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68"/>
        <w:gridCol w:w="6120"/>
      </w:tblGrid>
      <w:tr w:rsidR="00146470" w:rsidRPr="008B3DBA" w:rsidTr="008B3DBA">
        <w:tc>
          <w:tcPr>
            <w:tcW w:w="10188" w:type="dxa"/>
            <w:gridSpan w:val="2"/>
            <w:shd w:val="clear" w:color="auto" w:fill="A0A0A0"/>
          </w:tcPr>
          <w:p w:rsidR="00146470" w:rsidRPr="008B3DBA" w:rsidRDefault="00146470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 w:rsidRPr="008B3DBA"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>Test Object Information</w:t>
            </w:r>
          </w:p>
        </w:tc>
      </w:tr>
      <w:tr w:rsidR="00146470" w:rsidRPr="008B3DBA" w:rsidTr="008B3DBA">
        <w:tc>
          <w:tcPr>
            <w:tcW w:w="4068" w:type="dxa"/>
            <w:shd w:val="clear" w:color="auto" w:fill="000080"/>
          </w:tcPr>
          <w:p w:rsidR="00146470" w:rsidRPr="008B3DBA" w:rsidRDefault="00146470" w:rsidP="008B3DB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  <w:highlight w:val="darkBlue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highlight w:val="darkBlue"/>
                <w:lang w:val="en-US"/>
              </w:rPr>
              <w:t>Test Class</w:t>
            </w:r>
          </w:p>
        </w:tc>
        <w:tc>
          <w:tcPr>
            <w:tcW w:w="6120" w:type="dxa"/>
            <w:shd w:val="clear" w:color="auto" w:fill="000080"/>
          </w:tcPr>
          <w:p w:rsidR="00146470" w:rsidRPr="008B3DBA" w:rsidRDefault="00146470" w:rsidP="008B3DB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  <w:highlight w:val="darkBlue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highlight w:val="darkBlue"/>
                <w:lang w:val="en-US"/>
              </w:rPr>
              <w:t>Test Object ID</w:t>
            </w:r>
          </w:p>
        </w:tc>
      </w:tr>
      <w:tr w:rsidR="00146470" w:rsidRPr="004B2BF9" w:rsidTr="008B3DBA">
        <w:tc>
          <w:tcPr>
            <w:tcW w:w="4068" w:type="dxa"/>
            <w:shd w:val="clear" w:color="auto" w:fill="auto"/>
          </w:tcPr>
          <w:p w:rsidR="00146470" w:rsidRPr="004B2BF9" w:rsidRDefault="004B2BF9" w:rsidP="002F0915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2. </w:t>
            </w:r>
            <w:r w:rsidR="002F0915">
              <w:rPr>
                <w:rFonts w:ascii="Verdana" w:hAnsi="Verdana" w:cs="Tahoma"/>
                <w:sz w:val="18"/>
                <w:szCs w:val="18"/>
                <w:lang w:val="en-US"/>
              </w:rPr>
              <w:t>Client</w:t>
            </w:r>
            <w:r w:rsidR="000645E8">
              <w:rPr>
                <w:rFonts w:ascii="Verdana" w:hAnsi="Verdana" w:cs="Tahoma"/>
                <w:sz w:val="18"/>
                <w:szCs w:val="18"/>
                <w:lang w:val="en-US"/>
              </w:rPr>
              <w:t>-</w:t>
            </w:r>
            <w:r w:rsidR="000645E8" w:rsidRPr="000645E8">
              <w:rPr>
                <w:rFonts w:ascii="Verdana" w:hAnsi="Verdana" w:cs="Tahoma"/>
                <w:sz w:val="18"/>
                <w:szCs w:val="18"/>
                <w:lang w:val="en-US"/>
              </w:rPr>
              <w:t>Advanced settings</w:t>
            </w:r>
          </w:p>
        </w:tc>
        <w:tc>
          <w:tcPr>
            <w:tcW w:w="6120" w:type="dxa"/>
            <w:shd w:val="clear" w:color="auto" w:fill="auto"/>
          </w:tcPr>
          <w:p w:rsidR="00146470" w:rsidRPr="004B2BF9" w:rsidRDefault="0014647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</w:tbl>
    <w:p w:rsidR="00D64A6A" w:rsidRDefault="00D64A6A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2520"/>
        <w:gridCol w:w="1440"/>
        <w:gridCol w:w="4684"/>
      </w:tblGrid>
      <w:tr w:rsidR="00922258" w:rsidRPr="008B3DBA" w:rsidTr="008B3DBA">
        <w:tc>
          <w:tcPr>
            <w:tcW w:w="10192" w:type="dxa"/>
            <w:gridSpan w:val="4"/>
            <w:shd w:val="clear" w:color="auto" w:fill="A0A0A0"/>
          </w:tcPr>
          <w:p w:rsidR="00922258" w:rsidRPr="008B3DBA" w:rsidRDefault="00922258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 w:rsidRPr="008B3DBA"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>Test Object History</w:t>
            </w:r>
          </w:p>
        </w:tc>
      </w:tr>
      <w:tr w:rsidR="00922258" w:rsidRPr="008B3DBA" w:rsidTr="008B3DBA">
        <w:tc>
          <w:tcPr>
            <w:tcW w:w="1548" w:type="dxa"/>
            <w:shd w:val="clear" w:color="auto" w:fill="000080"/>
          </w:tcPr>
          <w:p w:rsidR="00922258" w:rsidRPr="008B3DBA" w:rsidRDefault="00922258" w:rsidP="008B3DB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520" w:type="dxa"/>
            <w:shd w:val="clear" w:color="auto" w:fill="000080"/>
          </w:tcPr>
          <w:p w:rsidR="00922258" w:rsidRPr="008B3DBA" w:rsidRDefault="008F3F47" w:rsidP="008B3DB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40" w:type="dxa"/>
            <w:shd w:val="clear" w:color="auto" w:fill="000080"/>
          </w:tcPr>
          <w:p w:rsidR="00922258" w:rsidRPr="008B3DBA" w:rsidRDefault="008F3F47" w:rsidP="008B3DB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Build</w:t>
            </w:r>
          </w:p>
        </w:tc>
        <w:tc>
          <w:tcPr>
            <w:tcW w:w="4684" w:type="dxa"/>
            <w:shd w:val="clear" w:color="auto" w:fill="000080"/>
          </w:tcPr>
          <w:p w:rsidR="00922258" w:rsidRPr="008B3DBA" w:rsidRDefault="008F3F47" w:rsidP="008B3DB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Comments</w:t>
            </w:r>
          </w:p>
        </w:tc>
      </w:tr>
      <w:tr w:rsidR="00922258" w:rsidRPr="008B3DBA" w:rsidTr="008B3DBA">
        <w:tc>
          <w:tcPr>
            <w:tcW w:w="1548" w:type="dxa"/>
            <w:shd w:val="clear" w:color="auto" w:fill="auto"/>
          </w:tcPr>
          <w:p w:rsidR="004B2BF9" w:rsidRPr="008B3DBA" w:rsidRDefault="00546CDE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21.11.2012</w:t>
            </w:r>
          </w:p>
        </w:tc>
        <w:tc>
          <w:tcPr>
            <w:tcW w:w="2520" w:type="dxa"/>
            <w:shd w:val="clear" w:color="auto" w:fill="auto"/>
          </w:tcPr>
          <w:p w:rsidR="00922258" w:rsidRPr="008B3DBA" w:rsidRDefault="00546CDE" w:rsidP="002F0915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Verdana" w:hAnsi="Verdana" w:cs="Tahoma"/>
                <w:sz w:val="18"/>
                <w:szCs w:val="18"/>
                <w:lang w:val="en-US"/>
              </w:rPr>
              <w:t>Mykhaylo</w:t>
            </w:r>
            <w:proofErr w:type="spellEnd"/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Tahoma"/>
                <w:sz w:val="18"/>
                <w:szCs w:val="18"/>
                <w:lang w:val="en-US"/>
              </w:rPr>
              <w:t>Vovk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922258" w:rsidRPr="008B3DBA" w:rsidRDefault="00546CDE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3110</w:t>
            </w:r>
          </w:p>
        </w:tc>
        <w:tc>
          <w:tcPr>
            <w:tcW w:w="4684" w:type="dxa"/>
            <w:shd w:val="clear" w:color="auto" w:fill="auto"/>
          </w:tcPr>
          <w:p w:rsidR="00922258" w:rsidRPr="008B3DBA" w:rsidRDefault="004B2BF9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Created</w:t>
            </w:r>
          </w:p>
        </w:tc>
      </w:tr>
      <w:tr w:rsidR="00922258" w:rsidRPr="008B3DBA" w:rsidTr="008B3DBA">
        <w:tc>
          <w:tcPr>
            <w:tcW w:w="1548" w:type="dxa"/>
            <w:shd w:val="clear" w:color="auto" w:fill="auto"/>
          </w:tcPr>
          <w:p w:rsidR="00922258" w:rsidRPr="008B3DBA" w:rsidRDefault="0092225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:rsidR="00922258" w:rsidRPr="008B3DBA" w:rsidRDefault="0092225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  <w:shd w:val="clear" w:color="auto" w:fill="auto"/>
          </w:tcPr>
          <w:p w:rsidR="00922258" w:rsidRPr="008B3DBA" w:rsidRDefault="0092225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  <w:tc>
          <w:tcPr>
            <w:tcW w:w="4684" w:type="dxa"/>
            <w:shd w:val="clear" w:color="auto" w:fill="auto"/>
          </w:tcPr>
          <w:p w:rsidR="00922258" w:rsidRPr="008B3DBA" w:rsidRDefault="0092225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922258" w:rsidRPr="008B3DBA" w:rsidTr="008B3DBA">
        <w:tc>
          <w:tcPr>
            <w:tcW w:w="1548" w:type="dxa"/>
            <w:shd w:val="clear" w:color="auto" w:fill="auto"/>
          </w:tcPr>
          <w:p w:rsidR="00922258" w:rsidRPr="008B3DBA" w:rsidRDefault="0092225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  <w:tc>
          <w:tcPr>
            <w:tcW w:w="2520" w:type="dxa"/>
            <w:shd w:val="clear" w:color="auto" w:fill="auto"/>
          </w:tcPr>
          <w:p w:rsidR="00922258" w:rsidRPr="008B3DBA" w:rsidRDefault="0092225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  <w:shd w:val="clear" w:color="auto" w:fill="auto"/>
          </w:tcPr>
          <w:p w:rsidR="00922258" w:rsidRPr="008B3DBA" w:rsidRDefault="0092225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  <w:tc>
          <w:tcPr>
            <w:tcW w:w="4684" w:type="dxa"/>
            <w:shd w:val="clear" w:color="auto" w:fill="auto"/>
          </w:tcPr>
          <w:p w:rsidR="00922258" w:rsidRPr="008B3DBA" w:rsidRDefault="0092225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</w:tbl>
    <w:p w:rsidR="0052415A" w:rsidRDefault="0052415A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7384"/>
      </w:tblGrid>
      <w:tr w:rsidR="00B4125B" w:rsidRPr="008B3DBA" w:rsidTr="008B3DBA">
        <w:tc>
          <w:tcPr>
            <w:tcW w:w="10192" w:type="dxa"/>
            <w:gridSpan w:val="2"/>
            <w:shd w:val="clear" w:color="auto" w:fill="A0A0A0"/>
          </w:tcPr>
          <w:p w:rsidR="00B4125B" w:rsidRPr="008B3DBA" w:rsidRDefault="00B4125B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 w:rsidRPr="008B3DBA"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>Test Object Summary</w:t>
            </w:r>
          </w:p>
        </w:tc>
      </w:tr>
      <w:tr w:rsidR="00B4125B" w:rsidRPr="008B3DBA" w:rsidTr="008B3DBA">
        <w:tc>
          <w:tcPr>
            <w:tcW w:w="2808" w:type="dxa"/>
            <w:shd w:val="clear" w:color="auto" w:fill="000080"/>
          </w:tcPr>
          <w:p w:rsidR="00B4125B" w:rsidRPr="008B3DBA" w:rsidRDefault="00B4125B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</w:t>
            </w:r>
            <w:r w:rsidR="004C18CF"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7384" w:type="dxa"/>
            <w:shd w:val="clear" w:color="auto" w:fill="auto"/>
          </w:tcPr>
          <w:p w:rsidR="00B4125B" w:rsidRPr="008B3DBA" w:rsidRDefault="002F0915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Check </w:t>
            </w:r>
            <w:r w:rsidR="000645E8">
              <w:rPr>
                <w:rFonts w:ascii="Verdana" w:hAnsi="Verdana" w:cs="Tahoma"/>
                <w:sz w:val="18"/>
                <w:szCs w:val="18"/>
                <w:lang w:val="en-US"/>
              </w:rPr>
              <w:t>Advanced settings menu</w:t>
            </w:r>
          </w:p>
          <w:p w:rsidR="00D525FA" w:rsidRPr="008B3DBA" w:rsidRDefault="00D525FA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B4125B" w:rsidRPr="008B3DBA" w:rsidTr="008B3DBA">
        <w:tc>
          <w:tcPr>
            <w:tcW w:w="2808" w:type="dxa"/>
            <w:shd w:val="clear" w:color="auto" w:fill="000080"/>
          </w:tcPr>
          <w:p w:rsidR="00B4125B" w:rsidRPr="008B3DBA" w:rsidRDefault="001317DF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Problems and Issues:</w:t>
            </w:r>
          </w:p>
        </w:tc>
        <w:tc>
          <w:tcPr>
            <w:tcW w:w="7384" w:type="dxa"/>
            <w:shd w:val="clear" w:color="auto" w:fill="auto"/>
          </w:tcPr>
          <w:p w:rsidR="00B4125B" w:rsidRPr="008B3DBA" w:rsidRDefault="002F0915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Truncations, Translations, Ov</w:t>
            </w:r>
            <w:r w:rsidR="0090185E">
              <w:rPr>
                <w:rFonts w:ascii="Verdana" w:hAnsi="Verdana" w:cs="Tahoma"/>
                <w:sz w:val="18"/>
                <w:szCs w:val="18"/>
                <w:lang w:val="en-US"/>
              </w:rPr>
              <w:t xml:space="preserve">erlapping, Functional hotkeys, Functional problems, 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etc.</w:t>
            </w:r>
          </w:p>
          <w:p w:rsidR="00D525FA" w:rsidRPr="008B3DBA" w:rsidRDefault="00D525FA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3A560D" w:rsidRPr="008B3DBA" w:rsidTr="008B3DBA">
        <w:tc>
          <w:tcPr>
            <w:tcW w:w="2808" w:type="dxa"/>
            <w:shd w:val="clear" w:color="auto" w:fill="000080"/>
          </w:tcPr>
          <w:p w:rsidR="003A560D" w:rsidRPr="008B3DBA" w:rsidRDefault="003A560D" w:rsidP="001317DF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Product Knowledge:</w:t>
            </w:r>
          </w:p>
        </w:tc>
        <w:tc>
          <w:tcPr>
            <w:tcW w:w="7384" w:type="dxa"/>
            <w:shd w:val="clear" w:color="auto" w:fill="auto"/>
          </w:tcPr>
          <w:p w:rsidR="003A560D" w:rsidRPr="008B3DBA" w:rsidRDefault="00F7589F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Intermediate</w:t>
            </w:r>
          </w:p>
          <w:p w:rsidR="003A560D" w:rsidRPr="008B3DBA" w:rsidRDefault="003A560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1317DF" w:rsidRPr="008B3DBA" w:rsidTr="008B3DBA">
        <w:tc>
          <w:tcPr>
            <w:tcW w:w="2808" w:type="dxa"/>
            <w:shd w:val="clear" w:color="auto" w:fill="000080"/>
          </w:tcPr>
          <w:p w:rsidR="001317DF" w:rsidRPr="008B3DBA" w:rsidRDefault="008217AB" w:rsidP="001317DF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Data and Tools:</w:t>
            </w:r>
          </w:p>
        </w:tc>
        <w:tc>
          <w:tcPr>
            <w:tcW w:w="7384" w:type="dxa"/>
            <w:shd w:val="clear" w:color="auto" w:fill="auto"/>
          </w:tcPr>
          <w:p w:rsidR="001317DF" w:rsidRPr="008B3DBA" w:rsidRDefault="001317DF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  <w:p w:rsidR="00D525FA" w:rsidRPr="008B3DBA" w:rsidRDefault="00D525FA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1317DF" w:rsidRPr="008B3DBA" w:rsidTr="008B3DBA">
        <w:tc>
          <w:tcPr>
            <w:tcW w:w="2808" w:type="dxa"/>
            <w:shd w:val="clear" w:color="auto" w:fill="000080"/>
          </w:tcPr>
          <w:p w:rsidR="001317DF" w:rsidRPr="008B3DBA" w:rsidRDefault="008217AB" w:rsidP="001317DF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Preparation</w:t>
            </w:r>
            <w:r w:rsidR="00AF0B39"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 xml:space="preserve"> and Setup</w:t>
            </w: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7384" w:type="dxa"/>
            <w:shd w:val="clear" w:color="auto" w:fill="auto"/>
          </w:tcPr>
          <w:p w:rsidR="001317DF" w:rsidRPr="008B3DBA" w:rsidRDefault="001317DF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  <w:p w:rsidR="00F7589F" w:rsidRPr="00F7589F" w:rsidRDefault="00F7589F" w:rsidP="00F7589F">
            <w:pPr>
              <w:numPr>
                <w:ilvl w:val="0"/>
                <w:numId w:val="1"/>
              </w:num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Run </w:t>
            </w:r>
            <w:r w:rsidR="00132104">
              <w:rPr>
                <w:rFonts w:ascii="Verdana" w:hAnsi="Verdana" w:cs="Tahoma"/>
                <w:sz w:val="18"/>
                <w:szCs w:val="18"/>
                <w:lang w:val="en-US"/>
              </w:rPr>
              <w:t>test machine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with </w:t>
            </w:r>
            <w:r w:rsidR="00FB0C94">
              <w:rPr>
                <w:rFonts w:ascii="Verdana" w:hAnsi="Verdana" w:cs="Tahoma"/>
                <w:sz w:val="18"/>
                <w:szCs w:val="18"/>
                <w:lang w:val="en-US"/>
              </w:rPr>
              <w:t>needed MS Windows and insure that OS is localized.</w:t>
            </w:r>
          </w:p>
          <w:p w:rsidR="00FB0C94" w:rsidRPr="00145BA8" w:rsidRDefault="002F0915" w:rsidP="00145BA8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Download latest localized build</w:t>
            </w:r>
          </w:p>
        </w:tc>
      </w:tr>
      <w:tr w:rsidR="008217AB" w:rsidRPr="008B3DBA" w:rsidTr="008B3DBA">
        <w:tc>
          <w:tcPr>
            <w:tcW w:w="2808" w:type="dxa"/>
            <w:shd w:val="clear" w:color="auto" w:fill="000080"/>
          </w:tcPr>
          <w:p w:rsidR="008217AB" w:rsidRPr="008B3DBA" w:rsidRDefault="008217AB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Time to Setup</w:t>
            </w:r>
            <w:r w:rsidR="00F7589F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(min)</w:t>
            </w:r>
            <w:r w:rsidR="007640D4"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7384" w:type="dxa"/>
            <w:shd w:val="clear" w:color="auto" w:fill="auto"/>
          </w:tcPr>
          <w:p w:rsidR="008217AB" w:rsidRPr="008B3DBA" w:rsidRDefault="008217AB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  <w:p w:rsidR="008403A9" w:rsidRPr="008B3DBA" w:rsidRDefault="00F7589F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30</w:t>
            </w:r>
          </w:p>
        </w:tc>
      </w:tr>
      <w:tr w:rsidR="00A74B9A" w:rsidRPr="008B3DBA" w:rsidTr="008B3DBA">
        <w:tc>
          <w:tcPr>
            <w:tcW w:w="2808" w:type="dxa"/>
            <w:shd w:val="clear" w:color="auto" w:fill="000080"/>
          </w:tcPr>
          <w:p w:rsidR="00A74B9A" w:rsidRPr="008B3DBA" w:rsidRDefault="00A74B9A" w:rsidP="00A74B9A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Important Notes:</w:t>
            </w:r>
          </w:p>
        </w:tc>
        <w:tc>
          <w:tcPr>
            <w:tcW w:w="7384" w:type="dxa"/>
            <w:shd w:val="clear" w:color="auto" w:fill="auto"/>
          </w:tcPr>
          <w:p w:rsidR="00A74B9A" w:rsidRPr="008B3DBA" w:rsidRDefault="00F7589F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Please ensure that Network is configured on your test machines.</w:t>
            </w:r>
          </w:p>
          <w:p w:rsidR="00A74B9A" w:rsidRPr="008B3DBA" w:rsidRDefault="00A74B9A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</w:tbl>
    <w:p w:rsidR="00200385" w:rsidRDefault="00200385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78"/>
        <w:gridCol w:w="3481"/>
        <w:gridCol w:w="4633"/>
      </w:tblGrid>
      <w:tr w:rsidR="00376560" w:rsidRPr="008B3DBA" w:rsidTr="008B3DBA">
        <w:tc>
          <w:tcPr>
            <w:tcW w:w="5559" w:type="dxa"/>
            <w:gridSpan w:val="2"/>
            <w:shd w:val="clear" w:color="auto" w:fill="A0A0A0"/>
          </w:tcPr>
          <w:p w:rsidR="00376560" w:rsidRPr="008B3DBA" w:rsidRDefault="00376560" w:rsidP="00297A4B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 w:rsidRPr="008B3DBA"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>Test Environments</w:t>
            </w:r>
          </w:p>
        </w:tc>
        <w:tc>
          <w:tcPr>
            <w:tcW w:w="4633" w:type="dxa"/>
            <w:shd w:val="clear" w:color="auto" w:fill="A0A0A0"/>
          </w:tcPr>
          <w:p w:rsidR="00376560" w:rsidRPr="008B3DBA" w:rsidRDefault="00376560" w:rsidP="00297A4B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</w:p>
        </w:tc>
      </w:tr>
      <w:tr w:rsidR="00376560" w:rsidRPr="008B3DBA" w:rsidTr="008B3DBA">
        <w:tc>
          <w:tcPr>
            <w:tcW w:w="2078" w:type="dxa"/>
            <w:shd w:val="clear" w:color="auto" w:fill="000080"/>
          </w:tcPr>
          <w:p w:rsidR="00376560" w:rsidRPr="008B3DBA" w:rsidRDefault="00376560" w:rsidP="008B3DB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Environments</w:t>
            </w:r>
          </w:p>
        </w:tc>
        <w:tc>
          <w:tcPr>
            <w:tcW w:w="3481" w:type="dxa"/>
            <w:shd w:val="clear" w:color="auto" w:fill="000080"/>
          </w:tcPr>
          <w:p w:rsidR="00376560" w:rsidRPr="008B3DBA" w:rsidRDefault="00376560" w:rsidP="008B3DB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OS</w:t>
            </w:r>
          </w:p>
        </w:tc>
        <w:tc>
          <w:tcPr>
            <w:tcW w:w="4633" w:type="dxa"/>
            <w:shd w:val="clear" w:color="auto" w:fill="000080"/>
          </w:tcPr>
          <w:p w:rsidR="00376560" w:rsidRPr="008B3DBA" w:rsidRDefault="00F7589F" w:rsidP="008B3DB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Other Environments</w:t>
            </w:r>
          </w:p>
        </w:tc>
      </w:tr>
      <w:tr w:rsidR="00376560" w:rsidRPr="008B3DBA" w:rsidTr="008B3DBA">
        <w:trPr>
          <w:trHeight w:val="432"/>
        </w:trPr>
        <w:tc>
          <w:tcPr>
            <w:tcW w:w="2078" w:type="dxa"/>
            <w:shd w:val="clear" w:color="auto" w:fill="A0A0A0"/>
            <w:vAlign w:val="center"/>
          </w:tcPr>
          <w:p w:rsidR="00376560" w:rsidRPr="008B3DBA" w:rsidRDefault="00C50F75" w:rsidP="00C50F75">
            <w:pPr>
              <w:rPr>
                <w:rFonts w:ascii="Verdana" w:hAnsi="Verdana" w:cs="Tahoma"/>
                <w:color w:val="FFFFFF"/>
                <w:sz w:val="18"/>
                <w:szCs w:val="18"/>
                <w:lang w:val="en-US"/>
              </w:rPr>
            </w:pPr>
            <w:r w:rsidRPr="008B3DBA">
              <w:rPr>
                <w:rFonts w:ascii="Verdana" w:hAnsi="Verdana" w:cs="Tahoma"/>
                <w:color w:val="FFFFFF"/>
                <w:sz w:val="18"/>
                <w:szCs w:val="18"/>
                <w:lang w:val="en-US"/>
              </w:rPr>
              <w:t>Environment 1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F7589F" w:rsidRPr="00F7589F" w:rsidRDefault="002F0915" w:rsidP="00F7589F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MS Windows 7 x64</w:t>
            </w:r>
          </w:p>
          <w:p w:rsidR="00376560" w:rsidRPr="008B3DBA" w:rsidRDefault="00376560" w:rsidP="00C50F75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  <w:tc>
          <w:tcPr>
            <w:tcW w:w="4633" w:type="dxa"/>
            <w:shd w:val="clear" w:color="auto" w:fill="auto"/>
            <w:vAlign w:val="center"/>
          </w:tcPr>
          <w:p w:rsidR="00376560" w:rsidRPr="008B3DBA" w:rsidRDefault="00376560" w:rsidP="00C50F75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376560" w:rsidRPr="008B3DBA" w:rsidTr="008B3DBA">
        <w:trPr>
          <w:trHeight w:val="432"/>
        </w:trPr>
        <w:tc>
          <w:tcPr>
            <w:tcW w:w="2078" w:type="dxa"/>
            <w:shd w:val="clear" w:color="auto" w:fill="A0A0A0"/>
            <w:vAlign w:val="center"/>
          </w:tcPr>
          <w:p w:rsidR="00376560" w:rsidRPr="008B3DBA" w:rsidRDefault="00C50F75" w:rsidP="00C50F75">
            <w:pPr>
              <w:rPr>
                <w:rFonts w:ascii="Verdana" w:hAnsi="Verdana" w:cs="Tahoma"/>
                <w:color w:val="FFFFFF"/>
                <w:sz w:val="18"/>
                <w:szCs w:val="18"/>
                <w:lang w:val="en-US"/>
              </w:rPr>
            </w:pPr>
            <w:r w:rsidRPr="008B3DBA">
              <w:rPr>
                <w:rFonts w:ascii="Verdana" w:hAnsi="Verdana" w:cs="Tahoma"/>
                <w:color w:val="FFFFFF"/>
                <w:sz w:val="18"/>
                <w:szCs w:val="18"/>
                <w:lang w:val="en-US"/>
              </w:rPr>
              <w:t>Environment 2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376560" w:rsidRPr="008B3DBA" w:rsidRDefault="002F0915" w:rsidP="00BC52D3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MS Windows XP x86</w:t>
            </w:r>
          </w:p>
        </w:tc>
        <w:tc>
          <w:tcPr>
            <w:tcW w:w="4633" w:type="dxa"/>
            <w:shd w:val="clear" w:color="auto" w:fill="auto"/>
            <w:vAlign w:val="center"/>
          </w:tcPr>
          <w:p w:rsidR="00376560" w:rsidRPr="008B3DBA" w:rsidRDefault="00376560" w:rsidP="00C50F75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376560" w:rsidRPr="008B3DBA" w:rsidTr="008B3DBA">
        <w:trPr>
          <w:trHeight w:val="432"/>
        </w:trPr>
        <w:tc>
          <w:tcPr>
            <w:tcW w:w="2078" w:type="dxa"/>
            <w:shd w:val="clear" w:color="auto" w:fill="A0A0A0"/>
            <w:vAlign w:val="center"/>
          </w:tcPr>
          <w:p w:rsidR="00376560" w:rsidRPr="008B3DBA" w:rsidRDefault="00C50F75" w:rsidP="00C50F75">
            <w:pPr>
              <w:rPr>
                <w:rFonts w:ascii="Verdana" w:hAnsi="Verdana" w:cs="Tahoma"/>
                <w:color w:val="FFFFFF"/>
                <w:sz w:val="18"/>
                <w:szCs w:val="18"/>
                <w:lang w:val="en-US"/>
              </w:rPr>
            </w:pPr>
            <w:r w:rsidRPr="008B3DBA">
              <w:rPr>
                <w:rFonts w:ascii="Verdana" w:hAnsi="Verdana" w:cs="Tahoma"/>
                <w:color w:val="FFFFFF"/>
                <w:sz w:val="18"/>
                <w:szCs w:val="18"/>
                <w:lang w:val="en-US"/>
              </w:rPr>
              <w:t>Environment 3</w:t>
            </w:r>
          </w:p>
        </w:tc>
        <w:tc>
          <w:tcPr>
            <w:tcW w:w="3481" w:type="dxa"/>
            <w:shd w:val="clear" w:color="auto" w:fill="auto"/>
            <w:vAlign w:val="center"/>
          </w:tcPr>
          <w:p w:rsidR="00376560" w:rsidRPr="008B3DBA" w:rsidRDefault="00C67AF9" w:rsidP="00C50F75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Windows 8 x64</w:t>
            </w:r>
          </w:p>
        </w:tc>
        <w:tc>
          <w:tcPr>
            <w:tcW w:w="4633" w:type="dxa"/>
            <w:shd w:val="clear" w:color="auto" w:fill="auto"/>
            <w:vAlign w:val="center"/>
          </w:tcPr>
          <w:p w:rsidR="00376560" w:rsidRPr="008B3DBA" w:rsidRDefault="00376560" w:rsidP="00C50F75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</w:tbl>
    <w:p w:rsidR="00297A4B" w:rsidRDefault="00297A4B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5510"/>
        <w:gridCol w:w="2164"/>
      </w:tblGrid>
      <w:tr w:rsidR="001E312F" w:rsidRPr="008B3DBA" w:rsidTr="008B3DBA">
        <w:tc>
          <w:tcPr>
            <w:tcW w:w="10192" w:type="dxa"/>
            <w:gridSpan w:val="3"/>
            <w:shd w:val="clear" w:color="auto" w:fill="A0A0A0"/>
          </w:tcPr>
          <w:p w:rsidR="001E312F" w:rsidRPr="008B3DBA" w:rsidRDefault="001E312F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 w:rsidRPr="008B3DBA"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>Test Object Content</w:t>
            </w:r>
          </w:p>
        </w:tc>
      </w:tr>
      <w:tr w:rsidR="001E312F" w:rsidRPr="008B3DBA" w:rsidTr="00F57736">
        <w:tc>
          <w:tcPr>
            <w:tcW w:w="2518" w:type="dxa"/>
            <w:shd w:val="clear" w:color="auto" w:fill="000080"/>
          </w:tcPr>
          <w:p w:rsidR="001E312F" w:rsidRPr="008B3DBA" w:rsidRDefault="007347EF" w:rsidP="008B3DB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Test Case Name</w:t>
            </w:r>
          </w:p>
        </w:tc>
        <w:tc>
          <w:tcPr>
            <w:tcW w:w="5510" w:type="dxa"/>
            <w:shd w:val="clear" w:color="auto" w:fill="000080"/>
          </w:tcPr>
          <w:p w:rsidR="001E312F" w:rsidRPr="008B3DBA" w:rsidRDefault="001F5547" w:rsidP="001F554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 xml:space="preserve">          </w:t>
            </w:r>
            <w:r w:rsidR="007347EF"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164" w:type="dxa"/>
            <w:shd w:val="clear" w:color="auto" w:fill="000080"/>
          </w:tcPr>
          <w:p w:rsidR="001E312F" w:rsidRPr="008B3DBA" w:rsidRDefault="007347EF" w:rsidP="008B3DB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Time to Run</w:t>
            </w:r>
            <w:r w:rsidR="009C50A0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(min)</w:t>
            </w:r>
          </w:p>
        </w:tc>
      </w:tr>
      <w:tr w:rsidR="004A315D" w:rsidRPr="008B3DBA" w:rsidTr="00F57736">
        <w:tc>
          <w:tcPr>
            <w:tcW w:w="2518" w:type="dxa"/>
            <w:shd w:val="clear" w:color="auto" w:fill="auto"/>
          </w:tcPr>
          <w:p w:rsidR="004A315D" w:rsidRDefault="004A315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Initial steps before testing</w:t>
            </w:r>
          </w:p>
        </w:tc>
        <w:tc>
          <w:tcPr>
            <w:tcW w:w="5510" w:type="dxa"/>
            <w:shd w:val="clear" w:color="auto" w:fill="auto"/>
          </w:tcPr>
          <w:p w:rsidR="004A315D" w:rsidRPr="008B3DBA" w:rsidRDefault="004A315D" w:rsidP="004A315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Preparation for testing</w:t>
            </w:r>
          </w:p>
          <w:p w:rsidR="004A315D" w:rsidRDefault="004A315D" w:rsidP="00F5773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  <w:tc>
          <w:tcPr>
            <w:tcW w:w="2164" w:type="dxa"/>
            <w:shd w:val="clear" w:color="auto" w:fill="auto"/>
          </w:tcPr>
          <w:p w:rsidR="004A315D" w:rsidRDefault="003F044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30</w:t>
            </w:r>
          </w:p>
        </w:tc>
      </w:tr>
      <w:tr w:rsidR="001E312F" w:rsidRPr="008B3DBA" w:rsidTr="00F57736">
        <w:tc>
          <w:tcPr>
            <w:tcW w:w="2518" w:type="dxa"/>
            <w:shd w:val="clear" w:color="auto" w:fill="auto"/>
          </w:tcPr>
          <w:p w:rsidR="001E312F" w:rsidRPr="00145BA8" w:rsidRDefault="00F5773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Advanced settings</w:t>
            </w:r>
          </w:p>
        </w:tc>
        <w:tc>
          <w:tcPr>
            <w:tcW w:w="5510" w:type="dxa"/>
            <w:shd w:val="clear" w:color="auto" w:fill="auto"/>
          </w:tcPr>
          <w:p w:rsidR="00F57736" w:rsidRPr="008B3DBA" w:rsidRDefault="00F57736" w:rsidP="00F5773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‘Advanced Settings’ dialog</w:t>
            </w:r>
          </w:p>
          <w:p w:rsidR="001E312F" w:rsidRPr="008B3DBA" w:rsidRDefault="001E312F" w:rsidP="00F5773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  <w:tc>
          <w:tcPr>
            <w:tcW w:w="2164" w:type="dxa"/>
            <w:shd w:val="clear" w:color="auto" w:fill="auto"/>
          </w:tcPr>
          <w:p w:rsidR="001E312F" w:rsidRPr="008B3DBA" w:rsidRDefault="00145BA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5</w:t>
            </w:r>
          </w:p>
        </w:tc>
      </w:tr>
      <w:tr w:rsidR="001E312F" w:rsidRPr="008B3DBA" w:rsidTr="00F57736">
        <w:tc>
          <w:tcPr>
            <w:tcW w:w="2518" w:type="dxa"/>
            <w:shd w:val="clear" w:color="auto" w:fill="auto"/>
          </w:tcPr>
          <w:p w:rsidR="001E312F" w:rsidRPr="008B3DBA" w:rsidRDefault="00F5773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Appearance</w:t>
            </w:r>
          </w:p>
        </w:tc>
        <w:tc>
          <w:tcPr>
            <w:tcW w:w="5510" w:type="dxa"/>
            <w:shd w:val="clear" w:color="auto" w:fill="auto"/>
          </w:tcPr>
          <w:p w:rsidR="00F57736" w:rsidRPr="008B3DBA" w:rsidRDefault="00F57736" w:rsidP="00F5773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‘Appearance’ dialog</w:t>
            </w:r>
          </w:p>
          <w:p w:rsidR="001E312F" w:rsidRPr="008B3DBA" w:rsidRDefault="001E312F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  <w:tc>
          <w:tcPr>
            <w:tcW w:w="2164" w:type="dxa"/>
            <w:shd w:val="clear" w:color="auto" w:fill="auto"/>
          </w:tcPr>
          <w:p w:rsidR="001E312F" w:rsidRPr="008B3DBA" w:rsidRDefault="003F044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</w:t>
            </w:r>
          </w:p>
        </w:tc>
      </w:tr>
      <w:tr w:rsidR="001E312F" w:rsidRPr="008B3DBA" w:rsidTr="00F57736">
        <w:tc>
          <w:tcPr>
            <w:tcW w:w="2518" w:type="dxa"/>
            <w:shd w:val="clear" w:color="auto" w:fill="auto"/>
          </w:tcPr>
          <w:p w:rsidR="001E312F" w:rsidRPr="008B3DBA" w:rsidRDefault="00F5773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Sounds</w:t>
            </w:r>
          </w:p>
        </w:tc>
        <w:tc>
          <w:tcPr>
            <w:tcW w:w="5510" w:type="dxa"/>
            <w:shd w:val="clear" w:color="auto" w:fill="auto"/>
          </w:tcPr>
          <w:p w:rsidR="001E312F" w:rsidRPr="008B3DBA" w:rsidRDefault="004A315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‘Sounds’ dialog</w:t>
            </w:r>
          </w:p>
        </w:tc>
        <w:tc>
          <w:tcPr>
            <w:tcW w:w="2164" w:type="dxa"/>
            <w:shd w:val="clear" w:color="auto" w:fill="auto"/>
          </w:tcPr>
          <w:p w:rsidR="00F57736" w:rsidRPr="008B3DBA" w:rsidRDefault="003F044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</w:t>
            </w:r>
          </w:p>
        </w:tc>
      </w:tr>
      <w:tr w:rsidR="00F57736" w:rsidRPr="008B3DBA" w:rsidTr="00F57736">
        <w:tc>
          <w:tcPr>
            <w:tcW w:w="2518" w:type="dxa"/>
            <w:shd w:val="clear" w:color="auto" w:fill="auto"/>
          </w:tcPr>
          <w:p w:rsidR="00F57736" w:rsidRDefault="00F5773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6A1C65">
              <w:rPr>
                <w:rFonts w:ascii="Verdana" w:hAnsi="Verdana" w:cs="Tahoma"/>
                <w:sz w:val="18"/>
                <w:szCs w:val="18"/>
                <w:lang w:val="en-US"/>
              </w:rPr>
              <w:t>Temporarily disable AVG protection</w:t>
            </w:r>
          </w:p>
        </w:tc>
        <w:tc>
          <w:tcPr>
            <w:tcW w:w="5510" w:type="dxa"/>
            <w:shd w:val="clear" w:color="auto" w:fill="auto"/>
          </w:tcPr>
          <w:p w:rsidR="00F57736" w:rsidRDefault="004A315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‘</w:t>
            </w:r>
            <w:r w:rsidRPr="006A1C65">
              <w:rPr>
                <w:rFonts w:ascii="Verdana" w:hAnsi="Verdana" w:cs="Tahoma"/>
                <w:sz w:val="18"/>
                <w:szCs w:val="18"/>
                <w:lang w:val="en-US"/>
              </w:rPr>
              <w:t>Temporarily disable AVG protection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’ dialog</w:t>
            </w:r>
          </w:p>
        </w:tc>
        <w:tc>
          <w:tcPr>
            <w:tcW w:w="2164" w:type="dxa"/>
            <w:shd w:val="clear" w:color="auto" w:fill="auto"/>
          </w:tcPr>
          <w:p w:rsidR="00F57736" w:rsidRDefault="003F044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</w:t>
            </w:r>
          </w:p>
        </w:tc>
      </w:tr>
      <w:tr w:rsidR="00F57736" w:rsidRPr="008B3DBA" w:rsidTr="00F57736">
        <w:tc>
          <w:tcPr>
            <w:tcW w:w="2518" w:type="dxa"/>
            <w:shd w:val="clear" w:color="auto" w:fill="auto"/>
          </w:tcPr>
          <w:p w:rsidR="00F57736" w:rsidRDefault="00F5773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Computer Protection</w:t>
            </w:r>
          </w:p>
        </w:tc>
        <w:tc>
          <w:tcPr>
            <w:tcW w:w="5510" w:type="dxa"/>
            <w:shd w:val="clear" w:color="auto" w:fill="auto"/>
          </w:tcPr>
          <w:p w:rsidR="00F57736" w:rsidRDefault="004A315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‘Computer Protection’ dialog</w:t>
            </w:r>
          </w:p>
        </w:tc>
        <w:tc>
          <w:tcPr>
            <w:tcW w:w="2164" w:type="dxa"/>
            <w:shd w:val="clear" w:color="auto" w:fill="auto"/>
          </w:tcPr>
          <w:p w:rsidR="00F57736" w:rsidRDefault="001D7A5E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5</w:t>
            </w:r>
          </w:p>
        </w:tc>
      </w:tr>
      <w:tr w:rsidR="00F57736" w:rsidRPr="008B3DBA" w:rsidTr="00F57736">
        <w:tc>
          <w:tcPr>
            <w:tcW w:w="2518" w:type="dxa"/>
            <w:shd w:val="clear" w:color="auto" w:fill="auto"/>
          </w:tcPr>
          <w:p w:rsidR="00F57736" w:rsidRDefault="00F5773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Email protection</w:t>
            </w:r>
          </w:p>
        </w:tc>
        <w:tc>
          <w:tcPr>
            <w:tcW w:w="5510" w:type="dxa"/>
            <w:shd w:val="clear" w:color="auto" w:fill="auto"/>
          </w:tcPr>
          <w:p w:rsidR="00F57736" w:rsidRDefault="004A315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‘Email protection’ dialog</w:t>
            </w:r>
          </w:p>
        </w:tc>
        <w:tc>
          <w:tcPr>
            <w:tcW w:w="2164" w:type="dxa"/>
            <w:shd w:val="clear" w:color="auto" w:fill="auto"/>
          </w:tcPr>
          <w:p w:rsidR="00F57736" w:rsidRDefault="003F044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10</w:t>
            </w:r>
          </w:p>
        </w:tc>
      </w:tr>
      <w:tr w:rsidR="00F57736" w:rsidRPr="008B3DBA" w:rsidTr="00F57736">
        <w:tc>
          <w:tcPr>
            <w:tcW w:w="2518" w:type="dxa"/>
            <w:shd w:val="clear" w:color="auto" w:fill="auto"/>
          </w:tcPr>
          <w:p w:rsidR="00F57736" w:rsidRDefault="00F5773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Anti-spam</w:t>
            </w:r>
          </w:p>
        </w:tc>
        <w:tc>
          <w:tcPr>
            <w:tcW w:w="5510" w:type="dxa"/>
            <w:shd w:val="clear" w:color="auto" w:fill="auto"/>
          </w:tcPr>
          <w:p w:rsidR="00F57736" w:rsidRDefault="004A315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‘Anti-spam’ dialog</w:t>
            </w:r>
          </w:p>
        </w:tc>
        <w:tc>
          <w:tcPr>
            <w:tcW w:w="2164" w:type="dxa"/>
            <w:shd w:val="clear" w:color="auto" w:fill="auto"/>
          </w:tcPr>
          <w:p w:rsidR="00F57736" w:rsidRDefault="003F044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10</w:t>
            </w:r>
          </w:p>
        </w:tc>
      </w:tr>
      <w:tr w:rsidR="004A315D" w:rsidRPr="008B3DBA" w:rsidTr="00F57736">
        <w:tc>
          <w:tcPr>
            <w:tcW w:w="2518" w:type="dxa"/>
            <w:shd w:val="clear" w:color="auto" w:fill="auto"/>
          </w:tcPr>
          <w:p w:rsidR="004A315D" w:rsidRDefault="004A315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190B7D">
              <w:rPr>
                <w:rFonts w:ascii="Verdana" w:hAnsi="Verdana" w:cs="Tahoma"/>
                <w:sz w:val="18"/>
                <w:szCs w:val="18"/>
                <w:lang w:val="en-US"/>
              </w:rPr>
              <w:t>Web Browsing protection</w:t>
            </w:r>
          </w:p>
        </w:tc>
        <w:tc>
          <w:tcPr>
            <w:tcW w:w="5510" w:type="dxa"/>
            <w:shd w:val="clear" w:color="auto" w:fill="auto"/>
          </w:tcPr>
          <w:p w:rsidR="004A315D" w:rsidRPr="004A315D" w:rsidRDefault="004A315D">
            <w:pPr>
              <w:rPr>
                <w:lang w:val="en-US"/>
              </w:rPr>
            </w:pPr>
            <w:r w:rsidRPr="008E29CF">
              <w:rPr>
                <w:rFonts w:ascii="Verdana" w:hAnsi="Verdana" w:cs="Tahoma"/>
                <w:sz w:val="18"/>
                <w:szCs w:val="18"/>
                <w:lang w:val="en-US"/>
              </w:rPr>
              <w:t>Checking ‘</w:t>
            </w:r>
            <w:r w:rsidRPr="00190B7D">
              <w:rPr>
                <w:rFonts w:ascii="Verdana" w:hAnsi="Verdana" w:cs="Tahoma"/>
                <w:sz w:val="18"/>
                <w:szCs w:val="18"/>
                <w:lang w:val="en-US"/>
              </w:rPr>
              <w:t>Web Browsing protection</w:t>
            </w:r>
            <w:r w:rsidRPr="008E29CF">
              <w:rPr>
                <w:rFonts w:ascii="Verdana" w:hAnsi="Verdana" w:cs="Tahoma"/>
                <w:sz w:val="18"/>
                <w:szCs w:val="18"/>
                <w:lang w:val="en-US"/>
              </w:rPr>
              <w:t>’ dialog</w:t>
            </w:r>
          </w:p>
        </w:tc>
        <w:tc>
          <w:tcPr>
            <w:tcW w:w="2164" w:type="dxa"/>
            <w:shd w:val="clear" w:color="auto" w:fill="auto"/>
          </w:tcPr>
          <w:p w:rsidR="004A315D" w:rsidRDefault="004A315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5</w:t>
            </w:r>
          </w:p>
        </w:tc>
      </w:tr>
      <w:tr w:rsidR="004A315D" w:rsidRPr="008B3DBA" w:rsidTr="00F57736">
        <w:tc>
          <w:tcPr>
            <w:tcW w:w="2518" w:type="dxa"/>
            <w:shd w:val="clear" w:color="auto" w:fill="auto"/>
          </w:tcPr>
          <w:p w:rsidR="004A315D" w:rsidRDefault="004A315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Scans</w:t>
            </w:r>
          </w:p>
        </w:tc>
        <w:tc>
          <w:tcPr>
            <w:tcW w:w="5510" w:type="dxa"/>
            <w:shd w:val="clear" w:color="auto" w:fill="auto"/>
          </w:tcPr>
          <w:p w:rsidR="004A315D" w:rsidRDefault="004A315D">
            <w:r w:rsidRPr="008E29CF">
              <w:rPr>
                <w:rFonts w:ascii="Verdana" w:hAnsi="Verdana" w:cs="Tahoma"/>
                <w:sz w:val="18"/>
                <w:szCs w:val="18"/>
                <w:lang w:val="en-US"/>
              </w:rPr>
              <w:t>Checking ‘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Scans</w:t>
            </w:r>
            <w:r w:rsidRPr="008E29CF">
              <w:rPr>
                <w:rFonts w:ascii="Verdana" w:hAnsi="Verdana" w:cs="Tahoma"/>
                <w:sz w:val="18"/>
                <w:szCs w:val="18"/>
                <w:lang w:val="en-US"/>
              </w:rPr>
              <w:t>’ dialog</w:t>
            </w:r>
          </w:p>
        </w:tc>
        <w:tc>
          <w:tcPr>
            <w:tcW w:w="2164" w:type="dxa"/>
            <w:shd w:val="clear" w:color="auto" w:fill="auto"/>
          </w:tcPr>
          <w:p w:rsidR="004A315D" w:rsidRDefault="004A315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5</w:t>
            </w:r>
          </w:p>
        </w:tc>
      </w:tr>
      <w:tr w:rsidR="004A315D" w:rsidRPr="008B3DBA" w:rsidTr="00F57736">
        <w:tc>
          <w:tcPr>
            <w:tcW w:w="2518" w:type="dxa"/>
            <w:shd w:val="clear" w:color="auto" w:fill="auto"/>
          </w:tcPr>
          <w:p w:rsidR="004A315D" w:rsidRDefault="004A315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Schedules</w:t>
            </w:r>
          </w:p>
        </w:tc>
        <w:tc>
          <w:tcPr>
            <w:tcW w:w="5510" w:type="dxa"/>
            <w:shd w:val="clear" w:color="auto" w:fill="auto"/>
          </w:tcPr>
          <w:p w:rsidR="004A315D" w:rsidRDefault="004A315D">
            <w:r w:rsidRPr="007F735A">
              <w:rPr>
                <w:rFonts w:ascii="Verdana" w:hAnsi="Verdana" w:cs="Tahoma"/>
                <w:sz w:val="18"/>
                <w:szCs w:val="18"/>
                <w:lang w:val="en-US"/>
              </w:rPr>
              <w:t>Checking ‘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Schedules</w:t>
            </w:r>
            <w:r w:rsidRPr="007F735A">
              <w:rPr>
                <w:rFonts w:ascii="Verdana" w:hAnsi="Verdana" w:cs="Tahoma"/>
                <w:sz w:val="18"/>
                <w:szCs w:val="18"/>
                <w:lang w:val="en-US"/>
              </w:rPr>
              <w:t>’ dialog</w:t>
            </w:r>
          </w:p>
        </w:tc>
        <w:tc>
          <w:tcPr>
            <w:tcW w:w="2164" w:type="dxa"/>
            <w:shd w:val="clear" w:color="auto" w:fill="auto"/>
          </w:tcPr>
          <w:p w:rsidR="004A315D" w:rsidRDefault="003F044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5</w:t>
            </w:r>
          </w:p>
        </w:tc>
      </w:tr>
      <w:tr w:rsidR="004A315D" w:rsidRPr="008B3DBA" w:rsidTr="00F57736">
        <w:tc>
          <w:tcPr>
            <w:tcW w:w="2518" w:type="dxa"/>
            <w:shd w:val="clear" w:color="auto" w:fill="auto"/>
          </w:tcPr>
          <w:p w:rsidR="004A315D" w:rsidRDefault="004A315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5510" w:type="dxa"/>
            <w:shd w:val="clear" w:color="auto" w:fill="auto"/>
          </w:tcPr>
          <w:p w:rsidR="004A315D" w:rsidRDefault="004A315D">
            <w:r w:rsidRPr="007F735A">
              <w:rPr>
                <w:rFonts w:ascii="Verdana" w:hAnsi="Verdana" w:cs="Tahoma"/>
                <w:sz w:val="18"/>
                <w:szCs w:val="18"/>
                <w:lang w:val="en-US"/>
              </w:rPr>
              <w:t>Checking ‘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Update</w:t>
            </w:r>
            <w:r w:rsidRPr="007F735A">
              <w:rPr>
                <w:rFonts w:ascii="Verdana" w:hAnsi="Verdana" w:cs="Tahoma"/>
                <w:sz w:val="18"/>
                <w:szCs w:val="18"/>
                <w:lang w:val="en-US"/>
              </w:rPr>
              <w:t>’ dialog</w:t>
            </w:r>
          </w:p>
        </w:tc>
        <w:tc>
          <w:tcPr>
            <w:tcW w:w="2164" w:type="dxa"/>
            <w:shd w:val="clear" w:color="auto" w:fill="auto"/>
          </w:tcPr>
          <w:p w:rsidR="004A315D" w:rsidRDefault="003F044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5</w:t>
            </w:r>
          </w:p>
        </w:tc>
      </w:tr>
      <w:tr w:rsidR="00F57736" w:rsidRPr="008B3DBA" w:rsidTr="00F57736">
        <w:tc>
          <w:tcPr>
            <w:tcW w:w="2518" w:type="dxa"/>
            <w:shd w:val="clear" w:color="auto" w:fill="auto"/>
          </w:tcPr>
          <w:p w:rsidR="00F57736" w:rsidRDefault="00E6678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510" w:type="dxa"/>
            <w:shd w:val="clear" w:color="auto" w:fill="auto"/>
          </w:tcPr>
          <w:p w:rsidR="00F57736" w:rsidRDefault="00E6678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7F735A">
              <w:rPr>
                <w:rFonts w:ascii="Verdana" w:hAnsi="Verdana" w:cs="Tahoma"/>
                <w:sz w:val="18"/>
                <w:szCs w:val="18"/>
                <w:lang w:val="en-US"/>
              </w:rPr>
              <w:t>Checking ‘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Exceptions</w:t>
            </w:r>
            <w:r w:rsidRPr="007F735A">
              <w:rPr>
                <w:rFonts w:ascii="Verdana" w:hAnsi="Verdana" w:cs="Tahoma"/>
                <w:sz w:val="18"/>
                <w:szCs w:val="18"/>
                <w:lang w:val="en-US"/>
              </w:rPr>
              <w:t>’ dialog</w:t>
            </w:r>
          </w:p>
        </w:tc>
        <w:tc>
          <w:tcPr>
            <w:tcW w:w="2164" w:type="dxa"/>
            <w:shd w:val="clear" w:color="auto" w:fill="auto"/>
          </w:tcPr>
          <w:p w:rsidR="00F57736" w:rsidRDefault="00184F11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5</w:t>
            </w:r>
          </w:p>
        </w:tc>
      </w:tr>
      <w:tr w:rsidR="00F57736" w:rsidRPr="008B3DBA" w:rsidTr="00F57736">
        <w:tc>
          <w:tcPr>
            <w:tcW w:w="2518" w:type="dxa"/>
            <w:shd w:val="clear" w:color="auto" w:fill="auto"/>
          </w:tcPr>
          <w:p w:rsidR="00F57736" w:rsidRDefault="00E6678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Virus Vault</w:t>
            </w:r>
          </w:p>
        </w:tc>
        <w:tc>
          <w:tcPr>
            <w:tcW w:w="5510" w:type="dxa"/>
            <w:shd w:val="clear" w:color="auto" w:fill="auto"/>
          </w:tcPr>
          <w:p w:rsidR="00F57736" w:rsidRDefault="00E6678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7F735A">
              <w:rPr>
                <w:rFonts w:ascii="Verdana" w:hAnsi="Verdana" w:cs="Tahoma"/>
                <w:sz w:val="18"/>
                <w:szCs w:val="18"/>
                <w:lang w:val="en-US"/>
              </w:rPr>
              <w:t>Checking ‘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Virus Vault</w:t>
            </w:r>
            <w:r w:rsidRPr="007F735A">
              <w:rPr>
                <w:rFonts w:ascii="Verdana" w:hAnsi="Verdana" w:cs="Tahoma"/>
                <w:sz w:val="18"/>
                <w:szCs w:val="18"/>
                <w:lang w:val="en-US"/>
              </w:rPr>
              <w:t>’ dialog</w:t>
            </w:r>
          </w:p>
        </w:tc>
        <w:tc>
          <w:tcPr>
            <w:tcW w:w="2164" w:type="dxa"/>
            <w:shd w:val="clear" w:color="auto" w:fill="auto"/>
          </w:tcPr>
          <w:p w:rsidR="00F57736" w:rsidRDefault="00184F11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</w:t>
            </w:r>
          </w:p>
        </w:tc>
      </w:tr>
      <w:tr w:rsidR="00F57736" w:rsidRPr="008B3DBA" w:rsidTr="00F57736">
        <w:tc>
          <w:tcPr>
            <w:tcW w:w="2518" w:type="dxa"/>
            <w:shd w:val="clear" w:color="auto" w:fill="auto"/>
          </w:tcPr>
          <w:p w:rsidR="00F57736" w:rsidRDefault="00E6678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AVG Self protection</w:t>
            </w:r>
          </w:p>
        </w:tc>
        <w:tc>
          <w:tcPr>
            <w:tcW w:w="5510" w:type="dxa"/>
            <w:shd w:val="clear" w:color="auto" w:fill="auto"/>
          </w:tcPr>
          <w:p w:rsidR="00F57736" w:rsidRDefault="00E6678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7F735A">
              <w:rPr>
                <w:rFonts w:ascii="Verdana" w:hAnsi="Verdana" w:cs="Tahoma"/>
                <w:sz w:val="18"/>
                <w:szCs w:val="18"/>
                <w:lang w:val="en-US"/>
              </w:rPr>
              <w:t>Checking ‘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AVG Self protection</w:t>
            </w:r>
            <w:r w:rsidRPr="007F735A">
              <w:rPr>
                <w:rFonts w:ascii="Verdana" w:hAnsi="Verdana" w:cs="Tahoma"/>
                <w:sz w:val="18"/>
                <w:szCs w:val="18"/>
                <w:lang w:val="en-US"/>
              </w:rPr>
              <w:t>’ dialog</w:t>
            </w:r>
          </w:p>
        </w:tc>
        <w:tc>
          <w:tcPr>
            <w:tcW w:w="2164" w:type="dxa"/>
            <w:shd w:val="clear" w:color="auto" w:fill="auto"/>
          </w:tcPr>
          <w:p w:rsidR="00F57736" w:rsidRDefault="00184F11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</w:t>
            </w:r>
          </w:p>
        </w:tc>
      </w:tr>
      <w:tr w:rsidR="00857BF7" w:rsidRPr="008B3DBA" w:rsidTr="00F57736">
        <w:tc>
          <w:tcPr>
            <w:tcW w:w="2518" w:type="dxa"/>
            <w:shd w:val="clear" w:color="auto" w:fill="000080"/>
          </w:tcPr>
          <w:p w:rsidR="00857BF7" w:rsidRPr="008B3DBA" w:rsidRDefault="002D7B91" w:rsidP="008B3DBA">
            <w:pPr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lastRenderedPageBreak/>
              <w:t>Appendix</w:t>
            </w:r>
            <w:r w:rsidR="00857BF7"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 xml:space="preserve"> Name</w:t>
            </w:r>
          </w:p>
        </w:tc>
        <w:tc>
          <w:tcPr>
            <w:tcW w:w="7674" w:type="dxa"/>
            <w:gridSpan w:val="2"/>
            <w:shd w:val="clear" w:color="auto" w:fill="000080"/>
          </w:tcPr>
          <w:p w:rsidR="00857BF7" w:rsidRPr="008B3DBA" w:rsidRDefault="001F5547" w:rsidP="001F554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 xml:space="preserve">          </w:t>
            </w:r>
            <w:r w:rsidR="00857BF7"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</w:t>
            </w:r>
          </w:p>
        </w:tc>
      </w:tr>
      <w:tr w:rsidR="00857BF7" w:rsidRPr="008B3DBA" w:rsidTr="00F57736">
        <w:tc>
          <w:tcPr>
            <w:tcW w:w="2518" w:type="dxa"/>
            <w:shd w:val="clear" w:color="auto" w:fill="auto"/>
          </w:tcPr>
          <w:p w:rsidR="00857BF7" w:rsidRPr="008B3DBA" w:rsidRDefault="00E66788" w:rsidP="00857BF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Privacy Preferences</w:t>
            </w:r>
          </w:p>
        </w:tc>
        <w:tc>
          <w:tcPr>
            <w:tcW w:w="5510" w:type="dxa"/>
            <w:shd w:val="clear" w:color="auto" w:fill="auto"/>
          </w:tcPr>
          <w:p w:rsidR="00857BF7" w:rsidRPr="008B3DBA" w:rsidRDefault="00E66788" w:rsidP="00857BF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7F735A">
              <w:rPr>
                <w:rFonts w:ascii="Verdana" w:hAnsi="Verdana" w:cs="Tahoma"/>
                <w:sz w:val="18"/>
                <w:szCs w:val="18"/>
                <w:lang w:val="en-US"/>
              </w:rPr>
              <w:t>Checking ‘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Privacy Preferences</w:t>
            </w:r>
            <w:r w:rsidRPr="007F735A">
              <w:rPr>
                <w:rFonts w:ascii="Verdana" w:hAnsi="Verdana" w:cs="Tahoma"/>
                <w:sz w:val="18"/>
                <w:szCs w:val="18"/>
                <w:lang w:val="en-US"/>
              </w:rPr>
              <w:t>’ dialog</w:t>
            </w:r>
          </w:p>
        </w:tc>
        <w:tc>
          <w:tcPr>
            <w:tcW w:w="2164" w:type="dxa"/>
            <w:shd w:val="clear" w:color="auto" w:fill="auto"/>
          </w:tcPr>
          <w:p w:rsidR="00857BF7" w:rsidRPr="008B3DBA" w:rsidRDefault="00184F11" w:rsidP="00857BF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</w:t>
            </w:r>
          </w:p>
        </w:tc>
      </w:tr>
      <w:tr w:rsidR="00857BF7" w:rsidRPr="008B3DBA" w:rsidTr="00F57736">
        <w:tc>
          <w:tcPr>
            <w:tcW w:w="2518" w:type="dxa"/>
            <w:shd w:val="clear" w:color="auto" w:fill="auto"/>
          </w:tcPr>
          <w:p w:rsidR="00857BF7" w:rsidRPr="008B3DBA" w:rsidRDefault="00E66788" w:rsidP="00857BF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Ignore error status</w:t>
            </w:r>
          </w:p>
        </w:tc>
        <w:tc>
          <w:tcPr>
            <w:tcW w:w="5510" w:type="dxa"/>
            <w:shd w:val="clear" w:color="auto" w:fill="auto"/>
          </w:tcPr>
          <w:p w:rsidR="00857BF7" w:rsidRPr="008B3DBA" w:rsidRDefault="00E66788" w:rsidP="00857BF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7F735A">
              <w:rPr>
                <w:rFonts w:ascii="Verdana" w:hAnsi="Verdana" w:cs="Tahoma"/>
                <w:sz w:val="18"/>
                <w:szCs w:val="18"/>
                <w:lang w:val="en-US"/>
              </w:rPr>
              <w:t>Checking ‘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Ignore error status</w:t>
            </w:r>
            <w:r w:rsidRPr="007F735A">
              <w:rPr>
                <w:rFonts w:ascii="Verdana" w:hAnsi="Verdana" w:cs="Tahoma"/>
                <w:sz w:val="18"/>
                <w:szCs w:val="18"/>
                <w:lang w:val="en-US"/>
              </w:rPr>
              <w:t>’ dialog</w:t>
            </w:r>
          </w:p>
        </w:tc>
        <w:tc>
          <w:tcPr>
            <w:tcW w:w="2164" w:type="dxa"/>
            <w:shd w:val="clear" w:color="auto" w:fill="auto"/>
          </w:tcPr>
          <w:p w:rsidR="00857BF7" w:rsidRPr="008B3DBA" w:rsidRDefault="00184F11" w:rsidP="00857BF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</w:t>
            </w:r>
          </w:p>
        </w:tc>
      </w:tr>
      <w:tr w:rsidR="00B938D1" w:rsidRPr="008B3DBA" w:rsidTr="00F57736">
        <w:tc>
          <w:tcPr>
            <w:tcW w:w="2518" w:type="dxa"/>
            <w:shd w:val="clear" w:color="auto" w:fill="auto"/>
          </w:tcPr>
          <w:p w:rsidR="00B938D1" w:rsidRPr="008B3DBA" w:rsidRDefault="00E66788" w:rsidP="00857BF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Remove Administrator</w:t>
            </w:r>
          </w:p>
        </w:tc>
        <w:tc>
          <w:tcPr>
            <w:tcW w:w="5510" w:type="dxa"/>
            <w:shd w:val="clear" w:color="auto" w:fill="auto"/>
          </w:tcPr>
          <w:p w:rsidR="00B938D1" w:rsidRPr="008B3DBA" w:rsidRDefault="00E66788" w:rsidP="00857BF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7F735A">
              <w:rPr>
                <w:rFonts w:ascii="Verdana" w:hAnsi="Verdana" w:cs="Tahoma"/>
                <w:sz w:val="18"/>
                <w:szCs w:val="18"/>
                <w:lang w:val="en-US"/>
              </w:rPr>
              <w:t>Checking ‘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Remove Administrator</w:t>
            </w:r>
            <w:r w:rsidRPr="007F735A">
              <w:rPr>
                <w:rFonts w:ascii="Verdana" w:hAnsi="Verdana" w:cs="Tahoma"/>
                <w:sz w:val="18"/>
                <w:szCs w:val="18"/>
                <w:lang w:val="en-US"/>
              </w:rPr>
              <w:t>’ dialog</w:t>
            </w:r>
          </w:p>
        </w:tc>
        <w:tc>
          <w:tcPr>
            <w:tcW w:w="2164" w:type="dxa"/>
            <w:shd w:val="clear" w:color="auto" w:fill="auto"/>
          </w:tcPr>
          <w:p w:rsidR="00B938D1" w:rsidRPr="008B3DBA" w:rsidRDefault="00184F11" w:rsidP="00857BF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</w:t>
            </w:r>
          </w:p>
        </w:tc>
      </w:tr>
      <w:tr w:rsidR="00B938D1" w:rsidRPr="008B3DBA" w:rsidTr="00F57736">
        <w:tc>
          <w:tcPr>
            <w:tcW w:w="2518" w:type="dxa"/>
            <w:shd w:val="clear" w:color="auto" w:fill="auto"/>
          </w:tcPr>
          <w:p w:rsidR="00B938D1" w:rsidRPr="008B3DBA" w:rsidRDefault="00E66788" w:rsidP="00857BF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Advisor- Known networks</w:t>
            </w:r>
          </w:p>
        </w:tc>
        <w:tc>
          <w:tcPr>
            <w:tcW w:w="5510" w:type="dxa"/>
            <w:shd w:val="clear" w:color="auto" w:fill="auto"/>
          </w:tcPr>
          <w:p w:rsidR="00B938D1" w:rsidRPr="008B3DBA" w:rsidRDefault="00E66788" w:rsidP="00857BF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7F735A">
              <w:rPr>
                <w:rFonts w:ascii="Verdana" w:hAnsi="Verdana" w:cs="Tahoma"/>
                <w:sz w:val="18"/>
                <w:szCs w:val="18"/>
                <w:lang w:val="en-US"/>
              </w:rPr>
              <w:t>Checking ‘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Advisor- Known networks</w:t>
            </w:r>
            <w:r w:rsidRPr="007F735A">
              <w:rPr>
                <w:rFonts w:ascii="Verdana" w:hAnsi="Verdana" w:cs="Tahoma"/>
                <w:sz w:val="18"/>
                <w:szCs w:val="18"/>
                <w:lang w:val="en-US"/>
              </w:rPr>
              <w:t>’ dialog</w:t>
            </w:r>
          </w:p>
        </w:tc>
        <w:tc>
          <w:tcPr>
            <w:tcW w:w="2164" w:type="dxa"/>
            <w:shd w:val="clear" w:color="auto" w:fill="auto"/>
          </w:tcPr>
          <w:p w:rsidR="00B938D1" w:rsidRPr="008B3DBA" w:rsidRDefault="00184F11" w:rsidP="00857BF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</w:t>
            </w:r>
          </w:p>
        </w:tc>
      </w:tr>
      <w:tr w:rsidR="00B938D1" w:rsidRPr="008B3DBA" w:rsidTr="00F57736">
        <w:tc>
          <w:tcPr>
            <w:tcW w:w="2518" w:type="dxa"/>
            <w:shd w:val="clear" w:color="auto" w:fill="auto"/>
          </w:tcPr>
          <w:p w:rsidR="00B938D1" w:rsidRPr="008B3DBA" w:rsidRDefault="00B938D1" w:rsidP="00857BF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  <w:tc>
          <w:tcPr>
            <w:tcW w:w="5510" w:type="dxa"/>
            <w:shd w:val="clear" w:color="auto" w:fill="auto"/>
          </w:tcPr>
          <w:p w:rsidR="00B938D1" w:rsidRPr="008B3DBA" w:rsidRDefault="00B938D1" w:rsidP="00857BF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  <w:tc>
          <w:tcPr>
            <w:tcW w:w="2164" w:type="dxa"/>
            <w:shd w:val="clear" w:color="auto" w:fill="auto"/>
          </w:tcPr>
          <w:p w:rsidR="00B938D1" w:rsidRPr="008B3DBA" w:rsidRDefault="00B938D1" w:rsidP="00857BF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</w:tbl>
    <w:p w:rsidR="001E312F" w:rsidRDefault="001E312F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8644"/>
      </w:tblGrid>
      <w:tr w:rsidR="00C07D70" w:rsidRPr="008B3DBA" w:rsidTr="008B3DBA">
        <w:tc>
          <w:tcPr>
            <w:tcW w:w="10192" w:type="dxa"/>
            <w:gridSpan w:val="2"/>
            <w:shd w:val="clear" w:color="auto" w:fill="A0A0A0"/>
          </w:tcPr>
          <w:p w:rsidR="00C07D70" w:rsidRPr="00145BA8" w:rsidRDefault="00145BA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145BA8"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>Initial steps before testing</w:t>
            </w:r>
          </w:p>
        </w:tc>
      </w:tr>
      <w:tr w:rsidR="00C07D70" w:rsidRPr="008B3DBA" w:rsidTr="008B3DBA">
        <w:tc>
          <w:tcPr>
            <w:tcW w:w="1548" w:type="dxa"/>
            <w:shd w:val="clear" w:color="auto" w:fill="000080"/>
          </w:tcPr>
          <w:p w:rsidR="00FA4C09" w:rsidRPr="008B3DBA" w:rsidRDefault="009C50A0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</w:t>
            </w:r>
            <w:r w:rsidR="00FA4C09"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8644" w:type="dxa"/>
            <w:shd w:val="clear" w:color="auto" w:fill="auto"/>
          </w:tcPr>
          <w:p w:rsidR="00BC52D3" w:rsidRPr="008B3DBA" w:rsidRDefault="00145BA8" w:rsidP="00BC52D3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Preparation for </w:t>
            </w:r>
            <w:r w:rsidR="004A315D">
              <w:rPr>
                <w:rFonts w:ascii="Verdana" w:hAnsi="Verdana" w:cs="Tahoma"/>
                <w:sz w:val="18"/>
                <w:szCs w:val="18"/>
                <w:lang w:val="en-US"/>
              </w:rPr>
              <w:t>testing</w:t>
            </w:r>
          </w:p>
          <w:p w:rsidR="00FA4C09" w:rsidRPr="008B3DBA" w:rsidRDefault="00FA4C09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9C50A0" w:rsidRPr="008B3DBA" w:rsidTr="008B3DBA">
        <w:tc>
          <w:tcPr>
            <w:tcW w:w="1548" w:type="dxa"/>
            <w:shd w:val="clear" w:color="auto" w:fill="000080"/>
          </w:tcPr>
          <w:p w:rsidR="009C50A0" w:rsidRDefault="009C50A0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Steps:</w:t>
            </w:r>
          </w:p>
        </w:tc>
        <w:tc>
          <w:tcPr>
            <w:tcW w:w="8644" w:type="dxa"/>
            <w:shd w:val="clear" w:color="auto" w:fill="auto"/>
          </w:tcPr>
          <w:p w:rsidR="00145BA8" w:rsidRDefault="00145BA8" w:rsidP="005211B2">
            <w:pPr>
              <w:numPr>
                <w:ilvl w:val="0"/>
                <w:numId w:val="2"/>
              </w:num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V</w:t>
            </w:r>
            <w:r w:rsidRPr="00145BA8">
              <w:rPr>
                <w:rFonts w:ascii="Verdana" w:hAnsi="Verdana" w:cs="Tahoma"/>
                <w:sz w:val="18"/>
                <w:szCs w:val="18"/>
                <w:lang w:val="en-US"/>
              </w:rPr>
              <w:t>erify/set full system memory dump generation</w:t>
            </w:r>
          </w:p>
          <w:p w:rsidR="00BC52D3" w:rsidRDefault="00BC52D3" w:rsidP="005211B2">
            <w:pPr>
              <w:numPr>
                <w:ilvl w:val="0"/>
                <w:numId w:val="2"/>
              </w:num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E032A6">
              <w:rPr>
                <w:rFonts w:ascii="Verdana" w:hAnsi="Verdana" w:cs="Tahoma"/>
                <w:sz w:val="18"/>
                <w:szCs w:val="18"/>
                <w:lang w:val="en-US"/>
              </w:rPr>
              <w:t>Run test under non-</w:t>
            </w:r>
            <w:r w:rsidR="00C33B7F" w:rsidRPr="00E032A6">
              <w:rPr>
                <w:rFonts w:ascii="Verdana" w:hAnsi="Verdana" w:cs="Tahoma"/>
                <w:sz w:val="18"/>
                <w:szCs w:val="18"/>
                <w:lang w:val="en-US"/>
              </w:rPr>
              <w:t>standard</w:t>
            </w:r>
            <w:r w:rsidRPr="00E032A6">
              <w:rPr>
                <w:rFonts w:ascii="Verdana" w:hAnsi="Verdana" w:cs="Tahoma"/>
                <w:sz w:val="18"/>
                <w:szCs w:val="18"/>
                <w:lang w:val="en-US"/>
              </w:rPr>
              <w:t xml:space="preserve"> 'Administrator' account</w:t>
            </w:r>
          </w:p>
          <w:p w:rsidR="00BC52D3" w:rsidRDefault="00BC52D3" w:rsidP="005211B2">
            <w:pPr>
              <w:numPr>
                <w:ilvl w:val="0"/>
                <w:numId w:val="2"/>
              </w:num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E032A6">
              <w:rPr>
                <w:rFonts w:ascii="Verdana" w:hAnsi="Verdana" w:cs="Tahoma"/>
                <w:sz w:val="18"/>
                <w:szCs w:val="18"/>
                <w:lang w:val="en-US"/>
              </w:rPr>
              <w:t>Enable UAC (if it is exist on currently tested OS)</w:t>
            </w:r>
          </w:p>
          <w:p w:rsidR="00145BA8" w:rsidRDefault="00145BA8" w:rsidP="005211B2">
            <w:pPr>
              <w:numPr>
                <w:ilvl w:val="0"/>
                <w:numId w:val="2"/>
              </w:num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Ensure that OS is up-to-date</w:t>
            </w:r>
          </w:p>
          <w:p w:rsidR="00145BA8" w:rsidRDefault="00145BA8" w:rsidP="005211B2">
            <w:pPr>
              <w:numPr>
                <w:ilvl w:val="0"/>
                <w:numId w:val="2"/>
              </w:num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145BA8">
              <w:rPr>
                <w:rFonts w:ascii="Verdana" w:hAnsi="Verdana" w:cs="Tahoma"/>
                <w:sz w:val="18"/>
                <w:szCs w:val="18"/>
                <w:lang w:val="en-US"/>
              </w:rPr>
              <w:t>VMWare: Network is enabled</w:t>
            </w:r>
          </w:p>
          <w:p w:rsidR="009C50A0" w:rsidRPr="008B3DBA" w:rsidRDefault="009C50A0" w:rsidP="00C470E4">
            <w:pPr>
              <w:ind w:left="360"/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C07D70" w:rsidRPr="008B3DBA" w:rsidTr="008B3DBA">
        <w:tc>
          <w:tcPr>
            <w:tcW w:w="1548" w:type="dxa"/>
            <w:shd w:val="clear" w:color="auto" w:fill="000080"/>
          </w:tcPr>
          <w:p w:rsidR="00C07D70" w:rsidRPr="008B3DBA" w:rsidRDefault="009C50A0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Expected Results</w:t>
            </w:r>
            <w:r w:rsidR="00FA4C09"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8644" w:type="dxa"/>
            <w:shd w:val="clear" w:color="auto" w:fill="auto"/>
          </w:tcPr>
          <w:p w:rsidR="009C50A0" w:rsidRPr="00145BA8" w:rsidRDefault="00BC52D3" w:rsidP="005211B2">
            <w:pPr>
              <w:numPr>
                <w:ilvl w:val="0"/>
                <w:numId w:val="2"/>
              </w:num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E032A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Full memory dump is enabled</w:t>
            </w:r>
          </w:p>
          <w:p w:rsidR="00145BA8" w:rsidRPr="00145BA8" w:rsidRDefault="00145BA8" w:rsidP="005211B2">
            <w:pPr>
              <w:numPr>
                <w:ilvl w:val="0"/>
                <w:numId w:val="2"/>
              </w:num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Correct account is selected</w:t>
            </w:r>
          </w:p>
          <w:p w:rsidR="00145BA8" w:rsidRDefault="00145BA8" w:rsidP="005211B2">
            <w:pPr>
              <w:numPr>
                <w:ilvl w:val="0"/>
                <w:numId w:val="2"/>
              </w:num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UAC is enabled</w:t>
            </w:r>
          </w:p>
          <w:p w:rsidR="00145BA8" w:rsidRDefault="00145BA8" w:rsidP="005211B2">
            <w:pPr>
              <w:numPr>
                <w:ilvl w:val="0"/>
                <w:numId w:val="2"/>
              </w:num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Network is enabled</w:t>
            </w:r>
          </w:p>
          <w:p w:rsidR="00307B1D" w:rsidRPr="008B3DBA" w:rsidRDefault="00307B1D" w:rsidP="005211B2">
            <w:pPr>
              <w:numPr>
                <w:ilvl w:val="0"/>
                <w:numId w:val="2"/>
              </w:num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I</w:t>
            </w:r>
            <w:r w:rsidRPr="00307B1D">
              <w:rPr>
                <w:rFonts w:ascii="Verdana" w:hAnsi="Verdana" w:cs="Tahoma"/>
                <w:sz w:val="18"/>
                <w:szCs w:val="18"/>
                <w:lang w:val="en-US"/>
              </w:rPr>
              <w:t>nstall</w:t>
            </w:r>
            <w:r w:rsidR="00AE3F1E">
              <w:rPr>
                <w:rFonts w:ascii="Verdana" w:hAnsi="Verdana" w:cs="Tahoma"/>
                <w:sz w:val="18"/>
                <w:szCs w:val="18"/>
                <w:lang w:val="en-US"/>
              </w:rPr>
              <w:t xml:space="preserve"> latest localized</w:t>
            </w:r>
            <w:r w:rsidRPr="00307B1D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AVG Internet Security Business edition with all supported components</w:t>
            </w:r>
          </w:p>
        </w:tc>
      </w:tr>
    </w:tbl>
    <w:p w:rsidR="00770291" w:rsidRDefault="00770291">
      <w:pPr>
        <w:rPr>
          <w:rFonts w:ascii="Tahoma" w:hAnsi="Tahoma" w:cs="Tahoma"/>
          <w:sz w:val="28"/>
          <w:szCs w:val="28"/>
          <w:lang w:val="en-US"/>
        </w:rPr>
      </w:pPr>
    </w:p>
    <w:p w:rsidR="00132104" w:rsidRDefault="00132104">
      <w:pPr>
        <w:rPr>
          <w:rFonts w:ascii="Tahoma" w:hAnsi="Tahoma" w:cs="Tahoma"/>
          <w:sz w:val="28"/>
          <w:szCs w:val="28"/>
          <w:lang w:val="en-US"/>
        </w:rPr>
      </w:pPr>
    </w:p>
    <w:p w:rsidR="005211B2" w:rsidRDefault="005211B2">
      <w:pPr>
        <w:rPr>
          <w:rFonts w:ascii="Tahoma" w:hAnsi="Tahoma" w:cs="Tahoma"/>
          <w:sz w:val="28"/>
          <w:szCs w:val="28"/>
          <w:lang w:val="en-US"/>
        </w:rPr>
      </w:pPr>
    </w:p>
    <w:p w:rsidR="005211B2" w:rsidRDefault="005211B2">
      <w:pPr>
        <w:rPr>
          <w:rFonts w:ascii="Tahoma" w:hAnsi="Tahoma" w:cs="Tahoma"/>
          <w:sz w:val="28"/>
          <w:szCs w:val="28"/>
          <w:lang w:val="en-US"/>
        </w:rPr>
      </w:pPr>
    </w:p>
    <w:p w:rsidR="005211B2" w:rsidRDefault="005211B2">
      <w:pPr>
        <w:rPr>
          <w:rFonts w:ascii="Tahoma" w:hAnsi="Tahoma" w:cs="Tahoma"/>
          <w:sz w:val="28"/>
          <w:szCs w:val="28"/>
          <w:lang w:val="en-US"/>
        </w:rPr>
      </w:pPr>
    </w:p>
    <w:p w:rsidR="005211B2" w:rsidRDefault="005211B2">
      <w:pPr>
        <w:rPr>
          <w:rFonts w:ascii="Tahoma" w:hAnsi="Tahoma" w:cs="Tahoma"/>
          <w:sz w:val="28"/>
          <w:szCs w:val="28"/>
          <w:lang w:val="en-US"/>
        </w:rPr>
      </w:pPr>
    </w:p>
    <w:p w:rsidR="005211B2" w:rsidRDefault="005211B2">
      <w:pPr>
        <w:rPr>
          <w:rFonts w:ascii="Tahoma" w:hAnsi="Tahoma" w:cs="Tahoma"/>
          <w:sz w:val="28"/>
          <w:szCs w:val="28"/>
          <w:lang w:val="en-US"/>
        </w:rPr>
      </w:pPr>
    </w:p>
    <w:p w:rsidR="005211B2" w:rsidRDefault="005211B2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7"/>
        <w:gridCol w:w="8765"/>
      </w:tblGrid>
      <w:tr w:rsidR="006D7567" w:rsidRPr="008B3DBA" w:rsidTr="00C15FC4">
        <w:tc>
          <w:tcPr>
            <w:tcW w:w="10192" w:type="dxa"/>
            <w:gridSpan w:val="2"/>
            <w:shd w:val="clear" w:color="auto" w:fill="A0A0A0"/>
          </w:tcPr>
          <w:p w:rsidR="006D7567" w:rsidRPr="008B3DBA" w:rsidRDefault="00C268C3" w:rsidP="00C15FC4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 w:rsidRPr="00C268C3"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>Advanced Settings</w:t>
            </w:r>
          </w:p>
        </w:tc>
      </w:tr>
      <w:tr w:rsidR="006D7567" w:rsidRPr="008B3DBA" w:rsidTr="005211B2">
        <w:tc>
          <w:tcPr>
            <w:tcW w:w="1427" w:type="dxa"/>
            <w:shd w:val="clear" w:color="auto" w:fill="000080"/>
          </w:tcPr>
          <w:p w:rsidR="006D7567" w:rsidRPr="008B3DBA" w:rsidRDefault="006D7567" w:rsidP="00C15FC4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</w:t>
            </w: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8765" w:type="dxa"/>
            <w:shd w:val="clear" w:color="auto" w:fill="auto"/>
          </w:tcPr>
          <w:p w:rsidR="006D7567" w:rsidRPr="008B3DBA" w:rsidRDefault="00190B7D" w:rsidP="00C15FC4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‘Advanced Settings’ dialog</w:t>
            </w:r>
          </w:p>
          <w:p w:rsidR="006D7567" w:rsidRPr="008B3DBA" w:rsidRDefault="006D7567" w:rsidP="00C15FC4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6D7567" w:rsidRPr="008B3DBA" w:rsidTr="005211B2">
        <w:tc>
          <w:tcPr>
            <w:tcW w:w="1427" w:type="dxa"/>
            <w:shd w:val="clear" w:color="auto" w:fill="000080"/>
          </w:tcPr>
          <w:p w:rsidR="006D7567" w:rsidRDefault="006D7567" w:rsidP="00C15FC4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Steps:</w:t>
            </w:r>
          </w:p>
        </w:tc>
        <w:tc>
          <w:tcPr>
            <w:tcW w:w="8765" w:type="dxa"/>
            <w:shd w:val="clear" w:color="auto" w:fill="auto"/>
          </w:tcPr>
          <w:p w:rsidR="006D7567" w:rsidRDefault="006D7567" w:rsidP="00C15FC4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 w:rsidR="00EB37D2">
              <w:rPr>
                <w:rFonts w:ascii="Verdana" w:hAnsi="Verdana" w:cs="Tahoma"/>
                <w:sz w:val="18"/>
                <w:szCs w:val="18"/>
                <w:lang w:val="en-US"/>
              </w:rPr>
              <w:t xml:space="preserve"> Go to Options-&gt; Advanced Settings</w:t>
            </w:r>
            <w:r w:rsidR="00F47546">
              <w:rPr>
                <w:rFonts w:ascii="Verdana" w:hAnsi="Verdana" w:cs="Tahoma"/>
                <w:sz w:val="18"/>
                <w:szCs w:val="18"/>
                <w:lang w:val="en-US"/>
              </w:rPr>
              <w:t xml:space="preserve"> or press (F8)</w:t>
            </w:r>
          </w:p>
          <w:p w:rsidR="00010833" w:rsidRDefault="00913B1F" w:rsidP="00C15FC4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2. Move cursor over ‘OK’ button</w:t>
            </w:r>
          </w:p>
          <w:p w:rsidR="00913B1F" w:rsidRDefault="00913B1F" w:rsidP="00C15FC4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3. Move cursor over ‘Cancel’ button</w:t>
            </w:r>
          </w:p>
          <w:p w:rsidR="00913B1F" w:rsidRDefault="00913B1F" w:rsidP="00C15FC4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4. Move cursor over ‘Apply’ button</w:t>
            </w:r>
          </w:p>
          <w:p w:rsidR="00913B1F" w:rsidRDefault="00913B1F" w:rsidP="00C15FC4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5. Move cursor over ‘Default’ button</w:t>
            </w:r>
          </w:p>
          <w:p w:rsidR="00913B1F" w:rsidRDefault="00913B1F" w:rsidP="00C15FC4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6. Move cursor over any tree branch</w:t>
            </w:r>
          </w:p>
          <w:p w:rsidR="00010833" w:rsidRDefault="00010833" w:rsidP="00C15FC4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  <w:p w:rsidR="00C268C3" w:rsidRPr="008B3DBA" w:rsidRDefault="00C268C3" w:rsidP="0063218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6D7567" w:rsidRPr="008B3DBA" w:rsidTr="005211B2">
        <w:tc>
          <w:tcPr>
            <w:tcW w:w="1427" w:type="dxa"/>
            <w:shd w:val="clear" w:color="auto" w:fill="000080"/>
          </w:tcPr>
          <w:p w:rsidR="006D7567" w:rsidRPr="008B3DBA" w:rsidRDefault="006D7567" w:rsidP="00C15FC4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Expected Results</w:t>
            </w: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8765" w:type="dxa"/>
            <w:shd w:val="clear" w:color="auto" w:fill="auto"/>
          </w:tcPr>
          <w:p w:rsidR="00C07006" w:rsidRDefault="00913B1F" w:rsidP="00913B1F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913B1F"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>‘</w:t>
            </w:r>
            <w:r w:rsidR="00492D28">
              <w:rPr>
                <w:rFonts w:ascii="Verdana" w:hAnsi="Verdana" w:cs="Tahoma"/>
                <w:sz w:val="18"/>
                <w:szCs w:val="18"/>
                <w:lang w:val="en-US"/>
              </w:rPr>
              <w:t>Advanced</w:t>
            </w:r>
            <w:r w:rsidR="00684230">
              <w:rPr>
                <w:rFonts w:ascii="Verdana" w:hAnsi="Verdana" w:cs="Tahoma"/>
                <w:sz w:val="18"/>
                <w:szCs w:val="18"/>
                <w:lang w:val="en-US"/>
              </w:rPr>
              <w:t xml:space="preserve"> Settings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>’</w:t>
            </w:r>
            <w:r w:rsidR="00684230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dialog is shown without any </w:t>
            </w:r>
            <w:r w:rsidR="00D10D07">
              <w:rPr>
                <w:rFonts w:ascii="Verdana" w:hAnsi="Verdana" w:cs="Tahoma"/>
                <w:sz w:val="18"/>
                <w:szCs w:val="18"/>
                <w:lang w:val="en-US"/>
              </w:rPr>
              <w:t>anomalies. A</w:t>
            </w:r>
            <w:r w:rsidR="00684230">
              <w:rPr>
                <w:rFonts w:ascii="Verdana" w:hAnsi="Verdana" w:cs="Tahoma"/>
                <w:sz w:val="18"/>
                <w:szCs w:val="18"/>
                <w:lang w:val="en-US"/>
              </w:rPr>
              <w:t>ll data</w:t>
            </w:r>
            <w:r w:rsidR="00010833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buttons are</w:t>
            </w:r>
            <w:r w:rsidR="00684230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684230" w:rsidRPr="00684230">
              <w:rPr>
                <w:rFonts w:ascii="Verdana" w:hAnsi="Verdana" w:cs="Tahoma"/>
                <w:sz w:val="18"/>
                <w:szCs w:val="18"/>
                <w:lang w:val="en-US"/>
              </w:rPr>
              <w:t>correctly translated</w:t>
            </w:r>
            <w:r w:rsidR="00684230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913B1F" w:rsidRDefault="00913B1F" w:rsidP="00913B1F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2. </w:t>
            </w:r>
            <w:proofErr w:type="spellStart"/>
            <w:r>
              <w:rPr>
                <w:rFonts w:ascii="Verdana" w:hAnsi="Verdana" w:cs="Tahoma"/>
                <w:sz w:val="18"/>
                <w:szCs w:val="18"/>
                <w:lang w:val="en-US"/>
              </w:rPr>
              <w:t>Infotip</w:t>
            </w:r>
            <w:proofErr w:type="spellEnd"/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is correctly translated</w:t>
            </w:r>
          </w:p>
          <w:p w:rsidR="00913B1F" w:rsidRDefault="00913B1F" w:rsidP="00913B1F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3. </w:t>
            </w:r>
            <w:proofErr w:type="spellStart"/>
            <w:r>
              <w:rPr>
                <w:rFonts w:ascii="Verdana" w:hAnsi="Verdana" w:cs="Tahoma"/>
                <w:sz w:val="18"/>
                <w:szCs w:val="18"/>
                <w:lang w:val="en-US"/>
              </w:rPr>
              <w:t>Infotip</w:t>
            </w:r>
            <w:proofErr w:type="spellEnd"/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is correctly translated</w:t>
            </w:r>
          </w:p>
          <w:p w:rsidR="00913B1F" w:rsidRDefault="00913B1F" w:rsidP="00913B1F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4. </w:t>
            </w:r>
            <w:proofErr w:type="spellStart"/>
            <w:r>
              <w:rPr>
                <w:rFonts w:ascii="Verdana" w:hAnsi="Verdana" w:cs="Tahoma"/>
                <w:sz w:val="18"/>
                <w:szCs w:val="18"/>
                <w:lang w:val="en-US"/>
              </w:rPr>
              <w:t>Infotip</w:t>
            </w:r>
            <w:proofErr w:type="spellEnd"/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is correctly translated</w:t>
            </w:r>
          </w:p>
          <w:p w:rsidR="00913B1F" w:rsidRDefault="00913B1F" w:rsidP="00913B1F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5. </w:t>
            </w:r>
            <w:proofErr w:type="spellStart"/>
            <w:r>
              <w:rPr>
                <w:rFonts w:ascii="Verdana" w:hAnsi="Verdana" w:cs="Tahoma"/>
                <w:sz w:val="18"/>
                <w:szCs w:val="18"/>
                <w:lang w:val="en-US"/>
              </w:rPr>
              <w:t>Infotip</w:t>
            </w:r>
            <w:proofErr w:type="spellEnd"/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is correctly translated</w:t>
            </w:r>
          </w:p>
          <w:p w:rsidR="00913B1F" w:rsidRDefault="00913B1F" w:rsidP="00913B1F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6. </w:t>
            </w:r>
            <w:proofErr w:type="spellStart"/>
            <w:r>
              <w:rPr>
                <w:rFonts w:ascii="Verdana" w:hAnsi="Verdana" w:cs="Tahoma"/>
                <w:sz w:val="18"/>
                <w:szCs w:val="18"/>
                <w:lang w:val="en-US"/>
              </w:rPr>
              <w:t>Infotip</w:t>
            </w:r>
            <w:proofErr w:type="spellEnd"/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is correctly translated</w:t>
            </w:r>
          </w:p>
          <w:p w:rsidR="00913B1F" w:rsidRDefault="00913B1F" w:rsidP="00913B1F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  <w:p w:rsidR="006D7567" w:rsidRDefault="006D7567" w:rsidP="00C15FC4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  <w:p w:rsidR="00EB37D2" w:rsidRDefault="00FC3A2C" w:rsidP="00C15FC4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uk-UA" w:eastAsia="uk-UA"/>
              </w:rPr>
              <w:lastRenderedPageBreak/>
              <w:drawing>
                <wp:inline distT="0" distB="0" distL="0" distR="0">
                  <wp:extent cx="5438775" cy="3838575"/>
                  <wp:effectExtent l="1905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383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7B1D" w:rsidRPr="008B3DBA" w:rsidRDefault="00307B1D" w:rsidP="00307B1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6D7567" w:rsidRDefault="006D7567">
      <w:pPr>
        <w:rPr>
          <w:rFonts w:ascii="Tahoma" w:hAnsi="Tahoma" w:cs="Tahoma"/>
          <w:sz w:val="28"/>
          <w:szCs w:val="28"/>
          <w:lang w:val="en-US"/>
        </w:rPr>
      </w:pPr>
    </w:p>
    <w:p w:rsidR="00913B1F" w:rsidRDefault="00913B1F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8644"/>
      </w:tblGrid>
      <w:tr w:rsidR="006D7567" w:rsidRPr="008B3DBA" w:rsidTr="00C15FC4">
        <w:tc>
          <w:tcPr>
            <w:tcW w:w="10192" w:type="dxa"/>
            <w:gridSpan w:val="2"/>
            <w:shd w:val="clear" w:color="auto" w:fill="A0A0A0"/>
          </w:tcPr>
          <w:p w:rsidR="006D7567" w:rsidRPr="008B3DBA" w:rsidRDefault="00AE3F1E" w:rsidP="00C15FC4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 xml:space="preserve">Advanced Settings – </w:t>
            </w:r>
            <w:r w:rsidR="00312586"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 xml:space="preserve">Appearance </w:t>
            </w:r>
          </w:p>
        </w:tc>
      </w:tr>
      <w:tr w:rsidR="006D7567" w:rsidRPr="008B3DBA" w:rsidTr="00C15FC4">
        <w:tc>
          <w:tcPr>
            <w:tcW w:w="1548" w:type="dxa"/>
            <w:shd w:val="clear" w:color="auto" w:fill="000080"/>
          </w:tcPr>
          <w:p w:rsidR="006D7567" w:rsidRPr="008B3DBA" w:rsidRDefault="006D7567" w:rsidP="00C15FC4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</w:t>
            </w: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8644" w:type="dxa"/>
            <w:shd w:val="clear" w:color="auto" w:fill="auto"/>
          </w:tcPr>
          <w:p w:rsidR="00860A43" w:rsidRPr="008B3DBA" w:rsidRDefault="00860A43" w:rsidP="00860A43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‘Appearance’ dialog</w:t>
            </w:r>
          </w:p>
          <w:p w:rsidR="006D7567" w:rsidRPr="008B3DBA" w:rsidRDefault="006D7567" w:rsidP="00C15FC4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6D7567" w:rsidRPr="008B3DBA" w:rsidTr="00C15FC4">
        <w:tc>
          <w:tcPr>
            <w:tcW w:w="1548" w:type="dxa"/>
            <w:shd w:val="clear" w:color="auto" w:fill="000080"/>
          </w:tcPr>
          <w:p w:rsidR="006D7567" w:rsidRDefault="006D7567" w:rsidP="00C15FC4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Steps:</w:t>
            </w:r>
          </w:p>
        </w:tc>
        <w:tc>
          <w:tcPr>
            <w:tcW w:w="8644" w:type="dxa"/>
            <w:shd w:val="clear" w:color="auto" w:fill="auto"/>
          </w:tcPr>
          <w:p w:rsidR="006D7567" w:rsidRDefault="006D7567" w:rsidP="00C15FC4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 w:rsidR="00312586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576829">
              <w:rPr>
                <w:rFonts w:ascii="Verdana" w:hAnsi="Verdana" w:cs="Tahoma"/>
                <w:sz w:val="18"/>
                <w:szCs w:val="18"/>
                <w:lang w:val="en-US"/>
              </w:rPr>
              <w:t>Open ‘Appearance’ Settings</w:t>
            </w:r>
          </w:p>
          <w:p w:rsidR="006D7567" w:rsidRPr="008B3DBA" w:rsidRDefault="006D7567" w:rsidP="00C15FC4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2.</w:t>
            </w:r>
            <w:r w:rsid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Open ‘Language selection’ </w:t>
            </w:r>
            <w:r w:rsidR="005F038D">
              <w:rPr>
                <w:rFonts w:ascii="Verdana" w:hAnsi="Verdana" w:cs="Tahoma"/>
                <w:sz w:val="18"/>
                <w:szCs w:val="18"/>
                <w:lang w:val="en-US"/>
              </w:rPr>
              <w:t>drop-</w:t>
            </w:r>
            <w:r w:rsidR="00632180">
              <w:rPr>
                <w:rFonts w:ascii="Verdana" w:hAnsi="Verdana" w:cs="Tahoma"/>
                <w:sz w:val="18"/>
                <w:szCs w:val="18"/>
                <w:lang w:val="en-US"/>
              </w:rPr>
              <w:t xml:space="preserve">down </w:t>
            </w:r>
            <w:r w:rsid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list </w:t>
            </w:r>
          </w:p>
        </w:tc>
      </w:tr>
      <w:tr w:rsidR="006D7567" w:rsidRPr="008B3DBA" w:rsidTr="00C15FC4">
        <w:tc>
          <w:tcPr>
            <w:tcW w:w="1548" w:type="dxa"/>
            <w:shd w:val="clear" w:color="auto" w:fill="000080"/>
          </w:tcPr>
          <w:p w:rsidR="006D7567" w:rsidRPr="008B3DBA" w:rsidRDefault="006D7567" w:rsidP="00C15FC4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Expected Results</w:t>
            </w: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8644" w:type="dxa"/>
            <w:shd w:val="clear" w:color="auto" w:fill="auto"/>
          </w:tcPr>
          <w:p w:rsidR="006D7567" w:rsidRDefault="006D7567" w:rsidP="00C15FC4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 w:rsidR="00576829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2420C4">
              <w:rPr>
                <w:rFonts w:ascii="Verdana" w:hAnsi="Verdana" w:cs="Tahoma"/>
                <w:sz w:val="18"/>
                <w:szCs w:val="18"/>
                <w:lang w:val="en-US"/>
              </w:rPr>
              <w:t>T</w:t>
            </w:r>
            <w:r w:rsidR="00576829">
              <w:rPr>
                <w:rFonts w:ascii="Verdana" w:hAnsi="Verdana" w:cs="Tahoma"/>
                <w:sz w:val="18"/>
                <w:szCs w:val="18"/>
                <w:lang w:val="en-US"/>
              </w:rPr>
              <w:t>ext</w:t>
            </w:r>
            <w:r w:rsid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s are translated correctly and </w:t>
            </w:r>
            <w:r w:rsidR="002420C4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632180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2420C4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6D7567" w:rsidRPr="008B3DBA" w:rsidRDefault="006D7567" w:rsidP="0063218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2.</w:t>
            </w:r>
            <w:r w:rsid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All </w:t>
            </w:r>
            <w:r w:rsidR="002420C4" w:rsidRPr="002420C4">
              <w:rPr>
                <w:rFonts w:ascii="Verdana" w:hAnsi="Verdana" w:cs="Tahoma"/>
                <w:sz w:val="18"/>
                <w:szCs w:val="18"/>
                <w:lang w:val="en-US"/>
              </w:rPr>
              <w:t>language</w:t>
            </w:r>
            <w:r w:rsidR="00632180">
              <w:rPr>
                <w:rFonts w:ascii="Verdana" w:hAnsi="Verdana" w:cs="Tahoma"/>
                <w:sz w:val="18"/>
                <w:szCs w:val="18"/>
                <w:lang w:val="en-US"/>
              </w:rPr>
              <w:t xml:space="preserve">s </w:t>
            </w:r>
            <w:r w:rsidR="002420C4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are displayed </w:t>
            </w:r>
            <w:r w:rsidR="00632180">
              <w:rPr>
                <w:rFonts w:ascii="Verdana" w:hAnsi="Verdana" w:cs="Tahoma"/>
                <w:sz w:val="18"/>
                <w:szCs w:val="18"/>
                <w:lang w:val="en-US"/>
              </w:rPr>
              <w:t xml:space="preserve">correctly </w:t>
            </w:r>
          </w:p>
        </w:tc>
      </w:tr>
    </w:tbl>
    <w:p w:rsidR="006D7567" w:rsidRDefault="006D7567">
      <w:pPr>
        <w:rPr>
          <w:rFonts w:ascii="Tahoma" w:hAnsi="Tahoma" w:cs="Tahoma"/>
          <w:sz w:val="28"/>
          <w:szCs w:val="28"/>
          <w:lang w:val="en-US"/>
        </w:rPr>
      </w:pPr>
    </w:p>
    <w:p w:rsidR="002420C4" w:rsidRDefault="002420C4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8644"/>
      </w:tblGrid>
      <w:tr w:rsidR="006D7567" w:rsidRPr="008B3DBA" w:rsidTr="00C15FC4">
        <w:tc>
          <w:tcPr>
            <w:tcW w:w="10192" w:type="dxa"/>
            <w:gridSpan w:val="2"/>
            <w:shd w:val="clear" w:color="auto" w:fill="A0A0A0"/>
          </w:tcPr>
          <w:p w:rsidR="006D7567" w:rsidRPr="008B3DBA" w:rsidRDefault="00AE3F1E" w:rsidP="00C15FC4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 xml:space="preserve">Advanced Settings – </w:t>
            </w:r>
            <w:r w:rsidR="006A1C65"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>Sounds</w:t>
            </w:r>
          </w:p>
        </w:tc>
      </w:tr>
      <w:tr w:rsidR="006D7567" w:rsidRPr="008B3DBA" w:rsidTr="00C15FC4">
        <w:tc>
          <w:tcPr>
            <w:tcW w:w="1548" w:type="dxa"/>
            <w:shd w:val="clear" w:color="auto" w:fill="000080"/>
          </w:tcPr>
          <w:p w:rsidR="006D7567" w:rsidRPr="008B3DBA" w:rsidRDefault="006D7567" w:rsidP="00C15FC4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</w:t>
            </w: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8644" w:type="dxa"/>
            <w:shd w:val="clear" w:color="auto" w:fill="auto"/>
          </w:tcPr>
          <w:p w:rsidR="00860A43" w:rsidRPr="008B3DBA" w:rsidRDefault="00860A43" w:rsidP="00860A43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‘Sounds’ dialog</w:t>
            </w:r>
          </w:p>
          <w:p w:rsidR="006D7567" w:rsidRPr="008B3DBA" w:rsidRDefault="006D7567" w:rsidP="00C15FC4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6D7567" w:rsidRPr="008B3DBA" w:rsidTr="00C15FC4">
        <w:tc>
          <w:tcPr>
            <w:tcW w:w="1548" w:type="dxa"/>
            <w:shd w:val="clear" w:color="auto" w:fill="000080"/>
          </w:tcPr>
          <w:p w:rsidR="006D7567" w:rsidRDefault="006D7567" w:rsidP="00C15FC4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Steps:</w:t>
            </w:r>
          </w:p>
        </w:tc>
        <w:tc>
          <w:tcPr>
            <w:tcW w:w="8644" w:type="dxa"/>
            <w:shd w:val="clear" w:color="auto" w:fill="auto"/>
          </w:tcPr>
          <w:p w:rsidR="006D7567" w:rsidRDefault="006D7567" w:rsidP="00C15FC4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 w:rsid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Open ‘Sounds’ settings</w:t>
            </w:r>
          </w:p>
          <w:p w:rsidR="006D7567" w:rsidRPr="008B3DBA" w:rsidRDefault="006D7567" w:rsidP="00C15FC4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6D7567" w:rsidRPr="008B3DBA" w:rsidTr="00C15FC4">
        <w:tc>
          <w:tcPr>
            <w:tcW w:w="1548" w:type="dxa"/>
            <w:shd w:val="clear" w:color="auto" w:fill="000080"/>
          </w:tcPr>
          <w:p w:rsidR="006D7567" w:rsidRPr="008B3DBA" w:rsidRDefault="006D7567" w:rsidP="00C15FC4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Expected Results</w:t>
            </w: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8644" w:type="dxa"/>
            <w:shd w:val="clear" w:color="auto" w:fill="auto"/>
          </w:tcPr>
          <w:p w:rsidR="00860A43" w:rsidRPr="008B3DBA" w:rsidRDefault="00860A43" w:rsidP="00860A43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860A43"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2420C4">
              <w:rPr>
                <w:rFonts w:ascii="Verdana" w:hAnsi="Verdana" w:cs="Tahoma"/>
                <w:sz w:val="18"/>
                <w:szCs w:val="18"/>
                <w:lang w:val="en-US"/>
              </w:rPr>
              <w:t>Texts</w:t>
            </w:r>
            <w:r w:rsidR="002715D2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buttons</w:t>
            </w:r>
            <w:r w:rsid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are translated correctly and </w:t>
            </w:r>
            <w:r w:rsidR="002420C4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no </w:t>
            </w:r>
            <w:r w:rsidR="002715D2">
              <w:rPr>
                <w:rFonts w:ascii="Verdana" w:hAnsi="Verdana" w:cs="Tahoma"/>
                <w:sz w:val="18"/>
                <w:szCs w:val="18"/>
                <w:lang w:val="en-US"/>
              </w:rPr>
              <w:t xml:space="preserve">visual </w:t>
            </w:r>
            <w:r w:rsidR="002420C4" w:rsidRPr="002420C4">
              <w:rPr>
                <w:rFonts w:ascii="Verdana" w:hAnsi="Verdana" w:cs="Tahoma"/>
                <w:sz w:val="18"/>
                <w:szCs w:val="18"/>
                <w:lang w:val="en-US"/>
              </w:rPr>
              <w:t>defects are present</w:t>
            </w:r>
            <w:r w:rsidR="00251AE6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</w:tc>
      </w:tr>
    </w:tbl>
    <w:p w:rsidR="006D7567" w:rsidRDefault="006D7567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8644"/>
      </w:tblGrid>
      <w:tr w:rsidR="00DD4BDF" w:rsidRPr="008B3DBA" w:rsidTr="004437F8">
        <w:tc>
          <w:tcPr>
            <w:tcW w:w="10192" w:type="dxa"/>
            <w:gridSpan w:val="2"/>
            <w:shd w:val="clear" w:color="auto" w:fill="A0A0A0"/>
          </w:tcPr>
          <w:p w:rsidR="00DD4BDF" w:rsidRPr="008B3DBA" w:rsidRDefault="00AE3F1E" w:rsidP="004437F8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 xml:space="preserve">Advanced Settings – </w:t>
            </w:r>
            <w:r w:rsidR="006A1C65"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>Temporarily disable AVG protection</w:t>
            </w:r>
          </w:p>
        </w:tc>
      </w:tr>
      <w:tr w:rsidR="00DD4BDF" w:rsidRPr="008B3DBA" w:rsidTr="004437F8">
        <w:tc>
          <w:tcPr>
            <w:tcW w:w="1548" w:type="dxa"/>
            <w:shd w:val="clear" w:color="auto" w:fill="000080"/>
          </w:tcPr>
          <w:p w:rsidR="00DD4BDF" w:rsidRPr="008B3DBA" w:rsidRDefault="00DD4BDF" w:rsidP="004437F8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</w:t>
            </w: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8644" w:type="dxa"/>
            <w:shd w:val="clear" w:color="auto" w:fill="auto"/>
          </w:tcPr>
          <w:p w:rsidR="00490EF6" w:rsidRPr="008B3DBA" w:rsidRDefault="00490EF6" w:rsidP="00490EF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‘</w:t>
            </w:r>
            <w:r w:rsidRPr="006A1C65">
              <w:rPr>
                <w:rFonts w:ascii="Verdana" w:hAnsi="Verdana" w:cs="Tahoma"/>
                <w:sz w:val="18"/>
                <w:szCs w:val="18"/>
                <w:lang w:val="en-US"/>
              </w:rPr>
              <w:t>Temporarily disable AVG protection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’ dialog</w:t>
            </w:r>
          </w:p>
          <w:p w:rsidR="00DD4BDF" w:rsidRPr="008B3DBA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DD4BDF" w:rsidRPr="008B3DBA" w:rsidTr="004437F8">
        <w:tc>
          <w:tcPr>
            <w:tcW w:w="1548" w:type="dxa"/>
            <w:shd w:val="clear" w:color="auto" w:fill="000080"/>
          </w:tcPr>
          <w:p w:rsidR="00DD4BDF" w:rsidRDefault="00DD4BDF" w:rsidP="004437F8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Steps:</w:t>
            </w:r>
          </w:p>
        </w:tc>
        <w:tc>
          <w:tcPr>
            <w:tcW w:w="8644" w:type="dxa"/>
            <w:shd w:val="clear" w:color="auto" w:fill="auto"/>
          </w:tcPr>
          <w:p w:rsidR="00DD4BDF" w:rsidRDefault="00913B1F" w:rsidP="00913B1F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913B1F"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6A1C65">
              <w:rPr>
                <w:rFonts w:ascii="Verdana" w:hAnsi="Verdana" w:cs="Tahoma"/>
                <w:sz w:val="18"/>
                <w:szCs w:val="18"/>
                <w:lang w:val="en-US"/>
              </w:rPr>
              <w:t>Open ‘</w:t>
            </w:r>
            <w:r w:rsidR="006A1C65" w:rsidRPr="006A1C65">
              <w:rPr>
                <w:rFonts w:ascii="Verdana" w:hAnsi="Verdana" w:cs="Tahoma"/>
                <w:sz w:val="18"/>
                <w:szCs w:val="18"/>
                <w:lang w:val="en-US"/>
              </w:rPr>
              <w:t>Temporarily disable AVG protection</w:t>
            </w:r>
            <w:r w:rsidR="006A1C65">
              <w:rPr>
                <w:rFonts w:ascii="Verdana" w:hAnsi="Verdana" w:cs="Tahoma"/>
                <w:sz w:val="18"/>
                <w:szCs w:val="18"/>
                <w:lang w:val="en-US"/>
              </w:rPr>
              <w:t>’</w:t>
            </w:r>
            <w:r w:rsidR="007A135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menu</w:t>
            </w:r>
          </w:p>
          <w:p w:rsidR="00913B1F" w:rsidRDefault="00913B1F" w:rsidP="00913B1F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2. Click on ‘</w:t>
            </w:r>
            <w:r w:rsidRPr="006A1C65">
              <w:rPr>
                <w:rFonts w:ascii="Verdana" w:hAnsi="Verdana" w:cs="Tahoma"/>
                <w:sz w:val="18"/>
                <w:szCs w:val="18"/>
                <w:lang w:val="en-US"/>
              </w:rPr>
              <w:t>Temporarily disable AVG protection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’</w:t>
            </w:r>
          </w:p>
          <w:p w:rsidR="00557DB6" w:rsidRPr="008B3DBA" w:rsidRDefault="00557DB6" w:rsidP="00913B1F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3. Press ‘OK’ button</w:t>
            </w:r>
          </w:p>
        </w:tc>
      </w:tr>
      <w:tr w:rsidR="00DD4BDF" w:rsidRPr="008B3DBA" w:rsidTr="004437F8">
        <w:tc>
          <w:tcPr>
            <w:tcW w:w="1548" w:type="dxa"/>
            <w:shd w:val="clear" w:color="auto" w:fill="000080"/>
          </w:tcPr>
          <w:p w:rsidR="00DD4BDF" w:rsidRPr="008B3DBA" w:rsidRDefault="00DD4BDF" w:rsidP="004437F8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Expected Results</w:t>
            </w: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8644" w:type="dxa"/>
            <w:shd w:val="clear" w:color="auto" w:fill="auto"/>
          </w:tcPr>
          <w:p w:rsidR="007A1354" w:rsidRDefault="00913B1F" w:rsidP="00913B1F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913B1F"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7A1354">
              <w:rPr>
                <w:rFonts w:ascii="Verdana" w:hAnsi="Verdana" w:cs="Tahoma"/>
                <w:sz w:val="18"/>
                <w:szCs w:val="18"/>
                <w:lang w:val="en-US"/>
              </w:rPr>
              <w:t xml:space="preserve">All data is translated correctly. All </w:t>
            </w:r>
            <w:r w:rsidR="007A1354" w:rsidRPr="00C07006">
              <w:rPr>
                <w:rFonts w:ascii="Verdana" w:hAnsi="Verdana" w:cs="Tahoma"/>
                <w:sz w:val="18"/>
                <w:szCs w:val="18"/>
                <w:lang w:val="en-US"/>
              </w:rPr>
              <w:t>text</w:t>
            </w:r>
            <w:r w:rsidR="007A1354">
              <w:rPr>
                <w:rFonts w:ascii="Verdana" w:hAnsi="Verdana" w:cs="Tahoma"/>
                <w:sz w:val="18"/>
                <w:szCs w:val="18"/>
                <w:lang w:val="en-US"/>
              </w:rPr>
              <w:t>s are</w:t>
            </w:r>
            <w:r w:rsidR="007A1354" w:rsidRPr="00C07006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displayed correctly</w:t>
            </w:r>
            <w:r w:rsidR="007A1354">
              <w:rPr>
                <w:rFonts w:ascii="Verdana" w:hAnsi="Verdana" w:cs="Tahoma"/>
                <w:sz w:val="18"/>
                <w:szCs w:val="18"/>
                <w:lang w:val="en-US"/>
              </w:rPr>
              <w:t>. Button ‘Temporarily</w:t>
            </w:r>
            <w:r w:rsidR="007A1354" w:rsidRPr="006A1C65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disable AVG protection</w:t>
            </w:r>
            <w:r w:rsidR="007A1354">
              <w:rPr>
                <w:rFonts w:ascii="Verdana" w:hAnsi="Verdana" w:cs="Tahoma"/>
                <w:sz w:val="18"/>
                <w:szCs w:val="18"/>
                <w:lang w:val="en-US"/>
              </w:rPr>
              <w:t>’ is correctly translated. No discrepancies appear.</w:t>
            </w:r>
          </w:p>
          <w:p w:rsidR="00557DB6" w:rsidRDefault="00557DB6" w:rsidP="00557DB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2. ‘</w:t>
            </w:r>
            <w:r w:rsidRPr="006A1C65">
              <w:rPr>
                <w:rFonts w:ascii="Verdana" w:hAnsi="Verdana" w:cs="Tahoma"/>
                <w:sz w:val="18"/>
                <w:szCs w:val="18"/>
                <w:lang w:val="en-US"/>
              </w:rPr>
              <w:t>Temporarily disable AVG protection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’ dialog appears. Texts, buttons and drop-down list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557DB6" w:rsidRDefault="00557DB6" w:rsidP="00557DB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3. Texts and buttons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DD4BDF" w:rsidRPr="008B3DBA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</w:tbl>
    <w:p w:rsidR="00632180" w:rsidRDefault="00632180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56"/>
        <w:gridCol w:w="8736"/>
      </w:tblGrid>
      <w:tr w:rsidR="00DD4BDF" w:rsidRPr="008B3DBA" w:rsidTr="004437F8">
        <w:tc>
          <w:tcPr>
            <w:tcW w:w="10192" w:type="dxa"/>
            <w:gridSpan w:val="2"/>
            <w:shd w:val="clear" w:color="auto" w:fill="A0A0A0"/>
          </w:tcPr>
          <w:p w:rsidR="00DD4BDF" w:rsidRPr="008B3DBA" w:rsidRDefault="00AE3F1E" w:rsidP="004437F8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 xml:space="preserve">Advanced Settings – </w:t>
            </w:r>
            <w:r w:rsidR="007A1354"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>Computer protection</w:t>
            </w:r>
          </w:p>
        </w:tc>
      </w:tr>
      <w:tr w:rsidR="00DD4BDF" w:rsidRPr="008B3DBA" w:rsidTr="00A76DF0">
        <w:tc>
          <w:tcPr>
            <w:tcW w:w="1456" w:type="dxa"/>
            <w:shd w:val="clear" w:color="auto" w:fill="000080"/>
          </w:tcPr>
          <w:p w:rsidR="00DD4BDF" w:rsidRPr="008B3DBA" w:rsidRDefault="00DD4BDF" w:rsidP="004437F8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</w:t>
            </w: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8736" w:type="dxa"/>
            <w:shd w:val="clear" w:color="auto" w:fill="auto"/>
          </w:tcPr>
          <w:p w:rsidR="00490EF6" w:rsidRPr="008B3DBA" w:rsidRDefault="00490EF6" w:rsidP="00490EF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‘Computer Protection’ dialog</w:t>
            </w:r>
          </w:p>
          <w:p w:rsidR="00DD4BDF" w:rsidRPr="008B3DBA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DD4BDF" w:rsidRPr="008B3DBA" w:rsidTr="00A76DF0">
        <w:tc>
          <w:tcPr>
            <w:tcW w:w="1456" w:type="dxa"/>
            <w:shd w:val="clear" w:color="auto" w:fill="000080"/>
          </w:tcPr>
          <w:p w:rsidR="00DD4BDF" w:rsidRDefault="00DD4BDF" w:rsidP="004437F8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Steps:</w:t>
            </w:r>
          </w:p>
        </w:tc>
        <w:tc>
          <w:tcPr>
            <w:tcW w:w="8736" w:type="dxa"/>
            <w:shd w:val="clear" w:color="auto" w:fill="auto"/>
          </w:tcPr>
          <w:p w:rsidR="00DD4BDF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 w:rsidR="007A1354">
              <w:rPr>
                <w:rFonts w:ascii="Verdana" w:hAnsi="Verdana" w:cs="Tahoma"/>
                <w:sz w:val="18"/>
                <w:szCs w:val="18"/>
                <w:lang w:val="en-US"/>
              </w:rPr>
              <w:t>Open ‘Computer Protection’ settings</w:t>
            </w:r>
          </w:p>
          <w:p w:rsidR="00DD4BDF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2.</w:t>
            </w:r>
            <w:r w:rsidR="00F05701">
              <w:rPr>
                <w:rFonts w:ascii="Verdana" w:hAnsi="Verdana" w:cs="Tahoma"/>
                <w:sz w:val="18"/>
                <w:szCs w:val="18"/>
                <w:lang w:val="en-US"/>
              </w:rPr>
              <w:t>Open ‘</w:t>
            </w:r>
            <w:proofErr w:type="spellStart"/>
            <w:r w:rsidR="00F05701">
              <w:rPr>
                <w:rFonts w:ascii="Verdana" w:hAnsi="Verdana" w:cs="Tahoma"/>
                <w:sz w:val="18"/>
                <w:szCs w:val="18"/>
                <w:lang w:val="en-US"/>
              </w:rPr>
              <w:t>AntiVirus</w:t>
            </w:r>
            <w:proofErr w:type="spellEnd"/>
            <w:r w:rsidR="00F05701">
              <w:rPr>
                <w:rFonts w:ascii="Verdana" w:hAnsi="Verdana" w:cs="Tahoma"/>
                <w:sz w:val="18"/>
                <w:szCs w:val="18"/>
                <w:lang w:val="en-US"/>
              </w:rPr>
              <w:t>’ branch</w:t>
            </w:r>
          </w:p>
          <w:p w:rsidR="00DD4BDF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3.</w:t>
            </w:r>
            <w:r w:rsidR="00F05701">
              <w:rPr>
                <w:rFonts w:ascii="Verdana" w:hAnsi="Verdana" w:cs="Tahoma"/>
                <w:sz w:val="18"/>
                <w:szCs w:val="18"/>
                <w:lang w:val="en-US"/>
              </w:rPr>
              <w:t xml:space="preserve"> Click ‘Expert Settings’</w:t>
            </w:r>
          </w:p>
          <w:p w:rsidR="004D7C1B" w:rsidRDefault="004D7C1B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4.Open ‘Anti-</w:t>
            </w:r>
            <w:proofErr w:type="spellStart"/>
            <w:r>
              <w:rPr>
                <w:rFonts w:ascii="Verdana" w:hAnsi="Verdana" w:cs="Tahoma"/>
                <w:sz w:val="18"/>
                <w:szCs w:val="18"/>
                <w:lang w:val="en-US"/>
              </w:rPr>
              <w:t>Rootkit</w:t>
            </w:r>
            <w:proofErr w:type="spellEnd"/>
            <w:r>
              <w:rPr>
                <w:rFonts w:ascii="Verdana" w:hAnsi="Verdana" w:cs="Tahoma"/>
                <w:sz w:val="18"/>
                <w:szCs w:val="18"/>
                <w:lang w:val="en-US"/>
              </w:rPr>
              <w:t>’ branch</w:t>
            </w:r>
          </w:p>
          <w:p w:rsidR="005B4BFE" w:rsidRPr="008B3DBA" w:rsidRDefault="005B4BFE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5. Open ‘Cache Server’ branch</w:t>
            </w:r>
          </w:p>
        </w:tc>
      </w:tr>
      <w:tr w:rsidR="00DD4BDF" w:rsidRPr="008B3DBA" w:rsidTr="00A76DF0">
        <w:tc>
          <w:tcPr>
            <w:tcW w:w="1456" w:type="dxa"/>
            <w:shd w:val="clear" w:color="auto" w:fill="000080"/>
          </w:tcPr>
          <w:p w:rsidR="00DD4BDF" w:rsidRPr="008B3DBA" w:rsidRDefault="00DD4BDF" w:rsidP="004437F8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Expected Results</w:t>
            </w: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8736" w:type="dxa"/>
            <w:shd w:val="clear" w:color="auto" w:fill="auto"/>
          </w:tcPr>
          <w:p w:rsidR="00DD4BDF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 w:rsidR="007A135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860A43">
              <w:rPr>
                <w:rFonts w:ascii="Verdana" w:hAnsi="Verdana" w:cs="Tahoma"/>
                <w:sz w:val="18"/>
                <w:szCs w:val="18"/>
                <w:lang w:val="en-US"/>
              </w:rPr>
              <w:t xml:space="preserve">Texts are translated correctly and </w:t>
            </w:r>
            <w:r w:rsidR="00860A43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no </w:t>
            </w:r>
            <w:r w:rsidR="00860A43">
              <w:rPr>
                <w:rFonts w:ascii="Verdana" w:hAnsi="Verdana" w:cs="Tahoma"/>
                <w:sz w:val="18"/>
                <w:szCs w:val="18"/>
                <w:lang w:val="en-US"/>
              </w:rPr>
              <w:t xml:space="preserve">visual </w:t>
            </w:r>
            <w:r w:rsidR="00860A43" w:rsidRPr="002420C4">
              <w:rPr>
                <w:rFonts w:ascii="Verdana" w:hAnsi="Verdana" w:cs="Tahoma"/>
                <w:sz w:val="18"/>
                <w:szCs w:val="18"/>
                <w:lang w:val="en-US"/>
              </w:rPr>
              <w:t>defects are present</w:t>
            </w:r>
            <w:r w:rsidR="00860A43"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DD4BDF" w:rsidRDefault="00F05701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2.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DD4BDF" w:rsidRDefault="00FC3A2C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uk-UA" w:eastAsia="uk-UA"/>
              </w:rPr>
              <w:drawing>
                <wp:inline distT="0" distB="0" distL="0" distR="0">
                  <wp:extent cx="5391150" cy="3829050"/>
                  <wp:effectExtent l="19050" t="0" r="0" b="0"/>
                  <wp:docPr id="5" name="Picture 5" descr="AntiVir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ntiVir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382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7C1B" w:rsidRDefault="004D7C1B" w:rsidP="004D7C1B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4D7C1B">
              <w:rPr>
                <w:rFonts w:ascii="Verdana" w:hAnsi="Verdana" w:cs="Tahoma"/>
                <w:sz w:val="18"/>
                <w:szCs w:val="18"/>
                <w:lang w:val="en-US"/>
              </w:rPr>
              <w:t>3.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 File extensions are not translated</w:t>
            </w:r>
          </w:p>
          <w:p w:rsidR="005B4BFE" w:rsidRDefault="005B4BFE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4.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4D7C1B" w:rsidRDefault="005B4BFE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5.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5B4BFE" w:rsidRDefault="005B4BFE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  <w:p w:rsidR="004D7C1B" w:rsidRPr="008B3DBA" w:rsidRDefault="004D7C1B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</w:tbl>
    <w:p w:rsidR="00DD4BDF" w:rsidRDefault="00DD4BDF">
      <w:pPr>
        <w:rPr>
          <w:rFonts w:ascii="Tahoma" w:hAnsi="Tahoma" w:cs="Tahoma"/>
          <w:sz w:val="28"/>
          <w:szCs w:val="28"/>
          <w:lang w:val="en-US"/>
        </w:rPr>
      </w:pPr>
    </w:p>
    <w:p w:rsidR="005B4BFE" w:rsidRDefault="005B4BFE">
      <w:pPr>
        <w:rPr>
          <w:rFonts w:ascii="Tahoma" w:hAnsi="Tahoma" w:cs="Tahoma"/>
          <w:sz w:val="28"/>
          <w:szCs w:val="28"/>
          <w:lang w:val="en-US"/>
        </w:rPr>
      </w:pPr>
    </w:p>
    <w:p w:rsidR="005B4BFE" w:rsidRDefault="005B4BFE">
      <w:pPr>
        <w:rPr>
          <w:rFonts w:ascii="Tahoma" w:hAnsi="Tahoma" w:cs="Tahoma"/>
          <w:sz w:val="28"/>
          <w:szCs w:val="28"/>
          <w:lang w:val="en-US"/>
        </w:rPr>
      </w:pPr>
    </w:p>
    <w:p w:rsidR="005B4BFE" w:rsidRDefault="005B4BFE">
      <w:pPr>
        <w:rPr>
          <w:rFonts w:ascii="Tahoma" w:hAnsi="Tahoma" w:cs="Tahoma"/>
          <w:sz w:val="28"/>
          <w:szCs w:val="28"/>
          <w:lang w:val="en-US"/>
        </w:rPr>
      </w:pPr>
    </w:p>
    <w:p w:rsidR="001E2B94" w:rsidRDefault="001E2B94">
      <w:pPr>
        <w:rPr>
          <w:rFonts w:ascii="Tahoma" w:hAnsi="Tahoma" w:cs="Tahoma"/>
          <w:sz w:val="28"/>
          <w:szCs w:val="28"/>
          <w:lang w:val="en-US"/>
        </w:rPr>
      </w:pPr>
    </w:p>
    <w:p w:rsidR="001E2B94" w:rsidRDefault="001E2B94">
      <w:pPr>
        <w:rPr>
          <w:rFonts w:ascii="Tahoma" w:hAnsi="Tahoma" w:cs="Tahoma"/>
          <w:sz w:val="28"/>
          <w:szCs w:val="28"/>
          <w:lang w:val="en-US"/>
        </w:rPr>
      </w:pPr>
    </w:p>
    <w:p w:rsidR="001E2B94" w:rsidRDefault="001E2B94">
      <w:pPr>
        <w:rPr>
          <w:rFonts w:ascii="Tahoma" w:hAnsi="Tahoma" w:cs="Tahoma"/>
          <w:sz w:val="28"/>
          <w:szCs w:val="28"/>
          <w:lang w:val="en-US"/>
        </w:rPr>
      </w:pPr>
    </w:p>
    <w:p w:rsidR="001E2B94" w:rsidRDefault="001E2B94">
      <w:pPr>
        <w:rPr>
          <w:rFonts w:ascii="Tahoma" w:hAnsi="Tahoma" w:cs="Tahoma"/>
          <w:sz w:val="28"/>
          <w:szCs w:val="28"/>
          <w:lang w:val="en-US"/>
        </w:rPr>
      </w:pPr>
    </w:p>
    <w:p w:rsidR="001E2B94" w:rsidRDefault="001E2B94">
      <w:pPr>
        <w:rPr>
          <w:rFonts w:ascii="Tahoma" w:hAnsi="Tahoma" w:cs="Tahoma"/>
          <w:sz w:val="28"/>
          <w:szCs w:val="28"/>
          <w:lang w:val="en-US"/>
        </w:rPr>
      </w:pPr>
    </w:p>
    <w:p w:rsidR="001E2B94" w:rsidRDefault="001E2B94">
      <w:pPr>
        <w:rPr>
          <w:rFonts w:ascii="Tahoma" w:hAnsi="Tahoma" w:cs="Tahoma"/>
          <w:sz w:val="28"/>
          <w:szCs w:val="28"/>
          <w:lang w:val="en-US"/>
        </w:rPr>
      </w:pPr>
    </w:p>
    <w:p w:rsidR="001E2B94" w:rsidRDefault="001E2B94">
      <w:pPr>
        <w:rPr>
          <w:rFonts w:ascii="Tahoma" w:hAnsi="Tahoma" w:cs="Tahoma"/>
          <w:sz w:val="28"/>
          <w:szCs w:val="28"/>
          <w:lang w:val="en-US"/>
        </w:rPr>
      </w:pPr>
    </w:p>
    <w:p w:rsidR="001E2B94" w:rsidRDefault="001E2B94">
      <w:pPr>
        <w:rPr>
          <w:rFonts w:ascii="Tahoma" w:hAnsi="Tahoma" w:cs="Tahoma"/>
          <w:sz w:val="28"/>
          <w:szCs w:val="28"/>
          <w:lang w:val="en-US"/>
        </w:rPr>
      </w:pPr>
    </w:p>
    <w:p w:rsidR="005B4BFE" w:rsidRDefault="005B4BFE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8644"/>
      </w:tblGrid>
      <w:tr w:rsidR="00DD4BDF" w:rsidRPr="008B3DBA" w:rsidTr="004437F8">
        <w:tc>
          <w:tcPr>
            <w:tcW w:w="10192" w:type="dxa"/>
            <w:gridSpan w:val="2"/>
            <w:shd w:val="clear" w:color="auto" w:fill="A0A0A0"/>
          </w:tcPr>
          <w:p w:rsidR="00DD4BDF" w:rsidRPr="008B3DBA" w:rsidRDefault="00AE3F1E" w:rsidP="004437F8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lastRenderedPageBreak/>
              <w:t xml:space="preserve">Advanced Settings – </w:t>
            </w:r>
            <w:r w:rsidR="00917E80"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>Email protection</w:t>
            </w:r>
          </w:p>
        </w:tc>
      </w:tr>
      <w:tr w:rsidR="00DD4BDF" w:rsidRPr="008B3DBA" w:rsidTr="004437F8">
        <w:tc>
          <w:tcPr>
            <w:tcW w:w="1548" w:type="dxa"/>
            <w:shd w:val="clear" w:color="auto" w:fill="000080"/>
          </w:tcPr>
          <w:p w:rsidR="00DD4BDF" w:rsidRPr="008B3DBA" w:rsidRDefault="00DD4BDF" w:rsidP="004437F8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</w:t>
            </w: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8644" w:type="dxa"/>
            <w:shd w:val="clear" w:color="auto" w:fill="auto"/>
          </w:tcPr>
          <w:p w:rsidR="00490EF6" w:rsidRPr="008B3DBA" w:rsidRDefault="00490EF6" w:rsidP="00490EF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‘Email protection’ dialog</w:t>
            </w:r>
          </w:p>
          <w:p w:rsidR="00DD4BDF" w:rsidRPr="008B3DBA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DD4BDF" w:rsidRPr="008B3DBA" w:rsidTr="004437F8">
        <w:tc>
          <w:tcPr>
            <w:tcW w:w="1548" w:type="dxa"/>
            <w:shd w:val="clear" w:color="auto" w:fill="000080"/>
          </w:tcPr>
          <w:p w:rsidR="00DD4BDF" w:rsidRDefault="00DD4BDF" w:rsidP="004437F8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Steps:</w:t>
            </w:r>
          </w:p>
        </w:tc>
        <w:tc>
          <w:tcPr>
            <w:tcW w:w="8644" w:type="dxa"/>
            <w:shd w:val="clear" w:color="auto" w:fill="auto"/>
          </w:tcPr>
          <w:p w:rsidR="00284962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 w:rsidR="00917E80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284962">
              <w:rPr>
                <w:rFonts w:ascii="Verdana" w:hAnsi="Verdana" w:cs="Tahoma"/>
                <w:sz w:val="18"/>
                <w:szCs w:val="18"/>
                <w:lang w:val="en-US"/>
              </w:rPr>
              <w:t>Click on</w:t>
            </w:r>
            <w:r w:rsidR="00F47546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917E80">
              <w:rPr>
                <w:rFonts w:ascii="Verdana" w:hAnsi="Verdana" w:cs="Tahoma"/>
                <w:sz w:val="18"/>
                <w:szCs w:val="18"/>
                <w:lang w:val="en-US"/>
              </w:rPr>
              <w:t>‘Email protection’ settings</w:t>
            </w:r>
            <w:r w:rsidR="00F47546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</w:t>
            </w:r>
            <w:r w:rsidR="00284962">
              <w:rPr>
                <w:rFonts w:ascii="Verdana" w:hAnsi="Verdana" w:cs="Tahoma"/>
                <w:sz w:val="18"/>
                <w:szCs w:val="18"/>
                <w:lang w:val="en-US"/>
              </w:rPr>
              <w:t>expand all branches</w:t>
            </w:r>
          </w:p>
          <w:p w:rsidR="00DD4BDF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2.</w:t>
            </w:r>
            <w:r w:rsidR="00917E80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284962">
              <w:rPr>
                <w:rFonts w:ascii="Verdana" w:hAnsi="Verdana" w:cs="Tahoma"/>
                <w:sz w:val="18"/>
                <w:szCs w:val="18"/>
                <w:lang w:val="en-US"/>
              </w:rPr>
              <w:t>Open</w:t>
            </w:r>
            <w:r w:rsidR="00F47546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917E80">
              <w:rPr>
                <w:rFonts w:ascii="Verdana" w:hAnsi="Verdana" w:cs="Tahoma"/>
                <w:sz w:val="18"/>
                <w:szCs w:val="18"/>
                <w:lang w:val="en-US"/>
              </w:rPr>
              <w:t xml:space="preserve">‘Email Scanner’ </w:t>
            </w:r>
            <w:r w:rsidR="00F47546">
              <w:rPr>
                <w:rFonts w:ascii="Verdana" w:hAnsi="Verdana" w:cs="Tahoma"/>
                <w:sz w:val="18"/>
                <w:szCs w:val="18"/>
                <w:lang w:val="en-US"/>
              </w:rPr>
              <w:t xml:space="preserve">settings </w:t>
            </w:r>
          </w:p>
          <w:p w:rsidR="00DD4BDF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3.</w:t>
            </w:r>
            <w:r w:rsidR="00E71732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284962">
              <w:rPr>
                <w:rFonts w:ascii="Verdana" w:hAnsi="Verdana" w:cs="Tahoma"/>
                <w:sz w:val="18"/>
                <w:szCs w:val="18"/>
                <w:lang w:val="en-US"/>
              </w:rPr>
              <w:t xml:space="preserve">Open </w:t>
            </w:r>
            <w:r w:rsidR="00E71732">
              <w:rPr>
                <w:rFonts w:ascii="Verdana" w:hAnsi="Verdana" w:cs="Tahoma"/>
                <w:sz w:val="18"/>
                <w:szCs w:val="18"/>
                <w:lang w:val="en-US"/>
              </w:rPr>
              <w:t xml:space="preserve"> ‘Certification’ </w:t>
            </w:r>
          </w:p>
          <w:p w:rsidR="00E71732" w:rsidRDefault="00E71732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4. Open email</w:t>
            </w:r>
            <w:r w:rsidR="00632180">
              <w:rPr>
                <w:rFonts w:ascii="Verdana" w:hAnsi="Verdana" w:cs="Tahoma"/>
                <w:sz w:val="18"/>
                <w:szCs w:val="18"/>
                <w:lang w:val="en-US"/>
              </w:rPr>
              <w:t xml:space="preserve"> certification language drop down list</w:t>
            </w:r>
          </w:p>
          <w:p w:rsidR="00E71732" w:rsidRDefault="00E71732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5.</w:t>
            </w:r>
            <w:r w:rsidR="00E57D33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284962">
              <w:rPr>
                <w:rFonts w:ascii="Verdana" w:hAnsi="Verdana" w:cs="Tahoma"/>
                <w:sz w:val="18"/>
                <w:szCs w:val="18"/>
                <w:lang w:val="en-US"/>
              </w:rPr>
              <w:t>Open  ‘</w:t>
            </w:r>
            <w:r w:rsidR="00E57D33">
              <w:rPr>
                <w:rFonts w:ascii="Verdana" w:hAnsi="Verdana" w:cs="Tahoma"/>
                <w:sz w:val="18"/>
                <w:szCs w:val="18"/>
                <w:lang w:val="en-US"/>
              </w:rPr>
              <w:t>Mail Filtering</w:t>
            </w:r>
            <w:r w:rsidR="00284962">
              <w:rPr>
                <w:rFonts w:ascii="Verdana" w:hAnsi="Verdana" w:cs="Tahoma"/>
                <w:sz w:val="18"/>
                <w:szCs w:val="18"/>
                <w:lang w:val="en-US"/>
              </w:rPr>
              <w:t>’</w:t>
            </w:r>
          </w:p>
          <w:p w:rsidR="00F47546" w:rsidRDefault="00F47546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6. </w:t>
            </w:r>
            <w:r w:rsidR="00284962">
              <w:rPr>
                <w:rFonts w:ascii="Verdana" w:hAnsi="Verdana" w:cs="Tahoma"/>
                <w:sz w:val="18"/>
                <w:szCs w:val="18"/>
                <w:lang w:val="en-US"/>
              </w:rPr>
              <w:t xml:space="preserve">Open 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‘Servers’ settings </w:t>
            </w:r>
            <w:r w:rsidR="00284962">
              <w:rPr>
                <w:rFonts w:ascii="Verdana" w:hAnsi="Verdana" w:cs="Tahoma"/>
                <w:sz w:val="18"/>
                <w:szCs w:val="18"/>
                <w:lang w:val="en-US"/>
              </w:rPr>
              <w:t>and expend all branches</w:t>
            </w:r>
          </w:p>
          <w:p w:rsidR="00F47546" w:rsidRDefault="00F47546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7. Click on ‘Add new server’ button</w:t>
            </w:r>
          </w:p>
          <w:p w:rsidR="005F038D" w:rsidRDefault="00284962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8. </w:t>
            </w:r>
            <w:r w:rsidR="005F038D">
              <w:rPr>
                <w:rFonts w:ascii="Verdana" w:hAnsi="Verdana" w:cs="Tahoma"/>
                <w:sz w:val="18"/>
                <w:szCs w:val="18"/>
                <w:lang w:val="en-US"/>
              </w:rPr>
              <w:t>Open ‘POP3’ settings</w:t>
            </w:r>
          </w:p>
          <w:p w:rsidR="005F038D" w:rsidRDefault="005F038D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9. Click on ‘Add new server’ button</w:t>
            </w:r>
          </w:p>
          <w:p w:rsidR="005F038D" w:rsidRDefault="005F038D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10. Open ‘AutoPOP3’ settings</w:t>
            </w:r>
          </w:p>
          <w:p w:rsidR="005F038D" w:rsidRDefault="005F038D" w:rsidP="005F038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11. Open ‘SMTP’ settings</w:t>
            </w:r>
          </w:p>
          <w:p w:rsidR="005F038D" w:rsidRDefault="005F038D" w:rsidP="005F038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12. Click on ‘Add new server’ button</w:t>
            </w:r>
          </w:p>
          <w:p w:rsidR="005F038D" w:rsidRDefault="005F038D" w:rsidP="005F038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13. Open ‘</w:t>
            </w:r>
            <w:proofErr w:type="spellStart"/>
            <w:r>
              <w:rPr>
                <w:rFonts w:ascii="Verdana" w:hAnsi="Verdana" w:cs="Tahoma"/>
                <w:sz w:val="18"/>
                <w:szCs w:val="18"/>
                <w:lang w:val="en-US"/>
              </w:rPr>
              <w:t>AutoSMTP</w:t>
            </w:r>
            <w:proofErr w:type="spellEnd"/>
            <w:r>
              <w:rPr>
                <w:rFonts w:ascii="Verdana" w:hAnsi="Verdana" w:cs="Tahoma"/>
                <w:sz w:val="18"/>
                <w:szCs w:val="18"/>
                <w:lang w:val="en-US"/>
              </w:rPr>
              <w:t>’ settings</w:t>
            </w:r>
          </w:p>
          <w:p w:rsidR="005F038D" w:rsidRDefault="005F038D" w:rsidP="005F038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14. Open ‘IMAP’ settings</w:t>
            </w:r>
          </w:p>
          <w:p w:rsidR="005F038D" w:rsidRDefault="005F038D" w:rsidP="005F038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15. Click on ‘Add new server’ button</w:t>
            </w:r>
          </w:p>
          <w:p w:rsidR="005F038D" w:rsidRDefault="005F038D" w:rsidP="005F038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16. Open ‘</w:t>
            </w:r>
            <w:proofErr w:type="spellStart"/>
            <w:r>
              <w:rPr>
                <w:rFonts w:ascii="Verdana" w:hAnsi="Verdana" w:cs="Tahoma"/>
                <w:sz w:val="18"/>
                <w:szCs w:val="18"/>
                <w:lang w:val="en-US"/>
              </w:rPr>
              <w:t>AutoIMAP</w:t>
            </w:r>
            <w:proofErr w:type="spellEnd"/>
            <w:r>
              <w:rPr>
                <w:rFonts w:ascii="Verdana" w:hAnsi="Verdana" w:cs="Tahoma"/>
                <w:sz w:val="18"/>
                <w:szCs w:val="18"/>
                <w:lang w:val="en-US"/>
              </w:rPr>
              <w:t>’ settings</w:t>
            </w:r>
          </w:p>
          <w:p w:rsidR="00284962" w:rsidRPr="008B3DBA" w:rsidRDefault="00284962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DD4BDF" w:rsidRPr="008B3DBA" w:rsidTr="004437F8">
        <w:tc>
          <w:tcPr>
            <w:tcW w:w="1548" w:type="dxa"/>
            <w:shd w:val="clear" w:color="auto" w:fill="000080"/>
          </w:tcPr>
          <w:p w:rsidR="00DD4BDF" w:rsidRPr="008B3DBA" w:rsidRDefault="00DD4BDF" w:rsidP="004437F8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Expected Results</w:t>
            </w: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8644" w:type="dxa"/>
            <w:shd w:val="clear" w:color="auto" w:fill="auto"/>
          </w:tcPr>
          <w:p w:rsidR="00DD4BDF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 w:rsidR="00917E80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1E2B94">
              <w:rPr>
                <w:rFonts w:ascii="Verdana" w:hAnsi="Verdana" w:cs="Tahoma"/>
                <w:sz w:val="18"/>
                <w:szCs w:val="18"/>
                <w:lang w:val="en-US"/>
              </w:rPr>
              <w:t xml:space="preserve">Texts are translated correctly and </w:t>
            </w:r>
            <w:r w:rsidR="001E2B94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no </w:t>
            </w:r>
            <w:r w:rsidR="001E2B94">
              <w:rPr>
                <w:rFonts w:ascii="Verdana" w:hAnsi="Verdana" w:cs="Tahoma"/>
                <w:sz w:val="18"/>
                <w:szCs w:val="18"/>
                <w:lang w:val="en-US"/>
              </w:rPr>
              <w:t xml:space="preserve">visual </w:t>
            </w:r>
            <w:r w:rsidR="001E2B94" w:rsidRPr="002420C4">
              <w:rPr>
                <w:rFonts w:ascii="Verdana" w:hAnsi="Verdana" w:cs="Tahoma"/>
                <w:sz w:val="18"/>
                <w:szCs w:val="18"/>
                <w:lang w:val="en-US"/>
              </w:rPr>
              <w:t>defects are present</w:t>
            </w:r>
            <w:r w:rsidR="001E2B94"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917E80" w:rsidRDefault="00917E80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2.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021723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917E80" w:rsidRDefault="00FC3A2C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uk-UA" w:eastAsia="uk-UA"/>
              </w:rPr>
              <w:drawing>
                <wp:inline distT="0" distB="0" distL="0" distR="0">
                  <wp:extent cx="5286375" cy="3743325"/>
                  <wp:effectExtent l="19050" t="0" r="9525" b="0"/>
                  <wp:docPr id="6" name="Picture 6" descr="Email Sc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mail Scan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4BDF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3.</w:t>
            </w:r>
            <w:r w:rsidR="00E71732">
              <w:rPr>
                <w:rFonts w:ascii="Verdana" w:hAnsi="Verdana" w:cs="Tahoma"/>
                <w:sz w:val="18"/>
                <w:szCs w:val="18"/>
                <w:lang w:val="en-US"/>
              </w:rPr>
              <w:t xml:space="preserve"> Texts are translated correctly and </w:t>
            </w:r>
            <w:r w:rsidR="00E71732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E71732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E71732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E71732" w:rsidRDefault="00E71732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4. </w:t>
            </w:r>
            <w:r w:rsidR="00632180">
              <w:rPr>
                <w:rFonts w:ascii="Verdana" w:hAnsi="Verdana" w:cs="Tahoma"/>
                <w:sz w:val="18"/>
                <w:szCs w:val="18"/>
                <w:lang w:val="en-US"/>
              </w:rPr>
              <w:t xml:space="preserve">All </w:t>
            </w:r>
            <w:r w:rsidR="00632180" w:rsidRPr="002420C4">
              <w:rPr>
                <w:rFonts w:ascii="Verdana" w:hAnsi="Verdana" w:cs="Tahoma"/>
                <w:sz w:val="18"/>
                <w:szCs w:val="18"/>
                <w:lang w:val="en-US"/>
              </w:rPr>
              <w:t>language</w:t>
            </w:r>
            <w:r w:rsidR="00632180">
              <w:rPr>
                <w:rFonts w:ascii="Verdana" w:hAnsi="Verdana" w:cs="Tahoma"/>
                <w:sz w:val="18"/>
                <w:szCs w:val="18"/>
                <w:lang w:val="en-US"/>
              </w:rPr>
              <w:t xml:space="preserve">s </w:t>
            </w:r>
            <w:r w:rsidR="00632180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are displayed </w:t>
            </w:r>
            <w:r w:rsidR="00632180">
              <w:rPr>
                <w:rFonts w:ascii="Verdana" w:hAnsi="Verdana" w:cs="Tahoma"/>
                <w:sz w:val="18"/>
                <w:szCs w:val="18"/>
                <w:lang w:val="en-US"/>
              </w:rPr>
              <w:t>correctly.</w:t>
            </w:r>
          </w:p>
          <w:p w:rsidR="00E57D33" w:rsidRDefault="00F47546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5.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E57D33" w:rsidRDefault="00F47546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6.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F47546" w:rsidRDefault="00F47546" w:rsidP="00F475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7. Server settings dialog appears. </w:t>
            </w:r>
            <w:r w:rsidR="00EC5446">
              <w:rPr>
                <w:rFonts w:ascii="Verdana" w:hAnsi="Verdana" w:cs="Tahoma"/>
                <w:sz w:val="18"/>
                <w:szCs w:val="18"/>
                <w:lang w:val="en-US"/>
              </w:rPr>
              <w:t>There are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‘OK’ and ‘Cancel’ buttons which are correctly translated. No discrepancies appear.</w:t>
            </w:r>
            <w:r w:rsidR="005B7B19">
              <w:rPr>
                <w:rFonts w:ascii="Verdana" w:hAnsi="Verdana" w:cs="Tahoma"/>
                <w:sz w:val="18"/>
                <w:szCs w:val="18"/>
                <w:lang w:val="en-US"/>
              </w:rPr>
              <w:t xml:space="preserve"> Texts and buttons are translated correctly and </w:t>
            </w:r>
            <w:r w:rsidR="005B7B19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5B7B19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5B7B19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5F038D" w:rsidRDefault="005F038D" w:rsidP="00F475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8.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5B7B19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</w:p>
          <w:p w:rsidR="005F038D" w:rsidRDefault="005F038D" w:rsidP="00F475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9. Server settings dialog appears. </w:t>
            </w:r>
            <w:r w:rsidR="005B7B19">
              <w:rPr>
                <w:rFonts w:ascii="Verdana" w:hAnsi="Verdana" w:cs="Tahoma"/>
                <w:sz w:val="18"/>
                <w:szCs w:val="18"/>
                <w:lang w:val="en-US"/>
              </w:rPr>
              <w:t xml:space="preserve">Texts and buttons are translated correctly and </w:t>
            </w:r>
            <w:r w:rsidR="005B7B19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5B7B19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5B7B19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5F038D" w:rsidRDefault="005F038D" w:rsidP="00F475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10.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. Connection drop-down list is correctly </w:t>
            </w:r>
            <w:r w:rsidR="000466E3">
              <w:rPr>
                <w:rFonts w:ascii="Verdana" w:hAnsi="Verdana" w:cs="Tahoma"/>
                <w:sz w:val="18"/>
                <w:szCs w:val="18"/>
                <w:lang w:val="en-US"/>
              </w:rPr>
              <w:t>translated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0466E3" w:rsidRDefault="000466E3" w:rsidP="000466E3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11.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0466E3" w:rsidRDefault="000466E3" w:rsidP="000466E3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12. Server settings dialog appears. </w:t>
            </w:r>
            <w:r w:rsidR="005B7B19">
              <w:rPr>
                <w:rFonts w:ascii="Verdana" w:hAnsi="Verdana" w:cs="Tahoma"/>
                <w:sz w:val="18"/>
                <w:szCs w:val="18"/>
                <w:lang w:val="en-US"/>
              </w:rPr>
              <w:t xml:space="preserve">Texts and buttons are translated correctly and </w:t>
            </w:r>
            <w:r w:rsidR="005B7B19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5B7B19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5B7B19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0466E3" w:rsidRDefault="000466E3" w:rsidP="000466E3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13.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. Connection drop-down 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lastRenderedPageBreak/>
              <w:t xml:space="preserve">list is correctly translated. </w:t>
            </w:r>
          </w:p>
          <w:p w:rsidR="000466E3" w:rsidRDefault="000466E3" w:rsidP="000466E3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14.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0466E3" w:rsidRDefault="000466E3" w:rsidP="000466E3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15. Server settings dialog appears. </w:t>
            </w:r>
            <w:r w:rsidR="005B7B19">
              <w:rPr>
                <w:rFonts w:ascii="Verdana" w:hAnsi="Verdana" w:cs="Tahoma"/>
                <w:sz w:val="18"/>
                <w:szCs w:val="18"/>
                <w:lang w:val="en-US"/>
              </w:rPr>
              <w:t xml:space="preserve">Texts and buttons are translated correctly and </w:t>
            </w:r>
            <w:r w:rsidR="005B7B19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5B7B19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5B7B19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0466E3" w:rsidRDefault="000466E3" w:rsidP="000466E3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16.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. Connection drop-down list is correctly translated. </w:t>
            </w:r>
          </w:p>
          <w:p w:rsidR="000466E3" w:rsidRPr="008B3DBA" w:rsidRDefault="000466E3" w:rsidP="00F475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</w:tbl>
    <w:p w:rsidR="00DD4BDF" w:rsidRDefault="00DD4BDF">
      <w:pPr>
        <w:rPr>
          <w:rFonts w:ascii="Tahoma" w:hAnsi="Tahoma" w:cs="Tahoma"/>
          <w:sz w:val="28"/>
          <w:szCs w:val="28"/>
          <w:lang w:val="en-US"/>
        </w:rPr>
      </w:pPr>
    </w:p>
    <w:p w:rsidR="00CC33E5" w:rsidRDefault="00CC33E5">
      <w:pPr>
        <w:rPr>
          <w:rFonts w:ascii="Tahoma" w:hAnsi="Tahoma" w:cs="Tahoma"/>
          <w:sz w:val="28"/>
          <w:szCs w:val="28"/>
          <w:lang w:val="en-US"/>
        </w:rPr>
      </w:pPr>
    </w:p>
    <w:p w:rsidR="00F70032" w:rsidRDefault="00F70032">
      <w:pPr>
        <w:rPr>
          <w:rFonts w:ascii="Tahoma" w:hAnsi="Tahoma" w:cs="Tahoma"/>
          <w:sz w:val="28"/>
          <w:szCs w:val="28"/>
          <w:lang w:val="en-US"/>
        </w:rPr>
      </w:pPr>
    </w:p>
    <w:p w:rsidR="00F70032" w:rsidRDefault="00F70032">
      <w:pPr>
        <w:rPr>
          <w:rFonts w:ascii="Tahoma" w:hAnsi="Tahoma" w:cs="Tahoma"/>
          <w:sz w:val="28"/>
          <w:szCs w:val="28"/>
          <w:lang w:val="en-US"/>
        </w:rPr>
      </w:pPr>
    </w:p>
    <w:p w:rsidR="00F70032" w:rsidRDefault="00F70032">
      <w:pPr>
        <w:rPr>
          <w:rFonts w:ascii="Tahoma" w:hAnsi="Tahoma" w:cs="Tahoma"/>
          <w:sz w:val="28"/>
          <w:szCs w:val="28"/>
          <w:lang w:val="en-US"/>
        </w:rPr>
      </w:pPr>
    </w:p>
    <w:p w:rsidR="00F70032" w:rsidRDefault="00F70032">
      <w:pPr>
        <w:rPr>
          <w:rFonts w:ascii="Tahoma" w:hAnsi="Tahoma" w:cs="Tahoma"/>
          <w:sz w:val="28"/>
          <w:szCs w:val="28"/>
          <w:lang w:val="en-US"/>
        </w:rPr>
      </w:pPr>
    </w:p>
    <w:p w:rsidR="00F70032" w:rsidRDefault="00F70032">
      <w:pPr>
        <w:rPr>
          <w:rFonts w:ascii="Tahoma" w:hAnsi="Tahoma" w:cs="Tahoma"/>
          <w:sz w:val="28"/>
          <w:szCs w:val="28"/>
          <w:lang w:val="en-US"/>
        </w:rPr>
      </w:pPr>
    </w:p>
    <w:p w:rsidR="00F70032" w:rsidRDefault="00F70032">
      <w:pPr>
        <w:rPr>
          <w:rFonts w:ascii="Tahoma" w:hAnsi="Tahoma" w:cs="Tahoma"/>
          <w:sz w:val="28"/>
          <w:szCs w:val="28"/>
          <w:lang w:val="en-US"/>
        </w:rPr>
      </w:pPr>
    </w:p>
    <w:p w:rsidR="00CC33E5" w:rsidRDefault="00CC33E5">
      <w:pPr>
        <w:rPr>
          <w:rFonts w:ascii="Tahoma" w:hAnsi="Tahoma" w:cs="Tahoma"/>
          <w:sz w:val="28"/>
          <w:szCs w:val="28"/>
          <w:lang w:val="en-US"/>
        </w:rPr>
      </w:pPr>
    </w:p>
    <w:p w:rsidR="00210AF0" w:rsidRDefault="00210AF0">
      <w:pPr>
        <w:rPr>
          <w:rFonts w:ascii="Tahoma" w:hAnsi="Tahoma" w:cs="Tahoma"/>
          <w:sz w:val="28"/>
          <w:szCs w:val="28"/>
          <w:lang w:val="en-US"/>
        </w:rPr>
      </w:pPr>
    </w:p>
    <w:p w:rsidR="00210AF0" w:rsidRDefault="00210AF0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B7B19" w:rsidRDefault="005B7B19">
      <w:pPr>
        <w:rPr>
          <w:rFonts w:ascii="Tahoma" w:hAnsi="Tahoma" w:cs="Tahoma"/>
          <w:sz w:val="28"/>
          <w:szCs w:val="28"/>
          <w:lang w:val="en-US"/>
        </w:rPr>
      </w:pPr>
    </w:p>
    <w:p w:rsidR="005A3E30" w:rsidRDefault="005A3E30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6"/>
        <w:gridCol w:w="8646"/>
      </w:tblGrid>
      <w:tr w:rsidR="00210AF0" w:rsidTr="00210AF0">
        <w:tc>
          <w:tcPr>
            <w:tcW w:w="10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hideMark/>
          </w:tcPr>
          <w:p w:rsidR="00210AF0" w:rsidRDefault="00AE3F1E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lastRenderedPageBreak/>
              <w:t xml:space="preserve">Advanced Settings </w:t>
            </w:r>
            <w:r w:rsidR="002E7D1D"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 xml:space="preserve">– Email protection </w:t>
            </w:r>
            <w: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 xml:space="preserve">– </w:t>
            </w:r>
            <w:r w:rsidR="00CB2BA5"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>Anti-spam</w:t>
            </w:r>
          </w:p>
        </w:tc>
      </w:tr>
      <w:tr w:rsidR="00210AF0" w:rsidTr="00210AF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210AF0" w:rsidRDefault="00210AF0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EF6" w:rsidRPr="008B3DBA" w:rsidRDefault="00490EF6" w:rsidP="00490EF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‘Anti-spam’ dialog</w:t>
            </w:r>
          </w:p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210AF0" w:rsidTr="00210AF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210AF0" w:rsidRDefault="00210AF0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Steps: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 w:rsidR="004437F8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Open  ‘Email protection’ -&gt; ‘Anti-spam’  and extend branches</w:t>
            </w:r>
          </w:p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2.</w:t>
            </w:r>
            <w:r w:rsidR="004437F8">
              <w:rPr>
                <w:rFonts w:ascii="Verdana" w:hAnsi="Verdana" w:cs="Tahoma"/>
                <w:sz w:val="18"/>
                <w:szCs w:val="18"/>
                <w:lang w:val="en-US"/>
              </w:rPr>
              <w:t xml:space="preserve"> Open ‘Settings’ 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>menu</w:t>
            </w:r>
          </w:p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3.</w:t>
            </w:r>
            <w:r w:rsidR="004437F8">
              <w:rPr>
                <w:rFonts w:ascii="Verdana" w:hAnsi="Verdana" w:cs="Tahoma"/>
                <w:sz w:val="18"/>
                <w:szCs w:val="18"/>
                <w:lang w:val="en-US"/>
              </w:rPr>
              <w:t xml:space="preserve"> Open ‘Performance’ 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>settings</w:t>
            </w:r>
            <w:r w:rsidR="004437F8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</w:p>
          <w:p w:rsidR="004437F8" w:rsidRDefault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4. Open ‘</w:t>
            </w:r>
            <w:proofErr w:type="spellStart"/>
            <w:r>
              <w:rPr>
                <w:rFonts w:ascii="Verdana" w:hAnsi="Verdana" w:cs="Tahoma"/>
                <w:sz w:val="18"/>
                <w:szCs w:val="18"/>
                <w:lang w:val="en-US"/>
              </w:rPr>
              <w:t>Whitelist</w:t>
            </w:r>
            <w:proofErr w:type="spellEnd"/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’ 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>settings</w:t>
            </w:r>
          </w:p>
          <w:p w:rsidR="00F70032" w:rsidRDefault="00F70032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5. Click on ‘Edit’ button</w:t>
            </w:r>
          </w:p>
          <w:p w:rsidR="00C60A28" w:rsidRDefault="00C60A2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6. Add some data with incorrect format and press ‘Apply’  </w:t>
            </w:r>
          </w:p>
          <w:p w:rsidR="00F70032" w:rsidRDefault="00B832A1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7</w:t>
            </w:r>
            <w:r w:rsidR="00F70032">
              <w:rPr>
                <w:rFonts w:ascii="Verdana" w:hAnsi="Verdana" w:cs="Tahoma"/>
                <w:sz w:val="18"/>
                <w:szCs w:val="18"/>
                <w:lang w:val="en-US"/>
              </w:rPr>
              <w:t>. Close dialog and click on ‘Import’ button</w:t>
            </w:r>
          </w:p>
          <w:p w:rsidR="00F70032" w:rsidRDefault="00B832A1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8</w:t>
            </w:r>
            <w:r w:rsidR="00F70032">
              <w:rPr>
                <w:rFonts w:ascii="Verdana" w:hAnsi="Verdana" w:cs="Tahoma"/>
                <w:sz w:val="18"/>
                <w:szCs w:val="18"/>
                <w:lang w:val="en-US"/>
              </w:rPr>
              <w:t>. Select ‘Windows Address Book’ radio button and press ‘Next’</w:t>
            </w:r>
          </w:p>
          <w:p w:rsidR="00B832A1" w:rsidRDefault="00B832A1" w:rsidP="00F70032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9</w:t>
            </w:r>
            <w:r w:rsidR="004437F8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Open ‘Blacklist’ 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>settings</w:t>
            </w:r>
          </w:p>
          <w:p w:rsidR="00F70032" w:rsidRDefault="00B832A1" w:rsidP="00F70032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10</w:t>
            </w:r>
            <w:r w:rsidR="00F70032">
              <w:rPr>
                <w:rFonts w:ascii="Verdana" w:hAnsi="Verdana" w:cs="Tahoma"/>
                <w:sz w:val="18"/>
                <w:szCs w:val="18"/>
                <w:lang w:val="en-US"/>
              </w:rPr>
              <w:t>. Click on ‘Edit’ button</w:t>
            </w:r>
          </w:p>
          <w:p w:rsidR="00B832A1" w:rsidRDefault="00B832A1" w:rsidP="00B832A1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11.  Add some data with incorrect format and press ‘Apply’  </w:t>
            </w:r>
          </w:p>
          <w:p w:rsidR="00F70032" w:rsidRDefault="00F70032" w:rsidP="00F70032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</w:t>
            </w:r>
            <w:r w:rsidR="00B832A1">
              <w:rPr>
                <w:rFonts w:ascii="Verdana" w:hAnsi="Verdana" w:cs="Tahoma"/>
                <w:sz w:val="18"/>
                <w:szCs w:val="18"/>
                <w:lang w:val="en-US"/>
              </w:rPr>
              <w:t>2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 Close dialog and click on ‘Import’ button</w:t>
            </w:r>
          </w:p>
          <w:p w:rsidR="00F70032" w:rsidRDefault="00F70032" w:rsidP="00F70032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</w:t>
            </w:r>
            <w:r w:rsidR="00B832A1">
              <w:rPr>
                <w:rFonts w:ascii="Verdana" w:hAnsi="Verdana" w:cs="Tahoma"/>
                <w:sz w:val="18"/>
                <w:szCs w:val="18"/>
                <w:lang w:val="en-US"/>
              </w:rPr>
              <w:t>3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 Select ‘Windows Address Book’ radio button and press ‘Next’</w:t>
            </w:r>
          </w:p>
          <w:p w:rsidR="004437F8" w:rsidRDefault="00F70032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</w:t>
            </w:r>
            <w:r w:rsidR="00B832A1">
              <w:rPr>
                <w:rFonts w:ascii="Verdana" w:hAnsi="Verdana" w:cs="Tahoma"/>
                <w:sz w:val="18"/>
                <w:szCs w:val="18"/>
                <w:lang w:val="en-US"/>
              </w:rPr>
              <w:t>4</w:t>
            </w:r>
            <w:r w:rsidR="004437F8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>Open ‘Expert settings’ and extend branches</w:t>
            </w:r>
          </w:p>
          <w:p w:rsidR="00887366" w:rsidRDefault="00F70032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</w:t>
            </w:r>
            <w:r w:rsidR="00B832A1">
              <w:rPr>
                <w:rFonts w:ascii="Verdana" w:hAnsi="Verdana" w:cs="Tahoma"/>
                <w:sz w:val="18"/>
                <w:szCs w:val="18"/>
                <w:lang w:val="en-US"/>
              </w:rPr>
              <w:t>5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>. Open ‘Filtering’ and extend branches</w:t>
            </w:r>
          </w:p>
          <w:p w:rsidR="00887366" w:rsidRDefault="00F70032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</w:t>
            </w:r>
            <w:r w:rsidR="00B832A1">
              <w:rPr>
                <w:rFonts w:ascii="Verdana" w:hAnsi="Verdana" w:cs="Tahoma"/>
                <w:sz w:val="18"/>
                <w:szCs w:val="18"/>
                <w:lang w:val="en-US"/>
              </w:rPr>
              <w:t>6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Check all </w:t>
            </w:r>
            <w:r w:rsidR="002D199E">
              <w:rPr>
                <w:rFonts w:ascii="Verdana" w:hAnsi="Verdana" w:cs="Tahoma"/>
                <w:sz w:val="18"/>
                <w:szCs w:val="18"/>
                <w:lang w:val="en-US"/>
              </w:rPr>
              <w:t xml:space="preserve">dialogs in 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>filtering branches</w:t>
            </w:r>
          </w:p>
          <w:p w:rsidR="00887366" w:rsidRDefault="00F70032" w:rsidP="0088736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</w:t>
            </w:r>
            <w:r w:rsidR="00B832A1">
              <w:rPr>
                <w:rFonts w:ascii="Verdana" w:hAnsi="Verdana" w:cs="Tahoma"/>
                <w:sz w:val="18"/>
                <w:szCs w:val="18"/>
                <w:lang w:val="en-US"/>
              </w:rPr>
              <w:t>7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>. Open ‘</w:t>
            </w:r>
            <w:r w:rsidR="002D199E">
              <w:rPr>
                <w:rFonts w:ascii="Verdana" w:hAnsi="Verdana" w:cs="Tahoma"/>
                <w:sz w:val="18"/>
                <w:szCs w:val="18"/>
                <w:lang w:val="en-US"/>
              </w:rPr>
              <w:t>RBL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>’ and extend branches</w:t>
            </w:r>
          </w:p>
          <w:p w:rsidR="00887366" w:rsidRDefault="00887366" w:rsidP="0088736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</w:t>
            </w:r>
            <w:r w:rsidR="00B832A1">
              <w:rPr>
                <w:rFonts w:ascii="Verdana" w:hAnsi="Verdana" w:cs="Tahoma"/>
                <w:sz w:val="18"/>
                <w:szCs w:val="18"/>
                <w:lang w:val="en-US"/>
              </w:rPr>
              <w:t>8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 Check all</w:t>
            </w:r>
            <w:r w:rsidR="002D199E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dialogs in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2D199E">
              <w:rPr>
                <w:rFonts w:ascii="Verdana" w:hAnsi="Verdana" w:cs="Tahoma"/>
                <w:sz w:val="18"/>
                <w:szCs w:val="18"/>
                <w:lang w:val="en-US"/>
              </w:rPr>
              <w:t>‘RBL’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branches</w:t>
            </w:r>
          </w:p>
          <w:p w:rsidR="00887366" w:rsidRDefault="00887366" w:rsidP="0088736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</w:t>
            </w:r>
            <w:r w:rsidR="00B832A1">
              <w:rPr>
                <w:rFonts w:ascii="Verdana" w:hAnsi="Verdana" w:cs="Tahoma"/>
                <w:sz w:val="18"/>
                <w:szCs w:val="18"/>
                <w:lang w:val="en-US"/>
              </w:rPr>
              <w:t>9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 Open ‘</w:t>
            </w:r>
            <w:r w:rsidR="002D199E">
              <w:rPr>
                <w:rFonts w:ascii="Verdana" w:hAnsi="Verdana" w:cs="Tahoma"/>
                <w:sz w:val="18"/>
                <w:szCs w:val="18"/>
                <w:lang w:val="en-US"/>
              </w:rPr>
              <w:t>Internet connections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’ and extend branches</w:t>
            </w:r>
          </w:p>
          <w:p w:rsidR="00887366" w:rsidRDefault="00B832A1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20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>. Check all</w:t>
            </w:r>
            <w:r w:rsidR="002D199E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dialogs in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2D199E">
              <w:rPr>
                <w:rFonts w:ascii="Verdana" w:hAnsi="Verdana" w:cs="Tahoma"/>
                <w:sz w:val="18"/>
                <w:szCs w:val="18"/>
                <w:lang w:val="en-US"/>
              </w:rPr>
              <w:t>‘Internet connections’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 xml:space="preserve"> branches</w:t>
            </w:r>
          </w:p>
          <w:p w:rsidR="00DE2D80" w:rsidRDefault="00DE2D8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210AF0" w:rsidTr="00210AF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210AF0" w:rsidRDefault="00210AF0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Expected Results: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  <w:r w:rsidR="004437F8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</w:p>
          <w:p w:rsidR="00210AF0" w:rsidRDefault="00FC3A2C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uk-UA" w:eastAsia="uk-UA"/>
              </w:rPr>
              <w:drawing>
                <wp:inline distT="0" distB="0" distL="0" distR="0">
                  <wp:extent cx="5334000" cy="3790950"/>
                  <wp:effectExtent l="19050" t="0" r="0" b="0"/>
                  <wp:docPr id="3" name="Picture 1" descr="Anti-sp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ti-sp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0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2.</w:t>
            </w:r>
            <w:r w:rsidR="004437F8">
              <w:rPr>
                <w:rFonts w:ascii="Verdana" w:hAnsi="Verdana" w:cs="Tahoma"/>
                <w:sz w:val="18"/>
                <w:szCs w:val="18"/>
                <w:lang w:val="en-US"/>
              </w:rPr>
              <w:t xml:space="preserve"> Texts are translated correctly and </w:t>
            </w:r>
            <w:r w:rsidR="004437F8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4437F8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4437F8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3.</w:t>
            </w:r>
            <w:r w:rsidR="004437F8">
              <w:rPr>
                <w:rFonts w:ascii="Verdana" w:hAnsi="Verdana" w:cs="Tahoma"/>
                <w:sz w:val="18"/>
                <w:szCs w:val="18"/>
                <w:lang w:val="en-US"/>
              </w:rPr>
              <w:t xml:space="preserve"> Texts are translated correctly and </w:t>
            </w:r>
            <w:r w:rsidR="004437F8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4437F8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4437F8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5B7B19" w:rsidRDefault="004437F8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4. </w:t>
            </w:r>
            <w:r w:rsidR="005B7B19">
              <w:rPr>
                <w:rFonts w:ascii="Verdana" w:hAnsi="Verdana" w:cs="Tahoma"/>
                <w:sz w:val="18"/>
                <w:szCs w:val="18"/>
                <w:lang w:val="en-US"/>
              </w:rPr>
              <w:t xml:space="preserve">Texts and buttons are translated correctly and </w:t>
            </w:r>
            <w:r w:rsidR="005B7B19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5B7B19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5B7B19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5B7B19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</w:p>
          <w:p w:rsidR="00EA0E78" w:rsidRDefault="00F70032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5. Edit dialog appears</w:t>
            </w:r>
            <w:r w:rsidR="00EA0E78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Texts and button are translated correctly and </w:t>
            </w:r>
            <w:r w:rsidR="00EA0E78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EA0E78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EA0E78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EA0E78"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</w:p>
          <w:p w:rsidR="00B832A1" w:rsidRDefault="00B832A1" w:rsidP="00B832A1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6. Notification dialog about invalid data appears. Texts and button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D10D07" w:rsidRDefault="00D10D07" w:rsidP="00B832A1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uk-UA" w:eastAsia="uk-UA"/>
              </w:rPr>
              <w:lastRenderedPageBreak/>
              <w:drawing>
                <wp:inline distT="0" distB="0" distL="0" distR="0">
                  <wp:extent cx="3505200" cy="1905000"/>
                  <wp:effectExtent l="19050" t="0" r="0" b="0"/>
                  <wp:docPr id="46" name="Picture 46" descr="C:\Users\Mykhaylo.vovk\Desktop\localisation\whitelist err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Mykhaylo.vovk\Desktop\localisation\whitelist err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0E78" w:rsidRDefault="00B832A1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7</w:t>
            </w:r>
            <w:r w:rsidR="00EA0E78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Import dialog appears. Texts and buttons are translated correctly and </w:t>
            </w:r>
            <w:r w:rsidR="00EA0E78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EA0E78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EA0E78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EA0E78"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EA0E78" w:rsidRDefault="00B832A1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8</w:t>
            </w:r>
            <w:r w:rsidR="00EA0E78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Texts and button are translated correctly and </w:t>
            </w:r>
            <w:r w:rsidR="00EA0E78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EA0E78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EA0E78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EA0E78"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5A3E30" w:rsidRDefault="00B832A1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9</w:t>
            </w:r>
            <w:r w:rsidR="004437F8" w:rsidRPr="004437F8"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  <w:r w:rsidR="004437F8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5B7B19">
              <w:rPr>
                <w:rFonts w:ascii="Verdana" w:hAnsi="Verdana" w:cs="Tahoma"/>
                <w:sz w:val="18"/>
                <w:szCs w:val="18"/>
                <w:lang w:val="en-US"/>
              </w:rPr>
              <w:t xml:space="preserve">Texts and buttons are translated correctly and </w:t>
            </w:r>
            <w:r w:rsidR="005B7B19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5B7B19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5B7B19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5B7B19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</w:p>
          <w:p w:rsidR="00EA0E78" w:rsidRDefault="00B832A1" w:rsidP="00EA0E7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10</w:t>
            </w:r>
            <w:r w:rsidR="00EA0E78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Edit dialog appears. Texts and buttons are translated correctly and </w:t>
            </w:r>
            <w:r w:rsidR="00EA0E78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EA0E78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EA0E78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EA0E78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B832A1" w:rsidRDefault="00B832A1" w:rsidP="00EA0E7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11. Notification dialog about invalid data appears. Texts and button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EA0E78" w:rsidRDefault="00EA0E78" w:rsidP="00EA0E7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</w:t>
            </w:r>
            <w:r w:rsidR="00B832A1">
              <w:rPr>
                <w:rFonts w:ascii="Verdana" w:hAnsi="Verdana" w:cs="Tahoma"/>
                <w:sz w:val="18"/>
                <w:szCs w:val="18"/>
                <w:lang w:val="en-US"/>
              </w:rPr>
              <w:t>2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. Import dialog appears. Texts and buttons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EA0E78" w:rsidRDefault="00EA0E78" w:rsidP="00EA0E7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</w:t>
            </w:r>
            <w:r w:rsidR="00B832A1">
              <w:rPr>
                <w:rFonts w:ascii="Verdana" w:hAnsi="Verdana" w:cs="Tahoma"/>
                <w:sz w:val="18"/>
                <w:szCs w:val="18"/>
                <w:lang w:val="en-US"/>
              </w:rPr>
              <w:t>3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. Texts and button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887366" w:rsidRDefault="00EA0E78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</w:t>
            </w:r>
            <w:r w:rsidR="00B832A1">
              <w:rPr>
                <w:rFonts w:ascii="Verdana" w:hAnsi="Verdana" w:cs="Tahoma"/>
                <w:sz w:val="18"/>
                <w:szCs w:val="18"/>
                <w:lang w:val="en-US"/>
              </w:rPr>
              <w:t>4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Texts are translated correctly and </w:t>
            </w:r>
            <w:r w:rsidR="00887366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887366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4437F8" w:rsidRDefault="00EA0E78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</w:t>
            </w:r>
            <w:r w:rsidR="00B832A1">
              <w:rPr>
                <w:rFonts w:ascii="Verdana" w:hAnsi="Verdana" w:cs="Tahoma"/>
                <w:sz w:val="18"/>
                <w:szCs w:val="18"/>
                <w:lang w:val="en-US"/>
              </w:rPr>
              <w:t>5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Texts are translated correctly and </w:t>
            </w:r>
            <w:r w:rsidR="00887366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887366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887366" w:rsidRDefault="00EA0E78" w:rsidP="0088736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</w:t>
            </w:r>
            <w:r w:rsidR="00B832A1">
              <w:rPr>
                <w:rFonts w:ascii="Verdana" w:hAnsi="Verdana" w:cs="Tahoma"/>
                <w:sz w:val="18"/>
                <w:szCs w:val="18"/>
                <w:lang w:val="en-US"/>
              </w:rPr>
              <w:t>6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>. In all branches texts</w:t>
            </w:r>
            <w:r w:rsidR="005B7B19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buttons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are translated correctly and </w:t>
            </w:r>
            <w:r w:rsidR="00887366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887366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887366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 </w:t>
            </w:r>
          </w:p>
          <w:p w:rsidR="005B7B19" w:rsidRDefault="00EA0E78" w:rsidP="00AA534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</w:t>
            </w:r>
            <w:r w:rsidR="00B832A1">
              <w:rPr>
                <w:rFonts w:ascii="Verdana" w:hAnsi="Verdana" w:cs="Tahoma"/>
                <w:sz w:val="18"/>
                <w:szCs w:val="18"/>
                <w:lang w:val="en-US"/>
              </w:rPr>
              <w:t>7</w:t>
            </w:r>
            <w:r w:rsidR="00AA5340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Texts are translated correctly and </w:t>
            </w:r>
            <w:r w:rsidR="00AA5340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AA5340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AA5340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AA5340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AA5340" w:rsidRDefault="00AA5340" w:rsidP="00AA534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</w:t>
            </w:r>
            <w:r w:rsidR="00B832A1">
              <w:rPr>
                <w:rFonts w:ascii="Verdana" w:hAnsi="Verdana" w:cs="Tahoma"/>
                <w:sz w:val="18"/>
                <w:szCs w:val="18"/>
                <w:lang w:val="en-US"/>
              </w:rPr>
              <w:t>8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 In all branches texts</w:t>
            </w:r>
            <w:r w:rsidR="005B7B19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buttons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.  </w:t>
            </w:r>
          </w:p>
          <w:p w:rsidR="005B7B19" w:rsidRDefault="00AA5340" w:rsidP="005B7B19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</w:t>
            </w:r>
            <w:r w:rsidR="00B832A1">
              <w:rPr>
                <w:rFonts w:ascii="Verdana" w:hAnsi="Verdana" w:cs="Tahoma"/>
                <w:sz w:val="18"/>
                <w:szCs w:val="18"/>
                <w:lang w:val="en-US"/>
              </w:rPr>
              <w:t>9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2D199E" w:rsidRDefault="00B832A1" w:rsidP="005B7B19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20</w:t>
            </w:r>
            <w:r w:rsidR="00AA5340">
              <w:rPr>
                <w:rFonts w:ascii="Verdana" w:hAnsi="Verdana" w:cs="Tahoma"/>
                <w:sz w:val="18"/>
                <w:szCs w:val="18"/>
                <w:lang w:val="en-US"/>
              </w:rPr>
              <w:t>. In all branches texts</w:t>
            </w:r>
            <w:r w:rsidR="005B7B19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buttons</w:t>
            </w:r>
            <w:r w:rsidR="00AA5340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are translated correctly and </w:t>
            </w:r>
            <w:r w:rsidR="00AA5340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AA5340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AA5340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AA5340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</w:tc>
      </w:tr>
    </w:tbl>
    <w:p w:rsidR="00210AF0" w:rsidRDefault="00210AF0">
      <w:pPr>
        <w:rPr>
          <w:rFonts w:ascii="Tahoma" w:hAnsi="Tahoma" w:cs="Tahoma"/>
          <w:sz w:val="28"/>
          <w:szCs w:val="28"/>
          <w:lang w:val="en-US"/>
        </w:rPr>
      </w:pPr>
    </w:p>
    <w:p w:rsidR="00CC33E5" w:rsidRDefault="00CC33E5">
      <w:pPr>
        <w:rPr>
          <w:rFonts w:ascii="Tahoma" w:hAnsi="Tahoma" w:cs="Tahoma"/>
          <w:sz w:val="28"/>
          <w:szCs w:val="28"/>
          <w:lang w:val="en-US"/>
        </w:rPr>
      </w:pPr>
    </w:p>
    <w:p w:rsidR="00F57736" w:rsidRDefault="00F57736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8644"/>
      </w:tblGrid>
      <w:tr w:rsidR="00210AF0" w:rsidTr="00210AF0">
        <w:tc>
          <w:tcPr>
            <w:tcW w:w="10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hideMark/>
          </w:tcPr>
          <w:p w:rsidR="00210AF0" w:rsidRDefault="00AE3F1E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 xml:space="preserve">Advanced Settings – </w:t>
            </w:r>
            <w:r w:rsidR="00807382"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>Web Browsing protection</w:t>
            </w:r>
          </w:p>
        </w:tc>
      </w:tr>
      <w:tr w:rsidR="00210AF0" w:rsidTr="00210AF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210AF0" w:rsidRDefault="00210AF0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B7D" w:rsidRPr="008B3DBA" w:rsidRDefault="00684372" w:rsidP="00190B7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</w:t>
            </w:r>
            <w:r w:rsidR="00490EF6">
              <w:rPr>
                <w:rFonts w:ascii="Verdana" w:hAnsi="Verdana" w:cs="Tahoma"/>
                <w:sz w:val="18"/>
                <w:szCs w:val="18"/>
                <w:lang w:val="en-US"/>
              </w:rPr>
              <w:t>ing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 xml:space="preserve"> ‘</w:t>
            </w:r>
            <w:r w:rsidR="00190B7D" w:rsidRPr="00190B7D">
              <w:rPr>
                <w:rFonts w:ascii="Verdana" w:hAnsi="Verdana" w:cs="Tahoma"/>
                <w:sz w:val="18"/>
                <w:szCs w:val="18"/>
                <w:lang w:val="en-US"/>
              </w:rPr>
              <w:t>Web Browsing protection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 xml:space="preserve">’ </w:t>
            </w:r>
            <w:r w:rsidR="00490EF6">
              <w:rPr>
                <w:rFonts w:ascii="Verdana" w:hAnsi="Verdana" w:cs="Tahoma"/>
                <w:sz w:val="18"/>
                <w:szCs w:val="18"/>
                <w:lang w:val="en-US"/>
              </w:rPr>
              <w:t>dialog</w:t>
            </w:r>
          </w:p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210AF0" w:rsidTr="00210AF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210AF0" w:rsidRDefault="00210AF0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Steps: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 w:rsidR="00807382">
              <w:rPr>
                <w:rFonts w:ascii="Verdana" w:hAnsi="Verdana" w:cs="Tahoma"/>
                <w:sz w:val="18"/>
                <w:szCs w:val="18"/>
                <w:lang w:val="en-US"/>
              </w:rPr>
              <w:t xml:space="preserve"> Open ‘Web Browsing protection’</w:t>
            </w:r>
            <w:r w:rsidR="00B035EA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extend branches</w:t>
            </w:r>
          </w:p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2.</w:t>
            </w:r>
            <w:r w:rsidR="00B035EA">
              <w:rPr>
                <w:rFonts w:ascii="Verdana" w:hAnsi="Verdana" w:cs="Tahoma"/>
                <w:sz w:val="18"/>
                <w:szCs w:val="18"/>
                <w:lang w:val="en-US"/>
              </w:rPr>
              <w:t xml:space="preserve"> Open ‘</w:t>
            </w:r>
            <w:proofErr w:type="spellStart"/>
            <w:r w:rsidR="00B035EA">
              <w:rPr>
                <w:rFonts w:ascii="Verdana" w:hAnsi="Verdana" w:cs="Tahoma"/>
                <w:sz w:val="18"/>
                <w:szCs w:val="18"/>
                <w:lang w:val="en-US"/>
              </w:rPr>
              <w:t>LinkScanner</w:t>
            </w:r>
            <w:proofErr w:type="spellEnd"/>
            <w:r w:rsidR="00B035EA">
              <w:rPr>
                <w:rFonts w:ascii="Verdana" w:hAnsi="Verdana" w:cs="Tahoma"/>
                <w:sz w:val="18"/>
                <w:szCs w:val="18"/>
                <w:lang w:val="en-US"/>
              </w:rPr>
              <w:t xml:space="preserve"> Surf-Shield’ settings</w:t>
            </w:r>
          </w:p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3.</w:t>
            </w:r>
            <w:r w:rsidR="00B035EA">
              <w:rPr>
                <w:rFonts w:ascii="Verdana" w:hAnsi="Verdana" w:cs="Tahoma"/>
                <w:sz w:val="18"/>
                <w:szCs w:val="18"/>
                <w:lang w:val="en-US"/>
              </w:rPr>
              <w:t xml:space="preserve"> Open ‘Online shield’ and extend branch</w:t>
            </w:r>
          </w:p>
          <w:p w:rsidR="00B035EA" w:rsidRDefault="00B035EA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4. Open ‘Expert Settings’ dialog</w:t>
            </w:r>
          </w:p>
          <w:p w:rsidR="00B035EA" w:rsidRDefault="00B035EA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5. Open ‘Identity Protection’ settings</w:t>
            </w:r>
          </w:p>
          <w:p w:rsidR="00B035EA" w:rsidRDefault="00B035EA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210AF0" w:rsidTr="00210AF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210AF0" w:rsidRDefault="00210AF0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Expected Results: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7B19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 w:rsidR="00F22FCE">
              <w:rPr>
                <w:rFonts w:ascii="Verdana" w:hAnsi="Verdana" w:cs="Tahoma"/>
                <w:sz w:val="18"/>
                <w:szCs w:val="18"/>
                <w:lang w:val="en-US"/>
              </w:rPr>
              <w:t xml:space="preserve"> Texts are translated correctly and </w:t>
            </w:r>
            <w:r w:rsidR="00F22FCE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F22FCE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F22FCE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F22FCE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2.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 xml:space="preserve"> Texts are translated correctly and </w:t>
            </w:r>
            <w:r w:rsidR="00190B7D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190B7D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3.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 xml:space="preserve"> Texts are translated correctly and </w:t>
            </w:r>
            <w:r w:rsidR="00190B7D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190B7D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190B7D" w:rsidRDefault="00190B7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4.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190B7D" w:rsidRDefault="00190B7D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5.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</w:tc>
      </w:tr>
    </w:tbl>
    <w:p w:rsidR="00CC33E5" w:rsidRDefault="00CC33E5">
      <w:pPr>
        <w:rPr>
          <w:rFonts w:ascii="Tahoma" w:hAnsi="Tahoma" w:cs="Tahoma"/>
          <w:sz w:val="28"/>
          <w:szCs w:val="28"/>
          <w:lang w:val="en-US"/>
        </w:rPr>
      </w:pPr>
    </w:p>
    <w:p w:rsidR="00CC33E5" w:rsidRDefault="00CC33E5">
      <w:pPr>
        <w:rPr>
          <w:rFonts w:ascii="Tahoma" w:hAnsi="Tahoma" w:cs="Tahoma"/>
          <w:sz w:val="28"/>
          <w:szCs w:val="28"/>
          <w:lang w:val="en-US"/>
        </w:rPr>
      </w:pPr>
    </w:p>
    <w:p w:rsidR="00CC33E5" w:rsidRDefault="00CC33E5">
      <w:pPr>
        <w:rPr>
          <w:rFonts w:ascii="Tahoma" w:hAnsi="Tahoma" w:cs="Tahoma"/>
          <w:sz w:val="28"/>
          <w:szCs w:val="28"/>
          <w:lang w:val="en-US"/>
        </w:rPr>
      </w:pPr>
    </w:p>
    <w:p w:rsidR="001D1FF7" w:rsidRDefault="001D1FF7">
      <w:pPr>
        <w:rPr>
          <w:rFonts w:ascii="Tahoma" w:hAnsi="Tahoma" w:cs="Tahoma"/>
          <w:sz w:val="28"/>
          <w:szCs w:val="28"/>
          <w:lang w:val="en-US"/>
        </w:rPr>
      </w:pPr>
    </w:p>
    <w:p w:rsidR="001D1FF7" w:rsidRDefault="001D1FF7">
      <w:pPr>
        <w:rPr>
          <w:rFonts w:ascii="Tahoma" w:hAnsi="Tahoma" w:cs="Tahoma"/>
          <w:sz w:val="28"/>
          <w:szCs w:val="28"/>
          <w:lang w:val="en-US"/>
        </w:rPr>
      </w:pPr>
    </w:p>
    <w:p w:rsidR="001D1FF7" w:rsidRDefault="001D1FF7">
      <w:pPr>
        <w:rPr>
          <w:rFonts w:ascii="Tahoma" w:hAnsi="Tahoma" w:cs="Tahoma"/>
          <w:sz w:val="28"/>
          <w:szCs w:val="28"/>
          <w:lang w:val="en-US"/>
        </w:rPr>
      </w:pPr>
    </w:p>
    <w:p w:rsidR="001D1FF7" w:rsidRDefault="001D1FF7">
      <w:pPr>
        <w:rPr>
          <w:rFonts w:ascii="Tahoma" w:hAnsi="Tahoma" w:cs="Tahoma"/>
          <w:sz w:val="28"/>
          <w:szCs w:val="28"/>
          <w:lang w:val="en-US"/>
        </w:rPr>
      </w:pPr>
    </w:p>
    <w:p w:rsidR="001D1FF7" w:rsidRDefault="001D1FF7">
      <w:pPr>
        <w:rPr>
          <w:rFonts w:ascii="Tahoma" w:hAnsi="Tahoma" w:cs="Tahoma"/>
          <w:sz w:val="28"/>
          <w:szCs w:val="28"/>
          <w:lang w:val="en-US"/>
        </w:rPr>
      </w:pPr>
    </w:p>
    <w:p w:rsidR="001D1FF7" w:rsidRDefault="001D1FF7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8644"/>
      </w:tblGrid>
      <w:tr w:rsidR="00DD4BDF" w:rsidRPr="008B3DBA" w:rsidTr="004437F8">
        <w:tc>
          <w:tcPr>
            <w:tcW w:w="10192" w:type="dxa"/>
            <w:gridSpan w:val="2"/>
            <w:shd w:val="clear" w:color="auto" w:fill="A0A0A0"/>
          </w:tcPr>
          <w:p w:rsidR="00DD4BDF" w:rsidRPr="008B3DBA" w:rsidRDefault="00AE3F1E" w:rsidP="004437F8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 xml:space="preserve">Advanced Settings – </w:t>
            </w:r>
            <w:r w:rsidR="00190B7D"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>Scans</w:t>
            </w:r>
          </w:p>
        </w:tc>
      </w:tr>
      <w:tr w:rsidR="00DD4BDF" w:rsidRPr="008B3DBA" w:rsidTr="004437F8">
        <w:tc>
          <w:tcPr>
            <w:tcW w:w="1548" w:type="dxa"/>
            <w:shd w:val="clear" w:color="auto" w:fill="000080"/>
          </w:tcPr>
          <w:p w:rsidR="00DD4BDF" w:rsidRPr="008B3DBA" w:rsidRDefault="00DD4BDF" w:rsidP="004437F8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</w:t>
            </w: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8644" w:type="dxa"/>
            <w:shd w:val="clear" w:color="auto" w:fill="auto"/>
          </w:tcPr>
          <w:p w:rsidR="00DD4BDF" w:rsidRPr="008B3DBA" w:rsidRDefault="00684372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</w:t>
            </w:r>
            <w:r w:rsidR="00490EF6">
              <w:rPr>
                <w:rFonts w:ascii="Verdana" w:hAnsi="Verdana" w:cs="Tahoma"/>
                <w:sz w:val="18"/>
                <w:szCs w:val="18"/>
                <w:lang w:val="en-US"/>
              </w:rPr>
              <w:t>ing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FB67E5">
              <w:rPr>
                <w:rFonts w:ascii="Verdana" w:hAnsi="Verdana" w:cs="Tahoma"/>
                <w:sz w:val="18"/>
                <w:szCs w:val="18"/>
                <w:lang w:val="en-US"/>
              </w:rPr>
              <w:t xml:space="preserve"> ‘Scans’ </w:t>
            </w:r>
            <w:r w:rsidR="00490EF6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dialog</w:t>
            </w:r>
          </w:p>
          <w:p w:rsidR="00DD4BDF" w:rsidRPr="008B3DBA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DD4BDF" w:rsidRPr="008B3DBA" w:rsidTr="004437F8">
        <w:tc>
          <w:tcPr>
            <w:tcW w:w="1548" w:type="dxa"/>
            <w:shd w:val="clear" w:color="auto" w:fill="000080"/>
          </w:tcPr>
          <w:p w:rsidR="00DD4BDF" w:rsidRDefault="00DD4BDF" w:rsidP="004437F8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Steps:</w:t>
            </w:r>
          </w:p>
        </w:tc>
        <w:tc>
          <w:tcPr>
            <w:tcW w:w="8644" w:type="dxa"/>
            <w:shd w:val="clear" w:color="auto" w:fill="auto"/>
          </w:tcPr>
          <w:p w:rsidR="00DD4BDF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 w:rsidR="004D078B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>Open ‘Scans’ and extend branches</w:t>
            </w:r>
          </w:p>
          <w:p w:rsidR="00DD4BDF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2.</w:t>
            </w:r>
            <w:r w:rsidR="004D078B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>Open ‘Whole computer scan’ settings</w:t>
            </w:r>
          </w:p>
          <w:p w:rsidR="00DD4BDF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3.</w:t>
            </w:r>
            <w:r w:rsidR="004D078B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 xml:space="preserve">Click on ‘Set additional scan reports …’ </w:t>
            </w:r>
          </w:p>
          <w:p w:rsidR="004D078B" w:rsidRDefault="00C0252A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4. Move cursor over ‘OK’ button</w:t>
            </w:r>
          </w:p>
          <w:p w:rsidR="004D078B" w:rsidRDefault="00C0252A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5</w:t>
            </w:r>
            <w:r w:rsidR="004D078B">
              <w:rPr>
                <w:rFonts w:ascii="Verdana" w:hAnsi="Verdana" w:cs="Tahoma"/>
                <w:sz w:val="18"/>
                <w:szCs w:val="18"/>
                <w:lang w:val="en-US"/>
              </w:rPr>
              <w:t>. Open ‘Specific files or folders scan’ settings</w:t>
            </w:r>
          </w:p>
          <w:p w:rsidR="00C0252A" w:rsidRDefault="00C0252A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6. Click on ‘Set additional scan reports …’</w:t>
            </w:r>
          </w:p>
          <w:p w:rsidR="00C0252A" w:rsidRDefault="00C0252A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7. Move cursor over ‘OK’ button</w:t>
            </w:r>
          </w:p>
          <w:p w:rsidR="00FB67E5" w:rsidRDefault="00FB67E5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8. Open ‘Shell extension scan’ settings</w:t>
            </w:r>
          </w:p>
          <w:p w:rsidR="00FB67E5" w:rsidRDefault="00FB67E5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9. Click on ‘Set additional scan reports …’</w:t>
            </w:r>
          </w:p>
          <w:p w:rsidR="00FB67E5" w:rsidRDefault="00FB67E5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10. Move cursor over ‘OK’ button</w:t>
            </w:r>
          </w:p>
          <w:p w:rsidR="00FB67E5" w:rsidRDefault="00FB67E5" w:rsidP="00FB67E5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11. Open ‘Removable device scan’ settings and enable them.</w:t>
            </w:r>
          </w:p>
          <w:p w:rsidR="00FB67E5" w:rsidRDefault="00FB67E5" w:rsidP="00FB67E5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12. Click on ‘Set additional scan reports …’</w:t>
            </w:r>
          </w:p>
          <w:p w:rsidR="004D078B" w:rsidRPr="008B3DBA" w:rsidRDefault="00FB67E5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13. Move cursor over ‘OK’ button</w:t>
            </w:r>
          </w:p>
        </w:tc>
      </w:tr>
      <w:tr w:rsidR="00DD4BDF" w:rsidRPr="008B3DBA" w:rsidTr="00FB67E5">
        <w:trPr>
          <w:trHeight w:val="4329"/>
        </w:trPr>
        <w:tc>
          <w:tcPr>
            <w:tcW w:w="1548" w:type="dxa"/>
            <w:shd w:val="clear" w:color="auto" w:fill="000080"/>
          </w:tcPr>
          <w:p w:rsidR="00DD4BDF" w:rsidRPr="008B3DBA" w:rsidRDefault="00DD4BDF" w:rsidP="004437F8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Expected Results</w:t>
            </w:r>
            <w:r w:rsidRPr="008B3DBA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:</w:t>
            </w:r>
          </w:p>
        </w:tc>
        <w:tc>
          <w:tcPr>
            <w:tcW w:w="8644" w:type="dxa"/>
            <w:shd w:val="clear" w:color="auto" w:fill="auto"/>
          </w:tcPr>
          <w:p w:rsidR="001D1FF7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 xml:space="preserve"> Texts are translated correctly and </w:t>
            </w:r>
            <w:r w:rsidR="00190B7D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190B7D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DD4BDF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2.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 xml:space="preserve"> Texts are translated correctly and </w:t>
            </w:r>
            <w:r w:rsidR="00190B7D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190B7D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190B7D"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DD4BDF" w:rsidRDefault="00DD4BDF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3.</w:t>
            </w:r>
            <w:r w:rsidR="004D078B">
              <w:rPr>
                <w:rFonts w:ascii="Verdana" w:hAnsi="Verdana" w:cs="Tahoma"/>
                <w:sz w:val="18"/>
                <w:szCs w:val="18"/>
                <w:lang w:val="en-US"/>
              </w:rPr>
              <w:t xml:space="preserve"> ‘Scan reports’ dialog appears. Texts</w:t>
            </w:r>
            <w:r w:rsidR="001D1FF7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buttons</w:t>
            </w:r>
            <w:r w:rsidR="004D078B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are translated correctly and </w:t>
            </w:r>
            <w:r w:rsidR="004D078B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4D078B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4D078B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4D078B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4D078B" w:rsidRDefault="00C0252A" w:rsidP="004437F8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4. </w:t>
            </w:r>
            <w:proofErr w:type="spellStart"/>
            <w:r>
              <w:rPr>
                <w:rFonts w:ascii="Verdana" w:hAnsi="Verdana" w:cs="Tahoma"/>
                <w:sz w:val="18"/>
                <w:szCs w:val="18"/>
                <w:lang w:val="en-US"/>
              </w:rPr>
              <w:t>Infotip</w:t>
            </w:r>
            <w:proofErr w:type="spellEnd"/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is </w:t>
            </w:r>
            <w:r w:rsidR="00913B1F">
              <w:rPr>
                <w:rFonts w:ascii="Verdana" w:hAnsi="Verdana" w:cs="Tahoma"/>
                <w:sz w:val="18"/>
                <w:szCs w:val="18"/>
                <w:lang w:val="en-US"/>
              </w:rPr>
              <w:t>correctly translated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</w:p>
          <w:p w:rsidR="00C0252A" w:rsidRDefault="00C0252A" w:rsidP="00C0252A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5.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FB67E5" w:rsidRDefault="00FB67E5" w:rsidP="00FB67E5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6. ‘Scan reports’ dialog appears. Texts</w:t>
            </w:r>
            <w:r w:rsidR="001D1FF7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buttons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C0252A" w:rsidRDefault="00C0252A" w:rsidP="00C0252A">
            <w:pPr>
              <w:tabs>
                <w:tab w:val="left" w:pos="870"/>
              </w:tabs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7. </w:t>
            </w:r>
            <w:proofErr w:type="spellStart"/>
            <w:r w:rsidR="00FB67E5">
              <w:rPr>
                <w:rFonts w:ascii="Verdana" w:hAnsi="Verdana" w:cs="Tahoma"/>
                <w:sz w:val="18"/>
                <w:szCs w:val="18"/>
                <w:lang w:val="en-US"/>
              </w:rPr>
              <w:t>Infotip</w:t>
            </w:r>
            <w:proofErr w:type="spellEnd"/>
            <w:r w:rsidR="00FB67E5">
              <w:rPr>
                <w:rFonts w:ascii="Verdana" w:hAnsi="Verdana" w:cs="Tahoma"/>
                <w:sz w:val="18"/>
                <w:szCs w:val="18"/>
                <w:lang w:val="en-US"/>
              </w:rPr>
              <w:t xml:space="preserve"> is </w:t>
            </w:r>
            <w:r w:rsidR="00913B1F">
              <w:rPr>
                <w:rFonts w:ascii="Verdana" w:hAnsi="Verdana" w:cs="Tahoma"/>
                <w:sz w:val="18"/>
                <w:szCs w:val="18"/>
                <w:lang w:val="en-US"/>
              </w:rPr>
              <w:t>correctly translated</w:t>
            </w:r>
          </w:p>
          <w:p w:rsidR="00FB67E5" w:rsidRDefault="00FB67E5" w:rsidP="00FB67E5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8.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FB67E5" w:rsidRDefault="00FB67E5" w:rsidP="00FB67E5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9. ‘Scan reports’ dialog appears. Texts</w:t>
            </w:r>
            <w:r w:rsidR="001D1FF7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buttons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FB67E5" w:rsidRDefault="00FB67E5" w:rsidP="00FB67E5">
            <w:pPr>
              <w:tabs>
                <w:tab w:val="left" w:pos="870"/>
              </w:tabs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10. </w:t>
            </w:r>
            <w:proofErr w:type="spellStart"/>
            <w:r w:rsidR="00913B1F">
              <w:rPr>
                <w:rFonts w:ascii="Verdana" w:hAnsi="Verdana" w:cs="Tahoma"/>
                <w:sz w:val="18"/>
                <w:szCs w:val="18"/>
                <w:lang w:val="en-US"/>
              </w:rPr>
              <w:t>Infotip</w:t>
            </w:r>
            <w:proofErr w:type="spellEnd"/>
            <w:r w:rsidR="00913B1F">
              <w:rPr>
                <w:rFonts w:ascii="Verdana" w:hAnsi="Verdana" w:cs="Tahoma"/>
                <w:sz w:val="18"/>
                <w:szCs w:val="18"/>
                <w:lang w:val="en-US"/>
              </w:rPr>
              <w:t xml:space="preserve"> is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913B1F">
              <w:rPr>
                <w:rFonts w:ascii="Verdana" w:hAnsi="Verdana" w:cs="Tahoma"/>
                <w:sz w:val="18"/>
                <w:szCs w:val="18"/>
                <w:lang w:val="en-US"/>
              </w:rPr>
              <w:t>correctly translated</w:t>
            </w:r>
          </w:p>
          <w:p w:rsidR="00FB67E5" w:rsidRDefault="00FB67E5" w:rsidP="00FB67E5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11.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FB67E5" w:rsidRDefault="00FB67E5" w:rsidP="00FB67E5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12. ‘Scan reports’ dialog appears. Texts</w:t>
            </w:r>
            <w:r w:rsidR="001D1FF7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buttons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4D078B" w:rsidRDefault="00FB67E5" w:rsidP="008448C2">
            <w:pPr>
              <w:tabs>
                <w:tab w:val="left" w:pos="870"/>
              </w:tabs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13. </w:t>
            </w:r>
            <w:proofErr w:type="spellStart"/>
            <w:r>
              <w:rPr>
                <w:rFonts w:ascii="Verdana" w:hAnsi="Verdana" w:cs="Tahoma"/>
                <w:sz w:val="18"/>
                <w:szCs w:val="18"/>
                <w:lang w:val="en-US"/>
              </w:rPr>
              <w:t>Infotip</w:t>
            </w:r>
            <w:proofErr w:type="spellEnd"/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is </w:t>
            </w:r>
            <w:r w:rsidR="00913B1F">
              <w:rPr>
                <w:rFonts w:ascii="Verdana" w:hAnsi="Verdana" w:cs="Tahoma"/>
                <w:sz w:val="18"/>
                <w:szCs w:val="18"/>
                <w:lang w:val="en-US"/>
              </w:rPr>
              <w:t>correctly translated</w:t>
            </w:r>
          </w:p>
          <w:p w:rsidR="001D1FF7" w:rsidRPr="008B3DBA" w:rsidRDefault="001D1FF7" w:rsidP="008448C2">
            <w:pPr>
              <w:tabs>
                <w:tab w:val="left" w:pos="870"/>
              </w:tabs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</w:tbl>
    <w:p w:rsidR="00DD4BDF" w:rsidRDefault="00DD4BDF">
      <w:pPr>
        <w:rPr>
          <w:rFonts w:ascii="Tahoma" w:hAnsi="Tahoma" w:cs="Tahoma"/>
          <w:sz w:val="28"/>
          <w:szCs w:val="28"/>
          <w:lang w:val="en-US"/>
        </w:rPr>
      </w:pPr>
    </w:p>
    <w:p w:rsidR="00210AF0" w:rsidRDefault="00210AF0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8644"/>
      </w:tblGrid>
      <w:tr w:rsidR="00210AF0" w:rsidTr="00210AF0">
        <w:tc>
          <w:tcPr>
            <w:tcW w:w="10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hideMark/>
          </w:tcPr>
          <w:p w:rsidR="00210AF0" w:rsidRDefault="00AE3F1E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 xml:space="preserve">Advanced Settings – </w:t>
            </w:r>
            <w:r w:rsidR="00684372"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 xml:space="preserve">Schedules </w:t>
            </w:r>
          </w:p>
        </w:tc>
      </w:tr>
      <w:tr w:rsidR="00210AF0" w:rsidTr="00210AF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210AF0" w:rsidRDefault="00210AF0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F0" w:rsidRDefault="00684372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</w:t>
            </w:r>
            <w:r w:rsidR="00490EF6">
              <w:rPr>
                <w:rFonts w:ascii="Verdana" w:hAnsi="Verdana" w:cs="Tahoma"/>
                <w:sz w:val="18"/>
                <w:szCs w:val="18"/>
                <w:lang w:val="en-US"/>
              </w:rPr>
              <w:t>ing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‘Schedules’ </w:t>
            </w:r>
            <w:r w:rsidR="00490EF6">
              <w:rPr>
                <w:rFonts w:ascii="Verdana" w:hAnsi="Verdana" w:cs="Tahoma"/>
                <w:sz w:val="18"/>
                <w:szCs w:val="18"/>
                <w:lang w:val="en-US"/>
              </w:rPr>
              <w:t>dialog</w:t>
            </w:r>
          </w:p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210AF0" w:rsidRPr="00FF5EEC" w:rsidTr="00210AF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210AF0" w:rsidRDefault="00210AF0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Steps: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 w:rsidR="00684372">
              <w:rPr>
                <w:rFonts w:ascii="Verdana" w:hAnsi="Verdana" w:cs="Tahoma"/>
                <w:sz w:val="18"/>
                <w:szCs w:val="18"/>
                <w:lang w:val="en-US"/>
              </w:rPr>
              <w:t xml:space="preserve"> Open ‘Schedules’ and extend branches</w:t>
            </w:r>
          </w:p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2.</w:t>
            </w:r>
            <w:r w:rsidR="00684372">
              <w:rPr>
                <w:rFonts w:ascii="Verdana" w:hAnsi="Verdana" w:cs="Tahoma"/>
                <w:sz w:val="18"/>
                <w:szCs w:val="18"/>
                <w:lang w:val="en-US"/>
              </w:rPr>
              <w:t xml:space="preserve"> Open ‘Scheduled scan’ settings</w:t>
            </w:r>
          </w:p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3.</w:t>
            </w:r>
            <w:r w:rsidR="00684372">
              <w:rPr>
                <w:rFonts w:ascii="Verdana" w:hAnsi="Verdana" w:cs="Tahoma"/>
                <w:sz w:val="18"/>
                <w:szCs w:val="18"/>
                <w:lang w:val="en-US"/>
              </w:rPr>
              <w:t xml:space="preserve"> Try to change any data in settings </w:t>
            </w:r>
          </w:p>
          <w:p w:rsidR="00717BEE" w:rsidRDefault="00717BEE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4. Enable this task and click on ‘Settings’ button</w:t>
            </w:r>
          </w:p>
          <w:p w:rsidR="00717BEE" w:rsidRDefault="00717BEE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5. Click on ‘Set additional scan reports …’</w:t>
            </w:r>
          </w:p>
          <w:p w:rsidR="00717BEE" w:rsidRDefault="00717BEE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6. Close this dialog and click on ‘Location’ button</w:t>
            </w:r>
          </w:p>
          <w:p w:rsidR="00FF5EEC" w:rsidRDefault="00FF5EEC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7. Open ‘Definitions update schedule’ settings</w:t>
            </w:r>
          </w:p>
          <w:p w:rsidR="00FF5EEC" w:rsidRDefault="00FF5EEC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8. Open ‘Program update schedule’  settings</w:t>
            </w:r>
          </w:p>
          <w:p w:rsidR="00FF5EEC" w:rsidRDefault="00FF5EEC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9. Open ‘Anti-spam update schedule’ settings</w:t>
            </w:r>
          </w:p>
        </w:tc>
      </w:tr>
      <w:tr w:rsidR="00210AF0" w:rsidTr="00210AF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210AF0" w:rsidRDefault="00210AF0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Expected Results: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 w:rsidR="00684372">
              <w:rPr>
                <w:rFonts w:ascii="Verdana" w:hAnsi="Verdana" w:cs="Tahoma"/>
                <w:sz w:val="18"/>
                <w:szCs w:val="18"/>
                <w:lang w:val="en-US"/>
              </w:rPr>
              <w:t xml:space="preserve"> Texts are translated correctly and </w:t>
            </w:r>
            <w:r w:rsidR="00684372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684372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684372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684372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210AF0" w:rsidRDefault="00684372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2.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210AF0" w:rsidRDefault="00210AF0" w:rsidP="00717BEE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3.</w:t>
            </w:r>
            <w:r w:rsidR="00684372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717BEE">
              <w:rPr>
                <w:rFonts w:ascii="Verdana" w:hAnsi="Verdana" w:cs="Tahoma"/>
                <w:sz w:val="18"/>
                <w:szCs w:val="18"/>
                <w:lang w:val="en-US"/>
              </w:rPr>
              <w:t>Enable task dialog appears.</w:t>
            </w:r>
            <w:r w:rsidR="00330E6F">
              <w:rPr>
                <w:rFonts w:ascii="Verdana" w:hAnsi="Verdana" w:cs="Tahoma"/>
                <w:sz w:val="18"/>
                <w:szCs w:val="18"/>
                <w:lang w:val="en-US"/>
              </w:rPr>
              <w:t xml:space="preserve"> Texts</w:t>
            </w:r>
            <w:r w:rsidR="007F29EE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buttons</w:t>
            </w:r>
            <w:r w:rsidR="00330E6F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are translated correctly and </w:t>
            </w:r>
            <w:r w:rsidR="00330E6F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330E6F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330E6F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330E6F"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717BEE" w:rsidRDefault="00717BEE" w:rsidP="00717BEE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4.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717BEE" w:rsidRDefault="00717BEE" w:rsidP="00717BEE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5. ‘Scan reports’ dialog appears. Texts</w:t>
            </w:r>
            <w:r w:rsidR="007F29EE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buttons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. 6.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FF5EEC" w:rsidRDefault="00FF5EEC" w:rsidP="00717BEE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7.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FF5EEC" w:rsidRDefault="00FF5EEC" w:rsidP="00717BEE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8.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FF5EEC" w:rsidRDefault="00FF5EEC" w:rsidP="00717BEE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9. Texts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717BEE" w:rsidRDefault="00717BEE" w:rsidP="00717BEE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</w:tbl>
    <w:p w:rsidR="00210AF0" w:rsidRDefault="00210AF0">
      <w:pPr>
        <w:rPr>
          <w:rFonts w:ascii="Tahoma" w:hAnsi="Tahoma" w:cs="Tahoma"/>
          <w:sz w:val="28"/>
          <w:szCs w:val="28"/>
          <w:lang w:val="en-US"/>
        </w:rPr>
      </w:pPr>
    </w:p>
    <w:p w:rsidR="00210AF0" w:rsidRDefault="00210AF0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8644"/>
      </w:tblGrid>
      <w:tr w:rsidR="00210AF0" w:rsidTr="00210AF0">
        <w:tc>
          <w:tcPr>
            <w:tcW w:w="10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hideMark/>
          </w:tcPr>
          <w:p w:rsidR="00210AF0" w:rsidRDefault="00AE3F1E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 xml:space="preserve">Advanced Settings – </w:t>
            </w:r>
            <w:r w:rsidR="00FF5EEC"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>Update</w:t>
            </w:r>
          </w:p>
        </w:tc>
      </w:tr>
      <w:tr w:rsidR="00210AF0" w:rsidTr="00210AF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210AF0" w:rsidRDefault="00210AF0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F0" w:rsidRDefault="00FF5EEC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</w:t>
            </w:r>
            <w:r w:rsidR="00490EF6">
              <w:rPr>
                <w:rFonts w:ascii="Verdana" w:hAnsi="Verdana" w:cs="Tahoma"/>
                <w:sz w:val="18"/>
                <w:szCs w:val="18"/>
                <w:lang w:val="en-US"/>
              </w:rPr>
              <w:t>ing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‘Update’ </w:t>
            </w:r>
            <w:r w:rsidR="00490EF6">
              <w:rPr>
                <w:rFonts w:ascii="Verdana" w:hAnsi="Verdana" w:cs="Tahoma"/>
                <w:sz w:val="18"/>
                <w:szCs w:val="18"/>
                <w:lang w:val="en-US"/>
              </w:rPr>
              <w:t>dialog</w:t>
            </w:r>
          </w:p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210AF0" w:rsidTr="00210AF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210AF0" w:rsidRDefault="00210AF0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Steps: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EEC" w:rsidRDefault="00FF5EEC" w:rsidP="00FF5EEC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FF5EEC"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Open ‘Update’ and extend branches</w:t>
            </w:r>
          </w:p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2.</w:t>
            </w:r>
            <w:r w:rsidR="00FF5EEC">
              <w:rPr>
                <w:rFonts w:ascii="Verdana" w:hAnsi="Verdana" w:cs="Tahoma"/>
                <w:sz w:val="18"/>
                <w:szCs w:val="18"/>
                <w:lang w:val="en-US"/>
              </w:rPr>
              <w:t xml:space="preserve"> Open ‘Proxy’ settings</w:t>
            </w:r>
          </w:p>
          <w:p w:rsidR="00210AF0" w:rsidRDefault="00210AF0" w:rsidP="00FF5EEC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3.</w:t>
            </w:r>
            <w:r w:rsidR="00FF5EEC">
              <w:rPr>
                <w:rFonts w:ascii="Verdana" w:hAnsi="Verdana" w:cs="Tahoma"/>
                <w:sz w:val="18"/>
                <w:szCs w:val="18"/>
                <w:lang w:val="en-US"/>
              </w:rPr>
              <w:t xml:space="preserve"> Click on proxy selection drop-down list</w:t>
            </w:r>
          </w:p>
          <w:p w:rsidR="00FF5EEC" w:rsidRDefault="00FF5EEC" w:rsidP="00FF5EEC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4. Open ‘URL’ settings</w:t>
            </w:r>
          </w:p>
          <w:p w:rsidR="00FF5EEC" w:rsidRDefault="00FF5EEC" w:rsidP="00FF5EEC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5.</w:t>
            </w:r>
            <w:r w:rsidR="00135303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="00CF46E6">
              <w:rPr>
                <w:rFonts w:ascii="Verdana" w:hAnsi="Verdana" w:cs="Tahoma"/>
                <w:sz w:val="18"/>
                <w:szCs w:val="18"/>
                <w:lang w:val="en-US"/>
              </w:rPr>
              <w:t>Click on ‘Add’ button</w:t>
            </w:r>
          </w:p>
          <w:p w:rsidR="00EC5446" w:rsidRDefault="00EC5446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6. Click on ‘Edit’ button</w:t>
            </w:r>
          </w:p>
          <w:p w:rsidR="00EC5446" w:rsidRDefault="00EC5446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7.  Try to delete all update URL’s </w:t>
            </w:r>
          </w:p>
          <w:p w:rsidR="000468D3" w:rsidRDefault="000468D3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8.  Press ‘OK’ and click on ‘Apply’ button </w:t>
            </w:r>
          </w:p>
          <w:p w:rsidR="000468D3" w:rsidRDefault="000468D3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9. Click on ‘Default’ button and open ‘Manage’ dialog</w:t>
            </w:r>
          </w:p>
          <w:p w:rsidR="001B1A5A" w:rsidRDefault="00330E6F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10. </w:t>
            </w:r>
            <w:r w:rsidR="001B1A5A">
              <w:rPr>
                <w:rFonts w:ascii="Verdana" w:hAnsi="Verdana" w:cs="Tahoma"/>
                <w:sz w:val="18"/>
                <w:szCs w:val="18"/>
                <w:lang w:val="en-US"/>
              </w:rPr>
              <w:t>Click on ‘Delete temporary update files’</w:t>
            </w:r>
          </w:p>
          <w:p w:rsidR="00330E6F" w:rsidRDefault="00330E6F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11. Press ‘Yes’ button </w:t>
            </w:r>
          </w:p>
          <w:p w:rsidR="00A22549" w:rsidRDefault="00A22549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12. Click on ‘Revert virus databases to previous version’ </w:t>
            </w:r>
          </w:p>
          <w:p w:rsidR="00A22549" w:rsidRDefault="00A22549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13. Press ‘Yes’ button</w:t>
            </w:r>
          </w:p>
        </w:tc>
      </w:tr>
      <w:tr w:rsidR="00210AF0" w:rsidTr="00210AF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210AF0" w:rsidRDefault="00210AF0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Expected Results: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</w:t>
            </w:r>
            <w:r w:rsidR="00FF5EEC">
              <w:rPr>
                <w:rFonts w:ascii="Verdana" w:hAnsi="Verdana" w:cs="Tahoma"/>
                <w:sz w:val="18"/>
                <w:szCs w:val="18"/>
                <w:lang w:val="en-US"/>
              </w:rPr>
              <w:t xml:space="preserve"> Texts are translated correctly and </w:t>
            </w:r>
            <w:r w:rsidR="00FF5EEC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FF5EEC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FF5EEC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2.</w:t>
            </w:r>
            <w:r w:rsidR="00FF5EEC">
              <w:rPr>
                <w:rFonts w:ascii="Verdana" w:hAnsi="Verdana" w:cs="Tahoma"/>
                <w:sz w:val="18"/>
                <w:szCs w:val="18"/>
                <w:lang w:val="en-US"/>
              </w:rPr>
              <w:t xml:space="preserve"> Texts are translated correctly and </w:t>
            </w:r>
            <w:r w:rsidR="00FF5EEC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FF5EEC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FF5EEC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210AF0" w:rsidRDefault="00210AF0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3.</w:t>
            </w:r>
            <w:r w:rsidR="00FF5EEC">
              <w:rPr>
                <w:rFonts w:ascii="Verdana" w:hAnsi="Verdana" w:cs="Tahoma"/>
                <w:sz w:val="18"/>
                <w:szCs w:val="18"/>
                <w:lang w:val="en-US"/>
              </w:rPr>
              <w:t xml:space="preserve"> Texts are translated correctly and </w:t>
            </w:r>
            <w:r w:rsidR="00FF5EEC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FF5EEC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FF5EEC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135303" w:rsidRDefault="00FF5EEC" w:rsidP="00135303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4. </w:t>
            </w:r>
            <w:r w:rsidR="00135303">
              <w:rPr>
                <w:rFonts w:ascii="Verdana" w:hAnsi="Verdana" w:cs="Tahoma"/>
                <w:sz w:val="18"/>
                <w:szCs w:val="18"/>
                <w:lang w:val="en-US"/>
              </w:rPr>
              <w:t>Texts</w:t>
            </w:r>
            <w:r w:rsidR="007F29EE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buttons</w:t>
            </w:r>
            <w:r w:rsidR="00135303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are translated correctly and </w:t>
            </w:r>
            <w:r w:rsidR="00135303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135303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135303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135303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FF5EEC" w:rsidRDefault="00CF46E6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5. </w:t>
            </w:r>
            <w:r w:rsidR="00EC5446">
              <w:rPr>
                <w:rFonts w:ascii="Verdana" w:hAnsi="Verdana" w:cs="Tahoma"/>
                <w:sz w:val="18"/>
                <w:szCs w:val="18"/>
                <w:lang w:val="en-US"/>
              </w:rPr>
              <w:t>Server configuration dialog appears. Texts</w:t>
            </w:r>
            <w:r w:rsidR="007F29EE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buttons</w:t>
            </w:r>
            <w:r w:rsidR="00EC5446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are translated correctly and </w:t>
            </w:r>
            <w:r w:rsidR="00EC5446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EC5446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EC5446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EC5446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EC5446" w:rsidRDefault="00EC5446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6. Server configuration dialog appears. Texts</w:t>
            </w:r>
            <w:r w:rsidR="007F29EE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buttons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0468D3" w:rsidRDefault="000468D3" w:rsidP="000468D3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7</w:t>
            </w:r>
            <w:r w:rsidR="00EC5446">
              <w:rPr>
                <w:rFonts w:ascii="Verdana" w:hAnsi="Verdana" w:cs="Tahoma"/>
                <w:sz w:val="18"/>
                <w:szCs w:val="18"/>
                <w:lang w:val="en-US"/>
              </w:rPr>
              <w:t xml:space="preserve">. Notification </w:t>
            </w:r>
            <w:r w:rsidR="00C60A28">
              <w:rPr>
                <w:rFonts w:ascii="Verdana" w:hAnsi="Verdana" w:cs="Tahoma"/>
                <w:sz w:val="18"/>
                <w:szCs w:val="18"/>
                <w:lang w:val="en-US"/>
              </w:rPr>
              <w:t xml:space="preserve">dialog 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about invalid data appears. Texts</w:t>
            </w:r>
            <w:r w:rsidR="007F29EE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button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EC5446" w:rsidRDefault="00EC5446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  <w:p w:rsidR="00EC5446" w:rsidRDefault="00FC3A2C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uk-UA" w:eastAsia="uk-UA"/>
              </w:rPr>
              <w:drawing>
                <wp:inline distT="0" distB="0" distL="0" distR="0">
                  <wp:extent cx="4257675" cy="1724025"/>
                  <wp:effectExtent l="19050" t="0" r="9525" b="0"/>
                  <wp:docPr id="2" name="Picture 7" descr="ur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r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675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8D3" w:rsidRDefault="000468D3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8.  Notification </w:t>
            </w:r>
            <w:r w:rsidR="00C60A28">
              <w:rPr>
                <w:rFonts w:ascii="Verdana" w:hAnsi="Verdana" w:cs="Tahoma"/>
                <w:sz w:val="18"/>
                <w:szCs w:val="18"/>
                <w:lang w:val="en-US"/>
              </w:rPr>
              <w:t xml:space="preserve">dialog 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about error when saving configuration appears. Texts</w:t>
            </w:r>
            <w:r w:rsidR="007F29EE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button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. </w:t>
            </w:r>
          </w:p>
          <w:p w:rsidR="001B1A5A" w:rsidRDefault="00FC3A2C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uk-UA" w:eastAsia="uk-UA"/>
              </w:rPr>
              <w:drawing>
                <wp:inline distT="0" distB="0" distL="0" distR="0">
                  <wp:extent cx="5143500" cy="1895475"/>
                  <wp:effectExtent l="19050" t="0" r="0" b="0"/>
                  <wp:docPr id="8" name="Picture 8" descr="Urlerr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rlerr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8D3" w:rsidRDefault="000468D3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9.</w:t>
            </w:r>
            <w:r w:rsidR="001B1A5A">
              <w:rPr>
                <w:rFonts w:ascii="Verdana" w:hAnsi="Verdana" w:cs="Tahoma"/>
                <w:sz w:val="18"/>
                <w:szCs w:val="18"/>
                <w:lang w:val="en-US"/>
              </w:rPr>
              <w:t xml:space="preserve"> Texts are translated correctly and </w:t>
            </w:r>
            <w:r w:rsidR="001B1A5A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1B1A5A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1B1A5A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</w:p>
          <w:p w:rsidR="001B1A5A" w:rsidRDefault="001B1A5A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10. Confirmation dialog appears.</w:t>
            </w:r>
            <w:r w:rsidR="00330E6F">
              <w:rPr>
                <w:rFonts w:ascii="Verdana" w:hAnsi="Verdana" w:cs="Tahoma"/>
                <w:sz w:val="18"/>
                <w:szCs w:val="18"/>
                <w:lang w:val="en-US"/>
              </w:rPr>
              <w:t xml:space="preserve"> Texts</w:t>
            </w:r>
            <w:r w:rsidR="00A22549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buttons</w:t>
            </w:r>
            <w:r w:rsidR="00330E6F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are translated correctly and </w:t>
            </w:r>
            <w:r w:rsidR="00330E6F"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 w:rsidR="00330E6F"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="00330E6F"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 w:rsidR="00330E6F"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330E6F" w:rsidRDefault="00330E6F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11. Notification dialog appears. Texts</w:t>
            </w:r>
            <w:r w:rsidR="00A22549">
              <w:rPr>
                <w:rFonts w:ascii="Verdana" w:hAnsi="Verdana" w:cs="Tahoma"/>
                <w:sz w:val="18"/>
                <w:szCs w:val="18"/>
                <w:lang w:val="en-US"/>
              </w:rPr>
              <w:t xml:space="preserve"> and button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A22549" w:rsidRDefault="00A22549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12. Confirmation dialog appears. Texts and buttons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  <w:p w:rsidR="001B1A5A" w:rsidRDefault="00A22549" w:rsidP="00EC5446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13. Notification dialog appears. Texts and button are translated correctly and 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>no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 visual</w:t>
            </w:r>
            <w:r w:rsidRPr="002420C4">
              <w:rPr>
                <w:rFonts w:ascii="Verdana" w:hAnsi="Verdana" w:cs="Tahoma"/>
                <w:sz w:val="18"/>
                <w:szCs w:val="18"/>
                <w:lang w:val="en-US"/>
              </w:rPr>
              <w:t xml:space="preserve"> defects are present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.</w:t>
            </w:r>
          </w:p>
        </w:tc>
      </w:tr>
    </w:tbl>
    <w:p w:rsidR="00F57736" w:rsidRDefault="00F57736" w:rsidP="00F57736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8644"/>
      </w:tblGrid>
      <w:tr w:rsidR="00570EE6" w:rsidTr="00F44207">
        <w:tc>
          <w:tcPr>
            <w:tcW w:w="10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hideMark/>
          </w:tcPr>
          <w:p w:rsidR="00570EE6" w:rsidRDefault="00570EE6" w:rsidP="00F44207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>Advanced Settings – Exceptions</w:t>
            </w:r>
          </w:p>
        </w:tc>
      </w:tr>
      <w:tr w:rsidR="00570EE6" w:rsidTr="00F4420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570EE6" w:rsidRDefault="00570EE6" w:rsidP="00F4420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751" w:rsidRPr="008B3DBA" w:rsidRDefault="00A70751" w:rsidP="00A70751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 ‘</w:t>
            </w:r>
            <w:r w:rsidRPr="00781611">
              <w:rPr>
                <w:rFonts w:ascii="Verdana" w:hAnsi="Verdana" w:cs="Tahoma"/>
                <w:sz w:val="18"/>
                <w:szCs w:val="18"/>
                <w:lang w:val="en-US"/>
              </w:rPr>
              <w:t>Exceptions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’  dialog</w:t>
            </w:r>
          </w:p>
          <w:p w:rsidR="00570EE6" w:rsidRDefault="00570EE6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570EE6" w:rsidRPr="00570EE6" w:rsidTr="00F4420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570EE6" w:rsidRDefault="00570EE6" w:rsidP="00F4420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Steps: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EE6" w:rsidRPr="00781611" w:rsidRDefault="00570EE6" w:rsidP="005211B2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781611">
              <w:rPr>
                <w:rFonts w:ascii="Verdana" w:hAnsi="Verdana" w:cs="Tahoma"/>
                <w:sz w:val="18"/>
                <w:szCs w:val="18"/>
                <w:lang w:val="en-US"/>
              </w:rPr>
              <w:t>Open Exceptions tab</w:t>
            </w:r>
          </w:p>
          <w:p w:rsidR="00570EE6" w:rsidRDefault="00570EE6" w:rsidP="005211B2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Try to add some new exception</w:t>
            </w:r>
          </w:p>
          <w:p w:rsidR="00570EE6" w:rsidRDefault="00570EE6" w:rsidP="005211B2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Verify all possible exceptions types from dropdown list</w:t>
            </w:r>
          </w:p>
          <w:p w:rsidR="00570EE6" w:rsidRDefault="00570EE6" w:rsidP="005211B2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Induce error dialog by typing incorrect path</w:t>
            </w:r>
          </w:p>
          <w:p w:rsidR="00570EE6" w:rsidRDefault="00570EE6" w:rsidP="005211B2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Finish creation of exception</w:t>
            </w:r>
          </w:p>
          <w:p w:rsidR="00570EE6" w:rsidRPr="00781611" w:rsidRDefault="00570EE6" w:rsidP="005211B2">
            <w:pPr>
              <w:pStyle w:val="ListParagraph"/>
              <w:numPr>
                <w:ilvl w:val="0"/>
                <w:numId w:val="4"/>
              </w:numPr>
              <w:contextualSpacing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Try to remove created exception</w:t>
            </w:r>
          </w:p>
        </w:tc>
      </w:tr>
      <w:tr w:rsidR="00570EE6" w:rsidTr="00F4420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570EE6" w:rsidRDefault="00570EE6" w:rsidP="00F4420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Expected Results: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EE6" w:rsidRDefault="00570EE6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 Dialog with list of exceptions is opened. Texts and buttons are correctly translated and there are no visual problems. No discrepancies appear.</w:t>
            </w:r>
          </w:p>
          <w:p w:rsidR="00570EE6" w:rsidRDefault="00FC3A2C" w:rsidP="00F44207">
            <w:pPr>
              <w:jc w:val="center"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uk-UA" w:eastAsia="uk-UA"/>
              </w:rPr>
              <w:drawing>
                <wp:inline distT="0" distB="0" distL="0" distR="0">
                  <wp:extent cx="5057775" cy="3581400"/>
                  <wp:effectExtent l="19050" t="0" r="9525" b="0"/>
                  <wp:docPr id="3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358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0EE6" w:rsidRDefault="00570EE6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2. Dialog with exception type and related properties is opened. Texts and buttons are correctly translated and there are no visual problems. No discrepancies appear.</w:t>
            </w:r>
          </w:p>
          <w:p w:rsidR="00570EE6" w:rsidRDefault="00570EE6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4. Dialog with error message is appeared. Texts and buttons are correctly translated and there are no visual problems. No discrepancies appear.</w:t>
            </w:r>
          </w:p>
          <w:p w:rsidR="00570EE6" w:rsidRDefault="00FC3A2C" w:rsidP="00F44207">
            <w:pPr>
              <w:jc w:val="center"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uk-UA" w:eastAsia="uk-UA"/>
              </w:rPr>
              <w:drawing>
                <wp:inline distT="0" distB="0" distL="0" distR="0">
                  <wp:extent cx="3286125" cy="1371600"/>
                  <wp:effectExtent l="19050" t="0" r="9525" b="0"/>
                  <wp:docPr id="3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0EE6" w:rsidRDefault="00570EE6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6. Confirmation dialog is appeared. Texts and buttons are correctly translated and there are no visual problems. No discrepancies appear.</w:t>
            </w:r>
          </w:p>
          <w:p w:rsidR="00570EE6" w:rsidRDefault="00FC3A2C" w:rsidP="00F44207">
            <w:pPr>
              <w:jc w:val="center"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uk-UA" w:eastAsia="uk-UA"/>
              </w:rPr>
              <w:drawing>
                <wp:inline distT="0" distB="0" distL="0" distR="0">
                  <wp:extent cx="3705225" cy="1085850"/>
                  <wp:effectExtent l="19050" t="0" r="9525" b="0"/>
                  <wp:docPr id="33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3F1E" w:rsidRDefault="00AE3F1E" w:rsidP="00F57736">
      <w:pPr>
        <w:rPr>
          <w:lang w:val="en-US"/>
        </w:rPr>
      </w:pPr>
    </w:p>
    <w:p w:rsidR="00AE3F1E" w:rsidRDefault="00AE3F1E" w:rsidP="00F57736">
      <w:pPr>
        <w:rPr>
          <w:lang w:val="en-US"/>
        </w:rPr>
      </w:pPr>
    </w:p>
    <w:p w:rsidR="00210AF0" w:rsidRDefault="00210AF0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8644"/>
      </w:tblGrid>
      <w:tr w:rsidR="00570EE6" w:rsidTr="00F44207">
        <w:tc>
          <w:tcPr>
            <w:tcW w:w="10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hideMark/>
          </w:tcPr>
          <w:p w:rsidR="00570EE6" w:rsidRDefault="00570EE6" w:rsidP="00F44207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lastRenderedPageBreak/>
              <w:t>Advanced Settings – Virus Vault</w:t>
            </w:r>
          </w:p>
        </w:tc>
      </w:tr>
      <w:tr w:rsidR="00570EE6" w:rsidTr="00F4420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570EE6" w:rsidRDefault="00570EE6" w:rsidP="00F4420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751" w:rsidRPr="008B3DBA" w:rsidRDefault="00A70751" w:rsidP="00A70751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 ‘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Virus vault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’  dialog</w:t>
            </w:r>
          </w:p>
          <w:p w:rsidR="00570EE6" w:rsidRDefault="00570EE6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570EE6" w:rsidTr="00F4420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570EE6" w:rsidRDefault="00570EE6" w:rsidP="00F4420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Steps: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EE6" w:rsidRDefault="00570EE6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1. Open Virus vault tab </w:t>
            </w:r>
          </w:p>
        </w:tc>
      </w:tr>
      <w:tr w:rsidR="00570EE6" w:rsidTr="00F4420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570EE6" w:rsidRDefault="00570EE6" w:rsidP="00F4420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Expected Results: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EE6" w:rsidRDefault="00570EE6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 Dialog with virus vault settings is opened. Texts and buttons are correctly translated and there are no visual problems. No discrepancies appear.</w:t>
            </w:r>
          </w:p>
          <w:p w:rsidR="00570EE6" w:rsidRDefault="00FC3A2C" w:rsidP="00F44207">
            <w:pPr>
              <w:jc w:val="center"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uk-UA" w:eastAsia="uk-UA"/>
              </w:rPr>
              <w:drawing>
                <wp:inline distT="0" distB="0" distL="0" distR="0">
                  <wp:extent cx="5057775" cy="3571875"/>
                  <wp:effectExtent l="19050" t="0" r="9525" b="0"/>
                  <wp:docPr id="3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357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0EE6" w:rsidRDefault="00570EE6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</w:tbl>
    <w:p w:rsidR="00570EE6" w:rsidRDefault="00570EE6">
      <w:pPr>
        <w:rPr>
          <w:rFonts w:ascii="Tahoma" w:hAnsi="Tahoma" w:cs="Tahoma"/>
          <w:sz w:val="28"/>
          <w:szCs w:val="28"/>
          <w:lang w:val="en-US"/>
        </w:rPr>
      </w:pPr>
    </w:p>
    <w:p w:rsidR="00570EE6" w:rsidRDefault="00570EE6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D10D07" w:rsidRDefault="00D10D07">
      <w:pPr>
        <w:rPr>
          <w:rFonts w:ascii="Tahoma" w:hAnsi="Tahoma" w:cs="Tahoma"/>
          <w:sz w:val="28"/>
          <w:szCs w:val="28"/>
          <w:lang w:val="en-US"/>
        </w:rPr>
      </w:pPr>
    </w:p>
    <w:p w:rsidR="00D10D07" w:rsidRDefault="00D10D07">
      <w:pPr>
        <w:rPr>
          <w:rFonts w:ascii="Tahoma" w:hAnsi="Tahoma" w:cs="Tahoma"/>
          <w:sz w:val="28"/>
          <w:szCs w:val="28"/>
          <w:lang w:val="en-US"/>
        </w:rPr>
      </w:pPr>
    </w:p>
    <w:p w:rsidR="00D10D07" w:rsidRDefault="00D10D07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6"/>
        <w:gridCol w:w="8329"/>
      </w:tblGrid>
      <w:tr w:rsidR="00570EE6" w:rsidRPr="00570EE6" w:rsidTr="00F44207">
        <w:tc>
          <w:tcPr>
            <w:tcW w:w="9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hideMark/>
          </w:tcPr>
          <w:p w:rsidR="00570EE6" w:rsidRDefault="00570EE6" w:rsidP="00F44207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lastRenderedPageBreak/>
              <w:t>Advanced Settings – AVG Self Protection</w:t>
            </w:r>
          </w:p>
        </w:tc>
      </w:tr>
      <w:tr w:rsidR="00570EE6" w:rsidRPr="00A70751" w:rsidTr="00F4420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570EE6" w:rsidRDefault="00570EE6" w:rsidP="00F4420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751" w:rsidRPr="008B3DBA" w:rsidRDefault="00A70751" w:rsidP="00A70751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 ‘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AVG Self protection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’  dialog</w:t>
            </w:r>
          </w:p>
          <w:p w:rsidR="00570EE6" w:rsidRDefault="00570EE6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570EE6" w:rsidRPr="00570EE6" w:rsidTr="00F4420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570EE6" w:rsidRDefault="00570EE6" w:rsidP="00F4420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Steps: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EE6" w:rsidRDefault="00570EE6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1. Open AVG Self protection tab </w:t>
            </w:r>
          </w:p>
        </w:tc>
      </w:tr>
      <w:tr w:rsidR="00570EE6" w:rsidTr="00F4420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570EE6" w:rsidRDefault="00570EE6" w:rsidP="00F4420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Expected Results: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EE6" w:rsidRDefault="00570EE6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 Dialog with Self protection settings is opened. Texts and buttons are correctly translated and there are no visual problems. No discrepancies appear.</w:t>
            </w:r>
          </w:p>
          <w:p w:rsidR="00570EE6" w:rsidRDefault="00FC3A2C" w:rsidP="00F44207">
            <w:pPr>
              <w:jc w:val="center"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uk-UA" w:eastAsia="uk-UA"/>
              </w:rPr>
              <w:drawing>
                <wp:inline distT="0" distB="0" distL="0" distR="0">
                  <wp:extent cx="5191125" cy="3667125"/>
                  <wp:effectExtent l="19050" t="0" r="9525" b="0"/>
                  <wp:docPr id="3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3667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0EE6" w:rsidRDefault="00570EE6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</w:tbl>
    <w:p w:rsidR="00570EE6" w:rsidRDefault="00570EE6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8644"/>
      </w:tblGrid>
      <w:tr w:rsidR="00B938D1" w:rsidTr="00F44207">
        <w:tc>
          <w:tcPr>
            <w:tcW w:w="10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hideMark/>
          </w:tcPr>
          <w:p w:rsidR="00B938D1" w:rsidRDefault="00B938D1" w:rsidP="00F44207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lastRenderedPageBreak/>
              <w:t>Advanced Settings – Privacy Preferences</w:t>
            </w:r>
          </w:p>
        </w:tc>
      </w:tr>
      <w:tr w:rsidR="00B938D1" w:rsidTr="00F4420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B938D1" w:rsidRDefault="00B938D1" w:rsidP="00F4420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751" w:rsidRPr="008B3DBA" w:rsidRDefault="00A70751" w:rsidP="00A70751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 ‘</w:t>
            </w:r>
            <w:r w:rsidRPr="00D11573">
              <w:rPr>
                <w:rFonts w:ascii="Verdana" w:hAnsi="Verdana" w:cs="Tahoma"/>
                <w:sz w:val="18"/>
                <w:szCs w:val="18"/>
                <w:lang w:val="en-US"/>
              </w:rPr>
              <w:t>Privacy Preferences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’  dialog</w:t>
            </w:r>
          </w:p>
          <w:p w:rsidR="00B938D1" w:rsidRDefault="00B938D1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B938D1" w:rsidTr="00F4420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B938D1" w:rsidRDefault="00B938D1" w:rsidP="00F4420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Steps: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8D1" w:rsidRPr="00D11573" w:rsidRDefault="00B938D1" w:rsidP="005211B2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Verdana" w:hAnsi="Verdana" w:cs="Tahoma"/>
                <w:sz w:val="18"/>
                <w:szCs w:val="18"/>
                <w:lang w:val="en-US"/>
              </w:rPr>
            </w:pPr>
            <w:r w:rsidRPr="00D11573">
              <w:rPr>
                <w:rFonts w:ascii="Verdana" w:hAnsi="Verdana" w:cs="Tahoma"/>
                <w:sz w:val="18"/>
                <w:szCs w:val="18"/>
                <w:lang w:val="en-US"/>
              </w:rPr>
              <w:t>Open Privacy Preferences tab</w:t>
            </w:r>
          </w:p>
          <w:p w:rsidR="00B938D1" w:rsidRDefault="00B938D1" w:rsidP="005211B2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Verify tooltips related to each underlined link</w:t>
            </w:r>
          </w:p>
          <w:p w:rsidR="00B938D1" w:rsidRPr="00D11573" w:rsidRDefault="00B938D1" w:rsidP="005211B2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Click on “AVG Personalization”</w:t>
            </w:r>
          </w:p>
        </w:tc>
      </w:tr>
      <w:tr w:rsidR="00B938D1" w:rsidTr="00F4420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B938D1" w:rsidRDefault="00B938D1" w:rsidP="00F4420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Expected Results: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8D1" w:rsidRDefault="00B938D1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 Dialog with privacy preferences is opened. Texts and buttons are correctly translated and there are no visual problems. No discrepancies appear.</w:t>
            </w:r>
          </w:p>
          <w:p w:rsidR="00B938D1" w:rsidRDefault="00FC3A2C" w:rsidP="00F44207">
            <w:pPr>
              <w:jc w:val="center"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uk-UA" w:eastAsia="uk-UA"/>
              </w:rPr>
              <w:drawing>
                <wp:inline distT="0" distB="0" distL="0" distR="0">
                  <wp:extent cx="5048250" cy="3571875"/>
                  <wp:effectExtent l="19050" t="0" r="0" b="0"/>
                  <wp:docPr id="4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357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8D1" w:rsidRDefault="00B938D1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2. Tooltips are correctly displayed for each link.</w:t>
            </w:r>
          </w:p>
          <w:p w:rsidR="00B938D1" w:rsidRDefault="00B938D1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3. Dialog with AVG personalization information is opened. Texts and buttons are correctly translated and there are no visual problems. No discrepancies appear.</w:t>
            </w:r>
          </w:p>
          <w:p w:rsidR="00B938D1" w:rsidRDefault="00FC3A2C" w:rsidP="00F44207">
            <w:pPr>
              <w:jc w:val="center"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uk-UA" w:eastAsia="uk-UA"/>
              </w:rPr>
              <w:drawing>
                <wp:inline distT="0" distB="0" distL="0" distR="0">
                  <wp:extent cx="5114925" cy="1371600"/>
                  <wp:effectExtent l="19050" t="0" r="9525" b="0"/>
                  <wp:docPr id="3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8D1" w:rsidRDefault="00B938D1" w:rsidP="00F44207">
            <w:pPr>
              <w:jc w:val="center"/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</w:tbl>
    <w:p w:rsidR="00B938D1" w:rsidRDefault="00B938D1">
      <w:pPr>
        <w:rPr>
          <w:rFonts w:ascii="Tahoma" w:hAnsi="Tahoma" w:cs="Tahoma"/>
          <w:sz w:val="28"/>
          <w:szCs w:val="28"/>
          <w:lang w:val="en-US"/>
        </w:rPr>
      </w:pPr>
    </w:p>
    <w:p w:rsidR="00B938D1" w:rsidRDefault="00B938D1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D10D07" w:rsidRDefault="00D10D07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8644"/>
      </w:tblGrid>
      <w:tr w:rsidR="00B938D1" w:rsidRPr="00B938D1" w:rsidTr="00F44207">
        <w:tc>
          <w:tcPr>
            <w:tcW w:w="10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hideMark/>
          </w:tcPr>
          <w:p w:rsidR="00B938D1" w:rsidRDefault="00B938D1" w:rsidP="00F44207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>Advanced Settings – Ignore error status</w:t>
            </w:r>
          </w:p>
        </w:tc>
      </w:tr>
      <w:tr w:rsidR="00B938D1" w:rsidRPr="00A70751" w:rsidTr="00F4420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B938D1" w:rsidRDefault="00B938D1" w:rsidP="00F4420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751" w:rsidRPr="008B3DBA" w:rsidRDefault="00A70751" w:rsidP="00A70751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 ‘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Ignore error status</w:t>
            </w:r>
            <w:r>
              <w:rPr>
                <w:rFonts w:ascii="Verdana" w:hAnsi="Verdana" w:cs="Tahoma"/>
                <w:sz w:val="18"/>
                <w:szCs w:val="18"/>
                <w:lang w:val="en-US"/>
              </w:rPr>
              <w:t>’  dialog</w:t>
            </w:r>
          </w:p>
          <w:p w:rsidR="00B938D1" w:rsidRDefault="00B938D1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B938D1" w:rsidRPr="00B938D1" w:rsidTr="00F4420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B938D1" w:rsidRDefault="00B938D1" w:rsidP="00F4420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Steps: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8D1" w:rsidRDefault="00B938D1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1. Open Ignore error status tab </w:t>
            </w:r>
          </w:p>
        </w:tc>
      </w:tr>
      <w:tr w:rsidR="00B938D1" w:rsidTr="00F4420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B938D1" w:rsidRDefault="00B938D1" w:rsidP="00F4420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Expected Results: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8D1" w:rsidRDefault="00B938D1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 Dialog with component list is opened. Texts and buttons are correctly translated and there are no visual problems. No discrepancies appear.</w:t>
            </w:r>
          </w:p>
          <w:p w:rsidR="00B938D1" w:rsidRDefault="00FC3A2C" w:rsidP="00F44207">
            <w:pPr>
              <w:jc w:val="center"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uk-UA" w:eastAsia="uk-UA"/>
              </w:rPr>
              <w:drawing>
                <wp:inline distT="0" distB="0" distL="0" distR="0">
                  <wp:extent cx="5000625" cy="3543300"/>
                  <wp:effectExtent l="19050" t="0" r="9525" b="0"/>
                  <wp:docPr id="4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625" cy="3543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8D1" w:rsidRDefault="00B938D1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</w:tbl>
    <w:p w:rsidR="00B938D1" w:rsidRDefault="00B938D1">
      <w:pPr>
        <w:rPr>
          <w:rFonts w:ascii="Tahoma" w:hAnsi="Tahoma" w:cs="Tahoma"/>
          <w:sz w:val="28"/>
          <w:szCs w:val="28"/>
          <w:lang w:val="en-US"/>
        </w:rPr>
      </w:pPr>
    </w:p>
    <w:p w:rsidR="00B938D1" w:rsidRDefault="00B938D1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p w:rsidR="00A76DF0" w:rsidRDefault="00A76DF0">
      <w:pPr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8644"/>
      </w:tblGrid>
      <w:tr w:rsidR="00B938D1" w:rsidRPr="00B938D1" w:rsidTr="00F44207">
        <w:tc>
          <w:tcPr>
            <w:tcW w:w="10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hideMark/>
          </w:tcPr>
          <w:p w:rsidR="00B938D1" w:rsidRDefault="00B938D1" w:rsidP="00F44207">
            <w:pP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color w:val="FFFFFF"/>
                <w:sz w:val="28"/>
                <w:szCs w:val="28"/>
                <w:lang w:val="en-US"/>
              </w:rPr>
              <w:t>Advanced Settings – Advisor – Known Networks</w:t>
            </w:r>
          </w:p>
        </w:tc>
      </w:tr>
      <w:tr w:rsidR="00B938D1" w:rsidRPr="00A70751" w:rsidTr="00F4420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B938D1" w:rsidRDefault="00B938D1" w:rsidP="00F4420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751" w:rsidRPr="008B3DBA" w:rsidRDefault="00A70751" w:rsidP="00A70751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Checking  ‘Advisor – Known Networks’  dialog</w:t>
            </w:r>
          </w:p>
          <w:p w:rsidR="00B938D1" w:rsidRDefault="00B938D1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  <w:tr w:rsidR="00B938D1" w:rsidRPr="00B938D1" w:rsidTr="00F4420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B938D1" w:rsidRDefault="00B938D1" w:rsidP="00F4420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Steps: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8D1" w:rsidRDefault="00B938D1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 xml:space="preserve">1. Open Advisor – Known Networks tab </w:t>
            </w:r>
          </w:p>
        </w:tc>
      </w:tr>
      <w:tr w:rsidR="00B938D1" w:rsidTr="00F4420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  <w:hideMark/>
          </w:tcPr>
          <w:p w:rsidR="00B938D1" w:rsidRDefault="00B938D1" w:rsidP="00F44207">
            <w:pP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Expected Results:</w:t>
            </w:r>
          </w:p>
        </w:tc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8D1" w:rsidRDefault="00B938D1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sz w:val="18"/>
                <w:szCs w:val="18"/>
                <w:lang w:val="en-US"/>
              </w:rPr>
              <w:t>1. Dialog with known networks is opened. Texts and buttons are correctly translated and there are no visual problems. No discrepancies appear.</w:t>
            </w:r>
          </w:p>
          <w:p w:rsidR="00B938D1" w:rsidRDefault="00FC3A2C" w:rsidP="00F44207">
            <w:pPr>
              <w:jc w:val="center"/>
              <w:rPr>
                <w:rFonts w:ascii="Verdana" w:hAnsi="Verdana" w:cs="Tahoma"/>
                <w:sz w:val="18"/>
                <w:szCs w:val="18"/>
                <w:lang w:val="en-US"/>
              </w:rPr>
            </w:pPr>
            <w:r>
              <w:rPr>
                <w:rFonts w:ascii="Verdana" w:hAnsi="Verdana" w:cs="Tahoma"/>
                <w:noProof/>
                <w:sz w:val="18"/>
                <w:szCs w:val="18"/>
                <w:lang w:val="uk-UA" w:eastAsia="uk-UA"/>
              </w:rPr>
              <w:drawing>
                <wp:inline distT="0" distB="0" distL="0" distR="0">
                  <wp:extent cx="4924425" cy="3476625"/>
                  <wp:effectExtent l="19050" t="0" r="9525" b="0"/>
                  <wp:docPr id="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38D1" w:rsidRDefault="00B938D1" w:rsidP="00F44207">
            <w:pPr>
              <w:rPr>
                <w:rFonts w:ascii="Verdana" w:hAnsi="Verdana" w:cs="Tahoma"/>
                <w:sz w:val="18"/>
                <w:szCs w:val="18"/>
                <w:lang w:val="en-US"/>
              </w:rPr>
            </w:pPr>
          </w:p>
        </w:tc>
      </w:tr>
    </w:tbl>
    <w:p w:rsidR="00B938D1" w:rsidRPr="0052415A" w:rsidRDefault="00B938D1">
      <w:pPr>
        <w:rPr>
          <w:rFonts w:ascii="Tahoma" w:hAnsi="Tahoma" w:cs="Tahoma"/>
          <w:sz w:val="28"/>
          <w:szCs w:val="28"/>
          <w:lang w:val="en-US"/>
        </w:rPr>
      </w:pPr>
    </w:p>
    <w:sectPr w:rsidR="00B938D1" w:rsidRPr="0052415A" w:rsidSect="00146470">
      <w:pgSz w:w="11906" w:h="16838"/>
      <w:pgMar w:top="1134" w:right="850" w:bottom="1134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526D9"/>
    <w:multiLevelType w:val="hybridMultilevel"/>
    <w:tmpl w:val="3C2CAC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7274B"/>
    <w:multiLevelType w:val="hybridMultilevel"/>
    <w:tmpl w:val="6960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57817"/>
    <w:multiLevelType w:val="hybridMultilevel"/>
    <w:tmpl w:val="090E99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9479D"/>
    <w:multiLevelType w:val="hybridMultilevel"/>
    <w:tmpl w:val="F4B42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460B36"/>
    <w:rsid w:val="0000450B"/>
    <w:rsid w:val="000068F1"/>
    <w:rsid w:val="00010833"/>
    <w:rsid w:val="00021723"/>
    <w:rsid w:val="0002727E"/>
    <w:rsid w:val="000466E3"/>
    <w:rsid w:val="000468D3"/>
    <w:rsid w:val="000645E8"/>
    <w:rsid w:val="00097E58"/>
    <w:rsid w:val="000A1BA8"/>
    <w:rsid w:val="000B2E44"/>
    <w:rsid w:val="000D6B0B"/>
    <w:rsid w:val="0010026C"/>
    <w:rsid w:val="00104ABF"/>
    <w:rsid w:val="0011135B"/>
    <w:rsid w:val="001317DF"/>
    <w:rsid w:val="00132104"/>
    <w:rsid w:val="001324C6"/>
    <w:rsid w:val="00135303"/>
    <w:rsid w:val="00145BA8"/>
    <w:rsid w:val="00146470"/>
    <w:rsid w:val="00163E19"/>
    <w:rsid w:val="00184DE0"/>
    <w:rsid w:val="00184F11"/>
    <w:rsid w:val="0018609C"/>
    <w:rsid w:val="00190B7D"/>
    <w:rsid w:val="001B1A5A"/>
    <w:rsid w:val="001C40D6"/>
    <w:rsid w:val="001D1FF7"/>
    <w:rsid w:val="001D54A0"/>
    <w:rsid w:val="001D7A5E"/>
    <w:rsid w:val="001E2B94"/>
    <w:rsid w:val="001E312F"/>
    <w:rsid w:val="001F5547"/>
    <w:rsid w:val="00200385"/>
    <w:rsid w:val="00210AF0"/>
    <w:rsid w:val="00223536"/>
    <w:rsid w:val="002337C6"/>
    <w:rsid w:val="002420C4"/>
    <w:rsid w:val="00251AE6"/>
    <w:rsid w:val="00262F5E"/>
    <w:rsid w:val="002715D2"/>
    <w:rsid w:val="00284962"/>
    <w:rsid w:val="00297A4B"/>
    <w:rsid w:val="002A366F"/>
    <w:rsid w:val="002C0390"/>
    <w:rsid w:val="002C4ECB"/>
    <w:rsid w:val="002D199E"/>
    <w:rsid w:val="002D7B91"/>
    <w:rsid w:val="002E699B"/>
    <w:rsid w:val="002E7D1D"/>
    <w:rsid w:val="002F0915"/>
    <w:rsid w:val="002F46A7"/>
    <w:rsid w:val="00307B1D"/>
    <w:rsid w:val="00312586"/>
    <w:rsid w:val="00330E6F"/>
    <w:rsid w:val="00376560"/>
    <w:rsid w:val="00393A3F"/>
    <w:rsid w:val="003A560D"/>
    <w:rsid w:val="003E2996"/>
    <w:rsid w:val="003F044D"/>
    <w:rsid w:val="003F487A"/>
    <w:rsid w:val="004437F8"/>
    <w:rsid w:val="00460B36"/>
    <w:rsid w:val="00472C72"/>
    <w:rsid w:val="00490EF6"/>
    <w:rsid w:val="00492D28"/>
    <w:rsid w:val="004945CB"/>
    <w:rsid w:val="004A315D"/>
    <w:rsid w:val="004B0370"/>
    <w:rsid w:val="004B2BF9"/>
    <w:rsid w:val="004C18CF"/>
    <w:rsid w:val="004C344E"/>
    <w:rsid w:val="004D078B"/>
    <w:rsid w:val="004D7C1B"/>
    <w:rsid w:val="004E4E22"/>
    <w:rsid w:val="004F33AA"/>
    <w:rsid w:val="00502CC9"/>
    <w:rsid w:val="005211B2"/>
    <w:rsid w:val="0052415A"/>
    <w:rsid w:val="00546CDE"/>
    <w:rsid w:val="00557DB6"/>
    <w:rsid w:val="00570EE6"/>
    <w:rsid w:val="00576829"/>
    <w:rsid w:val="005A3E30"/>
    <w:rsid w:val="005B305C"/>
    <w:rsid w:val="005B4BFE"/>
    <w:rsid w:val="005B7B19"/>
    <w:rsid w:val="005F038D"/>
    <w:rsid w:val="005F2210"/>
    <w:rsid w:val="005F577A"/>
    <w:rsid w:val="006253F2"/>
    <w:rsid w:val="00632180"/>
    <w:rsid w:val="006550A2"/>
    <w:rsid w:val="00683C14"/>
    <w:rsid w:val="00684230"/>
    <w:rsid w:val="00684372"/>
    <w:rsid w:val="006957A8"/>
    <w:rsid w:val="006A1C65"/>
    <w:rsid w:val="006B3A86"/>
    <w:rsid w:val="006D4543"/>
    <w:rsid w:val="006D7567"/>
    <w:rsid w:val="006E222E"/>
    <w:rsid w:val="0070057D"/>
    <w:rsid w:val="007175FD"/>
    <w:rsid w:val="007176C4"/>
    <w:rsid w:val="00717BEE"/>
    <w:rsid w:val="007347EF"/>
    <w:rsid w:val="007603BE"/>
    <w:rsid w:val="007640D4"/>
    <w:rsid w:val="00770291"/>
    <w:rsid w:val="0077736F"/>
    <w:rsid w:val="007A1354"/>
    <w:rsid w:val="007D2A05"/>
    <w:rsid w:val="007F040B"/>
    <w:rsid w:val="007F29EE"/>
    <w:rsid w:val="007F5C16"/>
    <w:rsid w:val="007F6CB6"/>
    <w:rsid w:val="00807382"/>
    <w:rsid w:val="00814E98"/>
    <w:rsid w:val="008217AB"/>
    <w:rsid w:val="008232DB"/>
    <w:rsid w:val="008403A9"/>
    <w:rsid w:val="00844580"/>
    <w:rsid w:val="008448C2"/>
    <w:rsid w:val="00857BF7"/>
    <w:rsid w:val="00860A43"/>
    <w:rsid w:val="00887366"/>
    <w:rsid w:val="008B3DBA"/>
    <w:rsid w:val="008B6418"/>
    <w:rsid w:val="008C6855"/>
    <w:rsid w:val="008E4BF1"/>
    <w:rsid w:val="008E7216"/>
    <w:rsid w:val="008F1FA5"/>
    <w:rsid w:val="008F3F47"/>
    <w:rsid w:val="0090185E"/>
    <w:rsid w:val="009029CB"/>
    <w:rsid w:val="00913B1F"/>
    <w:rsid w:val="00916956"/>
    <w:rsid w:val="00917E80"/>
    <w:rsid w:val="00922258"/>
    <w:rsid w:val="00925FC0"/>
    <w:rsid w:val="009A26BB"/>
    <w:rsid w:val="009A3D63"/>
    <w:rsid w:val="009C50A0"/>
    <w:rsid w:val="00A05DDF"/>
    <w:rsid w:val="00A143D0"/>
    <w:rsid w:val="00A22549"/>
    <w:rsid w:val="00A30B42"/>
    <w:rsid w:val="00A31075"/>
    <w:rsid w:val="00A70751"/>
    <w:rsid w:val="00A74B9A"/>
    <w:rsid w:val="00A76DF0"/>
    <w:rsid w:val="00AA5340"/>
    <w:rsid w:val="00AB583D"/>
    <w:rsid w:val="00AD2865"/>
    <w:rsid w:val="00AE34CA"/>
    <w:rsid w:val="00AE3F1E"/>
    <w:rsid w:val="00AF0B39"/>
    <w:rsid w:val="00B035EA"/>
    <w:rsid w:val="00B222F5"/>
    <w:rsid w:val="00B4125B"/>
    <w:rsid w:val="00B444B0"/>
    <w:rsid w:val="00B469A9"/>
    <w:rsid w:val="00B5093E"/>
    <w:rsid w:val="00B6633A"/>
    <w:rsid w:val="00B7321B"/>
    <w:rsid w:val="00B832A1"/>
    <w:rsid w:val="00B938D1"/>
    <w:rsid w:val="00BA3765"/>
    <w:rsid w:val="00BC52D3"/>
    <w:rsid w:val="00BE62BB"/>
    <w:rsid w:val="00C0252A"/>
    <w:rsid w:val="00C04120"/>
    <w:rsid w:val="00C07006"/>
    <w:rsid w:val="00C07D70"/>
    <w:rsid w:val="00C15FC4"/>
    <w:rsid w:val="00C268C3"/>
    <w:rsid w:val="00C33B7F"/>
    <w:rsid w:val="00C42817"/>
    <w:rsid w:val="00C458C6"/>
    <w:rsid w:val="00C470E4"/>
    <w:rsid w:val="00C50F75"/>
    <w:rsid w:val="00C60A28"/>
    <w:rsid w:val="00C67AF9"/>
    <w:rsid w:val="00C73F70"/>
    <w:rsid w:val="00C9636C"/>
    <w:rsid w:val="00CA53EC"/>
    <w:rsid w:val="00CB2BA5"/>
    <w:rsid w:val="00CB2DC1"/>
    <w:rsid w:val="00CC33E5"/>
    <w:rsid w:val="00CD02C9"/>
    <w:rsid w:val="00CF46E6"/>
    <w:rsid w:val="00D10D07"/>
    <w:rsid w:val="00D21FE9"/>
    <w:rsid w:val="00D525FA"/>
    <w:rsid w:val="00D64A6A"/>
    <w:rsid w:val="00D80BDA"/>
    <w:rsid w:val="00D97045"/>
    <w:rsid w:val="00D97EEE"/>
    <w:rsid w:val="00DB6120"/>
    <w:rsid w:val="00DD4BDF"/>
    <w:rsid w:val="00DE2D80"/>
    <w:rsid w:val="00DF0470"/>
    <w:rsid w:val="00E57D33"/>
    <w:rsid w:val="00E63CAC"/>
    <w:rsid w:val="00E66788"/>
    <w:rsid w:val="00E71732"/>
    <w:rsid w:val="00E83960"/>
    <w:rsid w:val="00EA0E78"/>
    <w:rsid w:val="00EA4F02"/>
    <w:rsid w:val="00EA5B84"/>
    <w:rsid w:val="00EB37D2"/>
    <w:rsid w:val="00EC5446"/>
    <w:rsid w:val="00F05701"/>
    <w:rsid w:val="00F17AC3"/>
    <w:rsid w:val="00F22FCE"/>
    <w:rsid w:val="00F47546"/>
    <w:rsid w:val="00F57736"/>
    <w:rsid w:val="00F70032"/>
    <w:rsid w:val="00F7589F"/>
    <w:rsid w:val="00F80554"/>
    <w:rsid w:val="00F85A62"/>
    <w:rsid w:val="00FA465F"/>
    <w:rsid w:val="00FA4C09"/>
    <w:rsid w:val="00FB0C94"/>
    <w:rsid w:val="00FB67E5"/>
    <w:rsid w:val="00FC3A2C"/>
    <w:rsid w:val="00FD709A"/>
    <w:rsid w:val="00FE5184"/>
    <w:rsid w:val="00FF5EEC"/>
    <w:rsid w:val="00FF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DB6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4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758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736F"/>
    <w:pPr>
      <w:ind w:left="720"/>
    </w:pPr>
  </w:style>
  <w:style w:type="character" w:customStyle="1" w:styleId="shorttext">
    <w:name w:val="short_text"/>
    <w:basedOn w:val="DefaultParagraphFont"/>
    <w:rsid w:val="00684230"/>
  </w:style>
  <w:style w:type="character" w:customStyle="1" w:styleId="hps">
    <w:name w:val="hps"/>
    <w:basedOn w:val="DefaultParagraphFont"/>
    <w:rsid w:val="00684230"/>
  </w:style>
  <w:style w:type="paragraph" w:styleId="BalloonText">
    <w:name w:val="Balloon Text"/>
    <w:basedOn w:val="Normal"/>
    <w:link w:val="BalloonTextChar"/>
    <w:rsid w:val="00A76D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6DF0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11502</Words>
  <Characters>6557</Characters>
  <Application>Microsoft Office Word</Application>
  <DocSecurity>0</DocSecurity>
  <Lines>54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users</Company>
  <LinksUpToDate>false</LinksUpToDate>
  <CharactersWithSpaces>18023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El. Rudeshko</dc:creator>
  <cp:lastModifiedBy>Mykhaylo.vovk</cp:lastModifiedBy>
  <cp:revision>6</cp:revision>
  <dcterms:created xsi:type="dcterms:W3CDTF">2012-11-22T12:38:00Z</dcterms:created>
  <dcterms:modified xsi:type="dcterms:W3CDTF">2012-11-22T12:45:00Z</dcterms:modified>
</cp:coreProperties>
</file>