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49B5" w14:textId="77777777" w:rsidR="006847F9" w:rsidRDefault="003743E5">
      <w:r>
        <w:t>Quote at the end</w:t>
      </w:r>
    </w:p>
    <w:p w14:paraId="7CC67167" w14:textId="77777777" w:rsidR="003743E5" w:rsidRDefault="003743E5"/>
    <w:p w14:paraId="63F975A6" w14:textId="77777777" w:rsidR="003743E5" w:rsidRDefault="003743E5" w:rsidP="003743E5">
      <w:r>
        <w:t>And these young children, Lord, just little fellows yet. And many of them here in teen-age, and yet they set with a reverence and respects as an adult. God, I think they’re the best in the land. I pray that You’ll bless them, Lord. May they never want for anything. And may in the great Kingdom beyond, when the family is all gathered together, I’m sure they’ll be there, Father. I—</w:t>
      </w:r>
      <w:proofErr w:type="spellStart"/>
      <w:r>
        <w:t>I</w:t>
      </w:r>
      <w:proofErr w:type="spellEnd"/>
      <w:r>
        <w:t xml:space="preserve"> pray that You’ll have each one of them there. May they never turn from that great narrow path that they’ve been taught to walk i</w:t>
      </w:r>
      <w:r>
        <w:t>n. Grant it, Lord.</w:t>
      </w:r>
      <w:bookmarkStart w:id="0" w:name="_GoBack"/>
      <w:bookmarkEnd w:id="0"/>
    </w:p>
    <w:p w14:paraId="74235D9C" w14:textId="77777777" w:rsidR="003743E5" w:rsidRDefault="003743E5" w:rsidP="003743E5">
      <w:r>
        <w:t>61-0808 - "Thy House"</w:t>
      </w:r>
    </w:p>
    <w:p w14:paraId="0BCB10A0" w14:textId="77777777" w:rsidR="003743E5" w:rsidRDefault="003743E5" w:rsidP="003743E5">
      <w:r>
        <w:t>Rev. William Marrion Branham</w:t>
      </w:r>
    </w:p>
    <w:sectPr w:rsidR="003743E5" w:rsidSect="00887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E5"/>
    <w:rsid w:val="000F651F"/>
    <w:rsid w:val="003743E5"/>
    <w:rsid w:val="006847F9"/>
    <w:rsid w:val="008874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8BB0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2018-11-19T18:43:00Z</dcterms:created>
  <dcterms:modified xsi:type="dcterms:W3CDTF">2018-11-19T18:46:00Z</dcterms:modified>
</cp:coreProperties>
</file>