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岑盛泽：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需求分析原理与实践》这门课让我收获颇丰，作为一个代码能力不是很强的人，本就打算往PM这个方向发展，这门课正是我应该学习的基础性课程，比如说学到了很多与项目相关的知识。虽然对项目开发上学期</w:t>
      </w:r>
      <w:bookmarkStart w:id="0" w:name="_GoBack"/>
      <w:bookmarkEnd w:id="0"/>
      <w:r>
        <w:rPr>
          <w:rFonts w:hint="eastAsia"/>
          <w:lang w:val="en-US" w:eastAsia="zh-CN"/>
        </w:rPr>
        <w:t>的软件工程课程已经让我对项目有了一定的理解，但是这学期的课程让我对需求阶段有了更深层次的理解。一次又一次的修改，一次又一次询问老师和助教，不仅增强了我们的沟通能力，还对我们对自己做项目有了更深的理解。本次我们小组选择的是个人知识库项目，个人知识库其实本质上就是一个便捷的记录工具。这个产品理论上应该属实需要不停迭代的产品，我们需要设计出初代产品，交于用户使用，通过用户的反馈不断的迭代开发，直至使得这个产品能符合大部分用户的需求。选完题后，我们也是进行了小组讨论和头脑风暴，思考了我们这个产品该怎么做，需要哪些功能，痛点难点是什么。我们也和一些比较符合我们产品使用特点的用户进行了访谈。在经历了可行性分析、项目开发阶段以后，我们开始着手设计纸原型，在通过多次修改后，也是将纸原型搬到了线框图上，制作成了低保真原型，在低保真的基础上，我们又是进行了多次修改，在老师的意见下对其进行了实例化。最终生成了我们的高保真原型。之后也是按照助教的要求进行了需求变更。虽然我们小组存在的问题还是很多，比如项目进度拖沓、团建次数较少，会议纪要也存在一定问题，但是我们都在慢慢的改正。可能我们小组在这门课程上可能一路跌跌撞撞做的不尽人意，但是我们也已经付出了相应的努力，至少我们认为我们对得起自己的付出。每个人也收获到了不少的知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F14EA"/>
    <w:rsid w:val="6EE42034"/>
    <w:rsid w:val="7F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2020-12-31T07:49:00Z</dcterms:created>
  <dc:creator>ASUS</dc:creator>
  <cp:lastModifiedBy>boboge</cp:lastModifiedBy>
  <dcterms:modified xsi:type="dcterms:W3CDTF">2021-06-30T01:46:50Z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2CA2EC9B893247ACB6544C8198A46EBC</vt:lpwstr>
  </property>
</Properties>
</file>