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/>
          <w:sz w:val="84"/>
          <w:szCs w:val="84"/>
        </w:rPr>
      </w:pP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3555365</wp:posOffset>
            </wp:positionH>
            <wp:positionV relativeFrom="paragraph">
              <wp:posOffset>304800</wp:posOffset>
            </wp:positionV>
            <wp:extent cx="1657350" cy="551180"/>
            <wp:effectExtent l="0" t="0" r="0" b="1270"/>
            <wp:wrapNone/>
            <wp:docPr id="3" name="图片 3" descr="C:\Users\Administrator\Pictures\个人知识库Logo.png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Pictures\个人知识库Logo.png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84"/>
          <w:szCs w:val="84"/>
        </w:rPr>
        <w:t>邀请函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尊敬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的杨枨教授: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您好！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我们是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SRA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-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G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0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3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小组，负责项目为“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个人知识库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”。据了解您对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分析软件需求方面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有着丰富的经验，现诚邀您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成为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我们项目小组的</w:t>
      </w:r>
      <w:r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eastAsia="zh-CN" w:bidi="ar"/>
        </w:rPr>
        <w:t>最终用户、应用场景提供者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。我们期待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本次会议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您能为我们小组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的vision and scope的合理性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提出宝贵的指导意见！我们会悉心听取，最终做出符合您要求的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网页应用与移动端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APP。</w:t>
      </w:r>
      <w:bookmarkStart w:id="0" w:name="_GoBack"/>
      <w:bookmarkEnd w:id="0"/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我们计划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于下周三上午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9:40之后至当日下午13:30之前与您面谈，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具体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开始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时间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以及会议地点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由您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来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决定。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参与人员：杨枨教授，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SRA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-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G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0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3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成员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代表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3人</w:t>
      </w:r>
    </w:p>
    <w:p>
      <w:pPr>
        <w:widowControl/>
        <w:jc w:val="left"/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时间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eastAsia="zh-CN" w:bidi="ar"/>
        </w:rPr>
        <w:t>：待定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地点：待定</w:t>
      </w:r>
    </w:p>
    <w:p>
      <w:pPr>
        <w:jc w:val="righ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jc w:val="righ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SRA-G03</w:t>
      </w:r>
      <w:r>
        <w:rPr>
          <w:rFonts w:hint="eastAsia" w:ascii="微软雅黑" w:hAnsi="微软雅黑" w:eastAsia="微软雅黑" w:cs="微软雅黑"/>
          <w:color w:val="000000"/>
          <w:szCs w:val="21"/>
        </w:rPr>
        <w:t>小组</w:t>
      </w:r>
      <w:r>
        <w:rPr>
          <w:rFonts w:hint="eastAsia" w:ascii="微软雅黑" w:hAnsi="微软雅黑" w:eastAsia="微软雅黑" w:cs="微软雅黑"/>
          <w:color w:val="000000"/>
          <w:szCs w:val="21"/>
          <w:lang w:eastAsia="zh-CN"/>
        </w:rPr>
        <w:t>全体成员</w:t>
      </w:r>
      <w:r>
        <w:rPr>
          <w:rFonts w:hint="eastAsia" w:ascii="微软雅黑" w:hAnsi="微软雅黑" w:eastAsia="微软雅黑" w:cs="微软雅黑"/>
          <w:color w:val="00000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lang w:val="en-US" w:eastAsia="zh-CN"/>
        </w:rPr>
        <w:t>2021</w:t>
      </w:r>
      <w:r>
        <w:rPr>
          <w:rFonts w:hint="eastAsia" w:ascii="微软雅黑" w:hAnsi="微软雅黑" w:eastAsia="微软雅黑" w:cs="微软雅黑"/>
          <w:color w:val="000000"/>
          <w:sz w:val="24"/>
        </w:rPr>
        <w:t>年</w:t>
      </w:r>
      <w:r>
        <w:rPr>
          <w:rFonts w:hint="eastAsia" w:ascii="微软雅黑" w:hAnsi="微软雅黑" w:eastAsia="微软雅黑" w:cs="微软雅黑"/>
          <w:color w:val="000000"/>
          <w:sz w:val="24"/>
          <w:lang w:val="en-US" w:eastAsia="zh-CN"/>
        </w:rPr>
        <w:t>04</w:t>
      </w:r>
      <w:r>
        <w:rPr>
          <w:rFonts w:hint="eastAsia" w:ascii="微软雅黑" w:hAnsi="微软雅黑" w:eastAsia="微软雅黑" w:cs="微软雅黑"/>
          <w:color w:val="000000"/>
          <w:sz w:val="24"/>
        </w:rPr>
        <w:t>月</w:t>
      </w:r>
      <w:r>
        <w:rPr>
          <w:rFonts w:hint="eastAsia" w:ascii="微软雅黑" w:hAnsi="微软雅黑" w:eastAsia="微软雅黑" w:cs="微软雅黑"/>
          <w:color w:val="000000"/>
          <w:sz w:val="24"/>
          <w:lang w:val="en-US" w:eastAsia="zh-CN"/>
        </w:rPr>
        <w:t>0</w:t>
      </w:r>
      <w:r>
        <w:rPr>
          <w:rFonts w:ascii="微软雅黑" w:hAnsi="微软雅黑" w:eastAsia="微软雅黑" w:cs="微软雅黑"/>
          <w:color w:val="000000"/>
          <w:sz w:val="24"/>
        </w:rPr>
        <w:t>5</w:t>
      </w:r>
      <w:r>
        <w:rPr>
          <w:rFonts w:hint="eastAsia" w:ascii="微软雅黑" w:hAnsi="微软雅黑" w:eastAsia="微软雅黑" w:cs="微软雅黑"/>
          <w:color w:val="000000"/>
          <w:szCs w:val="21"/>
        </w:rPr>
        <w:t>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95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2021-04-05T10:37:50Z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