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Arial" w:asciiTheme="majorEastAsia" w:eastAsiaTheme="majorEastAsia"/>
          <w:b/>
        </w:rPr>
      </w:pPr>
    </w:p>
    <w:p>
      <w:pPr>
        <w:widowControl/>
        <w:autoSpaceDE w:val="0"/>
        <w:autoSpaceDN w:val="0"/>
        <w:spacing w:line="360" w:lineRule="auto"/>
        <w:jc w:val="right"/>
        <w:textAlignment w:val="bottom"/>
        <w:rPr>
          <w:rFonts w:ascii="Arial" w:hAnsi="Arial"/>
          <w:b/>
        </w:rPr>
      </w:pPr>
    </w:p>
    <w:p>
      <w:pPr>
        <w:pStyle w:val="2"/>
        <w:spacing w:line="360" w:lineRule="auto"/>
        <w:jc w:val="center"/>
      </w:pPr>
      <w:r>
        <w:rPr>
          <w:rFonts w:hint="eastAsia"/>
        </w:rPr>
        <w:t>云端知识库APP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b/>
          <w:sz w:val="36"/>
        </w:rPr>
      </w:pPr>
      <w:r>
        <w:rPr>
          <w:rFonts w:hint="eastAsia"/>
          <w:b/>
          <w:sz w:val="36"/>
          <w:lang w:val="en-US" w:eastAsia="zh-CN"/>
        </w:rPr>
        <w:t>测试</w:t>
      </w:r>
      <w:r>
        <w:rPr>
          <w:rFonts w:hint="eastAsia"/>
          <w:b/>
          <w:sz w:val="36"/>
        </w:rPr>
        <w:t>计划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1" name="图片 1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人知识库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</w:p>
    <w:p>
      <w:pPr>
        <w:rPr>
          <w:rFonts w:ascii="等线 Light" w:eastAsia="等线 Light"/>
          <w:sz w:val="30"/>
          <w:szCs w:val="30"/>
        </w:rPr>
      </w:pPr>
      <w:r>
        <w:rPr>
          <w:rFonts w:hint="eastAsia" w:ascii="等线 Light" w:eastAsia="等线 Light"/>
          <w:sz w:val="30"/>
          <w:szCs w:val="30"/>
        </w:rPr>
        <w:br w:type="page"/>
      </w:r>
    </w:p>
    <w:p>
      <w:pPr>
        <w:keepNext/>
        <w:keepLines/>
        <w:spacing w:before="340" w:after="330" w:line="578" w:lineRule="auto"/>
        <w:ind w:left="432" w:hanging="432"/>
        <w:outlineLvl w:val="0"/>
        <w:rPr>
          <w:rFonts w:asciiTheme="majorEastAsia" w:eastAsiaTheme="majorEastAsia"/>
          <w:b/>
          <w:kern w:val="44"/>
          <w:sz w:val="44"/>
        </w:rPr>
      </w:pPr>
      <w:r>
        <w:rPr>
          <w:rFonts w:hint="eastAsia" w:asciiTheme="majorEastAsia" w:eastAsiaTheme="majorEastAsia"/>
          <w:b/>
          <w:kern w:val="44"/>
          <w:sz w:val="44"/>
        </w:rPr>
        <w:t>附件一： 文档修订记录</w:t>
      </w:r>
    </w:p>
    <w:tbl>
      <w:tblPr>
        <w:tblStyle w:val="18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  <w:bCs/>
              </w:rPr>
            </w:pPr>
            <w:r>
              <w:rPr>
                <w:rFonts w:hint="eastAsia" w:hAnsi="宋体" w:asciiTheme="majorEastAsia" w:eastAsiaTheme="majorEastAsia"/>
                <w:b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</w:rPr>
            </w:pPr>
            <w:r>
              <w:rPr>
                <w:rFonts w:hint="eastAsia" w:hAnsi="宋体" w:asciiTheme="majorEastAsia" w:eastAsiaTheme="majorEastAsia"/>
                <w:b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  <w:bCs/>
              </w:rPr>
            </w:pPr>
            <w:r>
              <w:rPr>
                <w:rFonts w:hint="eastAsia" w:hAnsi="宋体" w:asciiTheme="majorEastAsia" w:eastAsiaTheme="majorEastAsia"/>
                <w:b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  <w:bCs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  <w:bCs/>
              </w:rPr>
            </w:pPr>
            <w:r>
              <w:rPr>
                <w:rFonts w:hint="eastAsia" w:hAnsi="宋体" w:asciiTheme="majorEastAsia" w:eastAsiaTheme="majorEastAsia"/>
                <w:b/>
                <w:bCs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  <w:bCs/>
              </w:rPr>
            </w:pPr>
            <w:r>
              <w:rPr>
                <w:rFonts w:hint="eastAsia" w:hAnsi="宋体" w:asciiTheme="majorEastAsia" w:eastAsiaTheme="majorEastAsia"/>
                <w:b/>
                <w:bCs/>
              </w:rPr>
              <w:t>审核</w:t>
            </w:r>
            <w:r>
              <w:rPr>
                <w:rFonts w:hint="eastAsia" w:hAnsi="宋体" w:asciiTheme="majorEastAsia" w:eastAsiaTheme="majorEastAsia"/>
                <w:b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b/>
              </w:rPr>
            </w:pPr>
            <w:r>
              <w:rPr>
                <w:rFonts w:hint="eastAsia" w:hAnsi="宋体" w:asciiTheme="majorEastAsia" w:eastAsiaTheme="majorEastAsia"/>
                <w:b/>
                <w:bCs/>
              </w:rPr>
              <w:t>批准</w:t>
            </w:r>
            <w:r>
              <w:rPr>
                <w:rFonts w:hint="eastAsia" w:hAnsi="宋体" w:asciiTheme="majorEastAsia" w:eastAsiaTheme="majorEastAsia"/>
                <w:b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2021-6-28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岑盛泽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2021-6-28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rFonts w:hAnsi="宋体" w:asciiTheme="majorEastAsia" w:eastAsiaTheme="majorEastAsia"/>
          <w:b/>
          <w:color w:val="000000"/>
        </w:rPr>
      </w:pPr>
    </w:p>
    <w:p>
      <w:pPr>
        <w:spacing w:line="240" w:lineRule="auto"/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  <w:r>
        <w:rPr>
          <w:rFonts w:hint="eastAsia" w:hAnsi="宋体" w:asciiTheme="majorEastAsia" w:eastAsiaTheme="majorEastAsia"/>
          <w:b/>
        </w:rPr>
        <w:t>。</w:t>
      </w:r>
      <w:r>
        <w:br w:type="page"/>
      </w:r>
    </w:p>
    <w:sdt>
      <w:sdtPr>
        <w:rPr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"_Toc535094917" </w:instrText>
          </w:r>
          <w:r>
            <w:fldChar w:fldCharType="separate"/>
          </w:r>
          <w:r>
            <w:rPr>
              <w:rStyle w:val="22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_Toc535094917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"_Toc535094918" </w:instrText>
          </w:r>
          <w:r>
            <w:fldChar w:fldCharType="separate"/>
          </w:r>
          <w:r>
            <w:rPr>
              <w:rStyle w:val="22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_Toc535094918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"_Toc535094919" </w:instrText>
          </w:r>
          <w:r>
            <w:fldChar w:fldCharType="separate"/>
          </w:r>
          <w:r>
            <w:rPr>
              <w:rStyle w:val="22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_Toc535094919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"_Toc535094920" </w:instrText>
          </w:r>
          <w:r>
            <w:fldChar w:fldCharType="separate"/>
          </w:r>
          <w:r>
            <w:rPr>
              <w:rStyle w:val="22"/>
            </w:rPr>
            <w:t>1.2背景</w:t>
          </w:r>
          <w:r>
            <w:tab/>
          </w:r>
          <w:r>
            <w:fldChar w:fldCharType="begin"/>
          </w:r>
          <w:r>
            <w:instrText xml:space="preserve"> PAGEREF _Toc535094920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"_Toc535094921" </w:instrText>
          </w:r>
          <w:r>
            <w:fldChar w:fldCharType="separate"/>
          </w:r>
          <w:r>
            <w:rPr>
              <w:rStyle w:val="22"/>
            </w:rPr>
            <w:t>1.2.1待测试系统名称</w:t>
          </w:r>
          <w:r>
            <w:tab/>
          </w:r>
          <w:r>
            <w:fldChar w:fldCharType="begin"/>
          </w:r>
          <w:r>
            <w:instrText xml:space="preserve"> PAGEREF _Toc535094921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"_Toc535094922" </w:instrText>
          </w:r>
          <w:r>
            <w:fldChar w:fldCharType="separate"/>
          </w:r>
          <w:r>
            <w:rPr>
              <w:rStyle w:val="22"/>
            </w:rPr>
            <w:t>1.2.2用户代表</w:t>
          </w:r>
          <w:r>
            <w:tab/>
          </w:r>
          <w:r>
            <w:fldChar w:fldCharType="begin"/>
          </w:r>
          <w:r>
            <w:instrText xml:space="preserve"> PAGEREF _Toc535094922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"_Toc535094923" </w:instrText>
          </w:r>
          <w:r>
            <w:fldChar w:fldCharType="separate"/>
          </w:r>
          <w:r>
            <w:rPr>
              <w:rStyle w:val="22"/>
            </w:rPr>
            <w:t>1.2.3用户</w:t>
          </w:r>
          <w:r>
            <w:tab/>
          </w:r>
          <w:r>
            <w:fldChar w:fldCharType="begin"/>
          </w:r>
          <w:r>
            <w:instrText xml:space="preserve"> PAGEREF _Toc535094923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"_Toc535094924" </w:instrText>
          </w:r>
          <w:r>
            <w:fldChar w:fldCharType="separate"/>
          </w:r>
          <w:r>
            <w:rPr>
              <w:rStyle w:val="22"/>
            </w:rPr>
            <w:t>1.2.4组织分解结构</w:t>
          </w:r>
          <w:r>
            <w:tab/>
          </w:r>
          <w:r>
            <w:fldChar w:fldCharType="begin"/>
          </w:r>
          <w:r>
            <w:instrText xml:space="preserve"> PAGEREF _Toc535094924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"_Toc535094925" </w:instrText>
          </w:r>
          <w:r>
            <w:fldChar w:fldCharType="separate"/>
          </w:r>
          <w:r>
            <w:rPr>
              <w:rStyle w:val="22"/>
            </w:rPr>
            <w:t>1.2.5测试人员</w:t>
          </w:r>
          <w:r>
            <w:tab/>
          </w:r>
          <w:r>
            <w:fldChar w:fldCharType="begin"/>
          </w:r>
          <w:r>
            <w:instrText xml:space="preserve"> PAGEREF _Toc535094925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"_Toc535094926" </w:instrText>
          </w:r>
          <w:r>
            <w:fldChar w:fldCharType="separate"/>
          </w:r>
          <w:r>
            <w:rPr>
              <w:rStyle w:val="22"/>
            </w:rPr>
            <w:t>1.2.6前序任务</w:t>
          </w:r>
          <w:r>
            <w:tab/>
          </w:r>
          <w:r>
            <w:fldChar w:fldCharType="begin"/>
          </w:r>
          <w:r>
            <w:instrText xml:space="preserve"> PAGEREF _Toc535094926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"_Toc535094927" </w:instrText>
          </w:r>
          <w:r>
            <w:fldChar w:fldCharType="separate"/>
          </w:r>
          <w:r>
            <w:rPr>
              <w:rStyle w:val="22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_Toc535094927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"_Toc535094928" </w:instrText>
          </w:r>
          <w:r>
            <w:fldChar w:fldCharType="separate"/>
          </w:r>
          <w:r>
            <w:rPr>
              <w:rStyle w:val="22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_Toc535094928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"_Toc535094929" </w:instrText>
          </w:r>
          <w:r>
            <w:fldChar w:fldCharType="separate"/>
          </w:r>
          <w:r>
            <w:rPr>
              <w:rStyle w:val="22"/>
            </w:rPr>
            <w:t>2计划</w:t>
          </w:r>
          <w:r>
            <w:tab/>
          </w:r>
          <w:r>
            <w:fldChar w:fldCharType="begin"/>
          </w:r>
          <w:r>
            <w:instrText xml:space="preserve"> PAGEREF _Toc535094929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"_Toc535094930" </w:instrText>
          </w:r>
          <w:r>
            <w:fldChar w:fldCharType="separate"/>
          </w:r>
          <w:r>
            <w:rPr>
              <w:rStyle w:val="22"/>
            </w:rPr>
            <w:t>2.1软件说明</w:t>
          </w:r>
          <w:r>
            <w:tab/>
          </w:r>
          <w:r>
            <w:fldChar w:fldCharType="begin"/>
          </w:r>
          <w:r>
            <w:instrText xml:space="preserve"> PAGEREF _Toc535094930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"_Toc535094931" </w:instrText>
          </w:r>
          <w:r>
            <w:fldChar w:fldCharType="separate"/>
          </w:r>
          <w:r>
            <w:rPr>
              <w:rStyle w:val="22"/>
            </w:rPr>
            <w:t>2.1.1质量指标</w:t>
          </w:r>
          <w:r>
            <w:tab/>
          </w:r>
          <w:r>
            <w:fldChar w:fldCharType="begin"/>
          </w:r>
          <w:r>
            <w:instrText xml:space="preserve"> PAGEREF _Toc535094931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"_Toc535094932" </w:instrText>
          </w:r>
          <w:r>
            <w:fldChar w:fldCharType="separate"/>
          </w:r>
          <w:r>
            <w:rPr>
              <w:rStyle w:val="22"/>
            </w:rPr>
            <w:t>2.2测试内容</w:t>
          </w:r>
          <w:r>
            <w:tab/>
          </w:r>
          <w:r>
            <w:fldChar w:fldCharType="begin"/>
          </w:r>
          <w:r>
            <w:instrText xml:space="preserve"> PAGEREF _Toc535094932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"_Toc535094933" </w:instrText>
          </w:r>
          <w:r>
            <w:fldChar w:fldCharType="separate"/>
          </w:r>
          <w:r>
            <w:rPr>
              <w:rStyle w:val="22"/>
            </w:rPr>
            <w:t>2.3工作分解结构WBS</w:t>
          </w:r>
          <w:r>
            <w:tab/>
          </w:r>
          <w:r>
            <w:fldChar w:fldCharType="begin"/>
          </w:r>
          <w:r>
            <w:instrText xml:space="preserve"> PAGEREF _Toc535094933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"_Toc535094934" </w:instrText>
          </w:r>
          <w:r>
            <w:fldChar w:fldCharType="separate"/>
          </w:r>
          <w:r>
            <w:rPr>
              <w:rStyle w:val="22"/>
            </w:rPr>
            <w:t>2.4单元测试</w:t>
          </w:r>
          <w:r>
            <w:tab/>
          </w:r>
          <w:r>
            <w:fldChar w:fldCharType="begin"/>
          </w:r>
          <w:r>
            <w:instrText xml:space="preserve"> PAGEREF _Toc535094934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"_Toc535094935" </w:instrText>
          </w:r>
          <w:r>
            <w:fldChar w:fldCharType="separate"/>
          </w:r>
          <w:r>
            <w:rPr>
              <w:rStyle w:val="22"/>
            </w:rPr>
            <w:t>2.4.1进度安排</w:t>
          </w:r>
          <w:r>
            <w:tab/>
          </w:r>
          <w:r>
            <w:fldChar w:fldCharType="begin"/>
          </w:r>
          <w:r>
            <w:instrText xml:space="preserve"> PAGEREF _Toc535094935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"_Toc535094936" </w:instrText>
          </w:r>
          <w:r>
            <w:fldChar w:fldCharType="separate"/>
          </w:r>
          <w:r>
            <w:rPr>
              <w:rStyle w:val="22"/>
            </w:rPr>
            <w:t>2.4.2条件</w:t>
          </w:r>
          <w:r>
            <w:tab/>
          </w:r>
          <w:r>
            <w:fldChar w:fldCharType="begin"/>
          </w:r>
          <w:r>
            <w:instrText xml:space="preserve"> PAGEREF _Toc535094936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"_Toc535094937" </w:instrText>
          </w:r>
          <w:r>
            <w:fldChar w:fldCharType="separate"/>
          </w:r>
          <w:r>
            <w:rPr>
              <w:rStyle w:val="22"/>
            </w:rPr>
            <w:t>2.4.3测试资料</w:t>
          </w:r>
          <w:r>
            <w:tab/>
          </w:r>
          <w:r>
            <w:fldChar w:fldCharType="begin"/>
          </w:r>
          <w:r>
            <w:instrText xml:space="preserve"> PAGEREF _Toc535094937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"_Toc535094938" </w:instrText>
          </w:r>
          <w:r>
            <w:fldChar w:fldCharType="separate"/>
          </w:r>
          <w:r>
            <w:rPr>
              <w:rStyle w:val="22"/>
            </w:rPr>
            <w:t>2.4.4测试培训</w:t>
          </w:r>
          <w:r>
            <w:tab/>
          </w:r>
          <w:r>
            <w:fldChar w:fldCharType="begin"/>
          </w:r>
          <w:r>
            <w:instrText xml:space="preserve"> PAGEREF _Toc535094938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"_Toc535094939" </w:instrText>
          </w:r>
          <w:r>
            <w:fldChar w:fldCharType="separate"/>
          </w:r>
          <w:r>
            <w:rPr>
              <w:rStyle w:val="22"/>
            </w:rPr>
            <w:t>2.5集成计划</w:t>
          </w:r>
          <w:r>
            <w:tab/>
          </w:r>
          <w:r>
            <w:fldChar w:fldCharType="begin"/>
          </w:r>
          <w:r>
            <w:instrText xml:space="preserve"> PAGEREF _Toc535094939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"_Toc535094940" </w:instrText>
          </w:r>
          <w:r>
            <w:fldChar w:fldCharType="separate"/>
          </w:r>
          <w:r>
            <w:rPr>
              <w:rStyle w:val="22"/>
            </w:rPr>
            <w:t>2.5.1进度安排</w:t>
          </w:r>
          <w:r>
            <w:tab/>
          </w:r>
          <w:r>
            <w:fldChar w:fldCharType="begin"/>
          </w:r>
          <w:r>
            <w:instrText xml:space="preserve"> PAGEREF _Toc535094940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"_Toc535094941" </w:instrText>
          </w:r>
          <w:r>
            <w:fldChar w:fldCharType="separate"/>
          </w:r>
          <w:r>
            <w:rPr>
              <w:rStyle w:val="22"/>
            </w:rPr>
            <w:t>2.5.2条件</w:t>
          </w:r>
          <w:r>
            <w:tab/>
          </w:r>
          <w:r>
            <w:fldChar w:fldCharType="begin"/>
          </w:r>
          <w:r>
            <w:instrText xml:space="preserve"> PAGEREF _Toc535094941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"_Toc535094942" </w:instrText>
          </w:r>
          <w:r>
            <w:fldChar w:fldCharType="separate"/>
          </w:r>
          <w:r>
            <w:rPr>
              <w:rStyle w:val="22"/>
            </w:rPr>
            <w:t>2.5.3测试资料</w:t>
          </w:r>
          <w:r>
            <w:tab/>
          </w:r>
          <w:r>
            <w:fldChar w:fldCharType="begin"/>
          </w:r>
          <w:r>
            <w:instrText xml:space="preserve"> PAGEREF _Toc535094942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"_Toc535094943" </w:instrText>
          </w:r>
          <w:r>
            <w:fldChar w:fldCharType="separate"/>
          </w:r>
          <w:r>
            <w:rPr>
              <w:rStyle w:val="22"/>
            </w:rPr>
            <w:t>2.5.4测试培训</w:t>
          </w:r>
          <w:r>
            <w:tab/>
          </w:r>
          <w:r>
            <w:fldChar w:fldCharType="begin"/>
          </w:r>
          <w:r>
            <w:instrText xml:space="preserve"> PAGEREF _Toc535094943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"_Toc535094944" </w:instrText>
          </w:r>
          <w:r>
            <w:fldChar w:fldCharType="separate"/>
          </w:r>
          <w:r>
            <w:rPr>
              <w:rStyle w:val="22"/>
            </w:rPr>
            <w:t>2.6系统测试</w:t>
          </w:r>
          <w:r>
            <w:tab/>
          </w:r>
          <w:r>
            <w:fldChar w:fldCharType="begin"/>
          </w:r>
          <w:r>
            <w:instrText xml:space="preserve"> PAGEREF _Toc535094944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"_Toc535094945" </w:instrText>
          </w:r>
          <w:r>
            <w:fldChar w:fldCharType="separate"/>
          </w:r>
          <w:r>
            <w:rPr>
              <w:rStyle w:val="22"/>
            </w:rPr>
            <w:t>2.6.1进度安排</w:t>
          </w:r>
          <w:r>
            <w:tab/>
          </w:r>
          <w:r>
            <w:fldChar w:fldCharType="begin"/>
          </w:r>
          <w:r>
            <w:instrText xml:space="preserve"> PAGEREF _Toc535094945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"_Toc535094946" </w:instrText>
          </w:r>
          <w:r>
            <w:fldChar w:fldCharType="separate"/>
          </w:r>
          <w:r>
            <w:rPr>
              <w:rStyle w:val="22"/>
            </w:rPr>
            <w:t>2.6.2条件</w:t>
          </w:r>
          <w:r>
            <w:tab/>
          </w:r>
          <w:r>
            <w:fldChar w:fldCharType="begin"/>
          </w:r>
          <w:r>
            <w:instrText xml:space="preserve"> PAGEREF _Toc535094946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"_Toc535094947" </w:instrText>
          </w:r>
          <w:r>
            <w:fldChar w:fldCharType="separate"/>
          </w:r>
          <w:r>
            <w:rPr>
              <w:rStyle w:val="22"/>
            </w:rPr>
            <w:t>2.6.3测试资料</w:t>
          </w:r>
          <w:r>
            <w:tab/>
          </w:r>
          <w:r>
            <w:fldChar w:fldCharType="begin"/>
          </w:r>
          <w:r>
            <w:instrText xml:space="preserve"> PAGEREF _Toc535094947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"_Toc535094948" </w:instrText>
          </w:r>
          <w:r>
            <w:fldChar w:fldCharType="separate"/>
          </w:r>
          <w:r>
            <w:rPr>
              <w:rStyle w:val="22"/>
            </w:rPr>
            <w:t>2.6.4测试培训</w:t>
          </w:r>
          <w:r>
            <w:tab/>
          </w:r>
          <w:r>
            <w:fldChar w:fldCharType="begin"/>
          </w:r>
          <w:r>
            <w:instrText xml:space="preserve"> PAGEREF _Toc535094948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"_Toc535094949" </w:instrText>
          </w:r>
          <w:r>
            <w:fldChar w:fldCharType="separate"/>
          </w:r>
          <w:r>
            <w:rPr>
              <w:rStyle w:val="22"/>
            </w:rPr>
            <w:t>2.7性能测试</w:t>
          </w:r>
          <w:r>
            <w:tab/>
          </w:r>
          <w:r>
            <w:fldChar w:fldCharType="begin"/>
          </w:r>
          <w:r>
            <w:instrText xml:space="preserve"> PAGEREF _Toc535094949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"_Toc535094950" </w:instrText>
          </w:r>
          <w:r>
            <w:fldChar w:fldCharType="separate"/>
          </w:r>
          <w:r>
            <w:rPr>
              <w:rStyle w:val="22"/>
            </w:rPr>
            <w:t>2.7.1进度安排</w:t>
          </w:r>
          <w:r>
            <w:tab/>
          </w:r>
          <w:r>
            <w:fldChar w:fldCharType="begin"/>
          </w:r>
          <w:r>
            <w:instrText xml:space="preserve"> PAGEREF _Toc535094950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"_Toc535094951" </w:instrText>
          </w:r>
          <w:r>
            <w:fldChar w:fldCharType="separate"/>
          </w:r>
          <w:r>
            <w:rPr>
              <w:rStyle w:val="22"/>
            </w:rPr>
            <w:t>2.7.2条件</w:t>
          </w:r>
          <w:r>
            <w:tab/>
          </w:r>
          <w:r>
            <w:fldChar w:fldCharType="begin"/>
          </w:r>
          <w:r>
            <w:instrText xml:space="preserve"> PAGEREF _Toc535094951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"_Toc535094952" </w:instrText>
          </w:r>
          <w:r>
            <w:fldChar w:fldCharType="separate"/>
          </w:r>
          <w:r>
            <w:rPr>
              <w:rStyle w:val="22"/>
            </w:rPr>
            <w:t>2.7.3测试资料</w:t>
          </w:r>
          <w:r>
            <w:tab/>
          </w:r>
          <w:r>
            <w:fldChar w:fldCharType="begin"/>
          </w:r>
          <w:r>
            <w:instrText xml:space="preserve"> PAGEREF _Toc535094952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"_Toc535094953" </w:instrText>
          </w:r>
          <w:r>
            <w:fldChar w:fldCharType="separate"/>
          </w:r>
          <w:r>
            <w:rPr>
              <w:rStyle w:val="22"/>
            </w:rPr>
            <w:t>2.7.4测试培训</w:t>
          </w:r>
          <w:r>
            <w:tab/>
          </w:r>
          <w:r>
            <w:fldChar w:fldCharType="begin"/>
          </w:r>
          <w:r>
            <w:instrText xml:space="preserve"> PAGEREF _Toc535094953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"_Toc535094954" </w:instrText>
          </w:r>
          <w:r>
            <w:fldChar w:fldCharType="separate"/>
          </w:r>
          <w:r>
            <w:rPr>
              <w:rStyle w:val="22"/>
            </w:rPr>
            <w:t>2.8压力测试</w:t>
          </w:r>
          <w:r>
            <w:tab/>
          </w:r>
          <w:r>
            <w:fldChar w:fldCharType="begin"/>
          </w:r>
          <w:r>
            <w:instrText xml:space="preserve"> PAGEREF _Toc535094954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"_Toc535094955" </w:instrText>
          </w:r>
          <w:r>
            <w:fldChar w:fldCharType="separate"/>
          </w:r>
          <w:r>
            <w:rPr>
              <w:rStyle w:val="22"/>
            </w:rPr>
            <w:t>2.8.1进度安排</w:t>
          </w:r>
          <w:r>
            <w:tab/>
          </w:r>
          <w:r>
            <w:fldChar w:fldCharType="begin"/>
          </w:r>
          <w:r>
            <w:instrText xml:space="preserve"> PAGEREF _Toc535094955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"_Toc535094956" </w:instrText>
          </w:r>
          <w:r>
            <w:fldChar w:fldCharType="separate"/>
          </w:r>
          <w:r>
            <w:rPr>
              <w:rStyle w:val="22"/>
            </w:rPr>
            <w:t>2.8.2条件</w:t>
          </w:r>
          <w:r>
            <w:tab/>
          </w:r>
          <w:r>
            <w:fldChar w:fldCharType="begin"/>
          </w:r>
          <w:r>
            <w:instrText xml:space="preserve"> PAGEREF _Toc535094956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"_Toc535094957" </w:instrText>
          </w:r>
          <w:r>
            <w:fldChar w:fldCharType="separate"/>
          </w:r>
          <w:r>
            <w:rPr>
              <w:rStyle w:val="22"/>
            </w:rPr>
            <w:t>2.8.3测试资料</w:t>
          </w:r>
          <w:r>
            <w:tab/>
          </w:r>
          <w:r>
            <w:fldChar w:fldCharType="begin"/>
          </w:r>
          <w:r>
            <w:instrText xml:space="preserve"> PAGEREF _Toc535094957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"_Toc535094958" </w:instrText>
          </w:r>
          <w:r>
            <w:fldChar w:fldCharType="separate"/>
          </w:r>
          <w:r>
            <w:rPr>
              <w:rStyle w:val="22"/>
            </w:rPr>
            <w:t>2.8.4测试培训</w:t>
          </w:r>
          <w:r>
            <w:tab/>
          </w:r>
          <w:r>
            <w:fldChar w:fldCharType="begin"/>
          </w:r>
          <w:r>
            <w:instrText xml:space="preserve"> PAGEREF _Toc535094958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"_Toc535094959" </w:instrText>
          </w:r>
          <w:r>
            <w:fldChar w:fldCharType="separate"/>
          </w:r>
          <w:r>
            <w:rPr>
              <w:rStyle w:val="22"/>
            </w:rPr>
            <w:t>3测试设计说明</w:t>
          </w:r>
          <w:r>
            <w:tab/>
          </w:r>
          <w:r>
            <w:fldChar w:fldCharType="begin"/>
          </w:r>
          <w:r>
            <w:instrText xml:space="preserve"> PAGEREF _Toc535094959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"_Toc535094960" </w:instrText>
          </w:r>
          <w:r>
            <w:fldChar w:fldCharType="separate"/>
          </w:r>
          <w:r>
            <w:rPr>
              <w:rStyle w:val="22"/>
            </w:rPr>
            <w:t>3.1功能性测试</w:t>
          </w:r>
          <w:r>
            <w:tab/>
          </w:r>
          <w:r>
            <w:fldChar w:fldCharType="begin"/>
          </w:r>
          <w:r>
            <w:instrText xml:space="preserve"> PAGEREF _Toc535094960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"_Toc535094961" </w:instrText>
          </w:r>
          <w:r>
            <w:fldChar w:fldCharType="separate"/>
          </w:r>
          <w:r>
            <w:rPr>
              <w:rStyle w:val="22"/>
            </w:rPr>
            <w:t>3.2非功能性测试</w:t>
          </w:r>
          <w:r>
            <w:tab/>
          </w:r>
          <w:r>
            <w:fldChar w:fldCharType="begin"/>
          </w:r>
          <w:r>
            <w:instrText xml:space="preserve"> PAGEREF _Toc535094961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"_Toc535094962" </w:instrText>
          </w:r>
          <w:r>
            <w:fldChar w:fldCharType="separate"/>
          </w:r>
          <w:r>
            <w:rPr>
              <w:rStyle w:val="22"/>
            </w:rPr>
            <w:t>3.2.1性能测试</w:t>
          </w:r>
          <w:r>
            <w:tab/>
          </w:r>
          <w:r>
            <w:fldChar w:fldCharType="begin"/>
          </w:r>
          <w:r>
            <w:instrText xml:space="preserve"> PAGEREF _Toc535094962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"_Toc535094963" </w:instrText>
          </w:r>
          <w:r>
            <w:fldChar w:fldCharType="separate"/>
          </w:r>
          <w:r>
            <w:rPr>
              <w:rStyle w:val="22"/>
            </w:rPr>
            <w:t>3.2.2系统可用性测试</w:t>
          </w:r>
          <w:r>
            <w:tab/>
          </w:r>
          <w:r>
            <w:fldChar w:fldCharType="begin"/>
          </w:r>
          <w:r>
            <w:instrText xml:space="preserve"> PAGEREF _Toc535094963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"_Toc535094964" </w:instrText>
          </w:r>
          <w:r>
            <w:fldChar w:fldCharType="separate"/>
          </w:r>
          <w:r>
            <w:rPr>
              <w:rStyle w:val="22"/>
            </w:rPr>
            <w:t>3.2.3安全性测试</w:t>
          </w:r>
          <w:r>
            <w:tab/>
          </w:r>
          <w:r>
            <w:fldChar w:fldCharType="begin"/>
          </w:r>
          <w:r>
            <w:instrText xml:space="preserve"> PAGEREF _Toc535094964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"_Toc535094965" </w:instrText>
          </w:r>
          <w:r>
            <w:fldChar w:fldCharType="separate"/>
          </w:r>
          <w:r>
            <w:rPr>
              <w:rStyle w:val="22"/>
            </w:rPr>
            <w:t>3.2.4应急需求测试</w:t>
          </w:r>
          <w:r>
            <w:tab/>
          </w:r>
          <w:r>
            <w:fldChar w:fldCharType="begin"/>
          </w:r>
          <w:r>
            <w:instrText xml:space="preserve"> PAGEREF _Toc535094965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"_Toc535094966" </w:instrText>
          </w:r>
          <w:r>
            <w:fldChar w:fldCharType="separate"/>
          </w:r>
          <w:r>
            <w:rPr>
              <w:rStyle w:val="22"/>
            </w:rPr>
            <w:t>4评价准则</w:t>
          </w:r>
          <w:r>
            <w:tab/>
          </w:r>
          <w:r>
            <w:fldChar w:fldCharType="begin"/>
          </w:r>
          <w:r>
            <w:instrText xml:space="preserve"> PAGEREF _Toc535094966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"_Toc535094967" </w:instrText>
          </w:r>
          <w:r>
            <w:fldChar w:fldCharType="separate"/>
          </w:r>
          <w:r>
            <w:rPr>
              <w:rStyle w:val="22"/>
            </w:rPr>
            <w:t>4.1范围</w:t>
          </w:r>
          <w:r>
            <w:tab/>
          </w:r>
          <w:r>
            <w:fldChar w:fldCharType="begin"/>
          </w:r>
          <w:r>
            <w:instrText xml:space="preserve"> PAGEREF _Toc535094967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"_Toc535094968" </w:instrText>
          </w:r>
          <w:r>
            <w:fldChar w:fldCharType="separate"/>
          </w:r>
          <w:r>
            <w:rPr>
              <w:rStyle w:val="22"/>
            </w:rPr>
            <w:t>4.2数据整理</w:t>
          </w:r>
          <w:r>
            <w:tab/>
          </w:r>
          <w:r>
            <w:fldChar w:fldCharType="begin"/>
          </w:r>
          <w:r>
            <w:instrText xml:space="preserve"> PAGEREF _Toc535094968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"_Toc535094969" </w:instrText>
          </w:r>
          <w:r>
            <w:fldChar w:fldCharType="separate"/>
          </w:r>
          <w:r>
            <w:rPr>
              <w:rStyle w:val="22"/>
            </w:rPr>
            <w:t>4.3尺度</w:t>
          </w:r>
          <w:r>
            <w:tab/>
          </w:r>
          <w:r>
            <w:fldChar w:fldCharType="begin"/>
          </w:r>
          <w:r>
            <w:instrText xml:space="preserve"> PAGEREF _Toc535094969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spacing w:line="24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spacing w:line="240" w:lineRule="auto"/>
      </w:pPr>
      <w:r>
        <w:br w:type="page"/>
      </w:r>
    </w:p>
    <w:p>
      <w:pPr>
        <w:pStyle w:val="2"/>
      </w:pPr>
      <w:bookmarkStart w:id="0" w:name="_Toc535094918"/>
      <w:r>
        <w:rPr>
          <w:rFonts w:hint="eastAsia"/>
        </w:rPr>
        <w:t>1引言</w:t>
      </w:r>
      <w:bookmarkEnd w:id="0"/>
    </w:p>
    <w:p>
      <w:pPr>
        <w:pStyle w:val="3"/>
      </w:pPr>
      <w:bookmarkStart w:id="1" w:name="_Toc535094919"/>
      <w:r>
        <w:rPr>
          <w:rFonts w:hint="eastAsia"/>
        </w:rPr>
        <w:t>1.1编写目的</w:t>
      </w:r>
      <w:bookmarkEnd w:id="1"/>
    </w:p>
    <w:p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为了本项目（</w:t>
      </w:r>
      <w:r>
        <w:rPr>
          <w:rFonts w:hint="eastAsia"/>
          <w:sz w:val="24"/>
          <w:szCs w:val="24"/>
          <w:lang w:val="en-US" w:eastAsia="zh-CN"/>
        </w:rPr>
        <w:t>知否个人知识库</w:t>
      </w:r>
      <w:r>
        <w:rPr>
          <w:rFonts w:hint="eastAsia"/>
          <w:sz w:val="24"/>
          <w:szCs w:val="24"/>
        </w:rPr>
        <w:t>）在系统实现后能有计划地测试，我们编写这份测试计划，为测试人员与开发人员提供一个框架，使之能合理的在限定时间内完成个阶段的测试计划。</w:t>
      </w:r>
    </w:p>
    <w:p>
      <w:pPr>
        <w:pStyle w:val="3"/>
      </w:pPr>
      <w:bookmarkStart w:id="2" w:name="_Toc535094920"/>
      <w:r>
        <w:rPr>
          <w:rFonts w:hint="eastAsia"/>
        </w:rPr>
        <w:t>1.2背景</w:t>
      </w:r>
      <w:bookmarkEnd w:id="2"/>
    </w:p>
    <w:p>
      <w:pPr>
        <w:pStyle w:val="4"/>
      </w:pPr>
      <w:bookmarkStart w:id="3" w:name="_Toc535094921"/>
      <w:r>
        <w:rPr>
          <w:rFonts w:hint="eastAsia"/>
        </w:rPr>
        <w:t>1.2.1待测试系统名称</w:t>
      </w:r>
      <w:bookmarkEnd w:id="3"/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知否-个人知识库</w:t>
      </w:r>
    </w:p>
    <w:p>
      <w:pPr>
        <w:pStyle w:val="4"/>
      </w:pPr>
      <w:bookmarkStart w:id="4" w:name="_Toc535094922"/>
      <w:r>
        <w:rPr>
          <w:rFonts w:hint="eastAsia"/>
        </w:rPr>
        <w:t>1.2.2用户代表</w:t>
      </w:r>
      <w:bookmarkEnd w:id="4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556"/>
        <w:gridCol w:w="1372"/>
        <w:gridCol w:w="1865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3" w:hRule="atLeast"/>
        </w:trPr>
        <w:tc>
          <w:tcPr>
            <w:tcW w:w="158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用户类别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当前身份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选择原因</w:t>
            </w: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责任及义务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88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杨枨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项目发起人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需求工程项目最后的验收人</w:t>
            </w:r>
          </w:p>
        </w:tc>
        <w:tc>
          <w:tcPr>
            <w:tcW w:w="2056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主导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知否</w:t>
            </w:r>
            <w:r>
              <w:rPr>
                <w:rFonts w:hint="eastAsia"/>
                <w:sz w:val="21"/>
                <w:szCs w:val="21"/>
              </w:rPr>
              <w:t>APP和PC端的开发；对阶段性项目成果进行检查和评审；需要提出正确合理的项目需求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588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陈幼安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项目发起人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与本项目密切合作，有责任心</w:t>
            </w: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88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陈炜舜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项目发起人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与本项目密切合作，有责任心</w:t>
            </w: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会员</w:t>
            </w: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杨枨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教师</w:t>
            </w:r>
          </w:p>
        </w:tc>
        <w:tc>
          <w:tcPr>
            <w:tcW w:w="1865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需要记录建立自己的个人知识库，需要团队沟通协作</w:t>
            </w:r>
          </w:p>
        </w:tc>
        <w:tc>
          <w:tcPr>
            <w:tcW w:w="2056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给出有关“注册用户”这一角色所需的需求；能够持续地给予需求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Cs w:val="21"/>
              </w:rPr>
              <w:t>陈幼安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企业助教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Cs w:val="21"/>
              </w:rPr>
              <w:t>陈炜舜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企业助教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李以昕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楼仁泽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学生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</w:trPr>
        <w:tc>
          <w:tcPr>
            <w:tcW w:w="158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陈正祎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富有责任心，能力较强，管理经验丰富</w:t>
            </w: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给出有关“管理员”这一角色所需的需求；能够持续地给予需求确认、需求改进建议</w:t>
            </w:r>
          </w:p>
        </w:tc>
      </w:tr>
    </w:tbl>
    <w:p/>
    <w:p>
      <w:pPr>
        <w:pStyle w:val="4"/>
      </w:pPr>
      <w:bookmarkStart w:id="5" w:name="_Toc535094923"/>
      <w:r>
        <w:rPr>
          <w:rFonts w:hint="eastAsia"/>
        </w:rPr>
        <w:t>1.2.3用户</w:t>
      </w:r>
      <w:bookmarkEnd w:id="5"/>
    </w:p>
    <w:tbl>
      <w:tblPr>
        <w:tblStyle w:val="36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 w:eastAsia="宋体"/>
                <w:szCs w:val="21"/>
              </w:rPr>
              <w:t>yangc@zucc.edu.cn</w:t>
            </w:r>
            <w:r>
              <w:rPr>
                <w:rFonts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陈幼安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</w:rPr>
              <w:t>用户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an404290080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youanchen@harmonycloud.cn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陈炜舜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Chwetion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weishunchen@harmonycloud.cn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李以昕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Auditore</w:t>
            </w:r>
            <w:r>
              <w:rPr>
                <w:rFonts w:hint="eastAsia" w:ascii="宋体" w:hAnsi="宋体" w:eastAsia="宋体"/>
              </w:rPr>
              <w:t xml:space="preserve"> 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3180</w:t>
            </w:r>
            <w:r>
              <w:rPr>
                <w:rFonts w:hint="eastAsia" w:ascii="宋体" w:hAnsi="宋体"/>
                <w:lang w:val="en-US" w:eastAsia="zh-CN"/>
              </w:rPr>
              <w:t>1343</w:t>
            </w:r>
            <w:r>
              <w:rPr>
                <w:rFonts w:hint="eastAsia" w:ascii="宋体" w:hAnsi="宋体" w:eastAsia="宋体"/>
              </w:rPr>
              <w:t>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陈正祎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管理员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czy_qifei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31801</w:t>
            </w:r>
            <w:r>
              <w:rPr>
                <w:rFonts w:hint="eastAsia" w:ascii="宋体" w:hAnsi="宋体"/>
                <w:lang w:val="en-US" w:eastAsia="zh-CN"/>
              </w:rPr>
              <w:t>342</w:t>
            </w:r>
            <w:r>
              <w:rPr>
                <w:rFonts w:hint="eastAsia" w:ascii="宋体" w:hAnsi="宋体" w:eastAsia="宋体"/>
              </w:rPr>
              <w:t>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Cs w:val="21"/>
                <w:lang w:val="en-US" w:eastAsia="zh-Hans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Hans"/>
              </w:rPr>
              <w:t>楼仁泽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Hans"/>
              </w:rPr>
            </w:pPr>
            <w:r>
              <w:rPr>
                <w:rFonts w:hint="eastAsia" w:ascii="宋体" w:hAnsi="宋体"/>
                <w:szCs w:val="21"/>
                <w:lang w:val="en-US" w:eastAsia="zh-Hans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Hans"/>
              </w:rPr>
            </w:pPr>
            <w:r>
              <w:rPr>
                <w:rFonts w:hint="default" w:ascii="宋体" w:hAnsi="宋体"/>
                <w:szCs w:val="21"/>
                <w:lang w:eastAsia="zh-Hans"/>
              </w:rPr>
              <w:t>lrz2000722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/>
              </w:rPr>
              <w:t>31801316@stu.zucc.edu.cn</w:t>
            </w:r>
          </w:p>
        </w:tc>
      </w:tr>
    </w:tbl>
    <w:p/>
    <w:p>
      <w:pPr>
        <w:pStyle w:val="4"/>
      </w:pPr>
      <w:bookmarkStart w:id="6" w:name="_Toc535094924"/>
      <w:r>
        <w:rPr>
          <w:rFonts w:hint="eastAsia"/>
        </w:rPr>
        <w:t>1.2.4组织分解结构</w:t>
      </w:r>
      <w:bookmarkEnd w:id="6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501140"/>
            <wp:effectExtent l="0" t="0" r="0" b="7620"/>
            <wp:docPr id="2" name="图片 2" descr="未命名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绘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7" w:name="_Toc535094925"/>
      <w:r>
        <w:rPr>
          <w:rFonts w:hint="eastAsia"/>
        </w:rPr>
        <w:t>1.2.5测试人员</w:t>
      </w:r>
      <w:bookmarkEnd w:id="7"/>
    </w:p>
    <w:p>
      <w:pPr>
        <w:pStyle w:val="5"/>
      </w:pPr>
      <w:r>
        <w:rPr>
          <w:rFonts w:hint="eastAsia"/>
        </w:rPr>
        <w:t>1.2.5.1测试组组长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>
      <w:pPr>
        <w:ind w:left="420" w:leftChars="2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负责组织软件产品的测试活动，保障产品质量达到规定要求，</w:t>
      </w:r>
      <w:r>
        <w:rPr>
          <w:sz w:val="24"/>
          <w:szCs w:val="24"/>
        </w:rPr>
        <w:t>将测试报告提交给</w:t>
      </w:r>
      <w:r>
        <w:rPr>
          <w:rFonts w:hint="eastAsia"/>
          <w:sz w:val="24"/>
          <w:szCs w:val="24"/>
        </w:rPr>
        <w:t>编码</w:t>
      </w:r>
      <w:r>
        <w:rPr>
          <w:sz w:val="24"/>
          <w:szCs w:val="24"/>
        </w:rPr>
        <w:t>人员修改。</w:t>
      </w:r>
    </w:p>
    <w:p>
      <w:pPr>
        <w:pStyle w:val="5"/>
      </w:pPr>
      <w:r>
        <w:rPr>
          <w:rFonts w:hint="eastAsia"/>
        </w:rPr>
        <w:t>1.2.5.2单元测试员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>
      <w:pPr>
        <w:ind w:left="420" w:leftChars="2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负责软件</w:t>
      </w:r>
      <w:r>
        <w:rPr>
          <w:sz w:val="24"/>
          <w:szCs w:val="24"/>
        </w:rPr>
        <w:t>单元测试环境的工作，</w:t>
      </w:r>
      <w:r>
        <w:rPr>
          <w:rFonts w:hint="eastAsia"/>
          <w:sz w:val="24"/>
          <w:szCs w:val="24"/>
        </w:rPr>
        <w:t>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>
      <w:pPr>
        <w:pStyle w:val="5"/>
      </w:pPr>
      <w:r>
        <w:rPr>
          <w:rFonts w:hint="eastAsia"/>
        </w:rPr>
        <w:t>1.2.5.3集成测试员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>
      <w:pPr>
        <w:ind w:left="420" w:leftChars="2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负责集成</w:t>
      </w:r>
      <w:r>
        <w:rPr>
          <w:sz w:val="24"/>
          <w:szCs w:val="24"/>
        </w:rPr>
        <w:t>测试，</w:t>
      </w:r>
      <w:r>
        <w:rPr>
          <w:rFonts w:hint="eastAsia"/>
          <w:sz w:val="24"/>
          <w:szCs w:val="24"/>
        </w:rPr>
        <w:t>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>
      <w:pPr>
        <w:pStyle w:val="5"/>
      </w:pPr>
      <w:r>
        <w:rPr>
          <w:rFonts w:hint="eastAsia"/>
        </w:rPr>
        <w:t>1.2.5.4系统测试员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>
      <w:pPr>
        <w:ind w:left="420" w:leftChars="2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负责软件的</w:t>
      </w:r>
      <w:r>
        <w:rPr>
          <w:sz w:val="24"/>
          <w:szCs w:val="24"/>
        </w:rPr>
        <w:t>系统测试，</w:t>
      </w:r>
      <w:r>
        <w:rPr>
          <w:rFonts w:hint="eastAsia"/>
          <w:sz w:val="24"/>
          <w:szCs w:val="24"/>
        </w:rPr>
        <w:t>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>
      <w:pPr>
        <w:pStyle w:val="5"/>
      </w:pPr>
      <w:r>
        <w:rPr>
          <w:rFonts w:hint="eastAsia"/>
        </w:rPr>
        <w:t>1.2.5.5验收测试员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>
      <w:pPr>
        <w:ind w:left="420" w:leftChars="2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负责验收</w:t>
      </w:r>
      <w:r>
        <w:rPr>
          <w:sz w:val="24"/>
          <w:szCs w:val="24"/>
        </w:rPr>
        <w:t>测试，</w:t>
      </w:r>
      <w:r>
        <w:rPr>
          <w:rFonts w:hint="eastAsia"/>
          <w:sz w:val="24"/>
          <w:szCs w:val="24"/>
        </w:rPr>
        <w:t>保证</w:t>
      </w:r>
      <w:r>
        <w:rPr>
          <w:sz w:val="24"/>
          <w:szCs w:val="24"/>
        </w:rPr>
        <w:t>产品顺利完成验收</w:t>
      </w:r>
      <w:r>
        <w:rPr>
          <w:rFonts w:hint="eastAsia"/>
          <w:sz w:val="24"/>
          <w:szCs w:val="24"/>
        </w:rPr>
        <w:t>，提交高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>
      <w:pPr>
        <w:pStyle w:val="4"/>
      </w:pPr>
      <w:bookmarkStart w:id="8" w:name="_Toc535094926"/>
      <w:r>
        <w:rPr>
          <w:rFonts w:hint="eastAsia"/>
        </w:rPr>
        <w:t>1.2.6前序任务</w:t>
      </w:r>
      <w:bookmarkEnd w:id="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系统设计与实现，软件概要设计</w:t>
      </w:r>
    </w:p>
    <w:p>
      <w:pPr>
        <w:pStyle w:val="3"/>
      </w:pPr>
      <w:bookmarkStart w:id="9" w:name="_Toc535094927"/>
      <w:r>
        <w:rPr>
          <w:rFonts w:hint="eastAsia"/>
        </w:rPr>
        <w:t>1.3定义</w:t>
      </w:r>
      <w:bookmarkEnd w:id="9"/>
    </w:p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4C6E7" w:themeFill="accent1" w:themeFillTint="66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</w:rPr>
              <w:t>专门术语</w:t>
            </w:r>
          </w:p>
        </w:tc>
        <w:tc>
          <w:tcPr>
            <w:tcW w:w="5891" w:type="dxa"/>
            <w:shd w:val="clear" w:color="auto" w:fill="B4C6E7" w:themeFill="accent1" w:themeFillTint="66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</w:rPr>
              <w:t>具体解释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ascii="Times New Roman" w:eastAsia="宋体" w:cs="Times New Roman" w:hAnsiTheme="minorHAnsi"/>
                <w:kern w:val="2"/>
                <w:sz w:val="20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0"/>
              </w:rPr>
              <w:t>软件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ascii="Times New Roman" w:eastAsia="宋体" w:cs="Times New Roman" w:hAnsiTheme="minorHAnsi"/>
                <w:kern w:val="2"/>
                <w:sz w:val="20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0"/>
              </w:rPr>
              <w:t>软件（英文：</w:t>
            </w:r>
            <w:r>
              <w:rPr>
                <w:rFonts w:ascii="Times New Roman" w:hAnsi="Times New Roman" w:cs="Times New Roman" w:eastAsiaTheme="minorEastAsia"/>
                <w:kern w:val="2"/>
                <w:sz w:val="20"/>
              </w:rPr>
              <w:t>Software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0"/>
              </w:rPr>
              <w:t>）是程序加文档的集合体。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ascii="Times New Roman" w:eastAsia="宋体" w:cs="Times New Roman" w:hAnsiTheme="minorHAnsi"/>
                <w:kern w:val="2"/>
                <w:sz w:val="20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0"/>
              </w:rPr>
              <w:t>软件工程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ascii="Times New Roman" w:eastAsia="宋体" w:cs="Times New Roman" w:hAnsiTheme="minorHAnsi"/>
                <w:kern w:val="2"/>
                <w:sz w:val="20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0"/>
              </w:rPr>
              <w:t>软件工程（英文：</w:t>
            </w:r>
            <w:r>
              <w:rPr>
                <w:rFonts w:ascii="Times New Roman" w:hAnsi="Times New Roman" w:cs="Arial" w:eastAsiaTheme="minorEastAsia"/>
                <w:color w:val="333333"/>
                <w:kern w:val="2"/>
                <w:sz w:val="20"/>
                <w:shd w:val="clear" w:color="auto" w:fill="FFFFFF"/>
              </w:rPr>
              <w:t>Software Engineering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0"/>
              </w:rPr>
              <w:t>）是一门研究用工程化方法构建和维护有效的、实用的和高质量的软件的学科。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ascii="Times New Roman" w:hAnsi="Times New Roman" w:cs="Times New Roman" w:eastAsiaTheme="minorEastAsia"/>
                <w:kern w:val="2"/>
                <w:sz w:val="20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0"/>
              </w:rPr>
              <w:t>SQA&amp;T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ascii="Times New Roman" w:hAnsi="Times New Roman" w:cs="Times New Roman" w:eastAsiaTheme="minorEastAsia"/>
                <w:kern w:val="2"/>
                <w:sz w:val="20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0"/>
              </w:rPr>
              <w:t>软件质量保证与测试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ascii="Times New Roman" w:hAnsi="Times New Roman" w:cs="Times New Roman" w:eastAsiaTheme="minorEastAsia"/>
                <w:kern w:val="2"/>
                <w:sz w:val="20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0"/>
              </w:rPr>
              <w:t>TBD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ascii="Times New Roman" w:hAnsi="Times New Roman" w:cs="Times New Roman" w:eastAsiaTheme="minorEastAsia"/>
                <w:kern w:val="2"/>
                <w:sz w:val="20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0"/>
              </w:rPr>
              <w:t>说明此处待定</w:t>
            </w:r>
          </w:p>
        </w:tc>
      </w:tr>
    </w:tbl>
    <w:p>
      <w:pPr>
        <w:pStyle w:val="3"/>
      </w:pPr>
      <w:bookmarkStart w:id="10" w:name="_Toc535094928"/>
      <w:r>
        <w:rPr>
          <w:rFonts w:hint="eastAsia"/>
        </w:rPr>
        <w:t>1.4参考资料</w:t>
      </w:r>
      <w:bookmarkEnd w:id="10"/>
    </w:p>
    <w:p>
      <w:r>
        <w:t>[1] ISO9001标准文档模板《项目开发计划》</w:t>
      </w:r>
    </w:p>
    <w:p>
      <w:r>
        <w:t>[2] GB/T 8567-2006《计算机软件文档编制规范GB-T8567-2006》</w:t>
      </w:r>
    </w:p>
    <w:p>
      <w:pPr>
        <w:rPr>
          <w:rFonts w:hint="default" w:eastAsiaTheme="minorEastAsia"/>
          <w:lang w:val="en-US" w:eastAsia="zh-CN"/>
        </w:rPr>
      </w:pPr>
      <w:r>
        <w:t>[3] C2-</w:t>
      </w:r>
      <w:r>
        <w:rPr>
          <w:rFonts w:hint="eastAsia"/>
          <w:lang w:val="en-US" w:eastAsia="zh-CN"/>
        </w:rPr>
        <w:t>SRA</w:t>
      </w:r>
      <w:r>
        <w:t>-项目描述-20</w:t>
      </w:r>
      <w:r>
        <w:rPr>
          <w:rFonts w:hint="eastAsia"/>
          <w:lang w:val="en-US" w:eastAsia="zh-CN"/>
        </w:rPr>
        <w:t>21</w:t>
      </w:r>
    </w:p>
    <w:p>
      <w:r>
        <w:t>[4] 张海藩,牟永敏《软件工程导论》（第六版）</w:t>
      </w:r>
    </w:p>
    <w:p>
      <w:r>
        <w:t xml:space="preserve">[5] 《项目管理知识体系指南》（第六版） </w:t>
      </w:r>
    </w:p>
    <w:p>
      <w:r>
        <w:t xml:space="preserve">[6] </w:t>
      </w:r>
      <w:r>
        <w:rPr>
          <w:rFonts w:hint="eastAsia"/>
          <w:lang w:val="en-US" w:eastAsia="zh-CN"/>
        </w:rPr>
        <w:t>SRA</w:t>
      </w:r>
      <w:r>
        <w:t>-20</w:t>
      </w:r>
      <w:r>
        <w:rPr>
          <w:rFonts w:hint="eastAsia"/>
          <w:lang w:val="en-US" w:eastAsia="zh-CN"/>
        </w:rPr>
        <w:t>21</w:t>
      </w:r>
      <w:r>
        <w:t>-G0</w:t>
      </w:r>
      <w:r>
        <w:rPr>
          <w:rFonts w:hint="eastAsia"/>
          <w:lang w:val="en-US" w:eastAsia="zh-CN"/>
        </w:rPr>
        <w:t>3</w:t>
      </w:r>
      <w:r>
        <w:t>-配置管理</w:t>
      </w:r>
    </w:p>
    <w:p>
      <w:r>
        <w:t>[7] 项目管理知识体系指南（PMBOK 指南)/项目管理协会</w:t>
      </w:r>
    </w:p>
    <w:p>
      <w:pPr>
        <w:pStyle w:val="2"/>
      </w:pPr>
      <w:bookmarkStart w:id="11" w:name="_Toc535094929"/>
      <w:r>
        <w:rPr>
          <w:rFonts w:hint="eastAsia"/>
        </w:rPr>
        <w:t>2计划</w:t>
      </w:r>
      <w:bookmarkEnd w:id="11"/>
    </w:p>
    <w:p>
      <w:pPr>
        <w:pStyle w:val="3"/>
      </w:pPr>
      <w:bookmarkStart w:id="12" w:name="_Toc535094930"/>
      <w:r>
        <w:rPr>
          <w:rFonts w:hint="eastAsia"/>
        </w:rPr>
        <w:t>2.1软件说明</w:t>
      </w:r>
      <w:bookmarkEnd w:id="12"/>
    </w:p>
    <w:p>
      <w:pPr>
        <w:pStyle w:val="4"/>
      </w:pPr>
      <w:bookmarkStart w:id="13" w:name="_Toc535094931"/>
      <w:r>
        <w:rPr>
          <w:rFonts w:hint="eastAsia"/>
        </w:rPr>
        <w:t>2.1.1质量指标</w:t>
      </w:r>
      <w:bookmarkEnd w:id="13"/>
    </w:p>
    <w:p>
      <w:r>
        <w:rPr>
          <w:rFonts w:hint="eastAsia"/>
        </w:rPr>
        <w:t>见</w:t>
      </w:r>
      <w:r>
        <w:rPr>
          <w:rFonts w:hint="eastAsia"/>
          <w:lang w:val="en-US" w:eastAsia="zh-CN"/>
        </w:rPr>
        <w:t>SRA2021</w:t>
      </w:r>
      <w:r>
        <w:t>-G0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</w:rPr>
        <w:t>需求规格说明书</w:t>
      </w:r>
    </w:p>
    <w:p>
      <w:pPr>
        <w:pStyle w:val="3"/>
      </w:pPr>
      <w:bookmarkStart w:id="14" w:name="_Toc535094932"/>
      <w:r>
        <w:rPr>
          <w:rFonts w:hint="eastAsia"/>
        </w:rPr>
        <w:t>2.2测试内容</w:t>
      </w:r>
      <w:bookmarkEnd w:id="14"/>
    </w:p>
    <w:tbl>
      <w:tblPr>
        <w:tblStyle w:val="1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8EAADB" w:themeFill="accent1" w:themeFillTint="99"/>
          </w:tcPr>
          <w:p>
            <w:r>
              <w:rPr>
                <w:rFonts w:hint="eastAsia"/>
              </w:rPr>
              <w:t>测试</w:t>
            </w:r>
            <w:r>
              <w:t>内容</w:t>
            </w:r>
          </w:p>
        </w:tc>
        <w:tc>
          <w:tcPr>
            <w:tcW w:w="2765" w:type="dxa"/>
            <w:shd w:val="clear" w:color="auto" w:fill="8EAADB" w:themeFill="accent1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8EAADB" w:themeFill="accent1" w:themeFillTint="99"/>
          </w:tcPr>
          <w:p>
            <w:r>
              <w:rPr>
                <w:rFonts w:hint="eastAsia"/>
              </w:rPr>
              <w:t>时间</w:t>
            </w:r>
            <w:r>
              <w:t>安排</w:t>
            </w:r>
          </w:p>
        </w:tc>
      </w:tr>
    </w:tbl>
    <w:tbl>
      <w:tblPr>
        <w:tblStyle w:val="1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单元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测试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测试功能模块是否能够正常工作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,是否符合SRS中功能需求的要求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集成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测试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保证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模块与模块之间能一起正常工作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测试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在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硬件环境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下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进行测试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性能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测试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测试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性能是否达标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，是否符合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SRS中功能需求的要求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压力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测试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实际应用的软硬件环境及用户使用过程的系统负荷，长时间或超大负荷地运行测试软件，来测试被测系统的性能、可靠性、稳定性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BD</w:t>
            </w:r>
          </w:p>
        </w:tc>
      </w:tr>
    </w:tbl>
    <w:p/>
    <w:p>
      <w:pPr>
        <w:pStyle w:val="3"/>
      </w:pPr>
      <w:bookmarkStart w:id="15" w:name="_Toc535094933"/>
      <w:r>
        <w:rPr>
          <w:rFonts w:hint="eastAsia"/>
        </w:rPr>
        <w:t>2.3工作分解结构W</w:t>
      </w:r>
      <w:r>
        <w:t>BS</w:t>
      </w:r>
      <w:bookmarkEnd w:id="15"/>
    </w:p>
    <w:p/>
    <w:p>
      <w:pPr>
        <w:pStyle w:val="3"/>
      </w:pPr>
      <w:bookmarkStart w:id="16" w:name="_Toc535094934"/>
      <w:r>
        <w:rPr>
          <w:rFonts w:hint="eastAsia"/>
        </w:rPr>
        <w:t>2.4单元测试</w:t>
      </w:r>
      <w:bookmarkEnd w:id="16"/>
    </w:p>
    <w:p>
      <w:pPr>
        <w:pStyle w:val="4"/>
      </w:pPr>
      <w:bookmarkStart w:id="17" w:name="_Toc535094935"/>
      <w:r>
        <w:rPr>
          <w:rFonts w:hint="eastAsia"/>
        </w:rPr>
        <w:t>2.4.1进度安排</w:t>
      </w:r>
      <w:bookmarkEnd w:id="17"/>
    </w:p>
    <w:p>
      <w:pPr>
        <w:rPr>
          <w:sz w:val="24"/>
          <w:szCs w:val="24"/>
        </w:rPr>
      </w:pPr>
      <w:r>
        <w:rPr>
          <w:sz w:val="24"/>
          <w:szCs w:val="24"/>
        </w:rPr>
        <w:t>TBD</w:t>
      </w:r>
    </w:p>
    <w:p>
      <w:pPr>
        <w:pStyle w:val="4"/>
      </w:pPr>
      <w:bookmarkStart w:id="18" w:name="_Toc535094936"/>
      <w:r>
        <w:rPr>
          <w:rFonts w:hint="eastAsia"/>
        </w:rPr>
        <w:t>2.4.2条件</w:t>
      </w:r>
      <w:bookmarkEnd w:id="1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三台W</w:t>
      </w:r>
      <w:r>
        <w:rPr>
          <w:sz w:val="24"/>
          <w:szCs w:val="24"/>
        </w:rPr>
        <w:t>indows</w:t>
      </w:r>
      <w:r>
        <w:rPr>
          <w:rFonts w:hint="eastAsia"/>
          <w:sz w:val="24"/>
          <w:szCs w:val="24"/>
        </w:rPr>
        <w:t>笔记本电脑、两台M</w:t>
      </w:r>
      <w:r>
        <w:rPr>
          <w:sz w:val="24"/>
          <w:szCs w:val="24"/>
        </w:rPr>
        <w:t>ac</w:t>
      </w:r>
      <w:r>
        <w:rPr>
          <w:rFonts w:hint="eastAsia"/>
          <w:sz w:val="24"/>
          <w:szCs w:val="24"/>
        </w:rPr>
        <w:t>笔记本电脑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均装载虚拟机，可配置单元测试环境</w:t>
      </w:r>
    </w:p>
    <w:p>
      <w:pPr>
        <w:pStyle w:val="4"/>
      </w:pPr>
      <w:bookmarkStart w:id="19" w:name="_Toc535094937"/>
      <w:r>
        <w:rPr>
          <w:rFonts w:hint="eastAsia"/>
        </w:rPr>
        <w:t>2.4.3测试资料</w:t>
      </w:r>
      <w:bookmarkEnd w:id="19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在需求分析阶段，项目组已经对功能需求开发了如下基于黑盒测试的等价类划分、边界值法的测试用例，可通过这些用例对系统的单元模块开发白盒测试用例。</w:t>
      </w:r>
    </w:p>
    <w:p>
      <w:pPr>
        <w:pStyle w:val="4"/>
      </w:pPr>
      <w:bookmarkStart w:id="20" w:name="_Toc535094938"/>
      <w:r>
        <w:rPr>
          <w:rFonts w:hint="eastAsia"/>
        </w:rPr>
        <w:t>2.4.4测试培训</w:t>
      </w:r>
      <w:bookmarkEnd w:id="2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BD</w:t>
      </w:r>
    </w:p>
    <w:p>
      <w:pPr>
        <w:pStyle w:val="3"/>
      </w:pPr>
      <w:bookmarkStart w:id="21" w:name="_Toc535094939"/>
      <w:r>
        <w:rPr>
          <w:rFonts w:hint="eastAsia"/>
        </w:rPr>
        <w:t>2.5集成计划</w:t>
      </w:r>
      <w:bookmarkEnd w:id="21"/>
    </w:p>
    <w:p>
      <w:pPr>
        <w:pStyle w:val="4"/>
      </w:pPr>
      <w:bookmarkStart w:id="22" w:name="_Toc535094940"/>
      <w:r>
        <w:rPr>
          <w:rFonts w:hint="eastAsia"/>
        </w:rPr>
        <w:t>2.5.1进度安排</w:t>
      </w:r>
      <w:bookmarkEnd w:id="2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BD</w:t>
      </w:r>
    </w:p>
    <w:p>
      <w:pPr>
        <w:pStyle w:val="4"/>
      </w:pPr>
      <w:bookmarkStart w:id="23" w:name="_Toc535094941"/>
      <w:r>
        <w:rPr>
          <w:rFonts w:hint="eastAsia"/>
        </w:rPr>
        <w:t>2.5.2条件</w:t>
      </w:r>
      <w:bookmarkEnd w:id="23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三台W</w:t>
      </w:r>
      <w:r>
        <w:rPr>
          <w:sz w:val="24"/>
          <w:szCs w:val="24"/>
        </w:rPr>
        <w:t>indows</w:t>
      </w:r>
      <w:r>
        <w:rPr>
          <w:rFonts w:hint="eastAsia"/>
          <w:sz w:val="24"/>
          <w:szCs w:val="24"/>
        </w:rPr>
        <w:t>笔记本电脑、两台M</w:t>
      </w:r>
      <w:r>
        <w:rPr>
          <w:sz w:val="24"/>
          <w:szCs w:val="24"/>
        </w:rPr>
        <w:t>ac</w:t>
      </w:r>
      <w:r>
        <w:rPr>
          <w:rFonts w:hint="eastAsia"/>
          <w:sz w:val="24"/>
          <w:szCs w:val="24"/>
        </w:rPr>
        <w:t>笔记本电脑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均装载虚拟机，可配置集成测试环境</w:t>
      </w:r>
    </w:p>
    <w:p>
      <w:pPr>
        <w:pStyle w:val="4"/>
      </w:pPr>
      <w:bookmarkStart w:id="24" w:name="_Toc535094942"/>
      <w:r>
        <w:rPr>
          <w:rFonts w:hint="eastAsia"/>
        </w:rPr>
        <w:t>2.5.3测试资料</w:t>
      </w:r>
      <w:bookmarkEnd w:id="24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系统完成了单元测试之后，可以对单元构成的功能经行集成测试，比如测试完了输入账号、输入密码后，测试登录功能以验证需求与系统模块的功能是否正常。注意在需求分析阶段，该用例中有若干项子测试用例比如输入登陆账号、输入密码。</w:t>
      </w:r>
    </w:p>
    <w:p>
      <w:pPr>
        <w:pStyle w:val="4"/>
      </w:pPr>
      <w:bookmarkStart w:id="25" w:name="_Toc535094943"/>
      <w:r>
        <w:rPr>
          <w:rFonts w:hint="eastAsia"/>
        </w:rPr>
        <w:t>2.5.4测试培训</w:t>
      </w:r>
      <w:bookmarkEnd w:id="2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BD</w:t>
      </w:r>
    </w:p>
    <w:p>
      <w:pPr>
        <w:pStyle w:val="3"/>
      </w:pPr>
      <w:bookmarkStart w:id="26" w:name="_Toc535094944"/>
      <w:r>
        <w:rPr>
          <w:rFonts w:hint="eastAsia"/>
        </w:rPr>
        <w:t>2.6系统测试</w:t>
      </w:r>
      <w:bookmarkEnd w:id="26"/>
    </w:p>
    <w:p>
      <w:pPr>
        <w:pStyle w:val="4"/>
      </w:pPr>
      <w:bookmarkStart w:id="27" w:name="_Toc535094945"/>
      <w:r>
        <w:rPr>
          <w:rFonts w:hint="eastAsia"/>
        </w:rPr>
        <w:t>2.6.1进度安排</w:t>
      </w:r>
      <w:bookmarkEnd w:id="2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BD</w:t>
      </w:r>
    </w:p>
    <w:p>
      <w:pPr>
        <w:pStyle w:val="4"/>
      </w:pPr>
      <w:bookmarkStart w:id="28" w:name="_Toc535094946"/>
      <w:r>
        <w:rPr>
          <w:rFonts w:hint="eastAsia"/>
        </w:rPr>
        <w:t>2.6.2条件</w:t>
      </w:r>
      <w:bookmarkEnd w:id="2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三台W</w:t>
      </w:r>
      <w:r>
        <w:rPr>
          <w:sz w:val="24"/>
          <w:szCs w:val="24"/>
        </w:rPr>
        <w:t>indows</w:t>
      </w:r>
      <w:r>
        <w:rPr>
          <w:rFonts w:hint="eastAsia"/>
          <w:sz w:val="24"/>
          <w:szCs w:val="24"/>
        </w:rPr>
        <w:t>笔记本电脑、两台M</w:t>
      </w:r>
      <w:r>
        <w:rPr>
          <w:sz w:val="24"/>
          <w:szCs w:val="24"/>
        </w:rPr>
        <w:t>ac</w:t>
      </w:r>
      <w:r>
        <w:rPr>
          <w:rFonts w:hint="eastAsia"/>
          <w:sz w:val="24"/>
          <w:szCs w:val="24"/>
        </w:rPr>
        <w:t>笔记本电脑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均装载虚拟机，可配置系统测试环境，如UTF。</w:t>
      </w:r>
    </w:p>
    <w:p>
      <w:pPr>
        <w:pStyle w:val="4"/>
      </w:pPr>
      <w:bookmarkStart w:id="29" w:name="_Toc535094947"/>
      <w:r>
        <w:rPr>
          <w:rFonts w:hint="eastAsia"/>
        </w:rPr>
        <w:t>2.6.3测试资料</w:t>
      </w:r>
      <w:bookmarkEnd w:id="29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在需求分析阶段，我们已设计了类似如下的功能需求的测试用例，在系统测试阶段，可以基于这些用例进行系统测试以验证功能性需求，故就不需要话更多额外的时间设计系统设计用例了。</w:t>
      </w:r>
    </w:p>
    <w:p>
      <w:pPr>
        <w:pStyle w:val="4"/>
      </w:pPr>
      <w:bookmarkStart w:id="30" w:name="_Toc535094948"/>
      <w:r>
        <w:rPr>
          <w:rFonts w:hint="eastAsia"/>
        </w:rPr>
        <w:t>2.6.4测试培训</w:t>
      </w:r>
      <w:bookmarkEnd w:id="3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BD</w:t>
      </w:r>
    </w:p>
    <w:p>
      <w:pPr>
        <w:pStyle w:val="3"/>
      </w:pPr>
      <w:bookmarkStart w:id="31" w:name="_Toc535094949"/>
      <w:r>
        <w:rPr>
          <w:rFonts w:hint="eastAsia"/>
        </w:rPr>
        <w:t>2.7性能测试</w:t>
      </w:r>
      <w:bookmarkEnd w:id="31"/>
    </w:p>
    <w:p>
      <w:pPr>
        <w:pStyle w:val="4"/>
      </w:pPr>
      <w:bookmarkStart w:id="32" w:name="_Toc535094950"/>
      <w:r>
        <w:rPr>
          <w:rFonts w:hint="eastAsia"/>
        </w:rPr>
        <w:t>2.7.1进度安排</w:t>
      </w:r>
      <w:bookmarkEnd w:id="3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BD</w:t>
      </w:r>
    </w:p>
    <w:p>
      <w:pPr>
        <w:pStyle w:val="4"/>
      </w:pPr>
      <w:bookmarkStart w:id="33" w:name="_Toc535094951"/>
      <w:r>
        <w:rPr>
          <w:rFonts w:hint="eastAsia"/>
        </w:rPr>
        <w:t>2.7.2条件</w:t>
      </w:r>
      <w:bookmarkEnd w:id="33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三台W</w:t>
      </w:r>
      <w:r>
        <w:rPr>
          <w:sz w:val="24"/>
          <w:szCs w:val="24"/>
        </w:rPr>
        <w:t>indows</w:t>
      </w:r>
      <w:r>
        <w:rPr>
          <w:rFonts w:hint="eastAsia"/>
          <w:sz w:val="24"/>
          <w:szCs w:val="24"/>
        </w:rPr>
        <w:t>笔记本电脑、两台M</w:t>
      </w:r>
      <w:r>
        <w:rPr>
          <w:sz w:val="24"/>
          <w:szCs w:val="24"/>
        </w:rPr>
        <w:t>ac</w:t>
      </w:r>
      <w:r>
        <w:rPr>
          <w:rFonts w:hint="eastAsia"/>
          <w:sz w:val="24"/>
          <w:szCs w:val="24"/>
        </w:rPr>
        <w:t>笔记本电脑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均装载虚拟机，可配置性能测试工具，如LoadRunner。</w:t>
      </w:r>
    </w:p>
    <w:p>
      <w:pPr>
        <w:pStyle w:val="4"/>
      </w:pPr>
      <w:bookmarkStart w:id="34" w:name="_Toc535094952"/>
      <w:r>
        <w:rPr>
          <w:rFonts w:hint="eastAsia"/>
        </w:rPr>
        <w:t>2.7.3测试资料</w:t>
      </w:r>
      <w:bookmarkEnd w:id="34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BD</w:t>
      </w:r>
    </w:p>
    <w:p>
      <w:pPr>
        <w:pStyle w:val="4"/>
      </w:pPr>
      <w:bookmarkStart w:id="35" w:name="_Toc535094953"/>
      <w:r>
        <w:rPr>
          <w:rFonts w:hint="eastAsia"/>
        </w:rPr>
        <w:t>2.7.4测试培训</w:t>
      </w:r>
      <w:bookmarkEnd w:id="3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BD</w:t>
      </w:r>
    </w:p>
    <w:p>
      <w:pPr>
        <w:pStyle w:val="3"/>
      </w:pPr>
      <w:bookmarkStart w:id="36" w:name="_Toc535094954"/>
      <w:r>
        <w:rPr>
          <w:rFonts w:hint="eastAsia"/>
        </w:rPr>
        <w:t>2.8压力测试</w:t>
      </w:r>
      <w:bookmarkEnd w:id="36"/>
    </w:p>
    <w:p>
      <w:pPr>
        <w:pStyle w:val="4"/>
      </w:pPr>
      <w:bookmarkStart w:id="37" w:name="_Toc535094955"/>
      <w:r>
        <w:rPr>
          <w:rFonts w:hint="eastAsia"/>
        </w:rPr>
        <w:t>2.8.1进度安排</w:t>
      </w:r>
      <w:bookmarkEnd w:id="3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BD</w:t>
      </w:r>
    </w:p>
    <w:p>
      <w:pPr>
        <w:pStyle w:val="4"/>
      </w:pPr>
      <w:bookmarkStart w:id="38" w:name="_Toc535094956"/>
      <w:r>
        <w:rPr>
          <w:rFonts w:hint="eastAsia"/>
        </w:rPr>
        <w:t>2.8.2条件</w:t>
      </w:r>
      <w:bookmarkEnd w:id="3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三台W</w:t>
      </w:r>
      <w:r>
        <w:rPr>
          <w:sz w:val="24"/>
          <w:szCs w:val="24"/>
        </w:rPr>
        <w:t>indows</w:t>
      </w:r>
      <w:r>
        <w:rPr>
          <w:rFonts w:hint="eastAsia"/>
          <w:sz w:val="24"/>
          <w:szCs w:val="24"/>
        </w:rPr>
        <w:t>笔记本电脑、两台M</w:t>
      </w:r>
      <w:r>
        <w:rPr>
          <w:sz w:val="24"/>
          <w:szCs w:val="24"/>
        </w:rPr>
        <w:t>ac</w:t>
      </w:r>
      <w:r>
        <w:rPr>
          <w:rFonts w:hint="eastAsia"/>
          <w:sz w:val="24"/>
          <w:szCs w:val="24"/>
        </w:rPr>
        <w:t>笔记本电脑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均装载虚拟机，可配置性能测试工具，如LoadRunner。</w:t>
      </w:r>
    </w:p>
    <w:p>
      <w:pPr>
        <w:pStyle w:val="4"/>
      </w:pPr>
      <w:bookmarkStart w:id="39" w:name="_Toc535094957"/>
      <w:r>
        <w:rPr>
          <w:rFonts w:hint="eastAsia"/>
        </w:rPr>
        <w:t>2.8.3测试资料</w:t>
      </w:r>
      <w:bookmarkEnd w:id="39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BD</w:t>
      </w:r>
    </w:p>
    <w:p>
      <w:pPr>
        <w:pStyle w:val="4"/>
      </w:pPr>
      <w:bookmarkStart w:id="40" w:name="_Toc535094958"/>
      <w:r>
        <w:rPr>
          <w:rFonts w:hint="eastAsia"/>
        </w:rPr>
        <w:t>2.8.4测试培训</w:t>
      </w:r>
      <w:bookmarkEnd w:id="4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BD</w:t>
      </w:r>
    </w:p>
    <w:p>
      <w:pPr>
        <w:pStyle w:val="2"/>
      </w:pPr>
      <w:bookmarkStart w:id="41" w:name="_Toc535094959"/>
      <w:r>
        <w:rPr>
          <w:rFonts w:hint="eastAsia"/>
        </w:rPr>
        <w:t>3测试设计说明</w:t>
      </w:r>
      <w:bookmarkEnd w:id="41"/>
    </w:p>
    <w:p>
      <w:pPr>
        <w:pStyle w:val="3"/>
      </w:pPr>
      <w:bookmarkStart w:id="42" w:name="_Toc535094960"/>
      <w:r>
        <w:rPr>
          <w:rFonts w:hint="eastAsia"/>
        </w:rPr>
        <w:t>3.1功能性测试</w:t>
      </w:r>
      <w:bookmarkEnd w:id="4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详情见</w:t>
      </w:r>
      <w:r>
        <w:rPr>
          <w:rFonts w:hint="eastAsia"/>
          <w:sz w:val="24"/>
          <w:szCs w:val="24"/>
          <w:lang w:val="en-US" w:eastAsia="zh-CN"/>
        </w:rPr>
        <w:t>SRA2021</w:t>
      </w:r>
      <w:r>
        <w:rPr>
          <w:sz w:val="24"/>
          <w:szCs w:val="24"/>
        </w:rPr>
        <w:t>-G0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测试用例</w:t>
      </w:r>
    </w:p>
    <w:p>
      <w:pPr>
        <w:pStyle w:val="3"/>
      </w:pPr>
      <w:bookmarkStart w:id="43" w:name="_Toc535094961"/>
      <w:r>
        <w:rPr>
          <w:rFonts w:hint="eastAsia"/>
        </w:rPr>
        <w:t>3.2非功能性测试</w:t>
      </w:r>
      <w:bookmarkEnd w:id="43"/>
    </w:p>
    <w:p>
      <w:pPr>
        <w:pStyle w:val="4"/>
      </w:pPr>
      <w:bookmarkStart w:id="44" w:name="_Toc535094962"/>
      <w:r>
        <w:rPr>
          <w:rFonts w:hint="eastAsia"/>
        </w:rPr>
        <w:t>3.2.1性能测试</w:t>
      </w:r>
      <w:bookmarkEnd w:id="44"/>
    </w:p>
    <w:p>
      <w:pPr>
        <w:pStyle w:val="4"/>
      </w:pPr>
      <w:bookmarkStart w:id="45" w:name="_Toc535094963"/>
      <w:r>
        <w:rPr>
          <w:rFonts w:hint="eastAsia"/>
        </w:rPr>
        <w:t>3.2.2系统可用性测试</w:t>
      </w:r>
      <w:bookmarkEnd w:id="4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网站</w:t>
      </w:r>
      <w:r>
        <w:rPr>
          <w:sz w:val="24"/>
          <w:szCs w:val="24"/>
        </w:rPr>
        <w:t>每天平均工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时间在</w:t>
      </w:r>
      <w:r>
        <w:rPr>
          <w:rFonts w:hint="eastAsia"/>
          <w:sz w:val="24"/>
          <w:szCs w:val="24"/>
        </w:rPr>
        <w:t>至少16小时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8点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24点</w:t>
      </w:r>
      <w:r>
        <w:rPr>
          <w:sz w:val="24"/>
          <w:szCs w:val="24"/>
        </w:rPr>
        <w:t>）工作</w:t>
      </w:r>
      <w:r>
        <w:rPr>
          <w:rFonts w:hint="eastAsia"/>
          <w:sz w:val="24"/>
          <w:szCs w:val="24"/>
        </w:rPr>
        <w:t>状态</w:t>
      </w:r>
      <w:r>
        <w:rPr>
          <w:sz w:val="24"/>
          <w:szCs w:val="24"/>
        </w:rPr>
        <w:t>下，必须确保网站的正常</w:t>
      </w:r>
      <w:r>
        <w:rPr>
          <w:rFonts w:hint="eastAsia"/>
          <w:sz w:val="24"/>
          <w:szCs w:val="24"/>
        </w:rPr>
        <w:t>稳定</w:t>
      </w:r>
      <w:r>
        <w:rPr>
          <w:sz w:val="24"/>
          <w:szCs w:val="24"/>
        </w:rPr>
        <w:t>运行。</w:t>
      </w:r>
    </w:p>
    <w:p>
      <w:pPr>
        <w:pStyle w:val="4"/>
      </w:pPr>
      <w:bookmarkStart w:id="46" w:name="_Toc535094964"/>
      <w:r>
        <w:rPr>
          <w:rFonts w:hint="eastAsia"/>
        </w:rPr>
        <w:t>3.2.3安全性测试</w:t>
      </w:r>
      <w:bookmarkEnd w:id="46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为了确保安全性，要求必须</w:t>
      </w:r>
      <w:r>
        <w:rPr>
          <w:rFonts w:hint="eastAsia"/>
          <w:sz w:val="24"/>
          <w:szCs w:val="24"/>
          <w:lang w:val="en-US" w:eastAsia="zh-CN"/>
        </w:rPr>
        <w:t>由</w:t>
      </w:r>
      <w:r>
        <w:rPr>
          <w:rFonts w:hint="eastAsia"/>
          <w:sz w:val="24"/>
          <w:szCs w:val="24"/>
        </w:rPr>
        <w:t>管理员审核</w:t>
      </w:r>
      <w:r>
        <w:rPr>
          <w:rFonts w:hint="eastAsia"/>
          <w:sz w:val="24"/>
          <w:szCs w:val="24"/>
          <w:lang w:val="en-US" w:eastAsia="zh-CN"/>
        </w:rPr>
        <w:t>举报信息</w:t>
      </w:r>
      <w:r>
        <w:rPr>
          <w:rFonts w:hint="eastAsia"/>
          <w:sz w:val="24"/>
          <w:szCs w:val="24"/>
        </w:rPr>
        <w:t>。</w:t>
      </w:r>
    </w:p>
    <w:p>
      <w:pPr>
        <w:pStyle w:val="4"/>
      </w:pPr>
      <w:bookmarkStart w:id="47" w:name="_Toc535094965"/>
      <w:r>
        <w:rPr>
          <w:rFonts w:hint="eastAsia"/>
        </w:rPr>
        <w:t>3.2.4应急需求测试</w:t>
      </w:r>
      <w:bookmarkEnd w:id="4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定期自动或手动备份数据，并能恢复</w:t>
      </w:r>
    </w:p>
    <w:p>
      <w:pPr>
        <w:pStyle w:val="2"/>
      </w:pPr>
      <w:bookmarkStart w:id="48" w:name="_Toc535094966"/>
      <w:r>
        <w:rPr>
          <w:rFonts w:hint="eastAsia"/>
        </w:rPr>
        <w:t>4评价准则</w:t>
      </w:r>
      <w:bookmarkEnd w:id="48"/>
    </w:p>
    <w:p>
      <w:pPr>
        <w:pStyle w:val="3"/>
      </w:pPr>
      <w:bookmarkStart w:id="49" w:name="_Toc535094967"/>
      <w:r>
        <w:rPr>
          <w:rFonts w:hint="eastAsia"/>
        </w:rPr>
        <w:t>4.1范围</w:t>
      </w:r>
      <w:bookmarkEnd w:id="49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详见</w:t>
      </w:r>
      <w:r>
        <w:rPr>
          <w:rFonts w:hint="eastAsia"/>
          <w:sz w:val="24"/>
          <w:szCs w:val="24"/>
          <w:lang w:val="en-US" w:eastAsia="zh-CN"/>
        </w:rPr>
        <w:t>SRA2021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需求规格说明书</w:t>
      </w:r>
    </w:p>
    <w:p>
      <w:pPr>
        <w:pStyle w:val="3"/>
      </w:pPr>
      <w:bookmarkStart w:id="50" w:name="_Toc535094968"/>
      <w:r>
        <w:rPr>
          <w:rFonts w:hint="eastAsia"/>
        </w:rPr>
        <w:t>4.2数据整理</w:t>
      </w:r>
      <w:bookmarkEnd w:id="5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每项</w:t>
      </w:r>
      <w:r>
        <w:rPr>
          <w:sz w:val="24"/>
          <w:szCs w:val="24"/>
        </w:rPr>
        <w:t>测试都需要向测试组长</w:t>
      </w:r>
      <w:r>
        <w:rPr>
          <w:rFonts w:hint="eastAsia"/>
          <w:sz w:val="24"/>
          <w:szCs w:val="24"/>
        </w:rPr>
        <w:t>及时</w:t>
      </w:r>
      <w:r>
        <w:rPr>
          <w:sz w:val="24"/>
          <w:szCs w:val="24"/>
        </w:rPr>
        <w:t>提交</w:t>
      </w:r>
      <w:r>
        <w:rPr>
          <w:rFonts w:hint="eastAsia"/>
          <w:sz w:val="24"/>
          <w:szCs w:val="24"/>
        </w:rPr>
        <w:t>高质量</w:t>
      </w:r>
      <w:r>
        <w:rPr>
          <w:sz w:val="24"/>
          <w:szCs w:val="24"/>
        </w:rPr>
        <w:t>的测试报告</w:t>
      </w:r>
    </w:p>
    <w:p>
      <w:pPr>
        <w:pStyle w:val="3"/>
      </w:pPr>
      <w:bookmarkStart w:id="51" w:name="_Toc535094969"/>
      <w:r>
        <w:rPr>
          <w:rFonts w:hint="eastAsia"/>
        </w:rPr>
        <w:t>4.3尺度</w:t>
      </w:r>
      <w:bookmarkEnd w:id="51"/>
    </w:p>
    <w:p>
      <w:pPr>
        <w:rPr>
          <w:sz w:val="24"/>
          <w:szCs w:val="24"/>
        </w:rPr>
      </w:pPr>
      <w:r>
        <w:rPr>
          <w:sz w:val="24"/>
          <w:szCs w:val="24"/>
        </w:rPr>
        <w:t>TBD</w:t>
      </w:r>
      <w:bookmarkStart w:id="52" w:name="_GoBack"/>
      <w:bookmarkEnd w:id="52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jc w:val="center"/>
    </w:pPr>
    <w:r>
      <w:rPr>
        <w:rStyle w:val="21"/>
      </w:rPr>
      <w:t>0</w:t>
    </w:r>
  </w:p>
  <w:p>
    <w:pPr>
      <w:pStyle w:val="1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  <w:rPr>
        <w:sz w:val="28"/>
      </w:rPr>
    </w:pPr>
    <w:r>
      <w:rPr>
        <w:rFonts w:hint="eastAsia"/>
        <w:sz w:val="28"/>
        <w:lang w:val="en-US" w:eastAsia="zh-CN"/>
      </w:rPr>
      <w:t>SRA2021-G03</w:t>
    </w:r>
    <w:r>
      <w:rPr>
        <w:rFonts w:hint="eastAsia"/>
        <w:sz w:val="28"/>
      </w:rPr>
      <w:t xml:space="preserve">  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  <w:r>
      <w:drawing>
        <wp:inline distT="0" distB="0" distL="0" distR="0">
          <wp:extent cx="356870" cy="302260"/>
          <wp:effectExtent l="0" t="0" r="0" b="254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096" cy="30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27"/>
    <w:rsid w:val="00047E24"/>
    <w:rsid w:val="000665F0"/>
    <w:rsid w:val="002962F0"/>
    <w:rsid w:val="00303442"/>
    <w:rsid w:val="003404D6"/>
    <w:rsid w:val="0037156F"/>
    <w:rsid w:val="00472DB0"/>
    <w:rsid w:val="004F3E27"/>
    <w:rsid w:val="005A1DBD"/>
    <w:rsid w:val="00654752"/>
    <w:rsid w:val="0087326B"/>
    <w:rsid w:val="00917FFC"/>
    <w:rsid w:val="0097630E"/>
    <w:rsid w:val="00995CEC"/>
    <w:rsid w:val="00AB2C76"/>
    <w:rsid w:val="00AB748C"/>
    <w:rsid w:val="00AE6F33"/>
    <w:rsid w:val="00C82F06"/>
    <w:rsid w:val="00EA4804"/>
    <w:rsid w:val="00EC46A3"/>
    <w:rsid w:val="00F12D4F"/>
    <w:rsid w:val="36D51260"/>
    <w:rsid w:val="586D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widowControl w:val="0"/>
      <w:spacing w:before="280" w:after="290" w:line="376" w:lineRule="auto"/>
      <w:ind w:left="1408" w:hanging="1008" w:firstLineChars="200"/>
      <w:jc w:val="both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widowControl w:val="0"/>
      <w:spacing w:before="240" w:after="64" w:line="320" w:lineRule="auto"/>
      <w:ind w:left="1552" w:hanging="1152" w:firstLineChars="200"/>
      <w:jc w:val="both"/>
      <w:outlineLvl w:val="5"/>
    </w:pPr>
    <w:rPr>
      <w:rFonts w:ascii="等线 Light" w:hAnsi="等线 Light" w:eastAsia="等线 Light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widowControl w:val="0"/>
      <w:spacing w:before="240" w:after="64" w:line="320" w:lineRule="auto"/>
      <w:ind w:left="1696" w:hanging="1296" w:firstLineChars="200"/>
      <w:jc w:val="both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widowControl w:val="0"/>
      <w:spacing w:before="240" w:after="64" w:line="320" w:lineRule="auto"/>
      <w:ind w:left="1840" w:hanging="1440" w:firstLineChars="200"/>
      <w:jc w:val="both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widowControl w:val="0"/>
      <w:spacing w:before="240" w:after="64" w:line="320" w:lineRule="auto"/>
      <w:ind w:left="1984" w:hanging="1584" w:firstLineChars="200"/>
      <w:jc w:val="both"/>
      <w:outlineLvl w:val="8"/>
    </w:pPr>
    <w:rPr>
      <w:rFonts w:asciiTheme="majorHAnsi" w:hAnsiTheme="majorHAnsi" w:eastAsiaTheme="majorEastAsia" w:cstheme="majorBidi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spacing w:line="240" w:lineRule="auto"/>
      <w:ind w:left="840" w:leftChars="400"/>
    </w:pPr>
    <w:rPr>
      <w:rFonts w:ascii="宋体" w:hAnsi="宋体" w:eastAsia="宋体" w:cs="宋体"/>
      <w:kern w:val="0"/>
      <w:szCs w:val="22"/>
    </w:rPr>
  </w:style>
  <w:style w:type="paragraph" w:styleId="12">
    <w:name w:val="Date"/>
    <w:basedOn w:val="1"/>
    <w:next w:val="1"/>
    <w:link w:val="29"/>
    <w:semiHidden/>
    <w:unhideWhenUsed/>
    <w:uiPriority w:val="99"/>
    <w:pPr>
      <w:ind w:left="100" w:leftChars="2500"/>
    </w:pPr>
  </w:style>
  <w:style w:type="paragraph" w:styleId="13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  <w:pPr>
      <w:spacing w:line="240" w:lineRule="auto"/>
    </w:pPr>
    <w:rPr>
      <w:rFonts w:ascii="宋体" w:hAnsi="宋体" w:eastAsia="宋体" w:cs="宋体"/>
      <w:kern w:val="0"/>
      <w:szCs w:val="22"/>
    </w:rPr>
  </w:style>
  <w:style w:type="paragraph" w:styleId="16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toc 2"/>
    <w:basedOn w:val="1"/>
    <w:next w:val="1"/>
    <w:uiPriority w:val="39"/>
    <w:pPr>
      <w:spacing w:line="240" w:lineRule="auto"/>
      <w:ind w:left="420" w:leftChars="200"/>
    </w:pPr>
    <w:rPr>
      <w:rFonts w:ascii="宋体" w:hAnsi="宋体" w:eastAsia="宋体" w:cs="宋体"/>
      <w:kern w:val="0"/>
      <w:szCs w:val="22"/>
    </w:rPr>
  </w:style>
  <w:style w:type="table" w:styleId="19">
    <w:name w:val="Table Grid"/>
    <w:basedOn w:val="18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1">
    <w:name w:val="page number"/>
    <w:basedOn w:val="20"/>
    <w:semiHidden/>
    <w:uiPriority w:val="0"/>
  </w:style>
  <w:style w:type="character" w:styleId="22">
    <w:name w:val="Hyperlink"/>
    <w:basedOn w:val="20"/>
    <w:unhideWhenUsed/>
    <w:uiPriority w:val="99"/>
    <w:rPr>
      <w:color w:val="0000FF"/>
      <w:u w:val="single"/>
    </w:rPr>
  </w:style>
  <w:style w:type="character" w:customStyle="1" w:styleId="23">
    <w:name w:val="页眉 字符"/>
    <w:basedOn w:val="20"/>
    <w:link w:val="14"/>
    <w:uiPriority w:val="0"/>
    <w:rPr>
      <w:sz w:val="18"/>
      <w:szCs w:val="18"/>
    </w:rPr>
  </w:style>
  <w:style w:type="character" w:customStyle="1" w:styleId="24">
    <w:name w:val="页脚 字符"/>
    <w:basedOn w:val="20"/>
    <w:link w:val="13"/>
    <w:qFormat/>
    <w:uiPriority w:val="99"/>
    <w:rPr>
      <w:sz w:val="18"/>
      <w:szCs w:val="18"/>
    </w:rPr>
  </w:style>
  <w:style w:type="character" w:customStyle="1" w:styleId="25">
    <w:name w:val="副标题 字符"/>
    <w:basedOn w:val="20"/>
    <w:link w:val="1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6">
    <w:name w:val="标题 1 字符"/>
    <w:basedOn w:val="20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0"/>
    <w:link w:val="4"/>
    <w:uiPriority w:val="9"/>
    <w:rPr>
      <w:b/>
      <w:bCs/>
      <w:sz w:val="32"/>
      <w:szCs w:val="32"/>
    </w:rPr>
  </w:style>
  <w:style w:type="character" w:customStyle="1" w:styleId="29">
    <w:name w:val="日期 字符"/>
    <w:basedOn w:val="20"/>
    <w:link w:val="12"/>
    <w:semiHidden/>
    <w:uiPriority w:val="99"/>
    <w:rPr>
      <w:szCs w:val="21"/>
    </w:rPr>
  </w:style>
  <w:style w:type="character" w:customStyle="1" w:styleId="30">
    <w:name w:val="标题 4 字符"/>
    <w:basedOn w:val="2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 字符"/>
    <w:basedOn w:val="20"/>
    <w:link w:val="6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2">
    <w:name w:val="标题 6 字符"/>
    <w:basedOn w:val="20"/>
    <w:link w:val="7"/>
    <w:uiPriority w:val="9"/>
    <w:rPr>
      <w:rFonts w:ascii="等线 Light" w:hAnsi="等线 Light" w:eastAsia="等线 Light" w:cs="Times New Roman"/>
      <w:b/>
      <w:bCs/>
      <w:sz w:val="24"/>
      <w:szCs w:val="24"/>
    </w:rPr>
  </w:style>
  <w:style w:type="character" w:customStyle="1" w:styleId="33">
    <w:name w:val="标题 7 字符"/>
    <w:basedOn w:val="20"/>
    <w:link w:val="8"/>
    <w:semiHidden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4">
    <w:name w:val="标题 8 字符"/>
    <w:basedOn w:val="20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9 字符"/>
    <w:basedOn w:val="20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table" w:customStyle="1" w:styleId="36">
    <w:name w:val="网格表 4 - 着色 11"/>
    <w:basedOn w:val="18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1095</Words>
  <Characters>6245</Characters>
  <Lines>52</Lines>
  <Paragraphs>14</Paragraphs>
  <TotalTime>6</TotalTime>
  <ScaleCrop>false</ScaleCrop>
  <LinksUpToDate>false</LinksUpToDate>
  <CharactersWithSpaces>7326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2020-01-05T13:04:00Z</dcterms:created>
  <dc:creator>John</dc:creator>
  <cp:lastModifiedBy>兮夜丶</cp:lastModifiedBy>
  <dcterms:modified xsi:type="dcterms:W3CDTF">2021-06-28T12:30:18Z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73C275A4B7AA4A66BF2B9A0CFA9F3370</vt:lpwstr>
  </property>
</Properties>
</file>