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22930" w14:textId="77777777" w:rsidR="00500BCC" w:rsidRDefault="00A71338">
      <w:pPr>
        <w:pStyle w:val="a3"/>
        <w:jc w:val="center"/>
        <w:rPr>
          <w:rFonts w:ascii="Times New Roman" w:eastAsia="Times New Roman" w:hAnsi="Times New Roman" w:cs="Times New Roman"/>
        </w:rPr>
      </w:pPr>
      <w:r>
        <w:rPr>
          <w:rFonts w:ascii="Times New Roman" w:eastAsia="Times New Roman" w:hAnsi="Times New Roman" w:cs="Times New Roman"/>
        </w:rPr>
        <w:t>Homework 1 Dry</w:t>
      </w:r>
    </w:p>
    <w:p w14:paraId="280307BB" w14:textId="77777777" w:rsidR="00500BCC" w:rsidRDefault="00A71338">
      <w:pP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Due Date: 20/11/2018 23:30</w:t>
      </w:r>
    </w:p>
    <w:p w14:paraId="174C5CFD" w14:textId="77777777" w:rsidR="00500BCC" w:rsidRDefault="00500BCC">
      <w:pPr>
        <w:rPr>
          <w:rFonts w:ascii="Times New Roman" w:eastAsia="Times New Roman" w:hAnsi="Times New Roman" w:cs="Times New Roman"/>
          <w:sz w:val="24"/>
          <w:szCs w:val="24"/>
        </w:rPr>
      </w:pPr>
    </w:p>
    <w:p w14:paraId="67981765"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Teaching assistant in charge:</w:t>
      </w:r>
    </w:p>
    <w:p w14:paraId="50C67474" w14:textId="77777777" w:rsidR="00500BCC" w:rsidRDefault="00A71338">
      <w:pPr>
        <w:numPr>
          <w:ilvl w:val="0"/>
          <w:numId w:val="6"/>
        </w:numPr>
        <w:pBdr>
          <w:top w:val="nil"/>
          <w:left w:val="nil"/>
          <w:bottom w:val="nil"/>
          <w:right w:val="nil"/>
          <w:between w:val="nil"/>
        </w:pBdr>
        <w:contextualSpacing/>
        <w:rPr>
          <w:color w:val="000000"/>
          <w:sz w:val="24"/>
          <w:szCs w:val="24"/>
        </w:rPr>
      </w:pPr>
      <w:r>
        <w:rPr>
          <w:rFonts w:ascii="Times New Roman" w:eastAsia="Times New Roman" w:hAnsi="Times New Roman" w:cs="Times New Roman"/>
          <w:color w:val="000000"/>
          <w:sz w:val="24"/>
          <w:szCs w:val="24"/>
        </w:rPr>
        <w:t>Shalev Kuba</w:t>
      </w:r>
    </w:p>
    <w:p w14:paraId="686E5C28" w14:textId="77777777" w:rsidR="00500BCC" w:rsidRDefault="00500BCC">
      <w:pPr>
        <w:rPr>
          <w:rFonts w:ascii="Times New Roman" w:eastAsia="Times New Roman" w:hAnsi="Times New Roman" w:cs="Times New Roman"/>
          <w:sz w:val="24"/>
          <w:szCs w:val="24"/>
        </w:rPr>
      </w:pPr>
    </w:p>
    <w:p w14:paraId="6CD25873"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b/>
          <w:sz w:val="24"/>
          <w:szCs w:val="24"/>
        </w:rPr>
        <w:t>Important: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Q&amp;A for the exercise will take place at a public forum Piazza only. Critical updates about the HW will be published in pinned notes in the piazza forum. These notes are mandatory, and it is your responsibility to be updated.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guidelines to use the forum:</w:t>
      </w:r>
    </w:p>
    <w:p w14:paraId="5C981F86"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2FE394F"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Be polite, remember that course staff does this as a service for the students</w:t>
      </w:r>
    </w:p>
    <w:p w14:paraId="7DE97F89"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allowed to post any kind of solution and/or source code in the forum as a hint for other students; In case you feel that you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discuss such a matter, please come to the reception hour</w:t>
      </w:r>
    </w:p>
    <w:p w14:paraId="01CEA3EF" w14:textId="77777777" w:rsidR="00500BCC" w:rsidRDefault="00A71338">
      <w:pPr>
        <w:numPr>
          <w:ilvl w:val="0"/>
          <w:numId w:val="3"/>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posting questions regarding hw1, put them in the hw1 folder </w:t>
      </w:r>
    </w:p>
    <w:p w14:paraId="6F73B05C" w14:textId="77777777" w:rsidR="00500BCC" w:rsidRDefault="00500BCC">
      <w:pPr>
        <w:rPr>
          <w:rFonts w:ascii="Times New Roman" w:eastAsia="Times New Roman" w:hAnsi="Times New Roman" w:cs="Times New Roman"/>
          <w:sz w:val="24"/>
          <w:szCs w:val="24"/>
        </w:rPr>
      </w:pPr>
    </w:p>
    <w:p w14:paraId="44419D87" w14:textId="77777777" w:rsidR="00500BCC" w:rsidRDefault="00A71338">
      <w:pPr>
        <w:rPr>
          <w:color w:val="FF0000"/>
        </w:rPr>
      </w:pPr>
      <w:r>
        <w:rPr>
          <w:rFonts w:ascii="Times New Roman" w:eastAsia="Times New Roman" w:hAnsi="Times New Roman" w:cs="Times New Roman"/>
          <w:color w:val="FF0000"/>
          <w:sz w:val="24"/>
          <w:szCs w:val="24"/>
        </w:rPr>
        <w:t xml:space="preserve">Only the TA in charge can authorize postponements. In case you need a postponement, please fill out the following form:   </w:t>
      </w:r>
      <w:hyperlink r:id="rId7">
        <w:r>
          <w:rPr>
            <w:rFonts w:ascii="Times New Roman" w:eastAsia="Times New Roman" w:hAnsi="Times New Roman" w:cs="Times New Roman"/>
            <w:color w:val="1155CC"/>
            <w:sz w:val="24"/>
            <w:szCs w:val="24"/>
            <w:u w:val="single"/>
          </w:rPr>
          <w:t>https://docs.google.com/forms/d/e/1FAIpQLSftN-3vAFuM3pmzHjoWb-QokiROxWZG4q75osCe6ItVnwXLig/viewform</w:t>
        </w:r>
      </w:hyperlink>
    </w:p>
    <w:p w14:paraId="24452860" w14:textId="77777777" w:rsidR="00500BCC" w:rsidRDefault="00500BCC">
      <w:pPr>
        <w:rPr>
          <w:rFonts w:ascii="Times New Roman" w:eastAsia="Times New Roman" w:hAnsi="Times New Roman" w:cs="Times New Roman"/>
          <w:sz w:val="24"/>
          <w:szCs w:val="24"/>
        </w:rPr>
      </w:pPr>
    </w:p>
    <w:p w14:paraId="0C2AA6AC" w14:textId="77777777" w:rsidR="00500BCC" w:rsidRDefault="00A7133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Dry part submission instructions: </w:t>
      </w:r>
    </w:p>
    <w:p w14:paraId="5B48C603"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Please submit the dry part to the electronic submission of the dry part on the course website.</w:t>
      </w:r>
    </w:p>
    <w:p w14:paraId="11E13D68"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dry part submission must contain a single dry.pdf file containing the following:</w:t>
      </w:r>
    </w:p>
    <w:p w14:paraId="08FD69DE"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page should contain the details about the submitters - Name, ID number and email address.</w:t>
      </w:r>
    </w:p>
    <w:p w14:paraId="7CD32E21" w14:textId="77777777" w:rsidR="00500BCC" w:rsidRDefault="00A71338">
      <w:pPr>
        <w:numPr>
          <w:ilvl w:val="1"/>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Your answers to the dry part questions.</w:t>
      </w:r>
    </w:p>
    <w:p w14:paraId="4C9DA8F0"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Only typed submissions will be accepted. Scanned handwritten submissions will not be accepted. Only PDF format will be accepted.</w:t>
      </w:r>
    </w:p>
    <w:p w14:paraId="5766F041" w14:textId="77777777" w:rsidR="00500BCC" w:rsidRDefault="00A71338">
      <w:pPr>
        <w:numPr>
          <w:ilvl w:val="0"/>
          <w:numId w:val="4"/>
        </w:num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 not need to submit anything in the course cell. </w:t>
      </w:r>
    </w:p>
    <w:p w14:paraId="231BCB20" w14:textId="77777777" w:rsidR="00500BCC" w:rsidRDefault="00A71338">
      <w:pPr>
        <w:numPr>
          <w:ilvl w:val="0"/>
          <w:numId w:val="4"/>
        </w:numPr>
        <w:rPr>
          <w:rFonts w:ascii="Times New Roman" w:eastAsia="Times New Roman" w:hAnsi="Times New Roman" w:cs="Times New Roman"/>
          <w:sz w:val="24"/>
          <w:szCs w:val="24"/>
        </w:rPr>
      </w:pPr>
      <w:r>
        <w:t xml:space="preserve">When you submit, </w:t>
      </w:r>
      <w:r>
        <w:rPr>
          <w:b/>
        </w:rPr>
        <w:t>retain your confirmation code and a copy of the PDF</w:t>
      </w:r>
      <w:r>
        <w:t xml:space="preserve">, in case of technical failure. It is </w:t>
      </w:r>
      <w:r>
        <w:rPr>
          <w:b/>
        </w:rPr>
        <w:t>the only valid proof</w:t>
      </w:r>
      <w:r>
        <w:t xml:space="preserve"> </w:t>
      </w:r>
      <w:proofErr w:type="gramStart"/>
      <w:r>
        <w:t>of  your</w:t>
      </w:r>
      <w:proofErr w:type="gramEnd"/>
      <w:r>
        <w:t xml:space="preserve"> submission.</w:t>
      </w:r>
    </w:p>
    <w:p w14:paraId="7C4C5879" w14:textId="77777777" w:rsidR="00500BCC" w:rsidRDefault="00A71338">
      <w:pPr>
        <w:pStyle w:val="2"/>
        <w:bidi/>
        <w:jc w:val="center"/>
        <w:rPr>
          <w:rFonts w:ascii="Times New Roman" w:eastAsia="Times New Roman" w:hAnsi="Times New Roman" w:cs="Times New Roman"/>
          <w:b/>
          <w:u w:val="single"/>
        </w:rPr>
      </w:pPr>
      <w:bookmarkStart w:id="0" w:name="_gjdgxs" w:colFirst="0" w:colLast="0"/>
      <w:bookmarkEnd w:id="0"/>
      <w:r>
        <w:rPr>
          <w:rFonts w:ascii="Times New Roman" w:eastAsia="Times New Roman" w:hAnsi="Times New Roman" w:cs="Times New Roman"/>
          <w:b/>
          <w:color w:val="FF0000"/>
          <w:u w:val="single"/>
          <w:rtl/>
        </w:rPr>
        <w:t>יש לנמק כל תשובה, תשובות ללא נימוק לא יתקבלו.</w:t>
      </w:r>
    </w:p>
    <w:p w14:paraId="17EB0F99" w14:textId="77777777" w:rsidR="00500BCC" w:rsidRDefault="00500BCC">
      <w:pPr>
        <w:bidi/>
        <w:rPr>
          <w:rtl/>
        </w:rPr>
      </w:pPr>
    </w:p>
    <w:p w14:paraId="2FC21AF4" w14:textId="77777777" w:rsidR="006023A7" w:rsidRDefault="006023A7" w:rsidP="006023A7">
      <w:pPr>
        <w:bidi/>
        <w:rPr>
          <w:rtl/>
        </w:rPr>
      </w:pPr>
    </w:p>
    <w:p w14:paraId="4490C939" w14:textId="77777777" w:rsidR="006023A7" w:rsidRDefault="006023A7" w:rsidP="006023A7">
      <w:pPr>
        <w:bidi/>
      </w:pPr>
    </w:p>
    <w:p w14:paraId="01846D99" w14:textId="77777777" w:rsidR="00500BCC" w:rsidRDefault="00A71338">
      <w:pPr>
        <w:bidi/>
        <w:rPr>
          <w:sz w:val="32"/>
          <w:szCs w:val="32"/>
        </w:rPr>
      </w:pPr>
      <w:r>
        <w:rPr>
          <w:b/>
          <w:sz w:val="32"/>
          <w:szCs w:val="32"/>
          <w:u w:val="single"/>
          <w:rtl/>
        </w:rPr>
        <w:lastRenderedPageBreak/>
        <w:t>שאלה 1 (50 נק')</w:t>
      </w:r>
    </w:p>
    <w:p w14:paraId="506D2A8C" w14:textId="77777777" w:rsidR="00500BCC" w:rsidRDefault="00A71338">
      <w:pPr>
        <w:numPr>
          <w:ilvl w:val="0"/>
          <w:numId w:val="5"/>
        </w:numPr>
        <w:bidi/>
        <w:contextualSpacing/>
        <w:rPr>
          <w:b/>
        </w:rPr>
      </w:pPr>
      <w:r>
        <w:rPr>
          <w:b/>
          <w:rtl/>
        </w:rPr>
        <w:t>את שאלה זו יש לפתור לאחר שפתרתם את החלק הרטוב.</w:t>
      </w:r>
    </w:p>
    <w:p w14:paraId="07061DE5" w14:textId="77777777" w:rsidR="00500BCC" w:rsidRDefault="00500BCC">
      <w:pPr>
        <w:bidi/>
        <w:ind w:left="720"/>
      </w:pPr>
    </w:p>
    <w:p w14:paraId="10B5A1C0" w14:textId="77777777" w:rsidR="00500BCC" w:rsidRDefault="00A71338">
      <w:pPr>
        <w:numPr>
          <w:ilvl w:val="0"/>
          <w:numId w:val="2"/>
        </w:numPr>
        <w:pBdr>
          <w:top w:val="nil"/>
          <w:left w:val="nil"/>
          <w:bottom w:val="nil"/>
          <w:right w:val="nil"/>
          <w:between w:val="nil"/>
        </w:pBdr>
        <w:bidi/>
        <w:contextualSpacing/>
        <w:rPr>
          <w:color w:val="000000"/>
          <w:sz w:val="24"/>
          <w:szCs w:val="24"/>
        </w:rPr>
      </w:pPr>
      <w:r>
        <w:rPr>
          <w:color w:val="000000"/>
          <w:sz w:val="24"/>
          <w:szCs w:val="24"/>
        </w:rPr>
        <w:t>(</w:t>
      </w:r>
      <w:r>
        <w:rPr>
          <w:sz w:val="24"/>
          <w:szCs w:val="24"/>
        </w:rPr>
        <w:t>10</w:t>
      </w:r>
      <w:r>
        <w:rPr>
          <w:color w:val="000000"/>
          <w:sz w:val="24"/>
          <w:szCs w:val="24"/>
          <w:rtl/>
        </w:rPr>
        <w:t xml:space="preserve"> נק') מהו סדר הפונקציות/רוטינות בביצוע קריאת המערכת </w:t>
      </w:r>
      <w:r>
        <w:rPr>
          <w:color w:val="000000"/>
          <w:sz w:val="24"/>
          <w:szCs w:val="24"/>
        </w:rPr>
        <w:t>open?</w:t>
      </w:r>
      <w:r>
        <w:rPr>
          <w:color w:val="000000"/>
          <w:sz w:val="24"/>
          <w:szCs w:val="24"/>
        </w:rPr>
        <w:br/>
      </w:r>
    </w:p>
    <w:p w14:paraId="230B0823"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7943E1D5"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3C3B8E48"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w:t>
      </w:r>
    </w:p>
    <w:p w14:paraId="53CE3B31"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sys_open</w:t>
      </w:r>
      <w:proofErr w:type="spellEnd"/>
      <w:r>
        <w:rPr>
          <w:rFonts w:ascii="Arial Unicode MS" w:eastAsia="Arial Unicode MS" w:hAnsi="Arial Unicode MS" w:cs="Arial Unicode MS"/>
          <w:sz w:val="24"/>
          <w:szCs w:val="24"/>
        </w:rPr>
        <w:t xml:space="preserve"> </w:t>
      </w:r>
    </w:p>
    <w:p w14:paraId="29C1BB3E"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sidRPr="0009612A">
        <w:rPr>
          <w:rFonts w:ascii="Arial Unicode MS" w:eastAsia="Arial Unicode MS" w:hAnsi="Arial Unicode MS" w:cs="Arial Unicode MS"/>
          <w:sz w:val="24"/>
          <w:szCs w:val="24"/>
          <w:highlight w:val="yellow"/>
        </w:rPr>
        <w:t>libc</w:t>
      </w:r>
      <w:proofErr w:type="spellEnd"/>
      <w:r w:rsidRPr="0009612A">
        <w:rPr>
          <w:rFonts w:ascii="Arial Unicode MS" w:eastAsia="Arial Unicode MS" w:hAnsi="Arial Unicode MS" w:cs="Arial Unicode MS"/>
          <w:sz w:val="24"/>
          <w:szCs w:val="24"/>
          <w:highlight w:val="yellow"/>
        </w:rPr>
        <w:t xml:space="preserve"> wrapper→ </w:t>
      </w:r>
      <w:proofErr w:type="spellStart"/>
      <w:r w:rsidRPr="0009612A">
        <w:rPr>
          <w:rFonts w:ascii="Arial Unicode MS" w:eastAsia="Arial Unicode MS" w:hAnsi="Arial Unicode MS" w:cs="Arial Unicode MS"/>
          <w:sz w:val="24"/>
          <w:szCs w:val="24"/>
          <w:highlight w:val="yellow"/>
        </w:rPr>
        <w:t>system_call</w:t>
      </w:r>
      <w:proofErr w:type="spellEnd"/>
      <w:r w:rsidRPr="0009612A">
        <w:rPr>
          <w:rFonts w:ascii="Arial Unicode MS" w:eastAsia="Arial Unicode MS" w:hAnsi="Arial Unicode MS" w:cs="Arial Unicode MS"/>
          <w:sz w:val="24"/>
          <w:szCs w:val="24"/>
          <w:highlight w:val="yellow"/>
        </w:rPr>
        <w:t xml:space="preserve"> → </w:t>
      </w:r>
      <w:proofErr w:type="spellStart"/>
      <w:r w:rsidRPr="0009612A">
        <w:rPr>
          <w:rFonts w:ascii="Arial Unicode MS" w:eastAsia="Arial Unicode MS" w:hAnsi="Arial Unicode MS" w:cs="Arial Unicode MS"/>
          <w:sz w:val="24"/>
          <w:szCs w:val="24"/>
          <w:highlight w:val="yellow"/>
        </w:rPr>
        <w:t>sys_open</w:t>
      </w:r>
      <w:proofErr w:type="spellEnd"/>
      <w:r>
        <w:rPr>
          <w:rFonts w:ascii="Arial Unicode MS" w:eastAsia="Arial Unicode MS" w:hAnsi="Arial Unicode MS" w:cs="Arial Unicode MS"/>
          <w:sz w:val="24"/>
          <w:szCs w:val="24"/>
        </w:rPr>
        <w:t xml:space="preserve"> </w:t>
      </w:r>
    </w:p>
    <w:p w14:paraId="0838F758" w14:textId="77777777" w:rsidR="00500BCC" w:rsidRDefault="00A71338">
      <w:pPr>
        <w:numPr>
          <w:ilvl w:val="1"/>
          <w:numId w:val="2"/>
        </w:numPr>
        <w:pBdr>
          <w:top w:val="none" w:sz="0" w:space="0" w:color="000000"/>
          <w:left w:val="none" w:sz="0" w:space="0" w:color="000000"/>
          <w:bottom w:val="none" w:sz="0" w:space="0" w:color="000000"/>
          <w:right w:val="none" w:sz="0" w:space="0" w:color="000000"/>
          <w:between w:val="none" w:sz="0" w:space="0" w:color="000000"/>
        </w:pBdr>
        <w:contextualSpacing/>
        <w:rPr>
          <w:sz w:val="24"/>
          <w:szCs w:val="24"/>
        </w:rPr>
      </w:pPr>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libc</w:t>
      </w:r>
      <w:proofErr w:type="spellEnd"/>
      <w:r>
        <w:rPr>
          <w:rFonts w:ascii="Arial Unicode MS" w:eastAsia="Arial Unicode MS" w:hAnsi="Arial Unicode MS" w:cs="Arial Unicode MS"/>
          <w:sz w:val="24"/>
          <w:szCs w:val="24"/>
        </w:rPr>
        <w:t xml:space="preserve"> wrapper→ </w:t>
      </w:r>
      <w:proofErr w:type="spellStart"/>
      <w:r>
        <w:rPr>
          <w:rFonts w:ascii="Arial Unicode MS" w:eastAsia="Arial Unicode MS" w:hAnsi="Arial Unicode MS" w:cs="Arial Unicode MS"/>
          <w:sz w:val="24"/>
          <w:szCs w:val="24"/>
        </w:rPr>
        <w:t>sys_</w:t>
      </w:r>
      <w:proofErr w:type="gramStart"/>
      <w:r>
        <w:rPr>
          <w:rFonts w:ascii="Arial Unicode MS" w:eastAsia="Arial Unicode MS" w:hAnsi="Arial Unicode MS" w:cs="Arial Unicode MS"/>
          <w:sz w:val="24"/>
          <w:szCs w:val="24"/>
        </w:rPr>
        <w:t>open</w:t>
      </w:r>
      <w:proofErr w:type="spellEnd"/>
      <w:r>
        <w:rPr>
          <w:rFonts w:ascii="Arial Unicode MS" w:eastAsia="Arial Unicode MS" w:hAnsi="Arial Unicode MS" w:cs="Arial Unicode MS"/>
          <w:sz w:val="24"/>
          <w:szCs w:val="24"/>
        </w:rPr>
        <w:t xml:space="preserve">  →</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system_call</w:t>
      </w:r>
      <w:proofErr w:type="spellEnd"/>
      <w:r>
        <w:rPr>
          <w:rFonts w:ascii="Arial Unicode MS" w:eastAsia="Arial Unicode MS" w:hAnsi="Arial Unicode MS" w:cs="Arial Unicode MS"/>
          <w:sz w:val="24"/>
          <w:szCs w:val="24"/>
        </w:rPr>
        <w:t xml:space="preserve"> </w:t>
      </w:r>
    </w:p>
    <w:p w14:paraId="629DE07C" w14:textId="77777777" w:rsidR="0009612A" w:rsidRPr="0009612A" w:rsidRDefault="00A71338" w:rsidP="0009612A">
      <w:pPr>
        <w:bidi/>
        <w:ind w:left="720"/>
        <w:rPr>
          <w:b/>
          <w:bCs/>
          <w:sz w:val="24"/>
          <w:szCs w:val="24"/>
          <w:rtl/>
          <w:lang w:val="en-US"/>
        </w:rPr>
      </w:pPr>
      <w:r>
        <w:rPr>
          <w:sz w:val="24"/>
          <w:szCs w:val="24"/>
          <w:u w:val="single"/>
          <w:rtl/>
        </w:rPr>
        <w:t>פרטו את צורת התקשורת בכל קריאה לפונקציה/רוטינה (העברת פרמטרים והחזרת תוצאות חישוב):</w:t>
      </w:r>
      <w:bookmarkStart w:id="1" w:name="_Hlk529385753"/>
      <w:r w:rsidR="0009612A">
        <w:rPr>
          <w:sz w:val="24"/>
          <w:szCs w:val="24"/>
          <w:u w:val="single"/>
          <w:rtl/>
        </w:rPr>
        <w:br/>
      </w:r>
      <w:r w:rsidR="0009612A">
        <w:rPr>
          <w:rFonts w:hint="cs"/>
          <w:b/>
          <w:bCs/>
          <w:sz w:val="24"/>
          <w:szCs w:val="24"/>
          <w:rtl/>
        </w:rPr>
        <w:t xml:space="preserve">תשובה: </w:t>
      </w:r>
    </w:p>
    <w:tbl>
      <w:tblPr>
        <w:tblStyle w:val="a6"/>
        <w:bidiVisual/>
        <w:tblW w:w="0" w:type="auto"/>
        <w:jc w:val="center"/>
        <w:tblLook w:val="04A0" w:firstRow="1" w:lastRow="0" w:firstColumn="1" w:lastColumn="0" w:noHBand="0" w:noVBand="1"/>
      </w:tblPr>
      <w:tblGrid>
        <w:gridCol w:w="2219"/>
        <w:gridCol w:w="2220"/>
        <w:gridCol w:w="2220"/>
        <w:gridCol w:w="2220"/>
      </w:tblGrid>
      <w:tr w:rsidR="00937E72" w:rsidRPr="00937E72" w14:paraId="67DA6ED4" w14:textId="77777777" w:rsidTr="0009612A">
        <w:trPr>
          <w:jc w:val="center"/>
        </w:trPr>
        <w:tc>
          <w:tcPr>
            <w:tcW w:w="2219" w:type="dxa"/>
          </w:tcPr>
          <w:p w14:paraId="07B7553A" w14:textId="00BF9C90"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פונקציה קוראת</w:t>
            </w:r>
          </w:p>
        </w:tc>
        <w:tc>
          <w:tcPr>
            <w:tcW w:w="2220" w:type="dxa"/>
          </w:tcPr>
          <w:p w14:paraId="5897F1F8" w14:textId="4FE6E760"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פונקציה נקראת</w:t>
            </w:r>
          </w:p>
        </w:tc>
        <w:tc>
          <w:tcPr>
            <w:tcW w:w="2220" w:type="dxa"/>
          </w:tcPr>
          <w:p w14:paraId="1F4D4BB1" w14:textId="44BD71D8"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צורת העברת הפרמטרים לנקראת</w:t>
            </w:r>
          </w:p>
        </w:tc>
        <w:tc>
          <w:tcPr>
            <w:tcW w:w="2220" w:type="dxa"/>
          </w:tcPr>
          <w:p w14:paraId="735D92EC" w14:textId="42038439" w:rsidR="0009612A" w:rsidRPr="00937E72" w:rsidRDefault="0009612A" w:rsidP="0009612A">
            <w:pPr>
              <w:bidi/>
              <w:rPr>
                <w:b/>
                <w:bCs/>
                <w:color w:val="1F497D" w:themeColor="text2"/>
                <w:sz w:val="24"/>
                <w:szCs w:val="24"/>
                <w:rtl/>
                <w:lang w:val="en-US"/>
              </w:rPr>
            </w:pPr>
            <w:r w:rsidRPr="00937E72">
              <w:rPr>
                <w:rFonts w:hint="cs"/>
                <w:b/>
                <w:bCs/>
                <w:color w:val="1F497D" w:themeColor="text2"/>
                <w:sz w:val="24"/>
                <w:szCs w:val="24"/>
                <w:rtl/>
                <w:lang w:val="en-US"/>
              </w:rPr>
              <w:t>צורת החזרת הפרמטרים לקוראת</w:t>
            </w:r>
          </w:p>
        </w:tc>
      </w:tr>
      <w:tr w:rsidR="00937E72" w:rsidRPr="00937E72" w14:paraId="248E6FDD" w14:textId="77777777" w:rsidTr="0009612A">
        <w:trPr>
          <w:jc w:val="center"/>
        </w:trPr>
        <w:tc>
          <w:tcPr>
            <w:tcW w:w="2219" w:type="dxa"/>
          </w:tcPr>
          <w:p w14:paraId="41DAA809" w14:textId="5D5165FA" w:rsidR="0009612A" w:rsidRPr="00937E72" w:rsidRDefault="0009612A" w:rsidP="0009612A">
            <w:pPr>
              <w:bidi/>
              <w:rPr>
                <w:color w:val="1F497D" w:themeColor="text2"/>
                <w:sz w:val="24"/>
                <w:szCs w:val="24"/>
                <w:lang w:val="en-US"/>
              </w:rPr>
            </w:pPr>
            <w:proofErr w:type="spellStart"/>
            <w:r w:rsidRPr="00937E72">
              <w:rPr>
                <w:color w:val="1F497D" w:themeColor="text2"/>
                <w:sz w:val="24"/>
                <w:szCs w:val="24"/>
                <w:lang w:val="en-US"/>
              </w:rPr>
              <w:t>Libc</w:t>
            </w:r>
            <w:proofErr w:type="spellEnd"/>
            <w:r w:rsidRPr="00937E72">
              <w:rPr>
                <w:color w:val="1F497D" w:themeColor="text2"/>
                <w:sz w:val="24"/>
                <w:szCs w:val="24"/>
                <w:lang w:val="en-US"/>
              </w:rPr>
              <w:t xml:space="preserve"> wrapper</w:t>
            </w:r>
          </w:p>
        </w:tc>
        <w:tc>
          <w:tcPr>
            <w:tcW w:w="2220" w:type="dxa"/>
          </w:tcPr>
          <w:p w14:paraId="74A50B61" w14:textId="5C2C89EC" w:rsidR="0009612A" w:rsidRPr="00937E72" w:rsidRDefault="0009612A" w:rsidP="0009612A">
            <w:pPr>
              <w:bidi/>
              <w:rPr>
                <w:color w:val="1F497D" w:themeColor="text2"/>
                <w:sz w:val="24"/>
                <w:szCs w:val="24"/>
                <w:rtl/>
                <w:lang w:val="en-US"/>
              </w:rPr>
            </w:pPr>
            <w:proofErr w:type="spellStart"/>
            <w:r w:rsidRPr="00937E72">
              <w:rPr>
                <w:color w:val="1F497D" w:themeColor="text2"/>
                <w:sz w:val="24"/>
                <w:szCs w:val="24"/>
                <w:lang w:val="en-US"/>
              </w:rPr>
              <w:t>System_call</w:t>
            </w:r>
            <w:proofErr w:type="spellEnd"/>
          </w:p>
        </w:tc>
        <w:tc>
          <w:tcPr>
            <w:tcW w:w="2220" w:type="dxa"/>
          </w:tcPr>
          <w:p w14:paraId="7C6D461F" w14:textId="24803A13" w:rsidR="0009612A" w:rsidRPr="00937E72" w:rsidRDefault="0009612A" w:rsidP="0009612A">
            <w:pPr>
              <w:bidi/>
              <w:rPr>
                <w:color w:val="1F497D" w:themeColor="text2"/>
                <w:sz w:val="24"/>
                <w:szCs w:val="24"/>
                <w:rtl/>
                <w:lang w:val="en-US"/>
              </w:rPr>
            </w:pPr>
            <w:r w:rsidRPr="00937E72">
              <w:rPr>
                <w:rFonts w:hint="cs"/>
                <w:color w:val="1F497D" w:themeColor="text2"/>
                <w:sz w:val="24"/>
                <w:szCs w:val="24"/>
                <w:rtl/>
                <w:lang w:val="en-US"/>
              </w:rPr>
              <w:t xml:space="preserve">העברת הפרמטרים היא ברגיסטרים </w:t>
            </w:r>
            <w:proofErr w:type="spellStart"/>
            <w:r w:rsidRPr="00937E72">
              <w:rPr>
                <w:color w:val="1F497D" w:themeColor="text2"/>
                <w:sz w:val="24"/>
                <w:szCs w:val="24"/>
                <w:lang w:val="en-US"/>
              </w:rPr>
              <w:t>eax,ebx</w:t>
            </w:r>
            <w:proofErr w:type="spellEnd"/>
            <w:r w:rsidRPr="00937E72">
              <w:rPr>
                <w:color w:val="1F497D" w:themeColor="text2"/>
                <w:sz w:val="24"/>
                <w:szCs w:val="24"/>
                <w:lang w:val="en-US"/>
              </w:rPr>
              <w:t>,…</w:t>
            </w:r>
            <w:r w:rsidRPr="00937E72">
              <w:rPr>
                <w:rFonts w:hint="cs"/>
                <w:color w:val="1F497D" w:themeColor="text2"/>
                <w:sz w:val="24"/>
                <w:szCs w:val="24"/>
                <w:rtl/>
                <w:lang w:val="en-US"/>
              </w:rPr>
              <w:t xml:space="preserve"> כיוון שמתבצעת החלפת מחסניות.</w:t>
            </w:r>
          </w:p>
        </w:tc>
        <w:tc>
          <w:tcPr>
            <w:tcW w:w="2220" w:type="dxa"/>
          </w:tcPr>
          <w:p w14:paraId="0727FFD6" w14:textId="615C8BF3" w:rsidR="0009612A" w:rsidRPr="00937E72" w:rsidRDefault="0009612A" w:rsidP="0009612A">
            <w:pPr>
              <w:bidi/>
              <w:rPr>
                <w:color w:val="1F497D" w:themeColor="text2"/>
                <w:sz w:val="24"/>
                <w:szCs w:val="24"/>
                <w:rtl/>
                <w:lang w:val="en-US"/>
              </w:rPr>
            </w:pPr>
            <w:r w:rsidRPr="00937E72">
              <w:rPr>
                <w:rFonts w:hint="cs"/>
                <w:color w:val="1F497D" w:themeColor="text2"/>
                <w:sz w:val="24"/>
                <w:szCs w:val="24"/>
                <w:rtl/>
                <w:lang w:val="en-US"/>
              </w:rPr>
              <w:t xml:space="preserve">החזרת תוצאות חישוב היא ברגיסטר </w:t>
            </w:r>
            <w:proofErr w:type="spellStart"/>
            <w:r w:rsidRPr="00937E72">
              <w:rPr>
                <w:color w:val="1F497D" w:themeColor="text2"/>
                <w:sz w:val="24"/>
                <w:szCs w:val="24"/>
                <w:lang w:val="en-US"/>
              </w:rPr>
              <w:t>eax</w:t>
            </w:r>
            <w:proofErr w:type="spellEnd"/>
            <w:r w:rsidRPr="00937E72">
              <w:rPr>
                <w:rFonts w:hint="cs"/>
                <w:color w:val="1F497D" w:themeColor="text2"/>
                <w:sz w:val="24"/>
                <w:szCs w:val="24"/>
                <w:rtl/>
                <w:lang w:val="en-US"/>
              </w:rPr>
              <w:t xml:space="preserve"> כיוון שמתבצעת החלפת מחסניות.</w:t>
            </w:r>
          </w:p>
        </w:tc>
      </w:tr>
      <w:tr w:rsidR="00937E72" w:rsidRPr="00937E72" w14:paraId="4B9BBC34" w14:textId="77777777" w:rsidTr="0009612A">
        <w:trPr>
          <w:jc w:val="center"/>
        </w:trPr>
        <w:tc>
          <w:tcPr>
            <w:tcW w:w="2219" w:type="dxa"/>
          </w:tcPr>
          <w:p w14:paraId="076630D4" w14:textId="14BAD34F" w:rsidR="0009612A" w:rsidRPr="00937E72" w:rsidRDefault="0009612A" w:rsidP="0009612A">
            <w:pPr>
              <w:bidi/>
              <w:rPr>
                <w:color w:val="1F497D" w:themeColor="text2"/>
                <w:sz w:val="24"/>
                <w:szCs w:val="24"/>
                <w:lang w:val="en-US"/>
              </w:rPr>
            </w:pPr>
            <w:proofErr w:type="spellStart"/>
            <w:r w:rsidRPr="00937E72">
              <w:rPr>
                <w:color w:val="1F497D" w:themeColor="text2"/>
                <w:sz w:val="24"/>
                <w:szCs w:val="24"/>
                <w:lang w:val="en-US"/>
              </w:rPr>
              <w:t>System_call</w:t>
            </w:r>
            <w:proofErr w:type="spellEnd"/>
          </w:p>
        </w:tc>
        <w:tc>
          <w:tcPr>
            <w:tcW w:w="2220" w:type="dxa"/>
          </w:tcPr>
          <w:p w14:paraId="2E9F036C" w14:textId="3D9D13B1" w:rsidR="0009612A" w:rsidRPr="00937E72" w:rsidRDefault="0009612A" w:rsidP="0009612A">
            <w:pPr>
              <w:bidi/>
              <w:rPr>
                <w:color w:val="1F497D" w:themeColor="text2"/>
                <w:sz w:val="24"/>
                <w:szCs w:val="24"/>
                <w:rtl/>
                <w:lang w:val="en-US"/>
              </w:rPr>
            </w:pPr>
            <w:proofErr w:type="spellStart"/>
            <w:r w:rsidRPr="00937E72">
              <w:rPr>
                <w:color w:val="1F497D" w:themeColor="text2"/>
                <w:sz w:val="24"/>
                <w:szCs w:val="24"/>
                <w:lang w:val="en-US"/>
              </w:rPr>
              <w:t>Sys_open</w:t>
            </w:r>
            <w:proofErr w:type="spellEnd"/>
          </w:p>
        </w:tc>
        <w:tc>
          <w:tcPr>
            <w:tcW w:w="2220" w:type="dxa"/>
          </w:tcPr>
          <w:p w14:paraId="766BE9B0" w14:textId="3458C069" w:rsidR="0009612A" w:rsidRPr="00937E72" w:rsidRDefault="0009612A" w:rsidP="0009612A">
            <w:pPr>
              <w:bidi/>
              <w:rPr>
                <w:color w:val="1F497D" w:themeColor="text2"/>
                <w:sz w:val="24"/>
                <w:szCs w:val="24"/>
                <w:lang w:val="en-US"/>
              </w:rPr>
            </w:pPr>
            <w:r w:rsidRPr="00937E72">
              <w:rPr>
                <w:rFonts w:hint="cs"/>
                <w:color w:val="1F497D" w:themeColor="text2"/>
                <w:sz w:val="24"/>
                <w:szCs w:val="24"/>
                <w:rtl/>
                <w:lang w:val="en-US"/>
              </w:rPr>
              <w:t xml:space="preserve">העברת פרמטרים היא על גבי מחסנית הגרעין </w:t>
            </w:r>
          </w:p>
        </w:tc>
        <w:tc>
          <w:tcPr>
            <w:tcW w:w="2220" w:type="dxa"/>
          </w:tcPr>
          <w:p w14:paraId="24F0F961" w14:textId="169DF255" w:rsidR="0009612A" w:rsidRPr="00937E72" w:rsidRDefault="0009612A" w:rsidP="0009612A">
            <w:pPr>
              <w:bidi/>
              <w:rPr>
                <w:color w:val="1F497D" w:themeColor="text2"/>
                <w:sz w:val="24"/>
                <w:szCs w:val="24"/>
                <w:rtl/>
                <w:lang w:val="en-US"/>
              </w:rPr>
            </w:pPr>
            <w:r w:rsidRPr="00937E72">
              <w:rPr>
                <w:rFonts w:hint="cs"/>
                <w:color w:val="1F497D" w:themeColor="text2"/>
                <w:sz w:val="24"/>
                <w:szCs w:val="24"/>
                <w:rtl/>
                <w:lang w:val="en-US"/>
              </w:rPr>
              <w:t>החזרת פרמטרים היא על גבי מחסנית הגרעין</w:t>
            </w:r>
          </w:p>
        </w:tc>
      </w:tr>
    </w:tbl>
    <w:p w14:paraId="653B6F17" w14:textId="6CB12323" w:rsidR="00500BCC" w:rsidRPr="0009612A" w:rsidRDefault="00500BCC" w:rsidP="0009612A">
      <w:pPr>
        <w:bidi/>
        <w:ind w:left="720"/>
        <w:rPr>
          <w:b/>
          <w:bCs/>
          <w:sz w:val="24"/>
          <w:szCs w:val="24"/>
          <w:rtl/>
          <w:lang w:val="en-US"/>
        </w:rPr>
      </w:pPr>
    </w:p>
    <w:p w14:paraId="3421C290" w14:textId="77777777" w:rsidR="00500BCC" w:rsidRDefault="00500BCC">
      <w:pPr>
        <w:bidi/>
        <w:ind w:left="708"/>
        <w:rPr>
          <w:sz w:val="24"/>
          <w:szCs w:val="24"/>
        </w:rPr>
      </w:pPr>
    </w:p>
    <w:bookmarkEnd w:id="1"/>
    <w:p w14:paraId="0E31D5CC" w14:textId="77777777" w:rsidR="00500BCC" w:rsidRDefault="00A71338">
      <w:pPr>
        <w:bidi/>
        <w:ind w:left="708"/>
        <w:rPr>
          <w:sz w:val="24"/>
          <w:szCs w:val="24"/>
        </w:rPr>
      </w:pPr>
      <w:r>
        <w:rPr>
          <w:sz w:val="24"/>
          <w:szCs w:val="24"/>
          <w:u w:val="single"/>
          <w:rtl/>
        </w:rPr>
        <w:t>תזכורת:</w:t>
      </w:r>
      <w:r>
        <w:rPr>
          <w:sz w:val="24"/>
          <w:szCs w:val="24"/>
          <w:rtl/>
        </w:rPr>
        <w:t xml:space="preserve"> בחלק הרטוב הגדרנו רמות הרשאה לתהליכים וכן ספי הרשאה למספר קריאות מערכת "מאובטחות": </w:t>
      </w:r>
      <w:r>
        <w:rPr>
          <w:sz w:val="24"/>
          <w:szCs w:val="24"/>
        </w:rPr>
        <w:t xml:space="preserve">fork, wait, </w:t>
      </w:r>
      <w:proofErr w:type="spellStart"/>
      <w:r>
        <w:rPr>
          <w:sz w:val="24"/>
          <w:szCs w:val="24"/>
        </w:rPr>
        <w:t>waitpid</w:t>
      </w:r>
      <w:proofErr w:type="spellEnd"/>
      <w:r>
        <w:rPr>
          <w:sz w:val="24"/>
          <w:szCs w:val="24"/>
        </w:rPr>
        <w:t xml:space="preserve">, </w:t>
      </w:r>
      <w:proofErr w:type="spellStart"/>
      <w:r>
        <w:rPr>
          <w:sz w:val="24"/>
          <w:szCs w:val="24"/>
        </w:rPr>
        <w:t>sched_yield</w:t>
      </w:r>
      <w:proofErr w:type="spellEnd"/>
      <w:r>
        <w:rPr>
          <w:sz w:val="24"/>
          <w:szCs w:val="24"/>
          <w:rtl/>
        </w:rPr>
        <w:t xml:space="preserve">. במערכת של תרגיל הבית, תהליך בעל רמת הרשאה </w:t>
      </w:r>
      <w:r>
        <w:rPr>
          <w:sz w:val="24"/>
          <w:szCs w:val="24"/>
        </w:rPr>
        <w:t>x</w:t>
      </w:r>
      <w:r>
        <w:rPr>
          <w:sz w:val="24"/>
          <w:szCs w:val="24"/>
          <w:rtl/>
        </w:rPr>
        <w:t xml:space="preserve"> יוכל לבצע קריאת מערכת בעלת סף הרשאה </w:t>
      </w:r>
      <w:r>
        <w:rPr>
          <w:sz w:val="24"/>
          <w:szCs w:val="24"/>
        </w:rPr>
        <w:t>y</w:t>
      </w:r>
      <w:r>
        <w:rPr>
          <w:sz w:val="24"/>
          <w:szCs w:val="24"/>
          <w:rtl/>
        </w:rPr>
        <w:t xml:space="preserve"> אם ורק אם </w:t>
      </w:r>
      <m:oMath>
        <m:r>
          <w:rPr>
            <w:rFonts w:ascii="Cambria Math" w:eastAsia="Cambria" w:hAnsi="Cambria"/>
            <w:sz w:val="24"/>
            <w:szCs w:val="24"/>
            <w:lang w:val="en-US"/>
          </w:rPr>
          <m:t>x</m:t>
        </m:r>
        <m:r>
          <w:rPr>
            <w:rFonts w:ascii="Cambria" w:eastAsia="Cambria" w:hAnsi="Cambria" w:cs="Cambria"/>
            <w:sz w:val="24"/>
            <w:szCs w:val="24"/>
          </w:rPr>
          <m:t>&gt;=</m:t>
        </m:r>
        <m:r>
          <w:rPr>
            <w:rFonts w:ascii="Cambria Math" w:eastAsia="Cambria" w:hAnsi="Cambria" w:cs="Cambria"/>
            <w:sz w:val="24"/>
            <w:szCs w:val="24"/>
          </w:rPr>
          <m:t>y</m:t>
        </m:r>
      </m:oMath>
      <w:r>
        <w:rPr>
          <w:sz w:val="24"/>
          <w:szCs w:val="24"/>
        </w:rPr>
        <w:t>.</w:t>
      </w:r>
    </w:p>
    <w:p w14:paraId="28E3B187" w14:textId="77777777" w:rsidR="00500BCC" w:rsidRDefault="00500BCC">
      <w:pPr>
        <w:bidi/>
        <w:ind w:left="708"/>
        <w:rPr>
          <w:sz w:val="24"/>
          <w:szCs w:val="24"/>
        </w:rPr>
      </w:pPr>
    </w:p>
    <w:p w14:paraId="421E4748" w14:textId="77777777" w:rsidR="00500BCC" w:rsidRPr="00DD2588" w:rsidRDefault="00A71338">
      <w:pPr>
        <w:bidi/>
        <w:ind w:left="708"/>
        <w:rPr>
          <w:sz w:val="24"/>
          <w:szCs w:val="24"/>
          <w:lang w:val="en-US"/>
        </w:rPr>
      </w:pPr>
      <w:r>
        <w:rPr>
          <w:sz w:val="24"/>
          <w:szCs w:val="24"/>
          <w:rtl/>
        </w:rPr>
        <w:t>נרצה להרחיב את מנגנון האבטחה כך שניתן יהיה לעדכן את רשימת קריאות המערכת המאובטחות ואת ספי ההרשאה שלהן ללא צורך בהידור מחדש של הגרעין. לשם כך, ניצור קובץ קונפיגורציה במיקום קבוע וידוע למערכת ההפעלה אשר מכיל רשימה של קריאות מערכת וסף ההרשאה המתאים לכל אחת מהן. המשתמש יכול לערוך את קובץ הקונפיגורציה באופן דינמי וכך לעדכן את מנגנון האבטחה ללא צורך בקידוד והידור מחדש של הגרעין.</w:t>
      </w:r>
      <w:r>
        <w:rPr>
          <w:sz w:val="24"/>
          <w:szCs w:val="24"/>
          <w:rtl/>
        </w:rPr>
        <w:br/>
      </w:r>
      <w:r>
        <w:rPr>
          <w:sz w:val="24"/>
          <w:szCs w:val="24"/>
          <w:u w:val="single"/>
          <w:rtl/>
        </w:rPr>
        <w:t>שימו לב:</w:t>
      </w:r>
      <w:r>
        <w:rPr>
          <w:sz w:val="24"/>
          <w:szCs w:val="24"/>
          <w:rtl/>
        </w:rPr>
        <w:t xml:space="preserve"> מנגנון האבטחה נדרש להיות מעודכן לכל הפחות לזמן הפעלת המערכת האחרונה. כלומר, עריכת הקובץ בזמן ריצת המערכת לא בהכרח משפיעה מיד על מנגנון האבטחה.</w:t>
      </w:r>
      <w:r>
        <w:rPr>
          <w:sz w:val="24"/>
          <w:szCs w:val="24"/>
          <w:rtl/>
        </w:rPr>
        <w:br/>
      </w:r>
    </w:p>
    <w:p w14:paraId="1EA17AB0" w14:textId="77777777" w:rsidR="00500BCC" w:rsidRDefault="00A71338">
      <w:pPr>
        <w:bidi/>
        <w:ind w:left="708"/>
        <w:rPr>
          <w:sz w:val="24"/>
          <w:szCs w:val="24"/>
        </w:rPr>
      </w:pPr>
      <w:r>
        <w:rPr>
          <w:sz w:val="24"/>
          <w:szCs w:val="24"/>
          <w:rtl/>
        </w:rPr>
        <w:t>לשם מטרה נעלה זו התגייסו כוכבי "בית הנייר" והציעו מימושים שונים להרחבה.</w:t>
      </w:r>
    </w:p>
    <w:p w14:paraId="33EC6A23" w14:textId="77777777" w:rsidR="00500BCC" w:rsidRDefault="00500BCC">
      <w:pPr>
        <w:bidi/>
        <w:rPr>
          <w:sz w:val="24"/>
          <w:szCs w:val="24"/>
        </w:rPr>
      </w:pPr>
    </w:p>
    <w:p w14:paraId="32E632B5" w14:textId="23FF3ED2" w:rsidR="006023A7" w:rsidRDefault="00A71338" w:rsidP="00AD30B4">
      <w:pPr>
        <w:bidi/>
        <w:ind w:left="708"/>
        <w:rPr>
          <w:sz w:val="24"/>
          <w:szCs w:val="24"/>
          <w:rtl/>
        </w:rPr>
      </w:pPr>
      <w:r>
        <w:rPr>
          <w:sz w:val="24"/>
          <w:szCs w:val="24"/>
          <w:u w:val="single"/>
          <w:rtl/>
        </w:rPr>
        <w:lastRenderedPageBreak/>
        <w:t>ההצעה של טוקיו:</w:t>
      </w:r>
      <w:r>
        <w:rPr>
          <w:sz w:val="24"/>
          <w:szCs w:val="24"/>
          <w:rtl/>
        </w:rPr>
        <w:t xml:space="preserve"> רמת ההרשאה של תהליך תשמר במשתנה גלובלי בגרעין מטיפוס </w:t>
      </w:r>
      <w:r>
        <w:rPr>
          <w:sz w:val="24"/>
          <w:szCs w:val="24"/>
        </w:rPr>
        <w:t>integer</w:t>
      </w:r>
      <w:r>
        <w:rPr>
          <w:sz w:val="24"/>
          <w:szCs w:val="24"/>
          <w:rtl/>
        </w:rPr>
        <w:t xml:space="preserve">. כמו כן, בתחילת כל </w:t>
      </w:r>
      <w:proofErr w:type="spellStart"/>
      <w:r>
        <w:rPr>
          <w:sz w:val="24"/>
          <w:szCs w:val="24"/>
          <w:rtl/>
        </w:rPr>
        <w:t>פונקצית</w:t>
      </w:r>
      <w:proofErr w:type="spellEnd"/>
      <w:r>
        <w:rPr>
          <w:sz w:val="24"/>
          <w:szCs w:val="24"/>
          <w:rtl/>
        </w:rPr>
        <w:t xml:space="preserve"> שירות (</w:t>
      </w:r>
      <w:proofErr w:type="spellStart"/>
      <w:r>
        <w:rPr>
          <w:sz w:val="24"/>
          <w:szCs w:val="24"/>
        </w:rPr>
        <w:t>sys_X</w:t>
      </w:r>
      <w:proofErr w:type="spellEnd"/>
      <w:r>
        <w:rPr>
          <w:sz w:val="24"/>
          <w:szCs w:val="24"/>
          <w:rtl/>
        </w:rPr>
        <w:t xml:space="preserve">) תמקם קריאה לפונקציית גרעין בשם </w:t>
      </w:r>
      <w:proofErr w:type="spellStart"/>
      <w:r>
        <w:rPr>
          <w:sz w:val="24"/>
          <w:szCs w:val="24"/>
        </w:rPr>
        <w:t>checkSec</w:t>
      </w:r>
      <w:proofErr w:type="spellEnd"/>
      <w:r>
        <w:rPr>
          <w:sz w:val="24"/>
          <w:szCs w:val="24"/>
          <w:rtl/>
        </w:rPr>
        <w:t xml:space="preserve"> עם מספר קריאת המערכת.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1219CDB7" w14:textId="77777777" w:rsidR="00AD30B4" w:rsidRDefault="00AD30B4" w:rsidP="00AD30B4">
      <w:pPr>
        <w:bidi/>
        <w:ind w:left="708"/>
        <w:rPr>
          <w:sz w:val="24"/>
          <w:szCs w:val="24"/>
        </w:rPr>
      </w:pPr>
    </w:p>
    <w:p w14:paraId="4434258B" w14:textId="3DE83B07" w:rsidR="00500BCC"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w:t>
      </w:r>
      <w:r>
        <w:rPr>
          <w:sz w:val="24"/>
          <w:szCs w:val="24"/>
        </w:rPr>
        <w:t>8</w:t>
      </w:r>
      <w:r>
        <w:rPr>
          <w:color w:val="000000"/>
          <w:sz w:val="24"/>
          <w:szCs w:val="24"/>
          <w:rtl/>
        </w:rPr>
        <w:t xml:space="preserve"> נק') האם המימוש של טוקיו תקין? אם לא, מה הבעיה במימוש זה?</w:t>
      </w:r>
      <w:r w:rsidR="0009612A">
        <w:rPr>
          <w:color w:val="000000"/>
          <w:sz w:val="24"/>
          <w:szCs w:val="24"/>
          <w:rtl/>
        </w:rPr>
        <w:br/>
      </w:r>
      <w:r w:rsidR="0009612A" w:rsidRPr="00BE2ADE">
        <w:rPr>
          <w:rFonts w:hint="cs"/>
          <w:b/>
          <w:bCs/>
          <w:color w:val="000000"/>
          <w:sz w:val="24"/>
          <w:szCs w:val="24"/>
          <w:u w:val="single"/>
          <w:rtl/>
        </w:rPr>
        <w:t>תשובה:</w:t>
      </w:r>
      <w:r w:rsidR="0009612A">
        <w:rPr>
          <w:rFonts w:hint="cs"/>
          <w:color w:val="000000"/>
          <w:sz w:val="24"/>
          <w:szCs w:val="24"/>
          <w:rtl/>
        </w:rPr>
        <w:t xml:space="preserve"> </w:t>
      </w:r>
      <w:r w:rsidR="00B601BC">
        <w:rPr>
          <w:color w:val="000000"/>
          <w:sz w:val="24"/>
          <w:szCs w:val="24"/>
          <w:rtl/>
        </w:rPr>
        <w:br/>
      </w:r>
      <w:r w:rsidR="0009612A" w:rsidRPr="00F76A15">
        <w:rPr>
          <w:rFonts w:hint="cs"/>
          <w:color w:val="1F497D" w:themeColor="text2"/>
          <w:sz w:val="24"/>
          <w:szCs w:val="24"/>
          <w:rtl/>
        </w:rPr>
        <w:t xml:space="preserve">המימוש של טוקיו לא תקין. </w:t>
      </w:r>
      <w:r w:rsidR="00B601BC" w:rsidRPr="00F76A15">
        <w:rPr>
          <w:color w:val="1F497D" w:themeColor="text2"/>
          <w:sz w:val="24"/>
          <w:szCs w:val="24"/>
          <w:rtl/>
        </w:rPr>
        <w:br/>
      </w:r>
      <w:r w:rsidR="0009612A" w:rsidRPr="00F76A15">
        <w:rPr>
          <w:rFonts w:hint="cs"/>
          <w:color w:val="1F497D" w:themeColor="text2"/>
          <w:sz w:val="24"/>
          <w:szCs w:val="24"/>
          <w:rtl/>
        </w:rPr>
        <w:t>למשתנה הגלובלי הנ"ל כל אחד מהפונקציות בגרעין יכולה לפנות ולשנותו, וכמו כן, בהינתן שני תהליכים בעלי רמות הרשאה שונות אזי כאשר הם יגיעו לגרעין ותתבצע הקריאה ל-</w:t>
      </w:r>
      <w:proofErr w:type="spellStart"/>
      <w:r w:rsidR="0009612A" w:rsidRPr="00F76A15">
        <w:rPr>
          <w:color w:val="1F497D" w:themeColor="text2"/>
          <w:sz w:val="24"/>
          <w:szCs w:val="24"/>
          <w:lang w:val="en-US"/>
        </w:rPr>
        <w:t>checkSec</w:t>
      </w:r>
      <w:proofErr w:type="spellEnd"/>
      <w:r w:rsidR="0009612A" w:rsidRPr="00F76A15">
        <w:rPr>
          <w:rFonts w:hint="cs"/>
          <w:color w:val="1F497D" w:themeColor="text2"/>
          <w:sz w:val="24"/>
          <w:szCs w:val="24"/>
          <w:rtl/>
          <w:lang w:val="en-US"/>
        </w:rPr>
        <w:t xml:space="preserve"> לשניהם יהיה אותה רמת הרשאה.</w:t>
      </w:r>
      <w:r w:rsidR="0009612A" w:rsidRPr="00F76A15">
        <w:rPr>
          <w:color w:val="1F497D" w:themeColor="text2"/>
          <w:sz w:val="24"/>
          <w:szCs w:val="24"/>
          <w:rtl/>
          <w:lang w:val="en-US"/>
        </w:rPr>
        <w:br/>
      </w:r>
      <w:r w:rsidR="0009612A" w:rsidRPr="00F76A15">
        <w:rPr>
          <w:rFonts w:hint="cs"/>
          <w:color w:val="1F497D" w:themeColor="text2"/>
          <w:sz w:val="24"/>
          <w:szCs w:val="24"/>
          <w:rtl/>
          <w:lang w:val="en-US"/>
        </w:rPr>
        <w:t xml:space="preserve">כמו כן, בהינתן תהליך בן שנוצר מתהליך אב , אם תהליך האב ירוץ במקביל לתהליך הבן (ללא </w:t>
      </w:r>
      <w:r w:rsidR="0009612A" w:rsidRPr="00F76A15">
        <w:rPr>
          <w:color w:val="1F497D" w:themeColor="text2"/>
          <w:sz w:val="24"/>
          <w:szCs w:val="24"/>
          <w:lang w:val="en-US"/>
        </w:rPr>
        <w:t>wait</w:t>
      </w:r>
      <w:r w:rsidR="0009612A" w:rsidRPr="00F76A15">
        <w:rPr>
          <w:rFonts w:hint="cs"/>
          <w:color w:val="1F497D" w:themeColor="text2"/>
          <w:sz w:val="24"/>
          <w:szCs w:val="24"/>
          <w:rtl/>
          <w:lang w:val="en-US"/>
        </w:rPr>
        <w:t xml:space="preserve">) </w:t>
      </w:r>
      <w:r w:rsidR="00F908A6" w:rsidRPr="00F76A15">
        <w:rPr>
          <w:rFonts w:hint="cs"/>
          <w:color w:val="1F497D" w:themeColor="text2"/>
          <w:sz w:val="24"/>
          <w:szCs w:val="24"/>
          <w:rtl/>
          <w:lang w:val="en-US"/>
        </w:rPr>
        <w:t>י</w:t>
      </w:r>
      <w:r w:rsidR="00F908A6">
        <w:rPr>
          <w:rFonts w:hint="cs"/>
          <w:color w:val="1F497D" w:themeColor="text2"/>
          <w:sz w:val="24"/>
          <w:szCs w:val="24"/>
          <w:rtl/>
          <w:lang w:val="en-US"/>
        </w:rPr>
        <w:t>יווצ</w:t>
      </w:r>
      <w:r w:rsidR="00F908A6">
        <w:rPr>
          <w:rFonts w:hint="eastAsia"/>
          <w:color w:val="1F497D" w:themeColor="text2"/>
          <w:sz w:val="24"/>
          <w:szCs w:val="24"/>
          <w:rtl/>
          <w:lang w:val="en-US"/>
        </w:rPr>
        <w:t>ר</w:t>
      </w:r>
      <w:r w:rsidR="0009612A" w:rsidRPr="00F76A15">
        <w:rPr>
          <w:rFonts w:hint="cs"/>
          <w:color w:val="1F497D" w:themeColor="text2"/>
          <w:sz w:val="24"/>
          <w:szCs w:val="24"/>
          <w:rtl/>
          <w:lang w:val="en-US"/>
        </w:rPr>
        <w:t xml:space="preserve"> מצב שבו יתכן והמשתנה הנ"ל לא יתעדכן כראוי ולכן לאב או לבן </w:t>
      </w:r>
      <w:r w:rsidR="00F908A6">
        <w:rPr>
          <w:rFonts w:hint="cs"/>
          <w:color w:val="1F497D" w:themeColor="text2"/>
          <w:sz w:val="24"/>
          <w:szCs w:val="24"/>
          <w:rtl/>
          <w:lang w:val="en-US"/>
        </w:rPr>
        <w:t>ת</w:t>
      </w:r>
      <w:r w:rsidR="0009612A" w:rsidRPr="00F76A15">
        <w:rPr>
          <w:rFonts w:hint="cs"/>
          <w:color w:val="1F497D" w:themeColor="text2"/>
          <w:sz w:val="24"/>
          <w:szCs w:val="24"/>
          <w:rtl/>
          <w:lang w:val="en-US"/>
        </w:rPr>
        <w:t>היה רמת הרשאה שאינה תואמת לדרוש עבורו באותו זמן.</w:t>
      </w:r>
    </w:p>
    <w:p w14:paraId="6F77544A" w14:textId="77777777" w:rsidR="00500BCC" w:rsidRPr="006023A7" w:rsidRDefault="00500BCC" w:rsidP="006023A7">
      <w:pPr>
        <w:bidi/>
        <w:ind w:left="708"/>
        <w:jc w:val="center"/>
        <w:rPr>
          <w:sz w:val="24"/>
          <w:szCs w:val="24"/>
        </w:rPr>
      </w:pPr>
    </w:p>
    <w:p w14:paraId="4FE9861B" w14:textId="276FBF2E" w:rsidR="00500BCC" w:rsidRDefault="00A71338">
      <w:pPr>
        <w:bidi/>
        <w:ind w:left="708"/>
        <w:rPr>
          <w:sz w:val="24"/>
          <w:szCs w:val="24"/>
          <w:rtl/>
        </w:rPr>
      </w:pPr>
      <w:r>
        <w:rPr>
          <w:sz w:val="24"/>
          <w:szCs w:val="24"/>
          <w:u w:val="single"/>
          <w:rtl/>
        </w:rPr>
        <w:t>ההצעה של ריו:</w:t>
      </w:r>
      <w:r>
        <w:rPr>
          <w:sz w:val="24"/>
          <w:szCs w:val="24"/>
          <w:rtl/>
        </w:rPr>
        <w:t xml:space="preserve"> רמת הרשאה של תהליך תשמר כשדה במתאר התהליך (</w:t>
      </w:r>
      <w:r>
        <w:rPr>
          <w:sz w:val="24"/>
          <w:szCs w:val="24"/>
        </w:rPr>
        <w:t>PCB</w:t>
      </w:r>
      <w:r>
        <w:rPr>
          <w:sz w:val="24"/>
          <w:szCs w:val="24"/>
          <w:rtl/>
        </w:rPr>
        <w:t xml:space="preserve">). כמו כן, ריו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תקרא את קובץ הקונפיגורציה ותבדוק האם התהליך בעל הרשאה לבצע את קריאת המערכת.</w:t>
      </w:r>
    </w:p>
    <w:p w14:paraId="05060AC7" w14:textId="77777777" w:rsidR="00AD30B4" w:rsidRDefault="00AD30B4" w:rsidP="00AD30B4">
      <w:pPr>
        <w:bidi/>
        <w:ind w:left="708"/>
        <w:rPr>
          <w:sz w:val="24"/>
          <w:szCs w:val="24"/>
        </w:rPr>
      </w:pPr>
    </w:p>
    <w:p w14:paraId="4CCA90F3" w14:textId="1857F2E7" w:rsidR="00500BCC" w:rsidRPr="00BE2ADE" w:rsidRDefault="00A71338">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u w:val="single"/>
        </w:rPr>
      </w:pPr>
      <w:r>
        <w:rPr>
          <w:sz w:val="24"/>
          <w:szCs w:val="24"/>
          <w:rtl/>
        </w:rPr>
        <w:t>(8 נק') האם המימוש של ריו תקין? אם לא, מה הבעיה במימוש זה?</w:t>
      </w:r>
      <w:r w:rsidR="00780952">
        <w:rPr>
          <w:sz w:val="24"/>
          <w:szCs w:val="24"/>
          <w:rtl/>
        </w:rPr>
        <w:br/>
      </w:r>
      <w:r w:rsidR="00780952" w:rsidRPr="00BE2ADE">
        <w:rPr>
          <w:rFonts w:hint="cs"/>
          <w:b/>
          <w:bCs/>
          <w:sz w:val="24"/>
          <w:szCs w:val="24"/>
          <w:u w:val="single"/>
          <w:rtl/>
        </w:rPr>
        <w:t>תשובה:</w:t>
      </w:r>
    </w:p>
    <w:p w14:paraId="0BC7250E" w14:textId="3826113A" w:rsidR="00500BCC" w:rsidRPr="00F76A15" w:rsidRDefault="00780952"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tl/>
          <w:lang w:val="en-US"/>
        </w:rPr>
      </w:pPr>
      <w:r w:rsidRPr="00F76A15">
        <w:rPr>
          <w:rFonts w:hint="cs"/>
          <w:color w:val="1F497D" w:themeColor="text2"/>
          <w:sz w:val="24"/>
          <w:szCs w:val="24"/>
          <w:rtl/>
        </w:rPr>
        <w:t>המימוש של ריו תקין.</w:t>
      </w:r>
      <w:r w:rsidRPr="00F76A15">
        <w:rPr>
          <w:color w:val="1F497D" w:themeColor="text2"/>
          <w:sz w:val="24"/>
          <w:szCs w:val="24"/>
          <w:rtl/>
        </w:rPr>
        <w:br/>
      </w:r>
      <w:r w:rsidR="00261D75" w:rsidRPr="00F76A15">
        <w:rPr>
          <w:rFonts w:hint="cs"/>
          <w:color w:val="1F497D" w:themeColor="text2"/>
          <w:sz w:val="24"/>
          <w:szCs w:val="24"/>
          <w:rtl/>
        </w:rPr>
        <w:t>ריו מתגבר על השגיאה של טוקיו כיוון ש</w:t>
      </w:r>
      <w:r w:rsidRPr="00F76A15">
        <w:rPr>
          <w:rFonts w:hint="cs"/>
          <w:color w:val="1F497D" w:themeColor="text2"/>
          <w:sz w:val="24"/>
          <w:szCs w:val="24"/>
          <w:rtl/>
        </w:rPr>
        <w:t xml:space="preserve">כאשר ירוץ תהליך מסוים </w:t>
      </w:r>
      <w:r w:rsidR="00261D75" w:rsidRPr="00F76A15">
        <w:rPr>
          <w:rFonts w:hint="cs"/>
          <w:color w:val="1F497D" w:themeColor="text2"/>
          <w:sz w:val="24"/>
          <w:szCs w:val="24"/>
          <w:rtl/>
        </w:rPr>
        <w:t>ת</w:t>
      </w:r>
      <w:r w:rsidRPr="00F76A15">
        <w:rPr>
          <w:rFonts w:hint="cs"/>
          <w:color w:val="1F497D" w:themeColor="text2"/>
          <w:sz w:val="24"/>
          <w:szCs w:val="24"/>
          <w:rtl/>
        </w:rPr>
        <w:t>טען מחסנית הגרעין שלו ששם בכתובות הנמוכות נמצא ה-</w:t>
      </w:r>
      <w:r w:rsidRPr="00F76A15">
        <w:rPr>
          <w:color w:val="1F497D" w:themeColor="text2"/>
          <w:sz w:val="24"/>
          <w:szCs w:val="24"/>
          <w:lang w:val="en-US"/>
        </w:rPr>
        <w:t>PCB</w:t>
      </w:r>
      <w:r w:rsidR="00261D75" w:rsidRPr="00F76A15">
        <w:rPr>
          <w:rFonts w:hint="cs"/>
          <w:color w:val="1F497D" w:themeColor="text2"/>
          <w:sz w:val="24"/>
          <w:szCs w:val="24"/>
          <w:rtl/>
          <w:lang w:val="en-US"/>
        </w:rPr>
        <w:t xml:space="preserve">, </w:t>
      </w:r>
      <w:r w:rsidRPr="00F76A15">
        <w:rPr>
          <w:rFonts w:hint="cs"/>
          <w:color w:val="1F497D" w:themeColor="text2"/>
          <w:sz w:val="24"/>
          <w:szCs w:val="24"/>
          <w:rtl/>
          <w:lang w:val="en-US"/>
        </w:rPr>
        <w:t xml:space="preserve">מחסנית </w:t>
      </w:r>
      <w:r w:rsidR="00261D75" w:rsidRPr="00F76A15">
        <w:rPr>
          <w:rFonts w:hint="cs"/>
          <w:color w:val="1F497D" w:themeColor="text2"/>
          <w:sz w:val="24"/>
          <w:szCs w:val="24"/>
          <w:rtl/>
          <w:lang w:val="en-US"/>
        </w:rPr>
        <w:t>זו</w:t>
      </w:r>
      <w:r w:rsidRPr="00F76A15">
        <w:rPr>
          <w:rFonts w:hint="cs"/>
          <w:color w:val="1F497D" w:themeColor="text2"/>
          <w:sz w:val="24"/>
          <w:szCs w:val="24"/>
          <w:rtl/>
          <w:lang w:val="en-US"/>
        </w:rPr>
        <w:t xml:space="preserve"> היא יחודית לכל תהליך ולכן המשתנים בה יחודיים לתהליך זה</w:t>
      </w:r>
      <w:r w:rsidR="00261D75" w:rsidRPr="00F76A15">
        <w:rPr>
          <w:rFonts w:hint="cs"/>
          <w:color w:val="1F497D" w:themeColor="text2"/>
          <w:sz w:val="24"/>
          <w:szCs w:val="24"/>
          <w:rtl/>
          <w:lang w:val="en-US"/>
        </w:rPr>
        <w:t xml:space="preserve">. כמו כן, </w:t>
      </w:r>
      <w:r w:rsidRPr="00F76A15">
        <w:rPr>
          <w:rFonts w:hint="cs"/>
          <w:color w:val="1F497D" w:themeColor="text2"/>
          <w:sz w:val="24"/>
          <w:szCs w:val="24"/>
          <w:rtl/>
          <w:lang w:val="en-US"/>
        </w:rPr>
        <w:t xml:space="preserve">מערכת הפעלה תוכל להשתמש במשתנים אלה רק אם התהליך הנ"ל יטען (כלומר יהיה התהליך המוצבע ע"י המצביע </w:t>
      </w:r>
      <w:r w:rsidRPr="00F76A15">
        <w:rPr>
          <w:color w:val="1F497D" w:themeColor="text2"/>
          <w:sz w:val="24"/>
          <w:szCs w:val="24"/>
          <w:lang w:val="en-US"/>
        </w:rPr>
        <w:t>current</w:t>
      </w:r>
      <w:r w:rsidRPr="00F76A15">
        <w:rPr>
          <w:rFonts w:hint="cs"/>
          <w:color w:val="1F497D" w:themeColor="text2"/>
          <w:sz w:val="24"/>
          <w:szCs w:val="24"/>
          <w:rtl/>
          <w:lang w:val="en-US"/>
        </w:rPr>
        <w:t>).</w:t>
      </w:r>
    </w:p>
    <w:p w14:paraId="0842F0C9" w14:textId="23BF9CEB" w:rsidR="00261D75" w:rsidRPr="00261D75" w:rsidRDefault="00261D75" w:rsidP="00261D75">
      <w:pPr>
        <w:pBdr>
          <w:top w:val="none" w:sz="0" w:space="0" w:color="000000"/>
          <w:left w:val="none" w:sz="0" w:space="0" w:color="000000"/>
          <w:bottom w:val="none" w:sz="0" w:space="0" w:color="000000"/>
          <w:right w:val="none" w:sz="0" w:space="0" w:color="000000"/>
          <w:between w:val="none" w:sz="0" w:space="0" w:color="000000"/>
        </w:pBdr>
        <w:bidi/>
        <w:ind w:left="720"/>
        <w:contextualSpacing/>
        <w:rPr>
          <w:sz w:val="24"/>
          <w:szCs w:val="24"/>
          <w:rtl/>
          <w:lang w:val="en-US"/>
        </w:rPr>
      </w:pPr>
    </w:p>
    <w:p w14:paraId="71E54DE5" w14:textId="02F5ADA4" w:rsidR="00500BCC" w:rsidRDefault="00A71338">
      <w:pPr>
        <w:bidi/>
        <w:ind w:left="708"/>
        <w:rPr>
          <w:sz w:val="24"/>
          <w:szCs w:val="24"/>
          <w:rtl/>
        </w:rPr>
      </w:pPr>
      <w:r>
        <w:rPr>
          <w:sz w:val="24"/>
          <w:szCs w:val="24"/>
          <w:u w:val="single"/>
          <w:rtl/>
        </w:rPr>
        <w:t>ההצעה של הפרופסור:</w:t>
      </w:r>
      <w:r>
        <w:rPr>
          <w:sz w:val="24"/>
          <w:szCs w:val="24"/>
          <w:rtl/>
        </w:rPr>
        <w:t xml:space="preserve"> רמת הרשאה של תהליך תשמר כשדה במתאר התהליך (</w:t>
      </w:r>
      <w:r>
        <w:rPr>
          <w:sz w:val="24"/>
          <w:szCs w:val="24"/>
        </w:rPr>
        <w:t>PCB</w:t>
      </w:r>
      <w:r>
        <w:rPr>
          <w:sz w:val="24"/>
          <w:szCs w:val="24"/>
          <w:rtl/>
        </w:rPr>
        <w:t xml:space="preserve">). כמו כן, הפרופסור יתחזק רשימה גלובלית בגרעין אשר מכילה מספרי קריאות מערכת וספי הרשאה המתאימים להן. את רשימה זו יאתחל רק בעלייה של המערכת על ידי קריאת קובץ הקונפיגורציה. בנוסף, ימקם קריאה בתחילת </w:t>
      </w:r>
      <w:proofErr w:type="spellStart"/>
      <w:r>
        <w:rPr>
          <w:sz w:val="24"/>
          <w:szCs w:val="24"/>
        </w:rPr>
        <w:t>system_call</w:t>
      </w:r>
      <w:proofErr w:type="spellEnd"/>
      <w:r>
        <w:rPr>
          <w:sz w:val="24"/>
          <w:szCs w:val="24"/>
          <w:rtl/>
        </w:rPr>
        <w:t xml:space="preserve"> לפונקציית גרעין בשם </w:t>
      </w:r>
      <w:proofErr w:type="spellStart"/>
      <w:r>
        <w:rPr>
          <w:sz w:val="24"/>
          <w:szCs w:val="24"/>
        </w:rPr>
        <w:t>checkSec</w:t>
      </w:r>
      <w:proofErr w:type="spellEnd"/>
      <w:r>
        <w:rPr>
          <w:sz w:val="24"/>
          <w:szCs w:val="24"/>
          <w:rtl/>
        </w:rPr>
        <w:t xml:space="preserve"> עם מספר קריאת המערכת. הפונקציה </w:t>
      </w:r>
      <w:proofErr w:type="spellStart"/>
      <w:r>
        <w:rPr>
          <w:sz w:val="24"/>
          <w:szCs w:val="24"/>
        </w:rPr>
        <w:t>checkSec</w:t>
      </w:r>
      <w:proofErr w:type="spellEnd"/>
      <w:r>
        <w:rPr>
          <w:sz w:val="24"/>
          <w:szCs w:val="24"/>
          <w:rtl/>
        </w:rPr>
        <w:t xml:space="preserve"> תבדוק האם התהליך בעל הרשאה לבצע את קריאת המערכת על ידי מעבר על הרשימה הגלובלית.</w:t>
      </w:r>
    </w:p>
    <w:p w14:paraId="26131CFC" w14:textId="77777777" w:rsidR="00AD30B4" w:rsidRDefault="00AD30B4" w:rsidP="00AD30B4">
      <w:pPr>
        <w:bidi/>
        <w:ind w:left="708"/>
        <w:rPr>
          <w:sz w:val="24"/>
          <w:szCs w:val="24"/>
        </w:rPr>
      </w:pPr>
    </w:p>
    <w:p w14:paraId="36C0ACFF" w14:textId="2DF3E8E5" w:rsidR="006023A7" w:rsidRPr="00C36A1C" w:rsidRDefault="00A71338" w:rsidP="00C36A1C">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sz w:val="24"/>
          <w:szCs w:val="24"/>
        </w:rPr>
      </w:pPr>
      <w:r>
        <w:rPr>
          <w:sz w:val="24"/>
          <w:szCs w:val="24"/>
          <w:rtl/>
        </w:rPr>
        <w:t>(8 נק') האם המימוש של הפרופסור תקין? אם לא, מה הבעיה במימוש זה?</w:t>
      </w:r>
      <w:r w:rsidR="00261D75">
        <w:rPr>
          <w:b/>
          <w:bCs/>
          <w:sz w:val="24"/>
          <w:szCs w:val="24"/>
          <w:rtl/>
        </w:rPr>
        <w:br/>
      </w:r>
      <w:r w:rsidR="00261D75" w:rsidRPr="00BE2ADE">
        <w:rPr>
          <w:rFonts w:hint="cs"/>
          <w:b/>
          <w:bCs/>
          <w:sz w:val="24"/>
          <w:szCs w:val="24"/>
          <w:u w:val="single"/>
          <w:rtl/>
        </w:rPr>
        <w:t>תשובה:</w:t>
      </w:r>
      <w:r w:rsidR="00261D75" w:rsidRPr="00BE2ADE">
        <w:rPr>
          <w:b/>
          <w:bCs/>
          <w:sz w:val="24"/>
          <w:szCs w:val="24"/>
          <w:u w:val="single"/>
          <w:rtl/>
        </w:rPr>
        <w:br/>
      </w:r>
      <w:r w:rsidR="00C6576D">
        <w:rPr>
          <w:rFonts w:hint="cs"/>
          <w:color w:val="1F497D" w:themeColor="text2"/>
          <w:sz w:val="24"/>
          <w:szCs w:val="24"/>
          <w:rtl/>
        </w:rPr>
        <w:t xml:space="preserve">גם </w:t>
      </w:r>
      <w:r w:rsidR="00261D75" w:rsidRPr="00F76A15">
        <w:rPr>
          <w:rFonts w:hint="cs"/>
          <w:color w:val="1F497D" w:themeColor="text2"/>
          <w:sz w:val="24"/>
          <w:szCs w:val="24"/>
          <w:rtl/>
        </w:rPr>
        <w:t>המימוש של הפרופסור תקין</w:t>
      </w:r>
      <w:r w:rsidR="00C36A1C">
        <w:rPr>
          <w:rFonts w:hint="cs"/>
          <w:color w:val="1F497D" w:themeColor="text2"/>
          <w:sz w:val="24"/>
          <w:szCs w:val="24"/>
          <w:rtl/>
        </w:rPr>
        <w:t>.</w:t>
      </w:r>
      <w:r w:rsidR="00C36A1C">
        <w:rPr>
          <w:color w:val="1F497D" w:themeColor="text2"/>
          <w:sz w:val="24"/>
          <w:szCs w:val="24"/>
          <w:rtl/>
        </w:rPr>
        <w:br/>
      </w:r>
      <w:r w:rsidR="00C36A1C">
        <w:rPr>
          <w:rFonts w:hint="cs"/>
          <w:color w:val="1F497D" w:themeColor="text2"/>
          <w:sz w:val="24"/>
          <w:szCs w:val="24"/>
          <w:rtl/>
        </w:rPr>
        <w:t>פה</w:t>
      </w:r>
      <w:r w:rsidR="00C6576D">
        <w:rPr>
          <w:rFonts w:hint="cs"/>
          <w:color w:val="1F497D" w:themeColor="text2"/>
          <w:sz w:val="24"/>
          <w:szCs w:val="24"/>
          <w:rtl/>
        </w:rPr>
        <w:t>,</w:t>
      </w:r>
      <w:r w:rsidR="00C36A1C">
        <w:rPr>
          <w:rFonts w:hint="cs"/>
          <w:color w:val="1F497D" w:themeColor="text2"/>
          <w:sz w:val="24"/>
          <w:szCs w:val="24"/>
          <w:rtl/>
        </w:rPr>
        <w:t xml:space="preserve"> כמו במימוש של ריו, הפרופסור שומר את רמת ההרשאה של התהליך ב-</w:t>
      </w:r>
      <w:r w:rsidR="00C36A1C">
        <w:rPr>
          <w:rFonts w:hint="cs"/>
          <w:color w:val="1F497D" w:themeColor="text2"/>
          <w:sz w:val="24"/>
          <w:szCs w:val="24"/>
        </w:rPr>
        <w:t>PCB</w:t>
      </w:r>
      <w:r w:rsidR="00C36A1C">
        <w:rPr>
          <w:rFonts w:hint="cs"/>
          <w:color w:val="1F497D" w:themeColor="text2"/>
          <w:sz w:val="24"/>
          <w:szCs w:val="24"/>
          <w:rtl/>
        </w:rPr>
        <w:t xml:space="preserve"> ולכן אין בעיה</w:t>
      </w:r>
      <w:r w:rsidR="00C6576D">
        <w:rPr>
          <w:rFonts w:hint="cs"/>
          <w:color w:val="1F497D" w:themeColor="text2"/>
          <w:sz w:val="24"/>
          <w:szCs w:val="24"/>
          <w:rtl/>
        </w:rPr>
        <w:t xml:space="preserve"> בצורת שמירת רמת ההרשאה לכל תהליך</w:t>
      </w:r>
      <w:r w:rsidR="00C36A1C">
        <w:rPr>
          <w:rFonts w:hint="cs"/>
          <w:color w:val="1F497D" w:themeColor="text2"/>
          <w:sz w:val="24"/>
          <w:szCs w:val="24"/>
          <w:rtl/>
        </w:rPr>
        <w:t xml:space="preserve">. השוני כעת הוא בכך שהפרופסור קורא את </w:t>
      </w:r>
      <w:r w:rsidR="00C36A1C">
        <w:rPr>
          <w:rFonts w:hint="cs"/>
          <w:color w:val="1F497D" w:themeColor="text2"/>
          <w:sz w:val="24"/>
          <w:szCs w:val="24"/>
          <w:rtl/>
        </w:rPr>
        <w:lastRenderedPageBreak/>
        <w:t>קובץ הקונפיגורציה אך ורק בעליית מערכת ההפעלה והמידע בו נשמר ברשימה גלובלית.</w:t>
      </w:r>
      <w:r w:rsidR="00C36A1C">
        <w:rPr>
          <w:color w:val="1F497D" w:themeColor="text2"/>
          <w:sz w:val="24"/>
          <w:szCs w:val="24"/>
          <w:rtl/>
        </w:rPr>
        <w:br/>
      </w:r>
      <w:r w:rsidR="00C36A1C">
        <w:rPr>
          <w:rFonts w:hint="cs"/>
          <w:color w:val="1F497D" w:themeColor="text2"/>
          <w:sz w:val="24"/>
          <w:szCs w:val="24"/>
          <w:rtl/>
        </w:rPr>
        <w:t xml:space="preserve">לכן המימוש עדיין נכון מפני שרמות ההרשאה </w:t>
      </w:r>
      <w:r w:rsidR="003B0431">
        <w:rPr>
          <w:rFonts w:hint="cs"/>
          <w:color w:val="1F497D" w:themeColor="text2"/>
          <w:sz w:val="24"/>
          <w:szCs w:val="24"/>
          <w:rtl/>
        </w:rPr>
        <w:t xml:space="preserve">יהיו </w:t>
      </w:r>
      <w:r w:rsidR="00C36A1C">
        <w:rPr>
          <w:rFonts w:hint="cs"/>
          <w:color w:val="1F497D" w:themeColor="text2"/>
          <w:sz w:val="24"/>
          <w:szCs w:val="24"/>
          <w:rtl/>
        </w:rPr>
        <w:t>מעודכנות כפי הנדרש</w:t>
      </w:r>
      <w:r w:rsidR="003B0431">
        <w:rPr>
          <w:rFonts w:hint="cs"/>
          <w:color w:val="1F497D" w:themeColor="text2"/>
          <w:sz w:val="24"/>
          <w:szCs w:val="24"/>
          <w:rtl/>
        </w:rPr>
        <w:t>:</w:t>
      </w:r>
      <w:r w:rsidR="00C36A1C">
        <w:rPr>
          <w:rFonts w:hint="cs"/>
          <w:color w:val="1F497D" w:themeColor="text2"/>
          <w:sz w:val="24"/>
          <w:szCs w:val="24"/>
          <w:rtl/>
        </w:rPr>
        <w:t xml:space="preserve"> </w:t>
      </w:r>
      <w:r w:rsidR="003B0431">
        <w:rPr>
          <w:rFonts w:hint="cs"/>
          <w:color w:val="1F497D" w:themeColor="text2"/>
          <w:sz w:val="24"/>
          <w:szCs w:val="24"/>
          <w:rtl/>
        </w:rPr>
        <w:t>"</w:t>
      </w:r>
      <w:r w:rsidR="00C36A1C" w:rsidRPr="00C36A1C">
        <w:rPr>
          <w:color w:val="1F497D" w:themeColor="text2"/>
          <w:sz w:val="24"/>
          <w:szCs w:val="24"/>
          <w:rtl/>
        </w:rPr>
        <w:t>לכל הפחות לזמן הפעלת המערכת האחרונה</w:t>
      </w:r>
      <w:r w:rsidR="00C36A1C" w:rsidRPr="00C36A1C">
        <w:rPr>
          <w:rFonts w:hint="cs"/>
          <w:color w:val="1F497D" w:themeColor="text2"/>
          <w:sz w:val="24"/>
          <w:szCs w:val="24"/>
          <w:rtl/>
        </w:rPr>
        <w:t>"</w:t>
      </w:r>
      <w:r w:rsidR="00C36A1C">
        <w:rPr>
          <w:rFonts w:hint="cs"/>
          <w:color w:val="1F497D" w:themeColor="text2"/>
          <w:sz w:val="24"/>
          <w:szCs w:val="24"/>
          <w:rtl/>
        </w:rPr>
        <w:t>.</w:t>
      </w:r>
      <w:r w:rsidR="00261D75" w:rsidRPr="00C36A1C">
        <w:rPr>
          <w:color w:val="1F497D" w:themeColor="text2"/>
          <w:sz w:val="24"/>
          <w:szCs w:val="24"/>
          <w:rtl/>
        </w:rPr>
        <w:br/>
      </w:r>
    </w:p>
    <w:p w14:paraId="18B98CEE" w14:textId="77777777" w:rsidR="00500BCC" w:rsidRDefault="006023A7" w:rsidP="006023A7">
      <w:pPr>
        <w:numPr>
          <w:ilvl w:val="0"/>
          <w:numId w:val="2"/>
        </w:numPr>
        <w:pBdr>
          <w:top w:val="none" w:sz="0" w:space="0" w:color="000000"/>
          <w:left w:val="none" w:sz="0" w:space="0" w:color="000000"/>
          <w:bottom w:val="none" w:sz="0" w:space="0" w:color="000000"/>
          <w:right w:val="none" w:sz="0" w:space="0" w:color="000000"/>
          <w:between w:val="none" w:sz="0" w:space="0" w:color="000000"/>
        </w:pBdr>
        <w:bidi/>
        <w:contextualSpacing/>
        <w:rPr>
          <w:color w:val="000000"/>
          <w:sz w:val="24"/>
          <w:szCs w:val="24"/>
        </w:rPr>
      </w:pPr>
      <w:r>
        <w:rPr>
          <w:color w:val="000000"/>
          <w:sz w:val="24"/>
          <w:szCs w:val="24"/>
        </w:rPr>
        <w:t xml:space="preserve"> </w:t>
      </w:r>
      <w:r w:rsidR="00A71338">
        <w:rPr>
          <w:color w:val="000000"/>
          <w:sz w:val="24"/>
          <w:szCs w:val="24"/>
        </w:rPr>
        <w:t>(</w:t>
      </w:r>
      <w:r w:rsidR="00A71338">
        <w:rPr>
          <w:sz w:val="24"/>
          <w:szCs w:val="24"/>
        </w:rPr>
        <w:t>8</w:t>
      </w:r>
      <w:r w:rsidR="00A71338">
        <w:rPr>
          <w:color w:val="000000"/>
          <w:sz w:val="24"/>
          <w:szCs w:val="24"/>
          <w:rtl/>
        </w:rPr>
        <w:t xml:space="preserve"> נק') מה היתרון של ההצעה למימוש של הפרופסור על פני המימוש של ריו?</w:t>
      </w:r>
    </w:p>
    <w:p w14:paraId="5071C2F5" w14:textId="5C5253BF" w:rsidR="00F76A15" w:rsidRDefault="00261D75" w:rsidP="008C7270">
      <w:pPr>
        <w:pBdr>
          <w:top w:val="none" w:sz="0" w:space="0" w:color="000000"/>
          <w:left w:val="none" w:sz="0" w:space="0" w:color="000000"/>
          <w:bottom w:val="none" w:sz="0" w:space="0" w:color="000000"/>
          <w:right w:val="none" w:sz="0" w:space="0" w:color="000000"/>
          <w:between w:val="none" w:sz="0" w:space="0" w:color="000000"/>
        </w:pBdr>
        <w:bidi/>
        <w:ind w:left="720"/>
        <w:contextualSpacing/>
        <w:rPr>
          <w:color w:val="1F497D" w:themeColor="text2"/>
          <w:sz w:val="24"/>
          <w:szCs w:val="24"/>
        </w:rPr>
      </w:pPr>
      <w:r w:rsidRPr="00BE2ADE">
        <w:rPr>
          <w:rFonts w:hint="cs"/>
          <w:b/>
          <w:bCs/>
          <w:sz w:val="24"/>
          <w:szCs w:val="24"/>
          <w:u w:val="single"/>
          <w:rtl/>
        </w:rPr>
        <w:t>תשובה:</w:t>
      </w:r>
      <w:r w:rsidRPr="00BE2ADE">
        <w:rPr>
          <w:b/>
          <w:bCs/>
          <w:sz w:val="24"/>
          <w:szCs w:val="24"/>
          <w:u w:val="single"/>
          <w:rtl/>
        </w:rPr>
        <w:br/>
      </w:r>
      <w:r w:rsidRPr="00F76A15">
        <w:rPr>
          <w:rFonts w:hint="cs"/>
          <w:color w:val="1F497D" w:themeColor="text2"/>
          <w:sz w:val="24"/>
          <w:szCs w:val="24"/>
          <w:rtl/>
        </w:rPr>
        <w:t>היתרון הוא שהפרופסור</w:t>
      </w:r>
      <w:r w:rsidR="000E3F66">
        <w:rPr>
          <w:rFonts w:hint="cs"/>
          <w:color w:val="1F497D" w:themeColor="text2"/>
          <w:sz w:val="24"/>
          <w:szCs w:val="24"/>
          <w:rtl/>
        </w:rPr>
        <w:t xml:space="preserve"> מבצע קריאה יחידה מקובץ הקונפיגורציה</w:t>
      </w:r>
      <w:r w:rsidR="003D7884">
        <w:rPr>
          <w:rFonts w:hint="cs"/>
          <w:color w:val="1F497D" w:themeColor="text2"/>
          <w:sz w:val="24"/>
          <w:szCs w:val="24"/>
          <w:rtl/>
          <w:lang w:val="en-US"/>
        </w:rPr>
        <w:t xml:space="preserve"> רק בעת עליית המערכת כדי ליצור את הרשימה ולאחר מכן כל קריאה ל-</w:t>
      </w:r>
      <w:proofErr w:type="spellStart"/>
      <w:r w:rsidR="003D7884">
        <w:rPr>
          <w:color w:val="1F497D" w:themeColor="text2"/>
          <w:sz w:val="24"/>
          <w:szCs w:val="24"/>
          <w:lang w:val="en-US"/>
        </w:rPr>
        <w:t>checkSec</w:t>
      </w:r>
      <w:proofErr w:type="spellEnd"/>
      <w:r w:rsidR="003D7884">
        <w:rPr>
          <w:rFonts w:hint="cs"/>
          <w:color w:val="1F497D" w:themeColor="text2"/>
          <w:sz w:val="24"/>
          <w:szCs w:val="24"/>
          <w:rtl/>
          <w:lang w:val="en-US"/>
        </w:rPr>
        <w:t xml:space="preserve"> תבצע בדיקה ברשימה במקום בקובץ.</w:t>
      </w:r>
      <w:r w:rsidR="003D7884">
        <w:rPr>
          <w:color w:val="1F497D" w:themeColor="text2"/>
          <w:sz w:val="24"/>
          <w:szCs w:val="24"/>
          <w:rtl/>
          <w:lang w:val="en-US"/>
        </w:rPr>
        <w:br/>
      </w:r>
      <w:r w:rsidR="003D7884">
        <w:rPr>
          <w:rFonts w:hint="cs"/>
          <w:color w:val="1F497D" w:themeColor="text2"/>
          <w:sz w:val="24"/>
          <w:szCs w:val="24"/>
          <w:rtl/>
          <w:lang w:val="en-US"/>
        </w:rPr>
        <w:t>לעומת ריו אשר מבצע קריאה מקובץ הקונפיגורציה בכל קריאה ל-</w:t>
      </w:r>
      <w:proofErr w:type="spellStart"/>
      <w:r w:rsidR="003D7884">
        <w:rPr>
          <w:color w:val="1F497D" w:themeColor="text2"/>
          <w:sz w:val="24"/>
          <w:szCs w:val="24"/>
          <w:lang w:val="en-US"/>
        </w:rPr>
        <w:t>checkSec</w:t>
      </w:r>
      <w:proofErr w:type="spellEnd"/>
      <w:r w:rsidR="003D7884">
        <w:rPr>
          <w:rFonts w:hint="cs"/>
          <w:color w:val="1F497D" w:themeColor="text2"/>
          <w:sz w:val="24"/>
          <w:szCs w:val="24"/>
          <w:rtl/>
          <w:lang w:val="en-US"/>
        </w:rPr>
        <w:t>.</w:t>
      </w:r>
      <w:r w:rsidR="003D7884">
        <w:rPr>
          <w:color w:val="1F497D" w:themeColor="text2"/>
          <w:sz w:val="24"/>
          <w:szCs w:val="24"/>
          <w:rtl/>
          <w:lang w:val="en-US"/>
        </w:rPr>
        <w:br/>
      </w:r>
      <w:r w:rsidR="003D7884">
        <w:rPr>
          <w:rFonts w:hint="cs"/>
          <w:color w:val="1F497D" w:themeColor="text2"/>
          <w:sz w:val="24"/>
          <w:szCs w:val="24"/>
          <w:rtl/>
          <w:lang w:val="en-US"/>
        </w:rPr>
        <w:t>היתרון נובע מכך שכל גישה לקריאה מקובץ דורשת הרבה יותר זמן ומשאבים מאשר גישה למשתנה גלובלי</w:t>
      </w:r>
      <w:r w:rsidR="003D7884">
        <w:rPr>
          <w:rFonts w:hint="cs"/>
          <w:color w:val="1F497D" w:themeColor="text2"/>
          <w:sz w:val="24"/>
          <w:szCs w:val="24"/>
          <w:rtl/>
        </w:rPr>
        <w:t>.</w:t>
      </w:r>
    </w:p>
    <w:p w14:paraId="6654EC14" w14:textId="3C52D2E7" w:rsidR="008C7270" w:rsidRDefault="00261D75" w:rsidP="00F76A15">
      <w:pPr>
        <w:pBdr>
          <w:top w:val="none" w:sz="0" w:space="0" w:color="000000"/>
          <w:left w:val="none" w:sz="0" w:space="0" w:color="000000"/>
          <w:bottom w:val="none" w:sz="0" w:space="0" w:color="000000"/>
          <w:right w:val="none" w:sz="0" w:space="0" w:color="000000"/>
          <w:between w:val="none" w:sz="0" w:space="0" w:color="000000"/>
        </w:pBdr>
        <w:bidi/>
        <w:ind w:left="720"/>
        <w:contextualSpacing/>
        <w:rPr>
          <w:rtl/>
        </w:rPr>
      </w:pPr>
      <w:r w:rsidRPr="00F76A15">
        <w:rPr>
          <w:color w:val="1F497D" w:themeColor="text2"/>
          <w:sz w:val="24"/>
          <w:szCs w:val="24"/>
          <w:rtl/>
        </w:rPr>
        <w:br/>
      </w:r>
      <w:r>
        <w:rPr>
          <w:sz w:val="24"/>
          <w:szCs w:val="24"/>
          <w:rtl/>
        </w:rPr>
        <w:t xml:space="preserve"> </w:t>
      </w:r>
      <w:r w:rsidR="00A71338">
        <w:rPr>
          <w:sz w:val="24"/>
          <w:szCs w:val="24"/>
          <w:rtl/>
        </w:rPr>
        <w:t>(8 נק') מה היתרון של ההצעה למימוש של ריו על פני המימוש של הפרופסור?</w:t>
      </w:r>
    </w:p>
    <w:p w14:paraId="406C2066" w14:textId="162E96D8" w:rsidR="006023A7" w:rsidRPr="00610823" w:rsidRDefault="008C7270" w:rsidP="003D7884">
      <w:pPr>
        <w:pBdr>
          <w:top w:val="none" w:sz="0" w:space="0" w:color="000000"/>
          <w:left w:val="none" w:sz="0" w:space="0" w:color="000000"/>
          <w:bottom w:val="none" w:sz="0" w:space="0" w:color="000000"/>
          <w:right w:val="none" w:sz="0" w:space="0" w:color="000000"/>
          <w:between w:val="none" w:sz="0" w:space="0" w:color="000000"/>
        </w:pBdr>
        <w:bidi/>
        <w:ind w:left="720"/>
        <w:contextualSpacing/>
        <w:rPr>
          <w:b/>
          <w:sz w:val="32"/>
          <w:szCs w:val="32"/>
          <w:u w:val="single"/>
          <w:lang w:val="en-US"/>
        </w:rPr>
      </w:pPr>
      <w:r w:rsidRPr="00BE2ADE">
        <w:rPr>
          <w:rFonts w:hint="cs"/>
          <w:b/>
          <w:bCs/>
          <w:sz w:val="24"/>
          <w:szCs w:val="24"/>
          <w:u w:val="single"/>
          <w:rtl/>
        </w:rPr>
        <w:t>תשובה:</w:t>
      </w:r>
      <w:r>
        <w:rPr>
          <w:b/>
          <w:bCs/>
          <w:sz w:val="24"/>
          <w:szCs w:val="24"/>
          <w:rtl/>
        </w:rPr>
        <w:br/>
      </w:r>
      <w:r w:rsidRPr="00F76A15">
        <w:rPr>
          <w:rFonts w:hint="cs"/>
          <w:color w:val="1F497D" w:themeColor="text2"/>
          <w:sz w:val="24"/>
          <w:szCs w:val="24"/>
          <w:rtl/>
        </w:rPr>
        <w:t>היתרון הוא ש</w:t>
      </w:r>
      <w:r w:rsidR="003D7884">
        <w:rPr>
          <w:rFonts w:hint="cs"/>
          <w:color w:val="1F497D" w:themeColor="text2"/>
          <w:sz w:val="24"/>
          <w:szCs w:val="24"/>
          <w:rtl/>
        </w:rPr>
        <w:t>בגלל שריו קורא ישירות מקובץ הקונפיגורציה, רמות ההרשאה תמיד מעודכנות ברגע הקריאה, מה שלא קורה אצל הפרופסור מכיוון שהוא קורא את הקובץ אך ורק בעליית המערכת.</w:t>
      </w:r>
    </w:p>
    <w:p w14:paraId="0F23C718" w14:textId="77777777" w:rsidR="006023A7" w:rsidRDefault="006023A7" w:rsidP="006023A7">
      <w:pPr>
        <w:bidi/>
        <w:rPr>
          <w:b/>
          <w:sz w:val="32"/>
          <w:szCs w:val="32"/>
          <w:u w:val="single"/>
        </w:rPr>
      </w:pPr>
    </w:p>
    <w:p w14:paraId="6A99959E" w14:textId="77777777" w:rsidR="00500BCC" w:rsidRDefault="00A71338">
      <w:pPr>
        <w:bidi/>
        <w:rPr>
          <w:b/>
          <w:sz w:val="32"/>
          <w:szCs w:val="32"/>
          <w:u w:val="single"/>
        </w:rPr>
      </w:pPr>
      <w:r>
        <w:rPr>
          <w:b/>
          <w:sz w:val="32"/>
          <w:szCs w:val="32"/>
          <w:u w:val="single"/>
          <w:rtl/>
        </w:rPr>
        <w:t>שאלה 2 (50 נק')</w:t>
      </w:r>
    </w:p>
    <w:p w14:paraId="210DCD8E" w14:textId="77777777" w:rsidR="00500BCC" w:rsidRDefault="00A71338">
      <w:pPr>
        <w:numPr>
          <w:ilvl w:val="0"/>
          <w:numId w:val="7"/>
        </w:numPr>
        <w:pBdr>
          <w:top w:val="nil"/>
          <w:left w:val="nil"/>
          <w:bottom w:val="nil"/>
          <w:right w:val="nil"/>
          <w:between w:val="nil"/>
        </w:pBdr>
        <w:bidi/>
        <w:contextualSpacing/>
        <w:rPr>
          <w:color w:val="000000"/>
          <w:sz w:val="24"/>
          <w:szCs w:val="24"/>
        </w:rPr>
      </w:pPr>
      <w:r>
        <w:rPr>
          <w:color w:val="000000"/>
          <w:sz w:val="24"/>
          <w:szCs w:val="24"/>
          <w:rtl/>
        </w:rPr>
        <w:t>(18 נק')</w:t>
      </w:r>
    </w:p>
    <w:p w14:paraId="29937D6E" w14:textId="006ACC2C" w:rsidR="00500BCC" w:rsidRDefault="00A71338">
      <w:pPr>
        <w:numPr>
          <w:ilvl w:val="0"/>
          <w:numId w:val="8"/>
        </w:numPr>
        <w:pBdr>
          <w:top w:val="nil"/>
          <w:left w:val="nil"/>
          <w:bottom w:val="nil"/>
          <w:right w:val="nil"/>
          <w:between w:val="nil"/>
        </w:pBdr>
        <w:bidi/>
        <w:contextualSpacing/>
        <w:rPr>
          <w:color w:val="000000"/>
          <w:sz w:val="24"/>
          <w:szCs w:val="24"/>
        </w:rPr>
      </w:pPr>
      <w:r>
        <w:rPr>
          <w:color w:val="000000"/>
          <w:sz w:val="24"/>
          <w:szCs w:val="24"/>
          <w:rtl/>
        </w:rPr>
        <w:t>(10 נק') ניר, ששונא לחכות, וגם מאמין במשפט "מה ששנוא עליך אל תעשה לתהליכך", החליט ש</w:t>
      </w:r>
      <w:r>
        <w:rPr>
          <w:sz w:val="24"/>
          <w:szCs w:val="24"/>
          <w:rtl/>
        </w:rPr>
        <w:t xml:space="preserve">בכל </w:t>
      </w:r>
      <w:r>
        <w:rPr>
          <w:color w:val="000000"/>
          <w:sz w:val="24"/>
          <w:szCs w:val="24"/>
          <w:rtl/>
        </w:rPr>
        <w:t>תוכניות המחשב שהוא כותב, הוא לעולם לא ישתמש בקריאת המערכת</w:t>
      </w:r>
      <w:r>
        <w:rPr>
          <w:sz w:val="24"/>
          <w:szCs w:val="24"/>
        </w:rPr>
        <w:br/>
        <w:t>()wait</w:t>
      </w:r>
      <w:r>
        <w:rPr>
          <w:color w:val="000000"/>
          <w:sz w:val="24"/>
          <w:szCs w:val="24"/>
          <w:rtl/>
        </w:rPr>
        <w:t xml:space="preserve">. ליאור העיר לניר שאם לא ישתמש בקריאת המערכת הנ"ל ייאגר לו מידע בזיכרון על תהליכיו אשר סיימו להתבצע אך לא בוצע להם  </w:t>
      </w:r>
      <w:r>
        <w:rPr>
          <w:color w:val="000000"/>
          <w:sz w:val="24"/>
          <w:szCs w:val="24"/>
        </w:rPr>
        <w:t>wait</w:t>
      </w:r>
      <w:r>
        <w:rPr>
          <w:color w:val="000000"/>
          <w:sz w:val="24"/>
          <w:szCs w:val="24"/>
          <w:rtl/>
        </w:rPr>
        <w:t xml:space="preserve"> ("זומבים"), האם ליאור צודק? הסבר את טענתך.</w:t>
      </w:r>
      <w:r>
        <w:rPr>
          <w:color w:val="000000"/>
          <w:sz w:val="24"/>
          <w:szCs w:val="24"/>
          <w:rtl/>
        </w:rPr>
        <w:br/>
      </w:r>
      <w:r>
        <w:rPr>
          <w:b/>
          <w:color w:val="000000"/>
          <w:sz w:val="24"/>
          <w:szCs w:val="24"/>
          <w:rtl/>
        </w:rPr>
        <w:t>הערה</w:t>
      </w:r>
      <w:r>
        <w:rPr>
          <w:color w:val="000000"/>
          <w:sz w:val="24"/>
          <w:szCs w:val="24"/>
          <w:rtl/>
        </w:rPr>
        <w:t>: ניתן להניח כי ניר לא כותב תכניות בהן קיים תהליך שרץ זמן רב.</w:t>
      </w:r>
    </w:p>
    <w:p w14:paraId="42F60F0C" w14:textId="6D75F6D7" w:rsidR="00BE2ADE" w:rsidRDefault="00F96024" w:rsidP="00F76A15">
      <w:pPr>
        <w:pBdr>
          <w:top w:val="nil"/>
          <w:left w:val="nil"/>
          <w:bottom w:val="nil"/>
          <w:right w:val="nil"/>
          <w:between w:val="nil"/>
        </w:pBdr>
        <w:bidi/>
        <w:ind w:left="1080"/>
        <w:contextualSpacing/>
        <w:rPr>
          <w:color w:val="000000"/>
          <w:sz w:val="24"/>
          <w:szCs w:val="24"/>
          <w:rtl/>
        </w:rPr>
      </w:pPr>
      <w:r w:rsidRPr="00BE2ADE">
        <w:rPr>
          <w:rFonts w:hint="cs"/>
          <w:b/>
          <w:bCs/>
          <w:color w:val="000000"/>
          <w:sz w:val="24"/>
          <w:szCs w:val="24"/>
          <w:u w:val="single"/>
          <w:rtl/>
        </w:rPr>
        <w:t>תשובה:</w:t>
      </w:r>
      <w:r w:rsidR="00FA2C62" w:rsidRPr="00BE2ADE">
        <w:rPr>
          <w:b/>
          <w:bCs/>
          <w:color w:val="000000"/>
          <w:sz w:val="24"/>
          <w:szCs w:val="24"/>
          <w:u w:val="single"/>
          <w:rtl/>
        </w:rPr>
        <w:br/>
      </w:r>
      <w:r w:rsidR="00BE2ADE" w:rsidRPr="00F76A15">
        <w:rPr>
          <w:rFonts w:hint="cs"/>
          <w:color w:val="1F497D" w:themeColor="text2"/>
          <w:sz w:val="24"/>
          <w:szCs w:val="24"/>
          <w:rtl/>
        </w:rPr>
        <w:t xml:space="preserve">ליאור </w:t>
      </w:r>
      <w:r w:rsidR="00610823">
        <w:rPr>
          <w:rFonts w:hint="cs"/>
          <w:color w:val="1F497D" w:themeColor="text2"/>
          <w:sz w:val="24"/>
          <w:szCs w:val="24"/>
          <w:rtl/>
        </w:rPr>
        <w:t>טועה</w:t>
      </w:r>
      <w:r w:rsidR="00BE2ADE" w:rsidRPr="00F76A15">
        <w:rPr>
          <w:rFonts w:hint="cs"/>
          <w:color w:val="1F497D" w:themeColor="text2"/>
          <w:sz w:val="24"/>
          <w:szCs w:val="24"/>
          <w:rtl/>
        </w:rPr>
        <w:t>.</w:t>
      </w:r>
      <w:r w:rsidR="00BE2ADE" w:rsidRPr="00F76A15">
        <w:rPr>
          <w:color w:val="1F497D" w:themeColor="text2"/>
          <w:sz w:val="24"/>
          <w:szCs w:val="24"/>
          <w:rtl/>
        </w:rPr>
        <w:br/>
      </w:r>
      <w:r w:rsidR="00BE2ADE" w:rsidRPr="00F76A15">
        <w:rPr>
          <w:rFonts w:hint="cs"/>
          <w:color w:val="1F497D" w:themeColor="text2"/>
          <w:sz w:val="24"/>
          <w:szCs w:val="24"/>
          <w:rtl/>
        </w:rPr>
        <w:t xml:space="preserve">על מנת שהאב יקבל סטטוס על הבן שלו שהסתיים הבן עובר למצב של </w:t>
      </w:r>
      <w:r w:rsidR="00BE2ADE" w:rsidRPr="00F76A15">
        <w:rPr>
          <w:color w:val="1F497D" w:themeColor="text2"/>
          <w:sz w:val="24"/>
          <w:szCs w:val="24"/>
          <w:lang w:val="en-US"/>
        </w:rPr>
        <w:t>TASK_ZOMBIE</w:t>
      </w:r>
      <w:r w:rsidR="00BE2ADE" w:rsidRPr="00F76A15">
        <w:rPr>
          <w:rFonts w:hint="cs"/>
          <w:color w:val="1F497D" w:themeColor="text2"/>
          <w:sz w:val="24"/>
          <w:szCs w:val="24"/>
          <w:rtl/>
          <w:lang w:val="en-US"/>
        </w:rPr>
        <w:t xml:space="preserve"> (</w:t>
      </w:r>
      <w:r w:rsidR="00BE2ADE" w:rsidRPr="00F76A15">
        <w:rPr>
          <w:color w:val="1F497D" w:themeColor="text2"/>
          <w:sz w:val="24"/>
          <w:szCs w:val="24"/>
          <w:lang w:val="en-US"/>
        </w:rPr>
        <w:t>zombie</w:t>
      </w:r>
      <w:r w:rsidR="00BE2ADE" w:rsidRPr="00F76A15">
        <w:rPr>
          <w:rFonts w:hint="cs"/>
          <w:color w:val="1F497D" w:themeColor="text2"/>
          <w:sz w:val="24"/>
          <w:szCs w:val="24"/>
          <w:rtl/>
          <w:lang w:val="en-US"/>
        </w:rPr>
        <w:t>) שבו הוא מתנהג כמו רשומת נתונים בלבד ללא ביצוע שום משימה , כלומר , הוא עדיין תופס מקום בזיכרון הגרעין.</w:t>
      </w:r>
      <w:r w:rsidR="00BE2ADE" w:rsidRPr="00F76A15">
        <w:rPr>
          <w:color w:val="1F497D" w:themeColor="text2"/>
          <w:sz w:val="24"/>
          <w:szCs w:val="24"/>
          <w:rtl/>
          <w:lang w:val="en-US"/>
        </w:rPr>
        <w:br/>
      </w:r>
      <w:r w:rsidR="00BE2ADE" w:rsidRPr="00F76A15">
        <w:rPr>
          <w:rFonts w:hint="cs"/>
          <w:color w:val="1F497D" w:themeColor="text2"/>
          <w:sz w:val="24"/>
          <w:szCs w:val="24"/>
          <w:rtl/>
          <w:lang w:val="en-US"/>
        </w:rPr>
        <w:t xml:space="preserve">במידה ותהליך האב הסתיים ולא ביצע </w:t>
      </w:r>
      <w:r w:rsidR="00BE2ADE" w:rsidRPr="00F76A15">
        <w:rPr>
          <w:color w:val="1F497D" w:themeColor="text2"/>
          <w:sz w:val="24"/>
          <w:szCs w:val="24"/>
          <w:lang w:val="en-US"/>
        </w:rPr>
        <w:t>wait</w:t>
      </w:r>
      <w:r w:rsidR="00BE2ADE" w:rsidRPr="00F76A15">
        <w:rPr>
          <w:rFonts w:hint="cs"/>
          <w:color w:val="1F497D" w:themeColor="text2"/>
          <w:sz w:val="24"/>
          <w:szCs w:val="24"/>
          <w:rtl/>
          <w:lang w:val="en-US"/>
        </w:rPr>
        <w:t xml:space="preserve"> אז כל תהליכי הבן שלו יעברו להיות בנים של </w:t>
      </w:r>
      <w:proofErr w:type="spellStart"/>
      <w:r w:rsidR="00BE2ADE" w:rsidRPr="00F76A15">
        <w:rPr>
          <w:color w:val="1F497D" w:themeColor="text2"/>
          <w:sz w:val="24"/>
          <w:szCs w:val="24"/>
          <w:lang w:val="en-US"/>
        </w:rPr>
        <w:t>init</w:t>
      </w:r>
      <w:proofErr w:type="spellEnd"/>
      <w:r w:rsidR="00BE2ADE" w:rsidRPr="00F76A15">
        <w:rPr>
          <w:rFonts w:hint="cs"/>
          <w:color w:val="1F497D" w:themeColor="text2"/>
          <w:sz w:val="24"/>
          <w:szCs w:val="24"/>
          <w:rtl/>
          <w:lang w:val="en-US"/>
        </w:rPr>
        <w:t xml:space="preserve"> (שקיים כל עוד המערכת רצה).</w:t>
      </w:r>
      <w:r w:rsidR="00AB7B04">
        <w:rPr>
          <w:rFonts w:hint="cs"/>
          <w:color w:val="1F497D" w:themeColor="text2"/>
          <w:sz w:val="24"/>
          <w:szCs w:val="24"/>
          <w:rtl/>
          <w:lang w:val="en-US"/>
        </w:rPr>
        <w:t xml:space="preserve"> ו-</w:t>
      </w:r>
      <w:proofErr w:type="spellStart"/>
      <w:r w:rsidR="00AB7B04">
        <w:rPr>
          <w:color w:val="1F497D" w:themeColor="text2"/>
          <w:sz w:val="24"/>
          <w:szCs w:val="24"/>
          <w:lang w:val="en-US"/>
        </w:rPr>
        <w:t>init</w:t>
      </w:r>
      <w:proofErr w:type="spellEnd"/>
      <w:r w:rsidR="00AB7B04">
        <w:rPr>
          <w:rFonts w:hint="cs"/>
          <w:color w:val="1F497D" w:themeColor="text2"/>
          <w:sz w:val="24"/>
          <w:szCs w:val="24"/>
          <w:rtl/>
          <w:lang w:val="en-US"/>
        </w:rPr>
        <w:t xml:space="preserve"> דואגת לביצוע </w:t>
      </w:r>
      <w:r w:rsidR="00AB7B04">
        <w:rPr>
          <w:color w:val="1F497D" w:themeColor="text2"/>
          <w:sz w:val="24"/>
          <w:szCs w:val="24"/>
          <w:lang w:val="en-US"/>
        </w:rPr>
        <w:t>wait</w:t>
      </w:r>
      <w:r w:rsidR="00AB7B04">
        <w:rPr>
          <w:rFonts w:hint="cs"/>
          <w:color w:val="1F497D" w:themeColor="text2"/>
          <w:sz w:val="24"/>
          <w:szCs w:val="24"/>
          <w:rtl/>
          <w:lang w:val="en-US"/>
        </w:rPr>
        <w:t xml:space="preserve"> על הבנים הזומבים שלה כל פרק זמן סביר ותשחרר את </w:t>
      </w:r>
      <w:proofErr w:type="spellStart"/>
      <w:r w:rsidR="00AB7B04">
        <w:rPr>
          <w:rFonts w:hint="cs"/>
          <w:color w:val="1F497D" w:themeColor="text2"/>
          <w:sz w:val="24"/>
          <w:szCs w:val="24"/>
          <w:rtl/>
          <w:lang w:val="en-US"/>
        </w:rPr>
        <w:t>הזכרון</w:t>
      </w:r>
      <w:proofErr w:type="spellEnd"/>
      <w:r w:rsidR="00AB7B04">
        <w:rPr>
          <w:rFonts w:hint="cs"/>
          <w:color w:val="1F497D" w:themeColor="text2"/>
          <w:sz w:val="24"/>
          <w:szCs w:val="24"/>
          <w:rtl/>
          <w:lang w:val="en-US"/>
        </w:rPr>
        <w:t xml:space="preserve"> אשר הם תופסי</w:t>
      </w:r>
      <w:r w:rsidR="00934AF2">
        <w:rPr>
          <w:rFonts w:hint="cs"/>
          <w:color w:val="1F497D" w:themeColor="text2"/>
          <w:sz w:val="24"/>
          <w:szCs w:val="24"/>
          <w:rtl/>
          <w:lang w:val="en-US"/>
        </w:rPr>
        <w:t>ם (הנ"ל בהנחה שניר לא מריץ תהליכים ארוכים)</w:t>
      </w:r>
      <w:r w:rsidR="00934AF2">
        <w:rPr>
          <w:rFonts w:hint="cs"/>
          <w:color w:val="1F497D" w:themeColor="text2"/>
          <w:rtl/>
        </w:rPr>
        <w:t>.</w:t>
      </w:r>
      <w:r w:rsidR="00BE2ADE" w:rsidRPr="00F76A15">
        <w:rPr>
          <w:color w:val="1F497D" w:themeColor="text2"/>
          <w:rtl/>
        </w:rPr>
        <w:br/>
      </w:r>
    </w:p>
    <w:p w14:paraId="70E8D31F" w14:textId="10D47E18" w:rsidR="00500BCC" w:rsidRDefault="00A71338" w:rsidP="00F76A15">
      <w:pPr>
        <w:pBdr>
          <w:top w:val="nil"/>
          <w:left w:val="nil"/>
          <w:bottom w:val="nil"/>
          <w:right w:val="nil"/>
          <w:between w:val="nil"/>
        </w:pBdr>
        <w:bidi/>
        <w:ind w:left="1080"/>
        <w:contextualSpacing/>
        <w:rPr>
          <w:color w:val="000000"/>
          <w:sz w:val="24"/>
          <w:szCs w:val="24"/>
        </w:rPr>
      </w:pPr>
      <w:r>
        <w:rPr>
          <w:color w:val="000000"/>
          <w:sz w:val="24"/>
          <w:szCs w:val="24"/>
          <w:rtl/>
        </w:rPr>
        <w:t>(8 נק') שקד, שלמד על קריאת המערכ</w:t>
      </w:r>
      <w:r>
        <w:rPr>
          <w:sz w:val="24"/>
          <w:szCs w:val="24"/>
          <w:rtl/>
        </w:rPr>
        <w:t>ת ()</w:t>
      </w:r>
      <w:r>
        <w:rPr>
          <w:sz w:val="24"/>
          <w:szCs w:val="24"/>
        </w:rPr>
        <w:t>fork</w:t>
      </w:r>
      <w:r>
        <w:rPr>
          <w:color w:val="000000"/>
          <w:sz w:val="24"/>
          <w:szCs w:val="24"/>
          <w:rtl/>
        </w:rPr>
        <w:t>, רצה להתנסות בבית בשימוש בה, ולכן כתב את קטע הקוד הבא:</w:t>
      </w:r>
    </w:p>
    <w:p w14:paraId="2EF8311E" w14:textId="77777777" w:rsidR="00500BCC" w:rsidRDefault="00A71338">
      <w:pPr>
        <w:rPr>
          <w:sz w:val="24"/>
          <w:szCs w:val="24"/>
        </w:rPr>
      </w:pPr>
      <w:r>
        <w:rPr>
          <w:sz w:val="24"/>
          <w:szCs w:val="24"/>
        </w:rPr>
        <w:t xml:space="preserve">int </w:t>
      </w:r>
      <w:proofErr w:type="gramStart"/>
      <w:r>
        <w:rPr>
          <w:sz w:val="24"/>
          <w:szCs w:val="24"/>
        </w:rPr>
        <w:t>main(</w:t>
      </w:r>
      <w:proofErr w:type="gramEnd"/>
      <w:r>
        <w:rPr>
          <w:sz w:val="24"/>
          <w:szCs w:val="24"/>
        </w:rPr>
        <w:t>){</w:t>
      </w:r>
    </w:p>
    <w:p w14:paraId="02811243" w14:textId="77777777" w:rsidR="00500BCC" w:rsidRPr="008F2CE3" w:rsidRDefault="00A71338">
      <w:pPr>
        <w:ind w:firstLine="720"/>
        <w:rPr>
          <w:sz w:val="24"/>
          <w:szCs w:val="24"/>
          <w:lang w:val="en-US"/>
        </w:rPr>
      </w:pPr>
      <w:r>
        <w:rPr>
          <w:sz w:val="24"/>
          <w:szCs w:val="24"/>
        </w:rPr>
        <w:t xml:space="preserve">int </w:t>
      </w:r>
      <w:proofErr w:type="spellStart"/>
      <w:r>
        <w:rPr>
          <w:sz w:val="24"/>
          <w:szCs w:val="24"/>
        </w:rPr>
        <w:t>forkId</w:t>
      </w:r>
      <w:proofErr w:type="spellEnd"/>
      <w:r>
        <w:rPr>
          <w:sz w:val="24"/>
          <w:szCs w:val="24"/>
        </w:rPr>
        <w:t>=</w:t>
      </w:r>
      <w:proofErr w:type="gramStart"/>
      <w:r>
        <w:rPr>
          <w:sz w:val="24"/>
          <w:szCs w:val="24"/>
        </w:rPr>
        <w:t>fork(</w:t>
      </w:r>
      <w:proofErr w:type="gramEnd"/>
      <w:r>
        <w:rPr>
          <w:sz w:val="24"/>
          <w:szCs w:val="24"/>
        </w:rPr>
        <w:t>);</w:t>
      </w:r>
    </w:p>
    <w:p w14:paraId="2CA636F5" w14:textId="77777777" w:rsidR="00500BCC" w:rsidRDefault="00A71338">
      <w:pPr>
        <w:ind w:firstLine="720"/>
        <w:rPr>
          <w:sz w:val="24"/>
          <w:szCs w:val="24"/>
        </w:rPr>
      </w:pPr>
      <w:r>
        <w:rPr>
          <w:sz w:val="24"/>
          <w:szCs w:val="24"/>
        </w:rPr>
        <w:lastRenderedPageBreak/>
        <w:t>if(</w:t>
      </w:r>
      <w:proofErr w:type="spellStart"/>
      <w:r>
        <w:rPr>
          <w:sz w:val="24"/>
          <w:szCs w:val="24"/>
        </w:rPr>
        <w:t>forkId</w:t>
      </w:r>
      <w:proofErr w:type="spellEnd"/>
      <w:r>
        <w:rPr>
          <w:sz w:val="24"/>
          <w:szCs w:val="24"/>
        </w:rPr>
        <w:t>==</w:t>
      </w:r>
      <w:proofErr w:type="gramStart"/>
      <w:r>
        <w:rPr>
          <w:sz w:val="24"/>
          <w:szCs w:val="24"/>
        </w:rPr>
        <w:t>0){</w:t>
      </w:r>
      <w:proofErr w:type="gramEnd"/>
      <w:r>
        <w:rPr>
          <w:sz w:val="24"/>
          <w:szCs w:val="24"/>
        </w:rPr>
        <w:t>//son</w:t>
      </w:r>
    </w:p>
    <w:p w14:paraId="7F972BB2" w14:textId="49D9A5E9" w:rsidR="00500BCC" w:rsidRPr="00486BAD" w:rsidRDefault="00A71338">
      <w:pPr>
        <w:ind w:left="720" w:firstLine="720"/>
        <w:rPr>
          <w:sz w:val="24"/>
          <w:szCs w:val="24"/>
        </w:rPr>
      </w:pPr>
      <w:proofErr w:type="spellStart"/>
      <w:proofErr w:type="gramStart"/>
      <w:r>
        <w:rPr>
          <w:sz w:val="24"/>
          <w:szCs w:val="24"/>
        </w:rPr>
        <w:t>printf</w:t>
      </w:r>
      <w:proofErr w:type="spellEnd"/>
      <w:r>
        <w:rPr>
          <w:sz w:val="24"/>
          <w:szCs w:val="24"/>
        </w:rPr>
        <w:t>(</w:t>
      </w:r>
      <w:proofErr w:type="gramEnd"/>
      <w:r>
        <w:rPr>
          <w:sz w:val="24"/>
          <w:szCs w:val="24"/>
        </w:rPr>
        <w:t>"hey father, I am your son\n");</w:t>
      </w:r>
    </w:p>
    <w:p w14:paraId="65744293" w14:textId="77777777" w:rsidR="00500BCC" w:rsidRDefault="00A71338">
      <w:pPr>
        <w:ind w:firstLine="720"/>
        <w:rPr>
          <w:sz w:val="24"/>
          <w:szCs w:val="24"/>
        </w:rPr>
      </w:pPr>
      <w:proofErr w:type="gramStart"/>
      <w:r w:rsidRPr="00486BAD">
        <w:rPr>
          <w:sz w:val="24"/>
          <w:szCs w:val="24"/>
          <w:highlight w:val="yellow"/>
        </w:rPr>
        <w:t>}else</w:t>
      </w:r>
      <w:proofErr w:type="gramEnd"/>
      <w:r w:rsidRPr="00486BAD">
        <w:rPr>
          <w:sz w:val="24"/>
          <w:szCs w:val="24"/>
          <w:highlight w:val="yellow"/>
        </w:rPr>
        <w:t>{//father</w:t>
      </w:r>
    </w:p>
    <w:p w14:paraId="382AE56F" w14:textId="77777777" w:rsidR="00500BCC" w:rsidRPr="003277DE" w:rsidRDefault="00A71338">
      <w:pPr>
        <w:ind w:left="720" w:firstLine="720"/>
        <w:rPr>
          <w:sz w:val="24"/>
          <w:szCs w:val="24"/>
          <w:lang w:val="en-US"/>
        </w:rPr>
      </w:pPr>
      <w:proofErr w:type="spellStart"/>
      <w:proofErr w:type="gramStart"/>
      <w:r>
        <w:rPr>
          <w:sz w:val="24"/>
          <w:szCs w:val="24"/>
        </w:rPr>
        <w:t>printf</w:t>
      </w:r>
      <w:proofErr w:type="spellEnd"/>
      <w:r>
        <w:rPr>
          <w:sz w:val="24"/>
          <w:szCs w:val="24"/>
        </w:rPr>
        <w:t>(</w:t>
      </w:r>
      <w:proofErr w:type="gramEnd"/>
      <w:r>
        <w:rPr>
          <w:sz w:val="24"/>
          <w:szCs w:val="24"/>
        </w:rPr>
        <w:t>"hey son, I am your father\n");</w:t>
      </w:r>
    </w:p>
    <w:p w14:paraId="60B0999B" w14:textId="77777777" w:rsidR="00500BCC" w:rsidRDefault="00A71338">
      <w:pPr>
        <w:ind w:left="1440" w:hanging="720"/>
        <w:rPr>
          <w:sz w:val="24"/>
          <w:szCs w:val="24"/>
        </w:rPr>
      </w:pPr>
      <w:r>
        <w:rPr>
          <w:sz w:val="24"/>
          <w:szCs w:val="24"/>
        </w:rPr>
        <w:t>}</w:t>
      </w:r>
    </w:p>
    <w:p w14:paraId="7201B7AE" w14:textId="77777777" w:rsidR="00500BCC" w:rsidRDefault="00A71338">
      <w:pPr>
        <w:ind w:firstLine="720"/>
        <w:rPr>
          <w:sz w:val="24"/>
          <w:szCs w:val="24"/>
        </w:rPr>
      </w:pPr>
      <w:r>
        <w:rPr>
          <w:sz w:val="24"/>
          <w:szCs w:val="24"/>
        </w:rPr>
        <w:t>return 0;</w:t>
      </w:r>
    </w:p>
    <w:p w14:paraId="46F08F63" w14:textId="77777777" w:rsidR="00500BCC" w:rsidRDefault="00A71338">
      <w:pPr>
        <w:rPr>
          <w:sz w:val="24"/>
          <w:szCs w:val="24"/>
        </w:rPr>
      </w:pPr>
      <w:r>
        <w:rPr>
          <w:sz w:val="24"/>
          <w:szCs w:val="24"/>
        </w:rPr>
        <w:t>}</w:t>
      </w:r>
    </w:p>
    <w:p w14:paraId="15B9A880" w14:textId="77777777" w:rsidR="00500BCC" w:rsidRDefault="00A71338">
      <w:pPr>
        <w:pBdr>
          <w:top w:val="nil"/>
          <w:left w:val="nil"/>
          <w:bottom w:val="nil"/>
          <w:right w:val="nil"/>
          <w:between w:val="nil"/>
        </w:pBdr>
        <w:bidi/>
        <w:ind w:left="1440" w:hanging="306"/>
        <w:rPr>
          <w:color w:val="000000"/>
          <w:sz w:val="24"/>
          <w:szCs w:val="24"/>
        </w:rPr>
      </w:pPr>
      <w:r>
        <w:rPr>
          <w:color w:val="000000"/>
          <w:sz w:val="24"/>
          <w:szCs w:val="24"/>
          <w:rtl/>
        </w:rPr>
        <w:t>למרבה הצער, על המסך הודפס הפלט הבא (בהרצה מסוימת):</w:t>
      </w:r>
    </w:p>
    <w:p w14:paraId="0E8200AF" w14:textId="77777777" w:rsidR="00500BCC" w:rsidRDefault="00A71338">
      <w:pPr>
        <w:rPr>
          <w:sz w:val="24"/>
          <w:szCs w:val="24"/>
        </w:rPr>
      </w:pPr>
      <w:r>
        <w:rPr>
          <w:sz w:val="24"/>
          <w:szCs w:val="24"/>
        </w:rPr>
        <w:t>hey son, I am your father</w:t>
      </w:r>
    </w:p>
    <w:p w14:paraId="2C60E64F" w14:textId="77777777" w:rsidR="00500BCC" w:rsidRDefault="00A71338">
      <w:pPr>
        <w:rPr>
          <w:sz w:val="24"/>
          <w:szCs w:val="24"/>
        </w:rPr>
      </w:pPr>
      <w:r>
        <w:rPr>
          <w:sz w:val="24"/>
          <w:szCs w:val="24"/>
        </w:rPr>
        <w:t>hey father, I am your son</w:t>
      </w:r>
    </w:p>
    <w:p w14:paraId="1C702909" w14:textId="77777777" w:rsidR="00500BCC" w:rsidRDefault="00A71338">
      <w:pPr>
        <w:pBdr>
          <w:top w:val="nil"/>
          <w:left w:val="nil"/>
          <w:bottom w:val="nil"/>
          <w:right w:val="nil"/>
          <w:between w:val="nil"/>
        </w:pBdr>
        <w:bidi/>
        <w:ind w:left="1133"/>
        <w:rPr>
          <w:color w:val="000000"/>
          <w:sz w:val="24"/>
          <w:szCs w:val="24"/>
        </w:rPr>
      </w:pPr>
      <w:r>
        <w:rPr>
          <w:color w:val="000000"/>
          <w:sz w:val="24"/>
          <w:szCs w:val="24"/>
          <w:rtl/>
        </w:rPr>
        <w:t xml:space="preserve">שקד התבאס מאוד שכן רצה שקודם הבן ידפיס למסך את ההודעה ורק לאחר מכן האב ידפיס את ההודעה שלו. עזרו לשקד, ע"י הוספת שורת קוד אחת בלבד, לגרום לתוכנית להדפיס </w:t>
      </w:r>
      <w:r>
        <w:rPr>
          <w:b/>
          <w:color w:val="000000"/>
          <w:sz w:val="24"/>
          <w:szCs w:val="24"/>
          <w:rtl/>
        </w:rPr>
        <w:t xml:space="preserve">בכל הרצה </w:t>
      </w:r>
      <w:r>
        <w:rPr>
          <w:color w:val="000000"/>
          <w:sz w:val="24"/>
          <w:szCs w:val="24"/>
          <w:rtl/>
        </w:rPr>
        <w:t xml:space="preserve">את הפלט: </w:t>
      </w:r>
    </w:p>
    <w:p w14:paraId="15E30AED" w14:textId="77777777" w:rsidR="00500BCC" w:rsidRDefault="00A71338">
      <w:pPr>
        <w:rPr>
          <w:sz w:val="24"/>
          <w:szCs w:val="24"/>
        </w:rPr>
      </w:pPr>
      <w:r>
        <w:rPr>
          <w:sz w:val="24"/>
          <w:szCs w:val="24"/>
        </w:rPr>
        <w:t>hey father, I am your son</w:t>
      </w:r>
    </w:p>
    <w:p w14:paraId="4226D29B" w14:textId="77777777" w:rsidR="00500BCC" w:rsidRDefault="00A71338">
      <w:pPr>
        <w:rPr>
          <w:sz w:val="24"/>
          <w:szCs w:val="24"/>
        </w:rPr>
      </w:pPr>
      <w:r>
        <w:rPr>
          <w:sz w:val="24"/>
          <w:szCs w:val="24"/>
        </w:rPr>
        <w:t>hey son, I am your father</w:t>
      </w:r>
    </w:p>
    <w:p w14:paraId="293AF7A0" w14:textId="716468A5" w:rsidR="00CD1B91" w:rsidRPr="00F76A15" w:rsidRDefault="008F2CE3" w:rsidP="00486BAD">
      <w:pPr>
        <w:bidi/>
        <w:ind w:left="720"/>
        <w:rPr>
          <w:color w:val="1F497D" w:themeColor="text2"/>
          <w:sz w:val="24"/>
          <w:szCs w:val="24"/>
          <w:rtl/>
        </w:rPr>
      </w:pPr>
      <w:r w:rsidRPr="00486BAD">
        <w:rPr>
          <w:rFonts w:hint="cs"/>
          <w:b/>
          <w:bCs/>
          <w:sz w:val="24"/>
          <w:szCs w:val="24"/>
          <w:u w:val="single"/>
          <w:rtl/>
          <w:lang w:val="en-US"/>
        </w:rPr>
        <w:t>תשובה:</w:t>
      </w:r>
      <w:r>
        <w:rPr>
          <w:b/>
          <w:bCs/>
          <w:sz w:val="24"/>
          <w:szCs w:val="24"/>
          <w:rtl/>
          <w:lang w:val="en-US"/>
        </w:rPr>
        <w:br/>
      </w:r>
      <w:r w:rsidR="00486BAD" w:rsidRPr="00F76A15">
        <w:rPr>
          <w:rFonts w:hint="cs"/>
          <w:color w:val="1F497D" w:themeColor="text2"/>
          <w:sz w:val="24"/>
          <w:szCs w:val="24"/>
          <w:rtl/>
          <w:lang w:val="en-US"/>
        </w:rPr>
        <w:t xml:space="preserve">בכניסה לתנאי של האב (התנאי מודגש בצהוב) יש להוסיף את השורה </w:t>
      </w:r>
      <w:r w:rsidR="00486BAD" w:rsidRPr="00F76A15">
        <w:rPr>
          <w:color w:val="1F497D" w:themeColor="text2"/>
          <w:sz w:val="24"/>
          <w:szCs w:val="24"/>
          <w:lang w:val="en-US"/>
        </w:rPr>
        <w:t>wait(NULL)</w:t>
      </w:r>
      <w:r w:rsidR="00486BAD" w:rsidRPr="00F76A15">
        <w:rPr>
          <w:rFonts w:hint="cs"/>
          <w:color w:val="1F497D" w:themeColor="text2"/>
          <w:sz w:val="24"/>
          <w:szCs w:val="24"/>
          <w:rtl/>
          <w:lang w:val="en-US"/>
        </w:rPr>
        <w:t xml:space="preserve"> מה שיבטיח שהאב ימתין שהבן יסיים לפני שהוא ימשיך לרוץ.</w:t>
      </w:r>
    </w:p>
    <w:p w14:paraId="563A78C9" w14:textId="77777777" w:rsidR="00CD1B91" w:rsidRDefault="00CD1B91" w:rsidP="00CD1B91">
      <w:pPr>
        <w:pBdr>
          <w:top w:val="nil"/>
          <w:left w:val="nil"/>
          <w:bottom w:val="nil"/>
          <w:right w:val="nil"/>
          <w:between w:val="nil"/>
        </w:pBdr>
        <w:bidi/>
        <w:ind w:left="1440" w:hanging="720"/>
        <w:rPr>
          <w:color w:val="000000"/>
          <w:sz w:val="24"/>
          <w:szCs w:val="24"/>
          <w:rtl/>
        </w:rPr>
      </w:pPr>
    </w:p>
    <w:p w14:paraId="1C3891AF" w14:textId="77777777" w:rsidR="00CD1B91" w:rsidRDefault="00CD1B91" w:rsidP="00CD1B91">
      <w:pPr>
        <w:pBdr>
          <w:top w:val="nil"/>
          <w:left w:val="nil"/>
          <w:bottom w:val="nil"/>
          <w:right w:val="nil"/>
          <w:between w:val="nil"/>
        </w:pBdr>
        <w:bidi/>
        <w:ind w:left="1440" w:hanging="720"/>
        <w:rPr>
          <w:color w:val="000000"/>
          <w:sz w:val="24"/>
          <w:szCs w:val="24"/>
        </w:rPr>
      </w:pPr>
    </w:p>
    <w:p w14:paraId="4139B82C" w14:textId="77777777" w:rsidR="00500BCC" w:rsidRDefault="00A71338">
      <w:pPr>
        <w:numPr>
          <w:ilvl w:val="0"/>
          <w:numId w:val="7"/>
        </w:numPr>
        <w:pBdr>
          <w:top w:val="nil"/>
          <w:left w:val="nil"/>
          <w:bottom w:val="nil"/>
          <w:right w:val="nil"/>
          <w:between w:val="nil"/>
        </w:pBdr>
        <w:bidi/>
        <w:ind w:left="708" w:hanging="283"/>
        <w:contextualSpacing/>
        <w:rPr>
          <w:color w:val="000000"/>
          <w:sz w:val="24"/>
          <w:szCs w:val="24"/>
        </w:rPr>
      </w:pPr>
      <w:r>
        <w:rPr>
          <w:color w:val="000000"/>
          <w:sz w:val="24"/>
          <w:szCs w:val="24"/>
          <w:rtl/>
        </w:rPr>
        <w:t>(15 נק') כזכור, מתאר התהליך מאוחסן ביחד עם מחסנית הגרעין שלו בקטע זיכרון בגודל 8</w:t>
      </w:r>
      <w:r>
        <w:rPr>
          <w:color w:val="000000"/>
          <w:sz w:val="24"/>
          <w:szCs w:val="24"/>
        </w:rPr>
        <w:t>KB</w:t>
      </w:r>
      <w:r>
        <w:rPr>
          <w:color w:val="000000"/>
          <w:sz w:val="24"/>
          <w:szCs w:val="24"/>
          <w:rtl/>
        </w:rPr>
        <w:t xml:space="preserve"> המתחיל בכתובת מיושרת.</w:t>
      </w:r>
    </w:p>
    <w:p w14:paraId="3999C9AF" w14:textId="77777777" w:rsidR="003277DE" w:rsidRDefault="00A71338" w:rsidP="00CD1B91">
      <w:pPr>
        <w:bidi/>
        <w:ind w:left="720"/>
        <w:rPr>
          <w:color w:val="000000"/>
          <w:sz w:val="24"/>
          <w:szCs w:val="24"/>
        </w:rPr>
      </w:pPr>
      <w:r>
        <w:rPr>
          <w:color w:val="000000"/>
          <w:sz w:val="24"/>
          <w:szCs w:val="24"/>
          <w:rtl/>
        </w:rPr>
        <w:t>חברת נינוקס, החליטה לפתח מערכת הפעלה מודרנית יותר מהמערכת הנלמדת בתרגולים. בפרט, החברה טענה שלא יתכן שגודל כל מתאר תהליך יהיה מוגבל בגודלו, ולכן הפרידה את מתאר התהליך ממחסנית הגרעין (מתאר התהליך ומחסנית הגרעין כבר אינם צמודים כפי שנלמד בתרגולים) כך שגודל מתאר התהליך אינו מוגבל במערכת החדשה. נינוקס, שהעתיקה מלינוקס את קוד הקרנל הנלמד בתרגולים בלי לשנות דבר מלבד הפרדת מתאר התהליך ממחסנית הגרעין, הופתעה לגלות, יום לפני ההפצה של המערכת, שכאשר מבצעים קריאת מערכת שדורשת גישה למתאר התהליך, המערכת קורסת. עזרו לנינוקס להבין היכן הטעות שלה. על תשובתכם להיות מפורטת.</w:t>
      </w:r>
    </w:p>
    <w:p w14:paraId="0CCE29AD" w14:textId="77777777" w:rsidR="003277DE" w:rsidRDefault="003277DE" w:rsidP="003277DE">
      <w:pPr>
        <w:bidi/>
        <w:ind w:left="720"/>
        <w:rPr>
          <w:color w:val="000000"/>
          <w:sz w:val="24"/>
          <w:szCs w:val="24"/>
          <w:u w:val="single"/>
          <w:rtl/>
        </w:rPr>
      </w:pPr>
      <w:r w:rsidRPr="003277DE">
        <w:rPr>
          <w:rFonts w:hint="cs"/>
          <w:b/>
          <w:bCs/>
          <w:color w:val="000000"/>
          <w:sz w:val="24"/>
          <w:szCs w:val="24"/>
          <w:u w:val="single"/>
          <w:rtl/>
        </w:rPr>
        <w:t>תשובה:</w:t>
      </w:r>
    </w:p>
    <w:p w14:paraId="70A12C38" w14:textId="77777777" w:rsidR="0062320A" w:rsidRDefault="003277DE" w:rsidP="005C2908">
      <w:pPr>
        <w:bidi/>
        <w:ind w:left="720"/>
        <w:rPr>
          <w:color w:val="000000"/>
          <w:sz w:val="24"/>
          <w:szCs w:val="24"/>
          <w:rtl/>
        </w:rPr>
      </w:pPr>
      <w:r w:rsidRPr="00F76A15">
        <w:rPr>
          <w:rFonts w:hint="cs"/>
          <w:color w:val="1F497D" w:themeColor="text2"/>
          <w:sz w:val="24"/>
          <w:szCs w:val="24"/>
          <w:rtl/>
        </w:rPr>
        <w:t>בלינוקס מתאר התהליך נמצא בתחילת מחסנית הגרעין של התהליך.</w:t>
      </w:r>
      <w:r w:rsidRPr="00F76A15">
        <w:rPr>
          <w:color w:val="1F497D" w:themeColor="text2"/>
          <w:sz w:val="24"/>
          <w:szCs w:val="24"/>
          <w:rtl/>
        </w:rPr>
        <w:br/>
      </w:r>
      <w:r w:rsidRPr="00F76A15">
        <w:rPr>
          <w:rFonts w:hint="cs"/>
          <w:color w:val="1F497D" w:themeColor="text2"/>
          <w:sz w:val="24"/>
          <w:szCs w:val="24"/>
          <w:rtl/>
        </w:rPr>
        <w:t xml:space="preserve">כל מחסניות הגרעין של התהליכים מיושרות לפי כפולה של </w:t>
      </w:r>
      <w:r w:rsidRPr="00F76A15">
        <w:rPr>
          <w:color w:val="1F497D" w:themeColor="text2"/>
          <w:sz w:val="24"/>
          <w:szCs w:val="24"/>
          <w:lang w:val="en-US"/>
        </w:rPr>
        <w:t>8KB</w:t>
      </w:r>
      <w:r w:rsidRPr="00F76A15">
        <w:rPr>
          <w:rFonts w:hint="cs"/>
          <w:color w:val="1F497D" w:themeColor="text2"/>
          <w:sz w:val="24"/>
          <w:szCs w:val="24"/>
          <w:rtl/>
          <w:lang w:val="en-US"/>
        </w:rPr>
        <w:t xml:space="preserve"> ועל מנת להגיע להתחלת מתאר התהליך לינוקס מאפסת את 13 הביטים הנמוכים של </w:t>
      </w:r>
      <w:proofErr w:type="spellStart"/>
      <w:r w:rsidRPr="00F76A15">
        <w:rPr>
          <w:color w:val="1F497D" w:themeColor="text2"/>
          <w:sz w:val="24"/>
          <w:szCs w:val="24"/>
          <w:lang w:val="en-US"/>
        </w:rPr>
        <w:t>esp</w:t>
      </w:r>
      <w:proofErr w:type="spellEnd"/>
      <w:r w:rsidRPr="00F76A15">
        <w:rPr>
          <w:rFonts w:hint="cs"/>
          <w:color w:val="1F497D" w:themeColor="text2"/>
          <w:sz w:val="24"/>
          <w:szCs w:val="24"/>
          <w:rtl/>
          <w:lang w:val="en-US"/>
        </w:rPr>
        <w:t xml:space="preserve"> כך היא מבטיחה שהיא מגיעה לכתובת שהיא גם כפולה של </w:t>
      </w:r>
      <w:r w:rsidRPr="00F76A15">
        <w:rPr>
          <w:color w:val="1F497D" w:themeColor="text2"/>
          <w:sz w:val="24"/>
          <w:szCs w:val="24"/>
          <w:lang w:val="en-US"/>
        </w:rPr>
        <w:t>8KB</w:t>
      </w:r>
      <w:r w:rsidRPr="00F76A15">
        <w:rPr>
          <w:rFonts w:hint="cs"/>
          <w:color w:val="1F497D" w:themeColor="text2"/>
          <w:sz w:val="24"/>
          <w:szCs w:val="24"/>
          <w:rtl/>
          <w:lang w:val="en-US"/>
        </w:rPr>
        <w:t xml:space="preserve"> הקרובה ביותר מלמטה לכתובת שה-</w:t>
      </w:r>
      <w:proofErr w:type="spellStart"/>
      <w:r w:rsidRPr="00F76A15">
        <w:rPr>
          <w:color w:val="1F497D" w:themeColor="text2"/>
          <w:sz w:val="24"/>
          <w:szCs w:val="24"/>
          <w:lang w:val="en-US"/>
        </w:rPr>
        <w:t>esp</w:t>
      </w:r>
      <w:proofErr w:type="spellEnd"/>
      <w:r w:rsidRPr="00F76A15">
        <w:rPr>
          <w:rFonts w:hint="cs"/>
          <w:color w:val="1F497D" w:themeColor="text2"/>
          <w:sz w:val="24"/>
          <w:szCs w:val="24"/>
          <w:rtl/>
          <w:lang w:val="en-US"/>
        </w:rPr>
        <w:t xml:space="preserve"> היה בה שהיא בעצם כתובת למתאר (</w:t>
      </w:r>
      <w:r w:rsidRPr="00F76A15">
        <w:rPr>
          <w:color w:val="1F497D" w:themeColor="text2"/>
          <w:sz w:val="24"/>
          <w:szCs w:val="24"/>
          <w:lang w:val="en-US"/>
        </w:rPr>
        <w:t>PCB</w:t>
      </w:r>
      <w:r w:rsidRPr="00F76A15">
        <w:rPr>
          <w:rFonts w:hint="cs"/>
          <w:color w:val="1F497D" w:themeColor="text2"/>
          <w:sz w:val="24"/>
          <w:szCs w:val="24"/>
          <w:rtl/>
          <w:lang w:val="en-US"/>
        </w:rPr>
        <w:t>) של התהליך הנ"ל.</w:t>
      </w:r>
      <w:r w:rsidRPr="00F76A15">
        <w:rPr>
          <w:color w:val="1F497D" w:themeColor="text2"/>
          <w:sz w:val="24"/>
          <w:szCs w:val="24"/>
          <w:rtl/>
          <w:lang w:val="en-US"/>
        </w:rPr>
        <w:br/>
      </w:r>
      <w:r w:rsidRPr="00F76A15">
        <w:rPr>
          <w:rFonts w:hint="cs"/>
          <w:color w:val="1F497D" w:themeColor="text2"/>
          <w:sz w:val="24"/>
          <w:szCs w:val="24"/>
          <w:rtl/>
          <w:lang w:val="en-US"/>
        </w:rPr>
        <w:t>כאשר מפרידים ומזיזים את המתאר למקום אחר בזכרון החישוב הנ"ל אינו תקף יותר ולכן יתכן ופונים לכתובת לא מוגדרת או כתובת עם ערכים שאינם רלוונטים</w:t>
      </w:r>
      <w:r w:rsidR="005C2908" w:rsidRPr="00F76A15">
        <w:rPr>
          <w:rFonts w:hint="cs"/>
          <w:color w:val="1F497D" w:themeColor="text2"/>
          <w:sz w:val="24"/>
          <w:szCs w:val="24"/>
          <w:rtl/>
          <w:lang w:val="en-US"/>
        </w:rPr>
        <w:t>.</w:t>
      </w:r>
      <w:r w:rsidR="005C2908" w:rsidRPr="00F76A15">
        <w:rPr>
          <w:color w:val="1F497D" w:themeColor="text2"/>
          <w:rtl/>
        </w:rPr>
        <w:br/>
      </w:r>
      <w:r w:rsidR="005C2908">
        <w:rPr>
          <w:rtl/>
        </w:rPr>
        <w:br/>
      </w:r>
    </w:p>
    <w:p w14:paraId="5D737BDD" w14:textId="77777777" w:rsidR="0062320A" w:rsidRDefault="0062320A">
      <w:pPr>
        <w:rPr>
          <w:color w:val="000000"/>
          <w:sz w:val="24"/>
          <w:szCs w:val="24"/>
          <w:rtl/>
        </w:rPr>
      </w:pPr>
      <w:r>
        <w:rPr>
          <w:color w:val="000000"/>
          <w:sz w:val="24"/>
          <w:szCs w:val="24"/>
          <w:rtl/>
        </w:rPr>
        <w:br w:type="page"/>
      </w:r>
    </w:p>
    <w:p w14:paraId="3F41EF2C" w14:textId="722A57B4" w:rsidR="00500BCC" w:rsidRDefault="00A71338" w:rsidP="005C2908">
      <w:pPr>
        <w:bidi/>
        <w:ind w:left="720"/>
        <w:rPr>
          <w:color w:val="000000"/>
          <w:sz w:val="24"/>
          <w:szCs w:val="24"/>
        </w:rPr>
      </w:pPr>
      <w:r>
        <w:rPr>
          <w:color w:val="000000"/>
          <w:sz w:val="24"/>
          <w:szCs w:val="24"/>
          <w:rtl/>
        </w:rPr>
        <w:lastRenderedPageBreak/>
        <w:t>(17 נק')</w:t>
      </w:r>
    </w:p>
    <w:p w14:paraId="5F813589" w14:textId="77777777" w:rsidR="00500BCC" w:rsidRDefault="00A71338">
      <w:pPr>
        <w:pBdr>
          <w:top w:val="nil"/>
          <w:left w:val="nil"/>
          <w:bottom w:val="nil"/>
          <w:right w:val="nil"/>
          <w:between w:val="nil"/>
        </w:pBdr>
        <w:bidi/>
        <w:ind w:left="1080" w:hanging="371"/>
        <w:rPr>
          <w:color w:val="000000"/>
          <w:sz w:val="24"/>
          <w:szCs w:val="24"/>
        </w:rPr>
      </w:pPr>
      <w:r>
        <w:rPr>
          <w:color w:val="000000"/>
          <w:sz w:val="24"/>
          <w:szCs w:val="24"/>
          <w:rtl/>
        </w:rPr>
        <w:t>בשאלה זו נדון בקשרי המשפחה כפי שבאים לידי ביטוי בשדות התהליך (</w:t>
      </w:r>
      <w:r>
        <w:rPr>
          <w:color w:val="000000"/>
          <w:sz w:val="24"/>
          <w:szCs w:val="24"/>
        </w:rPr>
        <w:t>p_(o)</w:t>
      </w:r>
      <w:proofErr w:type="spellStart"/>
      <w:r>
        <w:rPr>
          <w:color w:val="000000"/>
          <w:sz w:val="24"/>
          <w:szCs w:val="24"/>
        </w:rPr>
        <w:t>pptr</w:t>
      </w:r>
      <w:proofErr w:type="spellEnd"/>
      <w:r>
        <w:rPr>
          <w:color w:val="000000"/>
          <w:sz w:val="24"/>
          <w:szCs w:val="24"/>
        </w:rPr>
        <w:t xml:space="preserve">, </w:t>
      </w:r>
      <w:proofErr w:type="spellStart"/>
      <w:r>
        <w:rPr>
          <w:color w:val="000000"/>
          <w:sz w:val="24"/>
          <w:szCs w:val="24"/>
        </w:rPr>
        <w:t>p_ysptr</w:t>
      </w:r>
      <w:proofErr w:type="spellEnd"/>
      <w:r>
        <w:rPr>
          <w:color w:val="000000"/>
          <w:sz w:val="24"/>
          <w:szCs w:val="24"/>
          <w:rtl/>
        </w:rPr>
        <w:t>,…) ונלמדו בתרגולים:</w:t>
      </w:r>
    </w:p>
    <w:p w14:paraId="7AEFBEB4" w14:textId="77777777" w:rsidR="00500BCC" w:rsidRDefault="00A71338">
      <w:pPr>
        <w:numPr>
          <w:ilvl w:val="0"/>
          <w:numId w:val="1"/>
        </w:numPr>
        <w:pBdr>
          <w:top w:val="nil"/>
          <w:left w:val="nil"/>
          <w:bottom w:val="nil"/>
          <w:right w:val="nil"/>
          <w:between w:val="nil"/>
        </w:pBdr>
        <w:bidi/>
        <w:ind w:left="1440"/>
        <w:contextualSpacing/>
        <w:rPr>
          <w:color w:val="000000"/>
          <w:sz w:val="24"/>
          <w:szCs w:val="24"/>
        </w:rPr>
      </w:pPr>
      <w:r>
        <w:rPr>
          <w:color w:val="000000"/>
          <w:sz w:val="24"/>
          <w:szCs w:val="24"/>
          <w:rtl/>
        </w:rPr>
        <w:t>(10 נק') עבור קטע הקוד הבא, ציירו את הגרף המתאר את קשרי המשפחה, כנלמד בתרגולים, כפי שנראה במערכת רגע לפני שתהליך כלשהו מסתיים (ניתן להניח כי כל התהליכים בתכנית נוצרים לפני שתהליך כלשהו נגמר). הקפידו לרשום על כל חץ את שם השדה ובתוך הצומת רשמו את המחרוזת שאותה התהליך מדפיס:</w:t>
      </w:r>
    </w:p>
    <w:p w14:paraId="5A73FBD8" w14:textId="77777777" w:rsidR="00500BCC" w:rsidRDefault="00B22890">
      <w:pPr>
        <w:rPr>
          <w:sz w:val="24"/>
          <w:szCs w:val="24"/>
        </w:rPr>
      </w:pPr>
      <w:r>
        <w:rPr>
          <w:noProof/>
        </w:rPr>
        <mc:AlternateContent>
          <mc:Choice Requires="wps">
            <w:drawing>
              <wp:anchor distT="0" distB="0" distL="114300" distR="114300" simplePos="0" relativeHeight="251659264" behindDoc="1" locked="0" layoutInCell="1" hidden="0" allowOverlap="1" wp14:anchorId="4BDC5407" wp14:editId="5E908129">
                <wp:simplePos x="0" y="0"/>
                <wp:positionH relativeFrom="margin">
                  <wp:posOffset>2457450</wp:posOffset>
                </wp:positionH>
                <wp:positionV relativeFrom="paragraph">
                  <wp:posOffset>297180</wp:posOffset>
                </wp:positionV>
                <wp:extent cx="3714750" cy="2990850"/>
                <wp:effectExtent l="0" t="0" r="0" b="0"/>
                <wp:wrapSquare wrapText="bothSides" distT="0" distB="0" distL="114300" distR="114300"/>
                <wp:docPr id="1" name="מלבן 1"/>
                <wp:cNvGraphicFramePr/>
                <a:graphic xmlns:a="http://schemas.openxmlformats.org/drawingml/2006/main">
                  <a:graphicData uri="http://schemas.microsoft.com/office/word/2010/wordprocessingShape">
                    <wps:wsp>
                      <wps:cNvSpPr/>
                      <wps:spPr>
                        <a:xfrm>
                          <a:off x="0" y="0"/>
                          <a:ext cx="3714750" cy="2990850"/>
                        </a:xfrm>
                        <a:prstGeom prst="rect">
                          <a:avLst/>
                        </a:prstGeom>
                        <a:noFill/>
                        <a:ln>
                          <a:noFill/>
                        </a:ln>
                      </wps:spPr>
                      <wps:txbx>
                        <w:txbxContent>
                          <w:p w14:paraId="2AAA1173"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///(continue)</w:t>
                            </w:r>
                          </w:p>
                          <w:p w14:paraId="596C3581"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p>
                          <w:p w14:paraId="274D6FB4"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r>
                              <w:rPr>
                                <w:b/>
                                <w:color w:val="000000"/>
                                <w:szCs w:val="14"/>
                              </w:rPr>
                              <w:tab/>
                            </w:r>
                          </w:p>
                          <w:p w14:paraId="60C31E10"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for(int i=4;i&lt;6;i++){</w:t>
                            </w:r>
                          </w:p>
                          <w:p w14:paraId="38652534"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forkId=fork();</w:t>
                            </w:r>
                          </w:p>
                          <w:p w14:paraId="1B510A1E"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if(forkId==0){</w:t>
                            </w:r>
                          </w:p>
                          <w:p w14:paraId="0EFDECA7"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printf("P%d",i);</w:t>
                            </w:r>
                          </w:p>
                          <w:p w14:paraId="3E6C8EA5"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return 0;</w:t>
                            </w:r>
                          </w:p>
                          <w:p w14:paraId="65A930D2"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w:t>
                            </w:r>
                          </w:p>
                          <w:p w14:paraId="26C2E32C"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w:t>
                            </w:r>
                          </w:p>
                          <w:p w14:paraId="1D91E4A1"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return 0;</w:t>
                            </w:r>
                          </w:p>
                          <w:p w14:paraId="00FCBF92" w14:textId="77777777" w:rsidR="000E3F66" w:rsidRPr="00CD1B91" w:rsidRDefault="000E3F66" w:rsidP="00CD1B91">
                            <w:pPr>
                              <w:spacing w:line="275" w:lineRule="auto"/>
                              <w:ind w:left="720" w:firstLine="720"/>
                              <w:textDirection w:val="btLr"/>
                              <w:rPr>
                                <w:b/>
                                <w:color w:val="000000"/>
                                <w:szCs w:val="14"/>
                              </w:rPr>
                            </w:pPr>
                            <w:r w:rsidRPr="00CD1B91">
                              <w:rPr>
                                <w:b/>
                                <w:color w:val="000000"/>
                                <w:szCs w:val="14"/>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BDC5407" id="מלבן 1" o:spid="_x0000_s1026" style="position:absolute;margin-left:193.5pt;margin-top:23.4pt;width:292.5pt;height:23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" filled="f" stroked="f">
                <v:textbox inset="2.53958mm,1.2694mm,2.53958mm,1.2694mm">
                  <w:txbxContent>
                    <w:p w14:paraId="2AAA1173"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///(continue)</w:t>
                      </w:r>
                    </w:p>
                    <w:p w14:paraId="596C3581"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p>
                    <w:p w14:paraId="274D6FB4" w14:textId="77777777" w:rsidR="000E3F66" w:rsidRPr="00CD1B91" w:rsidRDefault="000E3F66" w:rsidP="005409FD">
                      <w:pPr>
                        <w:spacing w:line="275" w:lineRule="auto"/>
                        <w:ind w:left="1440" w:firstLine="720"/>
                        <w:textDirection w:val="btLr"/>
                        <w:rPr>
                          <w:b/>
                          <w:color w:val="000000"/>
                          <w:szCs w:val="14"/>
                        </w:rPr>
                      </w:pPr>
                      <w:r w:rsidRPr="00CD1B91">
                        <w:rPr>
                          <w:b/>
                          <w:color w:val="000000"/>
                          <w:szCs w:val="14"/>
                        </w:rPr>
                        <w:t>.</w:t>
                      </w:r>
                      <w:r>
                        <w:rPr>
                          <w:b/>
                          <w:color w:val="000000"/>
                          <w:szCs w:val="14"/>
                        </w:rPr>
                        <w:tab/>
                      </w:r>
                    </w:p>
                    <w:p w14:paraId="60C31E10"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for(int i=4;i&lt;6;i++){</w:t>
                      </w:r>
                    </w:p>
                    <w:p w14:paraId="38652534"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forkId=fork();</w:t>
                      </w:r>
                    </w:p>
                    <w:p w14:paraId="1B510A1E"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if(forkId==0){</w:t>
                      </w:r>
                    </w:p>
                    <w:p w14:paraId="0EFDECA7"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printf("P%d",i);</w:t>
                      </w:r>
                    </w:p>
                    <w:p w14:paraId="3E6C8EA5" w14:textId="77777777" w:rsidR="000E3F66" w:rsidRPr="00CD1B91" w:rsidRDefault="000E3F66" w:rsidP="00CD1B91">
                      <w:pPr>
                        <w:spacing w:line="275" w:lineRule="auto"/>
                        <w:ind w:left="2880" w:firstLine="720"/>
                        <w:textDirection w:val="btLr"/>
                        <w:rPr>
                          <w:b/>
                          <w:color w:val="000000"/>
                          <w:szCs w:val="14"/>
                        </w:rPr>
                      </w:pPr>
                      <w:r w:rsidRPr="00CD1B91">
                        <w:rPr>
                          <w:b/>
                          <w:color w:val="000000"/>
                          <w:szCs w:val="14"/>
                        </w:rPr>
                        <w:t>return 0;</w:t>
                      </w:r>
                    </w:p>
                    <w:p w14:paraId="65A930D2" w14:textId="77777777" w:rsidR="000E3F66" w:rsidRPr="00CD1B91" w:rsidRDefault="000E3F66" w:rsidP="00CD1B91">
                      <w:pPr>
                        <w:spacing w:line="275" w:lineRule="auto"/>
                        <w:ind w:left="2160" w:firstLine="720"/>
                        <w:textDirection w:val="btLr"/>
                        <w:rPr>
                          <w:b/>
                          <w:color w:val="000000"/>
                          <w:szCs w:val="14"/>
                        </w:rPr>
                      </w:pPr>
                      <w:r w:rsidRPr="00CD1B91">
                        <w:rPr>
                          <w:b/>
                          <w:color w:val="000000"/>
                          <w:szCs w:val="14"/>
                        </w:rPr>
                        <w:t>}</w:t>
                      </w:r>
                    </w:p>
                    <w:p w14:paraId="26C2E32C"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w:t>
                      </w:r>
                    </w:p>
                    <w:p w14:paraId="1D91E4A1" w14:textId="77777777" w:rsidR="000E3F66" w:rsidRPr="00CD1B91" w:rsidRDefault="000E3F66" w:rsidP="00CD1B91">
                      <w:pPr>
                        <w:spacing w:line="275" w:lineRule="auto"/>
                        <w:ind w:left="1440" w:firstLine="720"/>
                        <w:textDirection w:val="btLr"/>
                        <w:rPr>
                          <w:b/>
                          <w:color w:val="000000"/>
                          <w:szCs w:val="14"/>
                        </w:rPr>
                      </w:pPr>
                      <w:r w:rsidRPr="00CD1B91">
                        <w:rPr>
                          <w:b/>
                          <w:color w:val="000000"/>
                          <w:szCs w:val="14"/>
                        </w:rPr>
                        <w:t>return 0;</w:t>
                      </w:r>
                    </w:p>
                    <w:p w14:paraId="00FCBF92" w14:textId="77777777" w:rsidR="000E3F66" w:rsidRPr="00CD1B91" w:rsidRDefault="000E3F66" w:rsidP="00CD1B91">
                      <w:pPr>
                        <w:spacing w:line="275" w:lineRule="auto"/>
                        <w:ind w:left="720" w:firstLine="720"/>
                        <w:textDirection w:val="btLr"/>
                        <w:rPr>
                          <w:b/>
                          <w:color w:val="000000"/>
                          <w:szCs w:val="14"/>
                        </w:rPr>
                      </w:pPr>
                      <w:r w:rsidRPr="00CD1B91">
                        <w:rPr>
                          <w:b/>
                          <w:color w:val="000000"/>
                          <w:szCs w:val="14"/>
                        </w:rPr>
                        <w:t>}</w:t>
                      </w:r>
                    </w:p>
                  </w:txbxContent>
                </v:textbox>
                <w10:wrap type="square" anchorx="margin"/>
              </v:rect>
            </w:pict>
          </mc:Fallback>
        </mc:AlternateContent>
      </w:r>
      <w:r w:rsidR="00CD1B91">
        <w:rPr>
          <w:noProof/>
        </w:rPr>
        <mc:AlternateContent>
          <mc:Choice Requires="wps">
            <w:drawing>
              <wp:anchor distT="0" distB="0" distL="114300" distR="114300" simplePos="0" relativeHeight="251655168" behindDoc="1" locked="0" layoutInCell="1" hidden="0" allowOverlap="1" wp14:anchorId="68B7F2F6" wp14:editId="73F0A4E0">
                <wp:simplePos x="0" y="0"/>
                <wp:positionH relativeFrom="margin">
                  <wp:posOffset>-9525</wp:posOffset>
                </wp:positionH>
                <wp:positionV relativeFrom="paragraph">
                  <wp:posOffset>211455</wp:posOffset>
                </wp:positionV>
                <wp:extent cx="3876675" cy="3400425"/>
                <wp:effectExtent l="0" t="0" r="0" b="9525"/>
                <wp:wrapSquare wrapText="bothSides" distT="0" distB="0" distL="114300" distR="114300"/>
                <wp:docPr id="2" name="מלבן 2"/>
                <wp:cNvGraphicFramePr/>
                <a:graphic xmlns:a="http://schemas.openxmlformats.org/drawingml/2006/main">
                  <a:graphicData uri="http://schemas.microsoft.com/office/word/2010/wordprocessingShape">
                    <wps:wsp>
                      <wps:cNvSpPr/>
                      <wps:spPr>
                        <a:xfrm>
                          <a:off x="0" y="0"/>
                          <a:ext cx="3876675" cy="3400425"/>
                        </a:xfrm>
                        <a:prstGeom prst="rect">
                          <a:avLst/>
                        </a:prstGeom>
                        <a:noFill/>
                        <a:ln>
                          <a:noFill/>
                        </a:ln>
                      </wps:spPr>
                      <wps:txbx>
                        <w:txbxContent>
                          <w:p w14:paraId="7923145D" w14:textId="77777777" w:rsidR="000E3F66" w:rsidRPr="00CD1B91" w:rsidRDefault="000E3F66" w:rsidP="00CD1B91">
                            <w:pPr>
                              <w:spacing w:line="275" w:lineRule="auto"/>
                              <w:jc w:val="both"/>
                              <w:textDirection w:val="btLr"/>
                              <w:rPr>
                                <w:sz w:val="14"/>
                                <w:szCs w:val="14"/>
                              </w:rPr>
                            </w:pPr>
                            <w:r w:rsidRPr="00CD1B91">
                              <w:rPr>
                                <w:b/>
                                <w:color w:val="000000"/>
                                <w:szCs w:val="14"/>
                              </w:rPr>
                              <w:t>int main(){//father</w:t>
                            </w:r>
                          </w:p>
                          <w:p w14:paraId="51D136D5"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printf("P0");</w:t>
                            </w:r>
                          </w:p>
                          <w:p w14:paraId="62317DB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int forkId=fork();</w:t>
                            </w:r>
                          </w:p>
                          <w:p w14:paraId="1FB1BF3D"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if(forkId==0){</w:t>
                            </w:r>
                          </w:p>
                          <w:p w14:paraId="01023924"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D56D37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16FBA8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4F6A8031"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43C4BB9B" w14:textId="77777777" w:rsidR="000E3F66" w:rsidRPr="00CD1B91" w:rsidRDefault="000E3F66" w:rsidP="00CD1B91">
                            <w:pPr>
                              <w:spacing w:line="275" w:lineRule="auto"/>
                              <w:ind w:left="1440" w:firstLine="720"/>
                              <w:jc w:val="both"/>
                              <w:textDirection w:val="btLr"/>
                              <w:rPr>
                                <w:sz w:val="14"/>
                                <w:szCs w:val="14"/>
                              </w:rPr>
                            </w:pPr>
                            <w:r w:rsidRPr="00CD1B91">
                              <w:rPr>
                                <w:b/>
                                <w:color w:val="000000"/>
                                <w:szCs w:val="14"/>
                              </w:rPr>
                              <w:t>return 0;</w:t>
                            </w:r>
                          </w:p>
                          <w:p w14:paraId="6D5E01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4A5B1E1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249E7EE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6F77F567" w14:textId="77777777" w:rsidR="000E3F66" w:rsidRPr="00CD1B91" w:rsidRDefault="000E3F66" w:rsidP="00CD1B91">
                            <w:pPr>
                              <w:spacing w:line="275" w:lineRule="auto"/>
                              <w:jc w:val="both"/>
                              <w:textDirection w:val="btLr"/>
                              <w:rPr>
                                <w:sz w:val="14"/>
                                <w:szCs w:val="14"/>
                              </w:rPr>
                            </w:pPr>
                            <w:r w:rsidRPr="00CD1B91">
                              <w:rPr>
                                <w:b/>
                                <w:color w:val="000000"/>
                                <w:szCs w:val="14"/>
                              </w:rPr>
                              <w:tab/>
                            </w:r>
                            <w:r>
                              <w:rPr>
                                <w:b/>
                                <w:color w:val="000000"/>
                                <w:szCs w:val="14"/>
                              </w:rPr>
                              <w:tab/>
                            </w:r>
                            <w:r w:rsidRPr="00CD1B91">
                              <w:rPr>
                                <w:b/>
                                <w:color w:val="000000"/>
                                <w:szCs w:val="14"/>
                              </w:rPr>
                              <w:tab/>
                              <w:t>printf("P3");</w:t>
                            </w:r>
                          </w:p>
                          <w:p w14:paraId="680E702B"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0CF2164A"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E4DC13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}//more code on the right</w:t>
                            </w:r>
                          </w:p>
                          <w:p w14:paraId="47FB2F61" w14:textId="77777777" w:rsidR="000E3F66" w:rsidRPr="00CD1B91" w:rsidRDefault="000E3F66" w:rsidP="00CD1B91">
                            <w:pPr>
                              <w:spacing w:line="275" w:lineRule="auto"/>
                              <w:ind w:firstLine="720"/>
                              <w:jc w:val="both"/>
                              <w:textDirection w:val="btLr"/>
                              <w:rPr>
                                <w:sz w:val="14"/>
                                <w:szCs w:val="14"/>
                              </w:rPr>
                            </w:pPr>
                          </w:p>
                          <w:p w14:paraId="0A557D80" w14:textId="77777777" w:rsidR="000E3F66" w:rsidRPr="00CD1B91" w:rsidRDefault="000E3F66" w:rsidP="00CD1B91">
                            <w:pPr>
                              <w:spacing w:line="275" w:lineRule="auto"/>
                              <w:jc w:val="both"/>
                              <w:textDirection w:val="btLr"/>
                              <w:rPr>
                                <w:sz w:val="14"/>
                                <w:szCs w:val="14"/>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8B7F2F6" id="מלבן 2" o:spid="_x0000_s1027" style="position:absolute;margin-left:-.75pt;margin-top:16.65pt;width:305.25pt;height:267.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" filled="f" stroked="f">
                <v:textbox inset="2.53958mm,1.2694mm,2.53958mm,1.2694mm">
                  <w:txbxContent>
                    <w:p w14:paraId="7923145D" w14:textId="77777777" w:rsidR="000E3F66" w:rsidRPr="00CD1B91" w:rsidRDefault="000E3F66" w:rsidP="00CD1B91">
                      <w:pPr>
                        <w:spacing w:line="275" w:lineRule="auto"/>
                        <w:jc w:val="both"/>
                        <w:textDirection w:val="btLr"/>
                        <w:rPr>
                          <w:sz w:val="14"/>
                          <w:szCs w:val="14"/>
                        </w:rPr>
                      </w:pPr>
                      <w:r w:rsidRPr="00CD1B91">
                        <w:rPr>
                          <w:b/>
                          <w:color w:val="000000"/>
                          <w:szCs w:val="14"/>
                        </w:rPr>
                        <w:t>int main(){//father</w:t>
                      </w:r>
                    </w:p>
                    <w:p w14:paraId="51D136D5"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printf("P0");</w:t>
                      </w:r>
                    </w:p>
                    <w:p w14:paraId="62317DB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int forkId=fork();</w:t>
                      </w:r>
                    </w:p>
                    <w:p w14:paraId="1FB1BF3D"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if(forkId==0){</w:t>
                      </w:r>
                    </w:p>
                    <w:p w14:paraId="01023924"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printf("P1");</w:t>
                      </w:r>
                    </w:p>
                    <w:p w14:paraId="4D56D37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16FBA8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4F6A8031"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r>
                      <w:r w:rsidRPr="00CD1B91">
                        <w:rPr>
                          <w:b/>
                          <w:color w:val="000000"/>
                          <w:szCs w:val="14"/>
                        </w:rPr>
                        <w:tab/>
                        <w:t>printf("P2");</w:t>
                      </w:r>
                    </w:p>
                    <w:p w14:paraId="43C4BB9B" w14:textId="77777777" w:rsidR="000E3F66" w:rsidRPr="00CD1B91" w:rsidRDefault="000E3F66" w:rsidP="00CD1B91">
                      <w:pPr>
                        <w:spacing w:line="275" w:lineRule="auto"/>
                        <w:ind w:left="1440" w:firstLine="720"/>
                        <w:jc w:val="both"/>
                        <w:textDirection w:val="btLr"/>
                        <w:rPr>
                          <w:sz w:val="14"/>
                          <w:szCs w:val="14"/>
                        </w:rPr>
                      </w:pPr>
                      <w:r w:rsidRPr="00CD1B91">
                        <w:rPr>
                          <w:b/>
                          <w:color w:val="000000"/>
                          <w:szCs w:val="14"/>
                        </w:rPr>
                        <w:t>return 0;</w:t>
                      </w:r>
                    </w:p>
                    <w:p w14:paraId="6D5E010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4A5B1E19"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forkId=fork();</w:t>
                      </w:r>
                    </w:p>
                    <w:p w14:paraId="249E7EEC"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if(forkId==0){</w:t>
                      </w:r>
                    </w:p>
                    <w:p w14:paraId="6F77F567" w14:textId="77777777" w:rsidR="000E3F66" w:rsidRPr="00CD1B91" w:rsidRDefault="000E3F66" w:rsidP="00CD1B91">
                      <w:pPr>
                        <w:spacing w:line="275" w:lineRule="auto"/>
                        <w:jc w:val="both"/>
                        <w:textDirection w:val="btLr"/>
                        <w:rPr>
                          <w:sz w:val="14"/>
                          <w:szCs w:val="14"/>
                        </w:rPr>
                      </w:pPr>
                      <w:r w:rsidRPr="00CD1B91">
                        <w:rPr>
                          <w:b/>
                          <w:color w:val="000000"/>
                          <w:szCs w:val="14"/>
                        </w:rPr>
                        <w:tab/>
                      </w:r>
                      <w:r>
                        <w:rPr>
                          <w:b/>
                          <w:color w:val="000000"/>
                          <w:szCs w:val="14"/>
                        </w:rPr>
                        <w:tab/>
                      </w:r>
                      <w:r w:rsidRPr="00CD1B91">
                        <w:rPr>
                          <w:b/>
                          <w:color w:val="000000"/>
                          <w:szCs w:val="14"/>
                        </w:rPr>
                        <w:tab/>
                        <w:t>printf("P3");</w:t>
                      </w:r>
                    </w:p>
                    <w:p w14:paraId="680E702B" w14:textId="77777777" w:rsidR="000E3F66" w:rsidRPr="00CD1B91" w:rsidRDefault="000E3F66" w:rsidP="00CD1B91">
                      <w:pPr>
                        <w:spacing w:line="275" w:lineRule="auto"/>
                        <w:ind w:left="720" w:firstLine="720"/>
                        <w:jc w:val="both"/>
                        <w:textDirection w:val="btLr"/>
                        <w:rPr>
                          <w:sz w:val="14"/>
                          <w:szCs w:val="14"/>
                        </w:rPr>
                      </w:pPr>
                      <w:r w:rsidRPr="00CD1B91">
                        <w:rPr>
                          <w:b/>
                          <w:color w:val="000000"/>
                          <w:szCs w:val="14"/>
                        </w:rPr>
                        <w:t>}</w:t>
                      </w:r>
                    </w:p>
                    <w:p w14:paraId="0CF2164A" w14:textId="77777777" w:rsidR="000E3F66" w:rsidRPr="00CD1B91" w:rsidRDefault="000E3F66" w:rsidP="00CD1B91">
                      <w:pPr>
                        <w:spacing w:line="275" w:lineRule="auto"/>
                        <w:jc w:val="both"/>
                        <w:textDirection w:val="btLr"/>
                        <w:rPr>
                          <w:sz w:val="14"/>
                          <w:szCs w:val="14"/>
                        </w:rPr>
                      </w:pPr>
                      <w:r w:rsidRPr="00CD1B91">
                        <w:rPr>
                          <w:b/>
                          <w:color w:val="000000"/>
                          <w:szCs w:val="14"/>
                        </w:rPr>
                        <w:tab/>
                      </w:r>
                      <w:r w:rsidRPr="00CD1B91">
                        <w:rPr>
                          <w:b/>
                          <w:color w:val="000000"/>
                          <w:szCs w:val="14"/>
                        </w:rPr>
                        <w:tab/>
                        <w:t>return 0;</w:t>
                      </w:r>
                    </w:p>
                    <w:p w14:paraId="3E4DC13E" w14:textId="77777777" w:rsidR="000E3F66" w:rsidRPr="00CD1B91" w:rsidRDefault="000E3F66" w:rsidP="00CD1B91">
                      <w:pPr>
                        <w:spacing w:line="275" w:lineRule="auto"/>
                        <w:ind w:firstLine="720"/>
                        <w:jc w:val="both"/>
                        <w:textDirection w:val="btLr"/>
                        <w:rPr>
                          <w:sz w:val="14"/>
                          <w:szCs w:val="14"/>
                        </w:rPr>
                      </w:pPr>
                      <w:r w:rsidRPr="00CD1B91">
                        <w:rPr>
                          <w:b/>
                          <w:color w:val="000000"/>
                          <w:szCs w:val="14"/>
                        </w:rPr>
                        <w:t>}//more code on the right</w:t>
                      </w:r>
                    </w:p>
                    <w:p w14:paraId="47FB2F61" w14:textId="77777777" w:rsidR="000E3F66" w:rsidRPr="00CD1B91" w:rsidRDefault="000E3F66" w:rsidP="00CD1B91">
                      <w:pPr>
                        <w:spacing w:line="275" w:lineRule="auto"/>
                        <w:ind w:firstLine="720"/>
                        <w:jc w:val="both"/>
                        <w:textDirection w:val="btLr"/>
                        <w:rPr>
                          <w:sz w:val="14"/>
                          <w:szCs w:val="14"/>
                        </w:rPr>
                      </w:pPr>
                    </w:p>
                    <w:p w14:paraId="0A557D80" w14:textId="77777777" w:rsidR="000E3F66" w:rsidRPr="00CD1B91" w:rsidRDefault="000E3F66" w:rsidP="00CD1B91">
                      <w:pPr>
                        <w:spacing w:line="275" w:lineRule="auto"/>
                        <w:jc w:val="both"/>
                        <w:textDirection w:val="btLr"/>
                        <w:rPr>
                          <w:sz w:val="14"/>
                          <w:szCs w:val="14"/>
                        </w:rPr>
                      </w:pPr>
                    </w:p>
                  </w:txbxContent>
                </v:textbox>
                <w10:wrap type="square" anchorx="margin"/>
              </v:rect>
            </w:pict>
          </mc:Fallback>
        </mc:AlternateContent>
      </w:r>
    </w:p>
    <w:p w14:paraId="4DC6B952" w14:textId="77777777" w:rsidR="00500BCC" w:rsidRDefault="00500BCC" w:rsidP="004A1F9D">
      <w:pPr>
        <w:rPr>
          <w:sz w:val="24"/>
          <w:szCs w:val="24"/>
        </w:rPr>
      </w:pPr>
    </w:p>
    <w:p w14:paraId="5BC0618B" w14:textId="77777777" w:rsidR="00500BCC" w:rsidRDefault="00CD1B91">
      <w:pPr>
        <w:ind w:firstLine="720"/>
        <w:rPr>
          <w:sz w:val="24"/>
          <w:szCs w:val="24"/>
        </w:rPr>
      </w:pPr>
      <w:r>
        <w:rPr>
          <w:noProof/>
        </w:rPr>
        <mc:AlternateContent>
          <mc:Choice Requires="wps">
            <w:drawing>
              <wp:anchor distT="0" distB="0" distL="114300" distR="114300" simplePos="0" relativeHeight="251663360" behindDoc="0" locked="0" layoutInCell="1" hidden="0" allowOverlap="1" wp14:anchorId="71F21996" wp14:editId="6FCC8534">
                <wp:simplePos x="0" y="0"/>
                <wp:positionH relativeFrom="margin">
                  <wp:posOffset>635</wp:posOffset>
                </wp:positionH>
                <wp:positionV relativeFrom="paragraph">
                  <wp:posOffset>11430</wp:posOffset>
                </wp:positionV>
                <wp:extent cx="5636078" cy="3866655"/>
                <wp:effectExtent l="0" t="0" r="0" b="0"/>
                <wp:wrapNone/>
                <wp:docPr id="3" name="מלבן 3"/>
                <wp:cNvGraphicFramePr/>
                <a:graphic xmlns:a="http://schemas.openxmlformats.org/drawingml/2006/main">
                  <a:graphicData uri="http://schemas.microsoft.com/office/word/2010/wordprocessingShape">
                    <wps:wsp>
                      <wps:cNvSpPr/>
                      <wps:spPr>
                        <a:xfrm>
                          <a:off x="0" y="0"/>
                          <a:ext cx="5636078" cy="3866655"/>
                        </a:xfrm>
                        <a:prstGeom prst="rect">
                          <a:avLst/>
                        </a:prstGeom>
                        <a:solidFill>
                          <a:schemeClr val="lt1"/>
                        </a:solidFill>
                        <a:ln w="9525" cap="flat" cmpd="sng">
                          <a:solidFill>
                            <a:srgbClr val="000000"/>
                          </a:solidFill>
                          <a:prstDash val="solid"/>
                          <a:round/>
                          <a:headEnd type="none" w="sm" len="sm"/>
                          <a:tailEnd type="none" w="sm" len="sm"/>
                        </a:ln>
                      </wps:spPr>
                      <wps:txbx>
                        <w:txbxContent>
                          <w:p w14:paraId="2D41F9C1" w14:textId="77777777" w:rsidR="000E3F66" w:rsidRDefault="000E3F66">
                            <w:pPr>
                              <w:bidi/>
                              <w:spacing w:line="275" w:lineRule="auto"/>
                              <w:textDirection w:val="tbRl"/>
                              <w:rPr>
                                <w:rtl/>
                              </w:rPr>
                            </w:pPr>
                            <w:r>
                              <w:rPr>
                                <w:b/>
                                <w:color w:val="000000"/>
                                <w:sz w:val="28"/>
                              </w:rPr>
                              <w:t>ציירו כאן את תשובתכם</w:t>
                            </w:r>
                          </w:p>
                        </w:txbxContent>
                      </wps:txbx>
                      <wps:bodyPr spcFirstLastPara="1" wrap="square" lIns="91425" tIns="45700" rIns="91425" bIns="45700" anchor="t" anchorCtr="0"/>
                    </wps:wsp>
                  </a:graphicData>
                </a:graphic>
              </wp:anchor>
            </w:drawing>
          </mc:Choice>
          <mc:Fallback>
            <w:pict>
              <v:rect w14:anchorId="71F21996" id="מלבן 3" o:spid="_x0000_s1028" style="position:absolute;left:0;text-align:left;margin-left:.05pt;margin-top:.9pt;width:443.8pt;height:304.4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" fillcolor="white [3201]">
                <v:stroke startarrowwidth="narrow" startarrowlength="short" endarrowwidth="narrow" endarrowlength="short" joinstyle="round"/>
                <v:textbox inset="2.53958mm,1.2694mm,2.53958mm,1.2694mm">
                  <w:txbxContent>
                    <w:p w14:paraId="2D41F9C1" w14:textId="77777777" w:rsidR="000E3F66" w:rsidRDefault="000E3F66">
                      <w:pPr>
                        <w:bidi/>
                        <w:spacing w:line="275" w:lineRule="auto"/>
                        <w:textDirection w:val="tbRl"/>
                        <w:rPr>
                          <w:rtl/>
                        </w:rPr>
                      </w:pPr>
                      <w:r>
                        <w:rPr>
                          <w:b/>
                          <w:color w:val="000000"/>
                          <w:sz w:val="28"/>
                        </w:rPr>
                        <w:t>ציירו כאן את תשובתכם</w:t>
                      </w:r>
                    </w:p>
                  </w:txbxContent>
                </v:textbox>
                <w10:wrap anchorx="margin"/>
              </v:rect>
            </w:pict>
          </mc:Fallback>
        </mc:AlternateContent>
      </w:r>
    </w:p>
    <w:p w14:paraId="7E6AFAC4" w14:textId="77777777" w:rsidR="00500BCC" w:rsidRDefault="00500BCC">
      <w:pPr>
        <w:ind w:firstLine="720"/>
        <w:rPr>
          <w:sz w:val="24"/>
          <w:szCs w:val="24"/>
        </w:rPr>
      </w:pPr>
    </w:p>
    <w:p w14:paraId="69233945" w14:textId="77777777" w:rsidR="00500BCC" w:rsidRDefault="00500BCC">
      <w:pPr>
        <w:ind w:firstLine="720"/>
        <w:rPr>
          <w:sz w:val="24"/>
          <w:szCs w:val="24"/>
        </w:rPr>
      </w:pPr>
    </w:p>
    <w:p w14:paraId="075906E1" w14:textId="77777777" w:rsidR="00500BCC" w:rsidRPr="00FB48CE" w:rsidRDefault="00500BCC">
      <w:pPr>
        <w:ind w:firstLine="720"/>
        <w:rPr>
          <w:sz w:val="24"/>
          <w:szCs w:val="24"/>
          <w:lang w:val="en-US"/>
        </w:rPr>
      </w:pPr>
    </w:p>
    <w:p w14:paraId="7D698E0C" w14:textId="77777777" w:rsidR="00500BCC" w:rsidRDefault="00500BCC">
      <w:pPr>
        <w:ind w:firstLine="720"/>
        <w:rPr>
          <w:sz w:val="24"/>
          <w:szCs w:val="24"/>
        </w:rPr>
      </w:pPr>
    </w:p>
    <w:p w14:paraId="557B57EC" w14:textId="77777777" w:rsidR="00500BCC" w:rsidRDefault="00500BCC">
      <w:pPr>
        <w:ind w:firstLine="720"/>
        <w:rPr>
          <w:sz w:val="24"/>
          <w:szCs w:val="24"/>
        </w:rPr>
      </w:pPr>
    </w:p>
    <w:p w14:paraId="77E8D26C" w14:textId="77777777" w:rsidR="00500BCC" w:rsidRDefault="00500BCC">
      <w:pPr>
        <w:ind w:firstLine="720"/>
        <w:rPr>
          <w:sz w:val="24"/>
          <w:szCs w:val="24"/>
        </w:rPr>
      </w:pPr>
    </w:p>
    <w:p w14:paraId="39DD6355" w14:textId="77777777" w:rsidR="00500BCC" w:rsidRDefault="00500BCC">
      <w:pPr>
        <w:ind w:firstLine="720"/>
        <w:rPr>
          <w:sz w:val="24"/>
          <w:szCs w:val="24"/>
        </w:rPr>
      </w:pPr>
    </w:p>
    <w:p w14:paraId="7D389582" w14:textId="77777777" w:rsidR="00500BCC" w:rsidRDefault="00500BCC">
      <w:pPr>
        <w:ind w:firstLine="720"/>
        <w:rPr>
          <w:sz w:val="24"/>
          <w:szCs w:val="24"/>
        </w:rPr>
      </w:pPr>
    </w:p>
    <w:p w14:paraId="7ECC9010" w14:textId="77777777" w:rsidR="00CD1B91" w:rsidRDefault="00CD1B91">
      <w:pPr>
        <w:ind w:firstLine="720"/>
        <w:rPr>
          <w:sz w:val="24"/>
          <w:szCs w:val="24"/>
        </w:rPr>
      </w:pPr>
    </w:p>
    <w:p w14:paraId="08BFAF20" w14:textId="77777777" w:rsidR="00CD1B91" w:rsidRDefault="00CD1B91">
      <w:pPr>
        <w:ind w:firstLine="720"/>
        <w:rPr>
          <w:sz w:val="24"/>
          <w:szCs w:val="24"/>
        </w:rPr>
      </w:pPr>
    </w:p>
    <w:p w14:paraId="3CAE1519" w14:textId="77777777" w:rsidR="00CD1B91" w:rsidRDefault="00CD1B91">
      <w:pPr>
        <w:ind w:firstLine="720"/>
        <w:rPr>
          <w:sz w:val="24"/>
          <w:szCs w:val="24"/>
        </w:rPr>
      </w:pPr>
    </w:p>
    <w:p w14:paraId="7D6C3BF1" w14:textId="77777777" w:rsidR="00CD1B91" w:rsidRDefault="00CD1B91">
      <w:pPr>
        <w:ind w:firstLine="720"/>
        <w:rPr>
          <w:sz w:val="24"/>
          <w:szCs w:val="24"/>
        </w:rPr>
      </w:pPr>
    </w:p>
    <w:p w14:paraId="3C4480EA" w14:textId="77777777" w:rsidR="00CD1B91" w:rsidRDefault="00CD1B91">
      <w:pPr>
        <w:ind w:firstLine="720"/>
        <w:rPr>
          <w:sz w:val="24"/>
          <w:szCs w:val="24"/>
        </w:rPr>
      </w:pPr>
    </w:p>
    <w:p w14:paraId="2B126E4C" w14:textId="77777777" w:rsidR="00CD1B91" w:rsidRDefault="00CD1B91">
      <w:pPr>
        <w:ind w:firstLine="720"/>
        <w:rPr>
          <w:sz w:val="24"/>
          <w:szCs w:val="24"/>
        </w:rPr>
      </w:pPr>
    </w:p>
    <w:p w14:paraId="7D1E128D" w14:textId="77777777" w:rsidR="00CD1B91" w:rsidRDefault="00CD1B91">
      <w:pPr>
        <w:ind w:firstLine="720"/>
        <w:rPr>
          <w:sz w:val="24"/>
          <w:szCs w:val="24"/>
        </w:rPr>
      </w:pPr>
    </w:p>
    <w:p w14:paraId="05BAAD3A" w14:textId="77777777" w:rsidR="00500BCC" w:rsidRDefault="00500BCC">
      <w:pPr>
        <w:ind w:firstLine="720"/>
        <w:rPr>
          <w:sz w:val="24"/>
          <w:szCs w:val="24"/>
        </w:rPr>
      </w:pPr>
    </w:p>
    <w:p w14:paraId="6594433D" w14:textId="77777777" w:rsidR="00500BCC" w:rsidRDefault="00500BCC">
      <w:pPr>
        <w:ind w:firstLine="720"/>
        <w:rPr>
          <w:sz w:val="24"/>
          <w:szCs w:val="24"/>
        </w:rPr>
      </w:pPr>
    </w:p>
    <w:p w14:paraId="03E46BB5" w14:textId="77777777" w:rsidR="00500BCC" w:rsidRDefault="00500BCC">
      <w:pPr>
        <w:ind w:firstLine="720"/>
        <w:rPr>
          <w:sz w:val="24"/>
          <w:szCs w:val="24"/>
        </w:rPr>
      </w:pPr>
    </w:p>
    <w:p w14:paraId="6D04AB7C" w14:textId="77777777" w:rsidR="00500BCC" w:rsidRDefault="00500BCC">
      <w:pPr>
        <w:rPr>
          <w:sz w:val="24"/>
          <w:szCs w:val="24"/>
        </w:rPr>
      </w:pPr>
    </w:p>
    <w:p w14:paraId="1E81FED1" w14:textId="50E9267C" w:rsidR="008E06FD" w:rsidRPr="00B958D2" w:rsidRDefault="00A71338" w:rsidP="00B958D2">
      <w:pPr>
        <w:numPr>
          <w:ilvl w:val="0"/>
          <w:numId w:val="1"/>
        </w:numPr>
        <w:pBdr>
          <w:top w:val="nil"/>
          <w:left w:val="nil"/>
          <w:bottom w:val="nil"/>
          <w:right w:val="nil"/>
          <w:between w:val="nil"/>
        </w:pBdr>
        <w:bidi/>
        <w:ind w:left="1417" w:hanging="283"/>
        <w:contextualSpacing/>
        <w:rPr>
          <w:color w:val="000000"/>
          <w:sz w:val="24"/>
          <w:szCs w:val="24"/>
        </w:rPr>
      </w:pPr>
      <w:r>
        <w:rPr>
          <w:color w:val="000000"/>
          <w:sz w:val="24"/>
          <w:szCs w:val="24"/>
          <w:rtl/>
        </w:rPr>
        <w:t xml:space="preserve"> (7 נק') תנו דוגמה לקריאת מערכת שנלמדה בתרגול, שבה משתמשים בקשרי המשפחה כדי לבצעה? הסבירו איך בא לידי ביטוי השימוש בקשרי המשפחה בה:</w:t>
      </w:r>
      <w:r w:rsidR="007E1185">
        <w:rPr>
          <w:color w:val="000000"/>
          <w:sz w:val="24"/>
          <w:szCs w:val="24"/>
          <w:rtl/>
        </w:rPr>
        <w:br/>
      </w:r>
      <w:r w:rsidR="007E1185">
        <w:rPr>
          <w:color w:val="000000"/>
          <w:sz w:val="24"/>
          <w:szCs w:val="24"/>
          <w:rtl/>
        </w:rPr>
        <w:br/>
      </w:r>
      <w:r w:rsidR="007E1185">
        <w:rPr>
          <w:rFonts w:hint="cs"/>
          <w:color w:val="1F497D" w:themeColor="text2"/>
          <w:sz w:val="24"/>
          <w:szCs w:val="24"/>
          <w:rtl/>
          <w:lang w:val="en-US"/>
        </w:rPr>
        <w:t xml:space="preserve">קריאת המערכת: </w:t>
      </w:r>
      <w:proofErr w:type="spellStart"/>
      <w:r w:rsidR="007E1185" w:rsidRPr="007E1185">
        <w:rPr>
          <w:color w:val="1F497D" w:themeColor="text2"/>
          <w:sz w:val="24"/>
          <w:szCs w:val="24"/>
        </w:rPr>
        <w:t>getppid</w:t>
      </w:r>
      <w:proofErr w:type="spellEnd"/>
      <w:r w:rsidR="007E1185" w:rsidRPr="007E1185">
        <w:rPr>
          <w:color w:val="1F497D" w:themeColor="text2"/>
          <w:sz w:val="24"/>
          <w:szCs w:val="24"/>
        </w:rPr>
        <w:t>()</w:t>
      </w:r>
      <w:r w:rsidR="00B958D2">
        <w:rPr>
          <w:color w:val="000000"/>
          <w:sz w:val="24"/>
          <w:szCs w:val="24"/>
        </w:rPr>
        <w:br/>
      </w:r>
      <w:bookmarkStart w:id="2" w:name="_GoBack"/>
      <w:bookmarkEnd w:id="2"/>
      <w:r w:rsidR="007E1185" w:rsidRPr="00B958D2">
        <w:rPr>
          <w:rFonts w:hint="cs"/>
          <w:color w:val="1F497D" w:themeColor="text2"/>
          <w:sz w:val="24"/>
          <w:szCs w:val="24"/>
          <w:rtl/>
        </w:rPr>
        <w:t xml:space="preserve">מחזירה </w:t>
      </w:r>
      <w:r w:rsidR="001D6CA0" w:rsidRPr="00B958D2">
        <w:rPr>
          <w:rFonts w:hint="cs"/>
          <w:color w:val="1F497D" w:themeColor="text2"/>
          <w:sz w:val="24"/>
          <w:szCs w:val="24"/>
          <w:rtl/>
        </w:rPr>
        <w:t>את ה</w:t>
      </w:r>
      <w:r w:rsidR="001D6CA0" w:rsidRPr="00B958D2">
        <w:rPr>
          <w:rFonts w:hint="cs"/>
          <w:color w:val="1F497D" w:themeColor="text2"/>
          <w:sz w:val="24"/>
          <w:szCs w:val="24"/>
          <w:rtl/>
          <w:lang w:val="en-US"/>
        </w:rPr>
        <w:t>מזהה של תהליך האבא של התהליך הנוכחי.</w:t>
      </w:r>
    </w:p>
    <w:sectPr w:rsidR="008E06FD" w:rsidRPr="00B958D2">
      <w:headerReference w:type="default" r:id="rId8"/>
      <w:footerReference w:type="default" r:id="rId9"/>
      <w:pgSz w:w="12240" w:h="15840"/>
      <w:pgMar w:top="1440" w:right="1417"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4DAF0" w14:textId="77777777" w:rsidR="001F49C3" w:rsidRDefault="001F49C3">
      <w:pPr>
        <w:spacing w:line="240" w:lineRule="auto"/>
      </w:pPr>
      <w:r>
        <w:separator/>
      </w:r>
    </w:p>
  </w:endnote>
  <w:endnote w:type="continuationSeparator" w:id="0">
    <w:p w14:paraId="0915E7B6" w14:textId="77777777" w:rsidR="001F49C3" w:rsidRDefault="001F49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20E43" w14:textId="77777777" w:rsidR="000E3F66" w:rsidRDefault="000E3F66">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C7966" w14:textId="77777777" w:rsidR="001F49C3" w:rsidRDefault="001F49C3">
      <w:pPr>
        <w:spacing w:line="240" w:lineRule="auto"/>
      </w:pPr>
      <w:r>
        <w:separator/>
      </w:r>
    </w:p>
  </w:footnote>
  <w:footnote w:type="continuationSeparator" w:id="0">
    <w:p w14:paraId="6236471A" w14:textId="77777777" w:rsidR="001F49C3" w:rsidRDefault="001F49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D37F5" w14:textId="77777777" w:rsidR="000E3F66" w:rsidRDefault="000E3F66">
    <w:pPr>
      <w:jc w:val="center"/>
    </w:pPr>
  </w:p>
  <w:p w14:paraId="04687CDC" w14:textId="77777777" w:rsidR="000E3F66" w:rsidRDefault="000E3F66">
    <w:pPr>
      <w:jc w:val="center"/>
      <w:rPr>
        <w:color w:val="999999"/>
      </w:rPr>
    </w:pPr>
    <w:r>
      <w:rPr>
        <w:color w:val="999999"/>
      </w:rPr>
      <w:t>Operating Systems (234123) – Winter 2018-2019</w:t>
    </w:r>
  </w:p>
  <w:p w14:paraId="378AC902" w14:textId="77777777" w:rsidR="000E3F66" w:rsidRDefault="000E3F66">
    <w:pPr>
      <w:jc w:val="center"/>
      <w:rPr>
        <w:color w:val="999999"/>
      </w:rPr>
    </w:pPr>
    <w:r>
      <w:rPr>
        <w:color w:val="999999"/>
      </w:rPr>
      <w:t xml:space="preserve"> (Homework Dry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16" style="width:0;height:1.5pt" o:hralign="center" o:bullet="t" o:hrstd="t" o:hr="t" fillcolor="#a0a0a0" stroked="f"/>
    </w:pict>
  </w:numPicBullet>
  <w:numPicBullet w:numPicBulletId="1">
    <w:pict>
      <v:rect id="_x0000_i1117" style="width:0;height:1.5pt" o:hralign="center" o:bullet="t" o:hrstd="t" o:hr="t" fillcolor="#a0a0a0" stroked="f"/>
    </w:pict>
  </w:numPicBullet>
  <w:numPicBullet w:numPicBulletId="2">
    <w:pict>
      <v:rect id="_x0000_i1118" style="width:0;height:1.5pt" o:hralign="center" o:bullet="t" o:hrstd="t" o:hr="t" fillcolor="#a0a0a0" stroked="f"/>
    </w:pict>
  </w:numPicBullet>
  <w:abstractNum w:abstractNumId="0" w15:restartNumberingAfterBreak="0">
    <w:nsid w:val="18052471"/>
    <w:multiLevelType w:val="multilevel"/>
    <w:tmpl w:val="6B9835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F376B6"/>
    <w:multiLevelType w:val="multilevel"/>
    <w:tmpl w:val="F760D4CA"/>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abstractNum w:abstractNumId="2" w15:restartNumberingAfterBreak="0">
    <w:nsid w:val="25DB7E98"/>
    <w:multiLevelType w:val="hybridMultilevel"/>
    <w:tmpl w:val="D5DC19D2"/>
    <w:lvl w:ilvl="0" w:tplc="EA3485F4">
      <w:start w:val="1"/>
      <w:numFmt w:val="bullet"/>
      <w:lvlText w:val=""/>
      <w:lvlPicBulletId w:val="2"/>
      <w:lvlJc w:val="left"/>
      <w:pPr>
        <w:tabs>
          <w:tab w:val="num" w:pos="1068"/>
        </w:tabs>
        <w:ind w:left="1068" w:hanging="360"/>
      </w:pPr>
      <w:rPr>
        <w:rFonts w:ascii="Symbol" w:hAnsi="Symbol" w:hint="default"/>
      </w:rPr>
    </w:lvl>
    <w:lvl w:ilvl="1" w:tplc="84D45C6E" w:tentative="1">
      <w:start w:val="1"/>
      <w:numFmt w:val="bullet"/>
      <w:lvlText w:val=""/>
      <w:lvlJc w:val="left"/>
      <w:pPr>
        <w:tabs>
          <w:tab w:val="num" w:pos="1788"/>
        </w:tabs>
        <w:ind w:left="1788" w:hanging="360"/>
      </w:pPr>
      <w:rPr>
        <w:rFonts w:ascii="Symbol" w:hAnsi="Symbol" w:hint="default"/>
      </w:rPr>
    </w:lvl>
    <w:lvl w:ilvl="2" w:tplc="7100A2A8" w:tentative="1">
      <w:start w:val="1"/>
      <w:numFmt w:val="bullet"/>
      <w:lvlText w:val=""/>
      <w:lvlJc w:val="left"/>
      <w:pPr>
        <w:tabs>
          <w:tab w:val="num" w:pos="2508"/>
        </w:tabs>
        <w:ind w:left="2508" w:hanging="360"/>
      </w:pPr>
      <w:rPr>
        <w:rFonts w:ascii="Symbol" w:hAnsi="Symbol" w:hint="default"/>
      </w:rPr>
    </w:lvl>
    <w:lvl w:ilvl="3" w:tplc="8D72FA12" w:tentative="1">
      <w:start w:val="1"/>
      <w:numFmt w:val="bullet"/>
      <w:lvlText w:val=""/>
      <w:lvlJc w:val="left"/>
      <w:pPr>
        <w:tabs>
          <w:tab w:val="num" w:pos="3228"/>
        </w:tabs>
        <w:ind w:left="3228" w:hanging="360"/>
      </w:pPr>
      <w:rPr>
        <w:rFonts w:ascii="Symbol" w:hAnsi="Symbol" w:hint="default"/>
      </w:rPr>
    </w:lvl>
    <w:lvl w:ilvl="4" w:tplc="1980A3FA" w:tentative="1">
      <w:start w:val="1"/>
      <w:numFmt w:val="bullet"/>
      <w:lvlText w:val=""/>
      <w:lvlJc w:val="left"/>
      <w:pPr>
        <w:tabs>
          <w:tab w:val="num" w:pos="3948"/>
        </w:tabs>
        <w:ind w:left="3948" w:hanging="360"/>
      </w:pPr>
      <w:rPr>
        <w:rFonts w:ascii="Symbol" w:hAnsi="Symbol" w:hint="default"/>
      </w:rPr>
    </w:lvl>
    <w:lvl w:ilvl="5" w:tplc="27069830" w:tentative="1">
      <w:start w:val="1"/>
      <w:numFmt w:val="bullet"/>
      <w:lvlText w:val=""/>
      <w:lvlJc w:val="left"/>
      <w:pPr>
        <w:tabs>
          <w:tab w:val="num" w:pos="4668"/>
        </w:tabs>
        <w:ind w:left="4668" w:hanging="360"/>
      </w:pPr>
      <w:rPr>
        <w:rFonts w:ascii="Symbol" w:hAnsi="Symbol" w:hint="default"/>
      </w:rPr>
    </w:lvl>
    <w:lvl w:ilvl="6" w:tplc="19D20C9E" w:tentative="1">
      <w:start w:val="1"/>
      <w:numFmt w:val="bullet"/>
      <w:lvlText w:val=""/>
      <w:lvlJc w:val="left"/>
      <w:pPr>
        <w:tabs>
          <w:tab w:val="num" w:pos="5388"/>
        </w:tabs>
        <w:ind w:left="5388" w:hanging="360"/>
      </w:pPr>
      <w:rPr>
        <w:rFonts w:ascii="Symbol" w:hAnsi="Symbol" w:hint="default"/>
      </w:rPr>
    </w:lvl>
    <w:lvl w:ilvl="7" w:tplc="7DC8CE0A" w:tentative="1">
      <w:start w:val="1"/>
      <w:numFmt w:val="bullet"/>
      <w:lvlText w:val=""/>
      <w:lvlJc w:val="left"/>
      <w:pPr>
        <w:tabs>
          <w:tab w:val="num" w:pos="6108"/>
        </w:tabs>
        <w:ind w:left="6108" w:hanging="360"/>
      </w:pPr>
      <w:rPr>
        <w:rFonts w:ascii="Symbol" w:hAnsi="Symbol" w:hint="default"/>
      </w:rPr>
    </w:lvl>
    <w:lvl w:ilvl="8" w:tplc="08F041DA" w:tentative="1">
      <w:start w:val="1"/>
      <w:numFmt w:val="bullet"/>
      <w:lvlText w:val=""/>
      <w:lvlJc w:val="left"/>
      <w:pPr>
        <w:tabs>
          <w:tab w:val="num" w:pos="6828"/>
        </w:tabs>
        <w:ind w:left="6828" w:hanging="360"/>
      </w:pPr>
      <w:rPr>
        <w:rFonts w:ascii="Symbol" w:hAnsi="Symbol" w:hint="default"/>
      </w:rPr>
    </w:lvl>
  </w:abstractNum>
  <w:abstractNum w:abstractNumId="3" w15:restartNumberingAfterBreak="0">
    <w:nsid w:val="35C57769"/>
    <w:multiLevelType w:val="multilevel"/>
    <w:tmpl w:val="A8CC17A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2570D7"/>
    <w:multiLevelType w:val="multilevel"/>
    <w:tmpl w:val="87BE21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7D4BE5"/>
    <w:multiLevelType w:val="multilevel"/>
    <w:tmpl w:val="C7080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B844DC"/>
    <w:multiLevelType w:val="multilevel"/>
    <w:tmpl w:val="EF5A00B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185B7A"/>
    <w:multiLevelType w:val="multilevel"/>
    <w:tmpl w:val="46081C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1676A2"/>
    <w:multiLevelType w:val="multilevel"/>
    <w:tmpl w:val="D0584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
  </w:num>
  <w:num w:numId="3">
    <w:abstractNumId w:val="7"/>
  </w:num>
  <w:num w:numId="4">
    <w:abstractNumId w:val="0"/>
  </w:num>
  <w:num w:numId="5">
    <w:abstractNumId w:val="5"/>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CC"/>
    <w:rsid w:val="000309F4"/>
    <w:rsid w:val="0009612A"/>
    <w:rsid w:val="000E3F66"/>
    <w:rsid w:val="0015436B"/>
    <w:rsid w:val="00183A0C"/>
    <w:rsid w:val="00194F07"/>
    <w:rsid w:val="001D6CA0"/>
    <w:rsid w:val="001F49C3"/>
    <w:rsid w:val="00202EBB"/>
    <w:rsid w:val="00261D75"/>
    <w:rsid w:val="002813EA"/>
    <w:rsid w:val="003277DE"/>
    <w:rsid w:val="003B0431"/>
    <w:rsid w:val="003D7884"/>
    <w:rsid w:val="00486BAD"/>
    <w:rsid w:val="004A1F9D"/>
    <w:rsid w:val="00500BCC"/>
    <w:rsid w:val="005409FD"/>
    <w:rsid w:val="005C2908"/>
    <w:rsid w:val="005C769E"/>
    <w:rsid w:val="006023A7"/>
    <w:rsid w:val="00610823"/>
    <w:rsid w:val="0062320A"/>
    <w:rsid w:val="00630661"/>
    <w:rsid w:val="00770182"/>
    <w:rsid w:val="00780952"/>
    <w:rsid w:val="007947BA"/>
    <w:rsid w:val="007E1185"/>
    <w:rsid w:val="008253C6"/>
    <w:rsid w:val="008C7270"/>
    <w:rsid w:val="008E06FD"/>
    <w:rsid w:val="008F2CE3"/>
    <w:rsid w:val="00934AF2"/>
    <w:rsid w:val="00937E72"/>
    <w:rsid w:val="00985F4D"/>
    <w:rsid w:val="00A71338"/>
    <w:rsid w:val="00AB7B04"/>
    <w:rsid w:val="00AD30B4"/>
    <w:rsid w:val="00B22890"/>
    <w:rsid w:val="00B601BC"/>
    <w:rsid w:val="00B958D2"/>
    <w:rsid w:val="00BA789A"/>
    <w:rsid w:val="00BE2ADE"/>
    <w:rsid w:val="00C36A1C"/>
    <w:rsid w:val="00C6576D"/>
    <w:rsid w:val="00C93B7F"/>
    <w:rsid w:val="00CA667A"/>
    <w:rsid w:val="00CD1B91"/>
    <w:rsid w:val="00D771CA"/>
    <w:rsid w:val="00DD2588"/>
    <w:rsid w:val="00F16657"/>
    <w:rsid w:val="00F76A15"/>
    <w:rsid w:val="00F908A6"/>
    <w:rsid w:val="00F96024"/>
    <w:rsid w:val="00FA2C62"/>
    <w:rsid w:val="00FB48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1F7D"/>
  <w15:docId w15:val="{D82883DD-1627-4EBA-9F52-8068BC6F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23A7"/>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List Paragraph"/>
    <w:basedOn w:val="a"/>
    <w:uiPriority w:val="34"/>
    <w:qFormat/>
    <w:rsid w:val="006023A7"/>
    <w:pPr>
      <w:ind w:left="720"/>
      <w:contextualSpacing/>
    </w:pPr>
  </w:style>
  <w:style w:type="table" w:styleId="a6">
    <w:name w:val="Table Grid"/>
    <w:basedOn w:val="a1"/>
    <w:uiPriority w:val="39"/>
    <w:rsid w:val="000961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forms/d/e/1FAIpQLSftN-3vAFuM3pmzHjoWb-QokiROxWZG4q75osCe6ItVnwXLig/view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714</TotalTime>
  <Pages>7</Pages>
  <Words>1620</Words>
  <Characters>8105</Characters>
  <Application>Microsoft Office Word</Application>
  <DocSecurity>0</DocSecurity>
  <Lines>67</Lines>
  <Paragraphs>19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shapir</dc:creator>
  <cp:lastModifiedBy>Avraham Ayaso</cp:lastModifiedBy>
  <cp:revision>18</cp:revision>
  <dcterms:created xsi:type="dcterms:W3CDTF">2018-11-18T20:16:00Z</dcterms:created>
  <dcterms:modified xsi:type="dcterms:W3CDTF">2018-11-20T12:03:00Z</dcterms:modified>
</cp:coreProperties>
</file>