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0"/>
          <w:szCs w:val="30"/>
          <w:rtl/>
        </w:rPr>
        <w:t xml:space="preserve">🤖 דוח אבחון ארכיטקטוני + מסע המערכת</w:t>
      </w:r>
    </w:p>
    <w:p>
      <w:pPr>
        <w:bidi/>
        <w:spacing w:after="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מערכת AVI HUNTER — מה השגת, מה עובד, ומה חסר לשלמות</w:t>
      </w:r>
    </w:p>
    <w:p>
      <w:pPr>
        <w:bidi/>
        <w:spacing w:after="1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  <w:rtl/>
        </w:rPr>
        <w:t xml:space="preserve">ארכיטקט-על: Claude · 17.6.2026 · מבוסס על קריאת קבצי הפרויקט בפועל</w:t>
      </w:r>
    </w:p>
    <w:p>
      <w:pPr>
        <w:bidi/>
        <w:spacing w:after="8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  <w:rtl/>
        </w:rPr>
        <w:t xml:space="preserve">📊 מה השגת — במספרים</w:t>
      </w:r>
    </w:p>
    <w:tbl>
      <w:tblPr>
        <w:bidiVisual/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40"/>
                <w:szCs w:val="40"/>
                <w:rtl/>
              </w:rPr>
              <w:t xml:space="preserve">6</w:t>
            </w:r>
          </w:p>
          <w:p>
            <w:pPr>
              <w:bidi/>
              <w:spacing w:after="12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ימים</w:t>
            </w:r>
          </w:p>
        </w:tc>
        <w:tc>
          <w:tcPr>
            <w:tcW w:type="dxa" w:w="156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40"/>
                <w:szCs w:val="40"/>
                <w:rtl/>
              </w:rPr>
              <w:t xml:space="preserve">7</w:t>
            </w:r>
          </w:p>
          <w:p>
            <w:pPr>
              <w:bidi/>
              <w:spacing w:after="12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workflows</w:t>
            </w:r>
          </w:p>
        </w:tc>
        <w:tc>
          <w:tcPr>
            <w:tcW w:type="dxa" w:w="1560"/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40"/>
                <w:szCs w:val="40"/>
                <w:rtl/>
              </w:rPr>
              <w:t xml:space="preserve">~40</w:t>
            </w:r>
          </w:p>
          <w:p>
            <w:pPr>
              <w:bidi/>
              <w:spacing w:after="12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מסמכים</w:t>
            </w:r>
          </w:p>
        </w:tc>
        <w:tc>
          <w:tcPr>
            <w:tcW w:type="dxa" w:w="156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40"/>
                <w:szCs w:val="40"/>
                <w:rtl/>
              </w:rPr>
              <w:t xml:space="preserve">5</w:t>
            </w:r>
          </w:p>
          <w:p>
            <w:pPr>
              <w:bidi/>
              <w:spacing w:after="12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בדיקות edge</w:t>
            </w:r>
          </w:p>
        </w:tc>
        <w:tc>
          <w:tcPr>
            <w:tcW w:type="dxa" w:w="1560"/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40"/>
                <w:szCs w:val="40"/>
                <w:rtl/>
              </w:rPr>
              <w:t xml:space="preserve">3</w:t>
            </w:r>
          </w:p>
          <w:p>
            <w:pPr>
              <w:bidi/>
              <w:spacing w:after="12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מחברות ידע</w:t>
            </w:r>
          </w:p>
        </w:tc>
        <w:tc>
          <w:tcPr>
            <w:tcW w:type="dxa" w:w="156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40"/>
                <w:szCs w:val="40"/>
                <w:rtl/>
              </w:rPr>
              <w:t xml:space="preserve">1</w:t>
            </w:r>
          </w:p>
          <w:p>
            <w:pPr>
              <w:bidi/>
              <w:spacing w:after="12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 xml:space="preserve">דוקטרינה</w:t>
            </w:r>
          </w:p>
        </w:tc>
      </w:tr>
    </w:tbl>
    <w:p>
      <w:pPr>
        <w:bidi/>
        <w:spacing w:after="0" w:before="6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ובמשפט אחד שתוכל לומר לכל אחד: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בנית בשישה ימים מערכת ריטייל-קוונט שלמה - סריקה, דשבורד חי, ולידציה מדעית, ספר צללים ודוקטרינה - והכי חשוב: </w:t>
      </w:r>
    </w:p>
    <w:p>
      <w:pPr>
        <w:shd w:fill="E2EFDA" w:val="clear"/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  <w:rtl/>
        </w:rPr>
        <w:t xml:space="preserve">הוכחת לעצמך, מדעית, שתזמון טכני לא עובד - ועברת לאסטרטגיה אמינה. רוב המשקיעים לא מגיעים לכנות הזו לעולם.</w:t>
      </w:r>
    </w:p>
    <w:p>
      <w:pPr>
        <w:pStyle w:val="Heading1"/>
        <w:pBdr>
          <w:bottom w:val="single" w:color="1F4E79" w:sz="6" w:space="2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4E79"/>
          <w:sz w:val="29"/>
          <w:szCs w:val="29"/>
          <w:rtl/>
        </w:rPr>
        <w:t xml:space="preserve">🗺️ השתלשלות הדברים — מסע 6 הימים</w:t>
      </w:r>
    </w:p>
    <w:tbl>
      <w:tblPr>
        <w:bidiVisual/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150"/>
        <w:gridCol w:w="1750"/>
        <w:gridCol w:w="6460"/>
      </w:tblGrid>
      <w:tr>
        <w:tc>
          <w:tcPr>
            <w:tcW w:type="dxa" w:w="11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תאריך</w:t>
            </w:r>
          </w:p>
        </w:tc>
        <w:tc>
          <w:tcPr>
            <w:tcW w:type="dxa" w:w="17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שלב</w:t>
            </w:r>
          </w:p>
        </w:tc>
        <w:tc>
          <w:tcPr>
            <w:tcW w:type="dxa" w:w="646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מה נבנה</w:t>
            </w:r>
          </w:p>
        </w:tc>
      </w:tr>
      <w:tr>
        <w:tc>
          <w:tcPr>
            <w:tcW w:type="dxa" w:w="1150"/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12.6</w:t>
            </w:r>
          </w:p>
        </w:tc>
        <w:tc>
          <w:tcPr>
            <w:tcW w:type="dxa" w:w="1750"/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🏗️ הקמה</w:t>
            </w:r>
          </w:p>
        </w:tc>
        <w:tc>
          <w:tcPr>
            <w:tcW w:type="dxa" w:w="6460"/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סורק מניות 5★, מרכז שליטה (דשבורד), דוח יומי, חיבור n8n בענן, ומסמך מחקרי ראשון על השיטה.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13.6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🔬 ולידציה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דוח מבחני ריסוק (stress test) של המודל, גרסה משופרת של הסורק. כאן התחילה הכנות המדעית.</w:t>
            </w:r>
          </w:p>
        </w:tc>
      </w:tr>
      <w:tr>
        <w:tc>
          <w:tcPr>
            <w:tcW w:type="dxa" w:w="1150"/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14.6</w:t>
            </w:r>
          </w:p>
        </w:tc>
        <w:tc>
          <w:tcPr>
            <w:tcW w:type="dxa" w:w="1750"/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🗺️ העמקה</w:t>
            </w:r>
          </w:p>
        </w:tc>
        <w:tc>
          <w:tcPr>
            <w:tcW w:type="dxa" w:w="6460"/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מדריך עומק לשיטה, מסמך שיפור המודל, מפת דרכים לשיפור, ואינפוגרפיקת "מסע הפיתוח".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15.6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💡 שקיפות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שכבת הסברה שלמה: ~10 אינפוגרפיקות (התראות, מועמדות, כרטיסי סטטוס, מדדי הכרעה), אתר סופי, ו"מדריך פשוט שגם ילד יבין".</w:t>
            </w:r>
          </w:p>
        </w:tc>
      </w:tr>
      <w:tr>
        <w:tc>
          <w:tcPr>
            <w:tcW w:type="dxa" w:w="1150"/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16.6</w:t>
            </w:r>
          </w:p>
        </w:tc>
        <w:tc>
          <w:tcPr>
            <w:tcW w:type="dxa" w:w="1750"/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📘 דוקטרינה</w:t>
            </w:r>
          </w:p>
        </w:tc>
        <w:tc>
          <w:tcPr>
            <w:tcW w:type="dxa" w:w="6460"/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חוברת מקיפה (Word+PDF), אסטרטגיית הצללים, ו-דוקטרינת Core-Satellite + תוכנית פריסת הון. כאן התקבלה ההכרעה האסטרטגית.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17.6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🔧 סנכרון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ספר צללים חי בדשבורד, סנכרון 17.2→17.3 לדוקטרינה, ודוח אבחון ארכיטקטוני (המסמך הזה).</w:t>
            </w:r>
          </w:p>
        </w:tc>
      </w:tr>
    </w:tbl>
    <w:p>
      <w:pPr>
        <w:pStyle w:val="Heading1"/>
        <w:pBdr>
          <w:bottom w:val="single" w:color="1F4E79" w:sz="6" w:space="2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4E79"/>
          <w:sz w:val="29"/>
          <w:szCs w:val="29"/>
          <w:rtl/>
        </w:rPr>
        <w:t xml:space="preserve">⚖️ מה עובד · מה לא · מה לשפר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2E5496"/>
          <w:sz w:val="23"/>
          <w:szCs w:val="23"/>
          <w:rtl/>
        </w:rPr>
        <w:t xml:space="preserve">✅ מה עובד (ועובד טוב)</w:t>
      </w:r>
    </w:p>
    <w:p>
      <w:pPr>
        <w:pStyle w:val="ListParagraph"/>
        <w:numPr>
          <w:ilvl w:val="0"/>
          <w:numId w:val="2"/>
        </w:numPr>
        <w:bidi/>
        <w:spacing w:after="50" w:line="27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צינור הסריקה→דשבורד→ספר צללים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- חי, נבדק, מושך מחירים אמיתיים.</w:t>
      </w:r>
    </w:p>
    <w:p>
      <w:pPr>
        <w:pStyle w:val="ListParagraph"/>
        <w:numPr>
          <w:ilvl w:val="0"/>
          <w:numId w:val="2"/>
        </w:numPr>
        <w:bidi/>
        <w:spacing w:after="50" w:line="27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המשמעת המדעית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- 5 בדיקות, DSR, רף אור-ירוק. נדיר אצל משקיע ריטייל.</w:t>
      </w:r>
    </w:p>
    <w:p>
      <w:pPr>
        <w:pStyle w:val="ListParagraph"/>
        <w:numPr>
          <w:ilvl w:val="0"/>
          <w:numId w:val="2"/>
        </w:numPr>
        <w:bidi/>
        <w:spacing w:after="50" w:line="27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שכבת השקיפות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- עשרות אינפוגרפיקות ומדריכים פשוטים. בדיוק המטרה "שגם מי שלא מבין בשוק ההון יבין".</w:t>
      </w:r>
    </w:p>
    <w:p>
      <w:pPr>
        <w:pStyle w:val="ListParagraph"/>
        <w:numPr>
          <w:ilvl w:val="0"/>
          <w:numId w:val="2"/>
        </w:numPr>
        <w:bidi/>
        <w:spacing w:after="50" w:line="27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הדוקטרינה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- Core-Satellite מבוססת ראיות, מחליפה את יעד 30% הפנטזיוני.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2E5496"/>
          <w:sz w:val="23"/>
          <w:szCs w:val="23"/>
          <w:rtl/>
        </w:rPr>
        <w:t xml:space="preserve">⚠️ מה לא עובד / חולשות</w:t>
      </w:r>
    </w:p>
    <w:p>
      <w:pPr>
        <w:pStyle w:val="ListParagraph"/>
        <w:numPr>
          <w:ilvl w:val="0"/>
          <w:numId w:val="2"/>
        </w:numPr>
        <w:bidi/>
        <w:spacing w:after="50" w:line="27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אפס הון מושקע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- ALL CASH. המערכת מודדת אבל עוד לא פעלה; המזומן נשחק.</w:t>
      </w:r>
    </w:p>
    <w:p>
      <w:pPr>
        <w:pStyle w:val="ListParagraph"/>
        <w:numPr>
          <w:ilvl w:val="0"/>
          <w:numId w:val="2"/>
        </w:numPr>
        <w:bidi/>
        <w:spacing w:after="50" w:line="27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תקלות שקטות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- הדשבורד היה שבור 5 שעות ולא ידעת. אין בקרת איכות.</w:t>
      </w:r>
    </w:p>
    <w:p>
      <w:pPr>
        <w:pStyle w:val="ListParagraph"/>
        <w:numPr>
          <w:ilvl w:val="0"/>
          <w:numId w:val="2"/>
        </w:numPr>
        <w:bidi/>
        <w:spacing w:after="50" w:line="27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זיכרון ידני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- handoffs בין שיחות נעשים ביד; מידע אובד.</w:t>
      </w:r>
    </w:p>
    <w:p>
      <w:pPr>
        <w:pStyle w:val="ListParagraph"/>
        <w:numPr>
          <w:ilvl w:val="0"/>
          <w:numId w:val="2"/>
        </w:numPr>
        <w:bidi/>
        <w:spacing w:after="50" w:line="27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פיזור מסמכים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- ~40 קבצים עם כפילויות (אותו מסמך ב-3 מקומות: 03, 99, ועזרה). קשה לדעת מה העדכני.</w:t>
      </w:r>
    </w:p>
    <w:p>
      <w:pPr>
        <w:pStyle w:val="ListParagraph"/>
        <w:numPr>
          <w:ilvl w:val="0"/>
          <w:numId w:val="2"/>
        </w:numPr>
        <w:bidi/>
        <w:spacing w:after="50" w:line="27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אין הגנת תיק אמיתית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- אין גידור מטבע/אג"ח/זהב. שם הסיכון האמיתי על ה-$149K.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2E5496"/>
          <w:sz w:val="23"/>
          <w:szCs w:val="23"/>
          <w:rtl/>
        </w:rPr>
        <w:t xml:space="preserve">🚀 מה לשפר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שלושת השדרוגים (מפורטים בהמשך): מתזמר-על, שכבת-State מתמשכת, וסוכן בקרת-איכות. + לפרוס את הליבה, ולאחד את פיזור המסמכים.</w:t>
      </w:r>
    </w:p>
    <w:p>
      <w:r>
        <w:br w:type="page"/>
      </w:r>
    </w:p>
    <w:p>
      <w:pPr>
        <w:pStyle w:val="Heading1"/>
        <w:pBdr>
          <w:bottom w:val="single" w:color="1F4E79" w:sz="6" w:space="2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4E79"/>
          <w:sz w:val="29"/>
          <w:szCs w:val="29"/>
          <w:rtl/>
        </w:rPr>
        <w:t xml:space="preserve">🧠 1. הדוקטרינה והלוגיקה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פילוסופיה: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"מוח אחד, שכבות מתמחות, אדם בלולאה בצמתים בלבד." עקרונות: עסקי (אוטומציה והפחתת מעורבות), טכנולוגי (הפרדת אחריות, ניתוק חשיבה מביצוע, state מתמשך), פסיכולוגי (המערכת אומרת "לא" כדי להגן מהטיות: overtrading, רדיפת 30%, ריבוי שיחות). ההיגיון המחבר: Claude=מוח · Skills=תפקידים · n8n=ידיים · מחברות=ידע · IBKR=עולם · השגרה היומית=פעימת הלב.</w:t>
      </w:r>
    </w:p>
    <w:p>
      <w:pPr>
        <w:pStyle w:val="Heading1"/>
        <w:pBdr>
          <w:bottom w:val="single" w:color="1F4E79" w:sz="6" w:space="2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4E79"/>
          <w:sz w:val="29"/>
          <w:szCs w:val="29"/>
          <w:rtl/>
        </w:rPr>
        <w:t xml:space="preserve">⚙️ 2. אנטומיה של הארכיטקטורה</w:t>
      </w:r>
    </w:p>
    <w:tbl>
      <w:tblPr>
        <w:bidiVisual/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2100"/>
        <w:gridCol w:w="2900"/>
        <w:gridCol w:w="4360"/>
      </w:tblGrid>
      <w:tr>
        <w:tc>
          <w:tcPr>
            <w:tcW w:type="dxa" w:w="21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קבוצה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סוכנים</w:t>
            </w:r>
          </w:p>
        </w:tc>
        <w:tc>
          <w:tcPr>
            <w:tcW w:type="dxa" w:w="436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רציונל</w:t>
            </w:r>
          </w:p>
        </w:tc>
      </w:tr>
      <w:tr>
        <w:tc>
          <w:tcPr>
            <w:tcW w:type="dxa" w:w="21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📈 מסחר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market-intel · flex-analyzer · ibkr-bridge · daily-routine</w:t>
            </w:r>
          </w:p>
        </w:tc>
        <w:tc>
          <w:tcPr>
            <w:tcW w:type="dxa" w:w="436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התמחות לפי שלב במחזור; ibkr-bridge מבודד את החיבור המסוכן לחשבון החי.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⚖️ משפט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borrot · sader · vad-bit · dirot</w:t>
            </w:r>
          </w:p>
        </w:tc>
        <w:tc>
          <w:tcPr>
            <w:tcW w:type="dxa" w:w="436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הפרדת רשויות: טעות בתחום אחד לא מזהמת אחר.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🗂️ תפעול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mail-sder · file-finder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מזעור עומס תחזוקה.</w:t>
            </w:r>
          </w:p>
        </w:tc>
      </w:tr>
      <w:tr>
        <w:tc>
          <w:tcPr>
            <w:tcW w:type="dxa" w:w="2100"/>
            <w:shd w:fill="E6E0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🔧 ניהול-עצמי</w:t>
            </w:r>
          </w:p>
        </w:tc>
        <w:tc>
          <w:tcPr>
            <w:tcW w:type="dxa" w:w="2900"/>
            <w:shd w:fill="E6E0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session-guard · chat-organizer · desktop-fix · s0 · s1</w:t>
            </w:r>
          </w:p>
        </w:tc>
        <w:tc>
          <w:tcPr>
            <w:tcW w:type="dxa" w:w="4360"/>
            <w:shd w:fill="E6E0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Meta-layer לתחזוקה עצמית - כאן טמון פוטנציאל המתזמר.</w:t>
            </w:r>
          </w:p>
        </w:tc>
      </w:tr>
    </w:tbl>
    <w:p>
      <w:pPr>
        <w:pStyle w:val="Heading1"/>
        <w:pBdr>
          <w:bottom w:val="single" w:color="1F4E79" w:sz="6" w:space="2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4E79"/>
          <w:sz w:val="29"/>
          <w:szCs w:val="29"/>
          <w:rtl/>
        </w:rPr>
        <w:t xml:space="preserve">📊 3. משוואת קלט מול פלט (ROI)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קלט נמוך (מילה אחת כמו "BOOT") ← פלט מובנה גבוה (דוח/דשבורד/מכתב). אבל יש שני סוגי ROI: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ROI-תהליך גבוה מאוד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(זמן, משמעת, שקיפות), מול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ROI-אלפא נמוך/לא-מוכח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. לכן מודדים הצלחה לפי תהליך וסיכון מבוקר - לא תשואה עודפת.</w:t>
      </w:r>
    </w:p>
    <w:p>
      <w:pPr>
        <w:pStyle w:val="Heading1"/>
        <w:pBdr>
          <w:bottom w:val="single" w:color="1F4E79" w:sz="6" w:space="2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4E79"/>
          <w:sz w:val="29"/>
          <w:szCs w:val="29"/>
          <w:rtl/>
        </w:rPr>
        <w:t xml:space="preserve">🏆 4. תחרות השיפורים — 3 שדרוגים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שורש משותף לשלושת צווארי הבקבוק שלך: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אין מתזמר מפורש ואין שכבת-זיכרון. אתה ממלא את שניהם ידנית.</w:t>
      </w:r>
    </w:p>
    <w:tbl>
      <w:tblPr>
        <w:bidiVisual/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2500"/>
        <w:gridCol w:w="6860"/>
      </w:tblGrid>
      <w:tr>
        <w:tc>
          <w:tcPr>
            <w:tcW w:type="dxa" w:w="2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שדרוג</w:t>
            </w:r>
          </w:p>
        </w:tc>
        <w:tc>
          <w:tcPr>
            <w:tcW w:type="dxa" w:w="686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מה זה פותר</w:t>
            </w:r>
          </w:p>
        </w:tc>
      </w:tr>
      <w:tr>
        <w:tc>
          <w:tcPr>
            <w:tcW w:type="dxa" w:w="2500"/>
            <w:shd w:fill="D7EE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🧭 מתזמר-על</w:t>
            </w:r>
          </w:p>
        </w:tc>
        <w:tc>
          <w:tcPr>
            <w:tcW w:type="dxa" w:w="6860"/>
            <w:shd w:fill="D7EE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ראוטר עליון שמנתב כוונה, מנהל handoffs דרך "חוזה" מובנה. פותר את התיאום בין הסוכנים.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💾 שכבת State</w:t>
            </w:r>
          </w:p>
        </w:tc>
        <w:tc>
          <w:tcPr>
            <w:tcW w:type="dxa" w:w="6860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קובץ-אמת אחד שכל שיחה קוראת ב-BOOT וכותבת ב-CLOSE. פותר אובדן הקשר ועושה את "תמיד מחובר" לאמיתי.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🔍 סוכן בקרת איכות</w:t>
            </w:r>
          </w:p>
        </w:tc>
        <w:tc>
          <w:tcPr>
            <w:tcW w:type="dxa" w:w="686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מבקר workflows וסקילים תקופתית, תופס תקלות שקטות (כמו הדשבורד שנשבר) וחפיפות. + קונסולידציה של פיזור המסמכים.</w:t>
            </w:r>
          </w:p>
        </w:tc>
      </w:tr>
    </w:tbl>
    <w:p>
      <w:pPr>
        <w:shd w:fill="FFF2CC" w:val="clear"/>
        <w:bidi/>
        <w:spacing w:after="120" w:before="6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🎯 תיקון הצפון: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לא "להכות את SPY" אלא "תשואת-שוק בסיכון נמוך יותר, אוטומטי ושקוף" - בר-מדידה ובר-השגה. + להוסיף את שכבת ההגנה החסרה (מטבע, אג"ח/זהב).</w:t>
      </w:r>
    </w:p>
    <w:p>
      <w:r>
        <w:br w:type="page"/>
      </w:r>
    </w:p>
    <w:p>
      <w:pPr>
        <w:pStyle w:val="Heading1"/>
        <w:pBdr>
          <w:bottom w:val="single" w:color="1F4E79" w:sz="6" w:space="2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4E79"/>
          <w:sz w:val="29"/>
          <w:szCs w:val="29"/>
          <w:rtl/>
        </w:rPr>
        <w:t xml:space="preserve">✅ צ'ק-ליסט — בוצע מול חסר (עד התוצאה המושלמת)</w:t>
      </w:r>
    </w:p>
    <w:tbl>
      <w:tblPr>
        <w:bidiVisual/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4680"/>
        <w:gridCol w:w="4680"/>
      </w:tblGrid>
      <w:tr>
        <w:tc>
          <w:tcPr>
            <w:tcW w:type="dxa" w:w="468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✅ בוצע</w:t>
            </w:r>
          </w:p>
        </w:tc>
        <w:tc>
          <w:tcPr>
            <w:tcW w:type="dxa" w:w="468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⬜ חסר לתכנן ולבצע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✅ סורק 5★ + watchlist</w:t>
            </w:r>
          </w:p>
          <w:p>
            <w:pPr>
              <w:bidi/>
              <w:spacing w:after="3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✅ דשבורד חי (NAV, מטבע, פאנלים)</w:t>
            </w:r>
          </w:p>
          <w:p>
            <w:pPr>
              <w:bidi/>
              <w:spacing w:after="3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✅ מנתח מניה בודדת</w:t>
            </w:r>
          </w:p>
          <w:p>
            <w:pPr>
              <w:bidi/>
              <w:spacing w:after="3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✅ ולידציה מדעית (5 בדיקות)</w:t>
            </w:r>
          </w:p>
          <w:p>
            <w:pPr>
              <w:bidi/>
              <w:spacing w:after="3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✅ ספר צללים (engine + פאנל)</w:t>
            </w:r>
          </w:p>
          <w:p>
            <w:pPr>
              <w:bidi/>
              <w:spacing w:after="3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✅ דוקטרינת Core-Satellite + תוכנית פריסה</w:t>
            </w:r>
          </w:p>
          <w:p>
            <w:pPr>
              <w:bidi/>
              <w:spacing w:after="3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✅ סנכרון 17.2→17.3</w:t>
            </w:r>
          </w:p>
          <w:p>
            <w:pPr>
              <w:bidi/>
              <w:spacing w:after="3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✅ שכבת שקיפות (אינפוגרפיקות + מדריכים)</w:t>
            </w:r>
          </w:p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✅ דוח אבחון ארכיטקטוני</w:t>
            </w:r>
          </w:p>
        </w:tc>
        <w:tc>
          <w:tcPr>
            <w:tcW w:type="dxa" w:w="4680"/>
            <w:shd w:fill="FFF7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⬜ לפרוס את הליבה (DCA מ-18.6) ← הצעד הכספי</w:t>
            </w:r>
          </w:p>
          <w:p>
            <w:pPr>
              <w:bidi/>
              <w:spacing w:after="3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⬜ להכריע ולבצע את שאלת המטבע (גישה ג׳)</w:t>
            </w:r>
          </w:p>
          <w:p>
            <w:pPr>
              <w:bidi/>
              <w:spacing w:after="3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⬜ להפעיל את shadow_book_engine ב-n8n (Active)</w:t>
            </w:r>
          </w:p>
          <w:p>
            <w:pPr>
              <w:bidi/>
              <w:spacing w:after="3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⬜ שכבת State מתמשכת (זיכרון בין שיחות)</w:t>
            </w:r>
          </w:p>
          <w:p>
            <w:pPr>
              <w:bidi/>
              <w:spacing w:after="3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⬜ מתזמר-על (Conductor)</w:t>
            </w:r>
          </w:p>
          <w:p>
            <w:pPr>
              <w:bidi/>
              <w:spacing w:after="3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⬜ סוכן בקרת איכות (Health)</w:t>
            </w:r>
          </w:p>
          <w:p>
            <w:pPr>
              <w:bidi/>
              <w:spacing w:after="3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⬜ הגנת תיק אמיתית (מטבע/אג"ח/זהב)</w:t>
            </w:r>
          </w:p>
          <w:p>
            <w:pPr>
              <w:bidi/>
              <w:spacing w:after="3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⬜ איחוד פיזור המסמכים (~40→נקי)</w:t>
            </w:r>
          </w:p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⬜ סנכרון IBKR אוטומטי (account_cash)</w:t>
            </w:r>
          </w:p>
        </w:tc>
      </w:tr>
    </w:tbl>
    <w:p>
      <w:pPr>
        <w:bidi/>
        <w:spacing w:after="120" w:before="8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סדר עדיפויות מומלץ: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(1) לפרוס את הליבה - התוצאה הכספית. (2) שכבת State - מפסיקה את השחיקה היומיומית. (3) להפעיל את ספר הצללים. (4) בקרת איכות + איחוד מסמכים. (5) הגנת תיק. שאר הסוכנים אחר כך.</w:t>
      </w:r>
    </w:p>
    <w:p>
      <w:pPr>
        <w:pStyle w:val="Heading1"/>
        <w:pBdr>
          <w:bottom w:val="single" w:color="1F4E79" w:sz="6" w:space="2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4E79"/>
          <w:sz w:val="29"/>
          <w:szCs w:val="29"/>
          <w:rtl/>
        </w:rPr>
        <w:t xml:space="preserve">✅ שורה תחתונה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השגת הרבה מאוד - מערכת שלמה ב-6 ימים, ותובנה ששווה כסף אמיתי ("מה לא עובד"). מה שחסר זה לא עוד כלים - זה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לפעול (לפרוס את הליבה) ולחזק את התשתית (State + בקרת איכות).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המערכת מנצחת לא כי היא מכה את השוק, אלא כי היא נותנת לך תשואת-שוק אוטומטית, שקופה ובסיכון מבוקר - בלי הטעויות שאדם עושה.</w:t>
      </w:r>
    </w:p>
    <w:p>
      <w:pPr>
        <w:bidi/>
        <w:spacing w:after="120" w:before="5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הסתייגות: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איני יועץ השקעות מורשה; דוח מתודולוגי-ארכיטקטוני בלבד.</w:t>
      </w:r>
    </w:p>
    <w:sectPr>
      <w:footerReference w:type="default" r:id="rId7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  <w:rtl/>
      </w:rPr>
      <w:t xml:space="preserve">AVI HUNTER · דוח אבחון + מסע המערכת · 17.6.2026 · עמוד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righ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2026-06-17T12:27:14.206Z</dcterms:created>
  <dcterms:modified xsi:type="dcterms:W3CDTF">2026-06-17T12:27:14.208Z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