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B60" w:rsidRDefault="00765B60" w:rsidP="00F246CD">
      <w:pPr>
        <w:pStyle w:val="Heading1"/>
        <w:rPr>
          <w:rtl/>
        </w:rPr>
      </w:pPr>
      <w:r>
        <w:rPr>
          <w:rFonts w:hint="cs"/>
          <w:rtl/>
        </w:rPr>
        <w:t xml:space="preserve">מבנה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Structure</w:t>
      </w:r>
    </w:p>
    <w:p w:rsidR="00765B60" w:rsidRDefault="00765B60" w:rsidP="00F246CD">
      <w:pPr>
        <w:pStyle w:val="ListParagraph"/>
      </w:pPr>
    </w:p>
    <w:p w:rsidR="00765B60" w:rsidRDefault="00765B60" w:rsidP="00765B60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 xml:space="preserve">מבנה הוא </w:t>
      </w:r>
      <w:r w:rsidRPr="00F246CD">
        <w:rPr>
          <w:rFonts w:hint="cs"/>
          <w:b/>
          <w:bCs/>
          <w:rtl/>
        </w:rPr>
        <w:t>טיפוס נתונים</w:t>
      </w:r>
      <w:r>
        <w:rPr>
          <w:rFonts w:hint="cs"/>
          <w:rtl/>
        </w:rPr>
        <w:t xml:space="preserve"> חדש שאותו אנו מגדירים.</w:t>
      </w:r>
    </w:p>
    <w:p w:rsidR="00765B60" w:rsidRDefault="00765B60" w:rsidP="00F246CD">
      <w:pPr>
        <w:pStyle w:val="ListParagraph"/>
      </w:pPr>
    </w:p>
    <w:p w:rsidR="00765B60" w:rsidRDefault="00765B60" w:rsidP="00765B60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 xml:space="preserve">כדי להגדיר טיפוס זה, נשתמש במילה השמורה </w:t>
      </w:r>
      <w:r>
        <w:t>struct</w:t>
      </w:r>
      <w:r>
        <w:rPr>
          <w:rFonts w:hint="cs"/>
          <w:rtl/>
        </w:rPr>
        <w:t xml:space="preserve"> ולאחריה המזהה של הטיפוס החדש שברצוננו ליצור.</w:t>
      </w:r>
    </w:p>
    <w:p w:rsidR="00765B60" w:rsidRDefault="00765B60" w:rsidP="00F246CD">
      <w:pPr>
        <w:pStyle w:val="ListParagraph"/>
        <w:rPr>
          <w:rtl/>
        </w:rPr>
      </w:pPr>
    </w:p>
    <w:p w:rsidR="00765B60" w:rsidRDefault="00765B60" w:rsidP="00765B60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>לאחר המזהה, נשים סוגריים מסולסלות ולאחריהן ;</w:t>
      </w:r>
    </w:p>
    <w:p w:rsidR="00765B60" w:rsidRDefault="00765B60" w:rsidP="00F246CD">
      <w:pPr>
        <w:pStyle w:val="ListParagraph"/>
        <w:rPr>
          <w:rtl/>
        </w:rPr>
      </w:pPr>
    </w:p>
    <w:p w:rsidR="00765B60" w:rsidRDefault="00765B60" w:rsidP="00765B60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>בין הסוגריים המסולסלות, נרשום את הגדרת המשתנים שמרכיבים את מבנה זה. לכל משתנה שמרכיב מבנה קוראים "שדה".</w:t>
      </w:r>
    </w:p>
    <w:p w:rsidR="00765B60" w:rsidRDefault="00765B60" w:rsidP="0038480C">
      <w:pPr>
        <w:pStyle w:val="ListParagraph"/>
        <w:rPr>
          <w:rtl/>
        </w:rPr>
      </w:pPr>
    </w:p>
    <w:p w:rsidR="00765B60" w:rsidRDefault="00765B60" w:rsidP="00765B60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>ניתן להציב לתוך, להשתמש בערך או להציג ערכים של שדות בלבד. לא ניתן בפעולה אחת לגשת אל כל השדות שבמבנה.</w:t>
      </w:r>
    </w:p>
    <w:p w:rsidR="00765B60" w:rsidRDefault="00765B60" w:rsidP="00F246CD">
      <w:pPr>
        <w:pStyle w:val="ListParagraph"/>
        <w:rPr>
          <w:rtl/>
        </w:rPr>
      </w:pPr>
    </w:p>
    <w:p w:rsidR="00765B60" w:rsidRDefault="00765B60" w:rsidP="00765B60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>דוגמה</w:t>
      </w:r>
    </w:p>
    <w:p w:rsidR="00765B60" w:rsidRDefault="00765B60" w:rsidP="00F246CD">
      <w:pPr>
        <w:bidi w:val="0"/>
      </w:pPr>
      <w:r>
        <w:rPr>
          <w:noProof/>
        </w:rPr>
        <w:drawing>
          <wp:inline distT="0" distB="0" distL="0" distR="0">
            <wp:extent cx="2633942" cy="10955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436" cy="1100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B60" w:rsidRDefault="00765B60" w:rsidP="00765B60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 xml:space="preserve">לאחר הגדרת הטיפוס, ניתן ליצור משתנים מהטיפוס החדש כפי שהגדרנו משתנים עד כה </w:t>
      </w:r>
      <w:r>
        <w:rPr>
          <w:rtl/>
        </w:rPr>
        <w:t>–</w:t>
      </w:r>
      <w:r>
        <w:rPr>
          <w:rFonts w:hint="cs"/>
          <w:rtl/>
        </w:rPr>
        <w:t xml:space="preserve"> נרשום את שם הטיפוס ולאחריו את שם מזהה המשתנה:</w:t>
      </w:r>
    </w:p>
    <w:p w:rsidR="00765B60" w:rsidRDefault="00765B60" w:rsidP="00F246CD">
      <w:pPr>
        <w:bidi w:val="0"/>
        <w:jc w:val="both"/>
      </w:pPr>
      <w:r>
        <w:rPr>
          <w:rFonts w:hint="cs"/>
          <w:noProof/>
        </w:rPr>
        <w:drawing>
          <wp:inline distT="0" distB="0" distL="0" distR="0">
            <wp:extent cx="4463782" cy="103517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592" cy="1036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B60" w:rsidRDefault="00765B60" w:rsidP="00765B60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ניתן לאתחל מבנה בדומה למערך, באמצעות סוגריים מסולסלות, כאשר חובה עלינו להכניס את הערכים לפי הסדר בהם הוגדרו המשתנים שלתוכם אנו רוצים להציב לתוכם.</w:t>
      </w:r>
    </w:p>
    <w:p w:rsidR="00765B60" w:rsidRDefault="00765B60" w:rsidP="00F246CD">
      <w:pPr>
        <w:pStyle w:val="ListParagraph"/>
        <w:jc w:val="both"/>
      </w:pPr>
    </w:p>
    <w:p w:rsidR="00765B60" w:rsidRDefault="00765B60" w:rsidP="00765B60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כדי להציב ערכים במופע של המבנה שלנו, נרשום את שם המזהה ולאחריו האופרטור נקודה. לאחר הנקודה נרשום את שם השדה שברצוננו לעדכן:</w:t>
      </w:r>
    </w:p>
    <w:p w:rsidR="00765B60" w:rsidRDefault="00765B60" w:rsidP="0038480C">
      <w:pPr>
        <w:pStyle w:val="ListParagraph"/>
        <w:bidi w:val="0"/>
      </w:pPr>
      <w:r>
        <w:rPr>
          <w:rFonts w:hint="cs"/>
          <w:noProof/>
        </w:rPr>
        <w:drawing>
          <wp:inline distT="0" distB="0" distL="0" distR="0">
            <wp:extent cx="4177947" cy="3579962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867" cy="358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B60" w:rsidRDefault="00765B60" w:rsidP="0038480C">
      <w:pPr>
        <w:pStyle w:val="ListParagraph"/>
        <w:bidi w:val="0"/>
        <w:rPr>
          <w:rtl/>
        </w:rPr>
      </w:pPr>
    </w:p>
    <w:p w:rsidR="00765B60" w:rsidRDefault="00765B60" w:rsidP="00765B60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בחלק מסביבות העבודה קיימת השלמה אוטומטית או הצעות להשלמה של שמות השדות</w:t>
      </w:r>
    </w:p>
    <w:p w:rsidR="00765B60" w:rsidRDefault="00765B60" w:rsidP="00F246CD">
      <w:pPr>
        <w:pStyle w:val="ListParagraph"/>
        <w:bidi w:val="0"/>
        <w:rPr>
          <w:rtl/>
        </w:rPr>
      </w:pPr>
      <w:r>
        <w:rPr>
          <w:rFonts w:hint="cs"/>
          <w:noProof/>
        </w:rPr>
        <w:drawing>
          <wp:inline distT="0" distB="0" distL="0" distR="0">
            <wp:extent cx="1130300" cy="1130300"/>
            <wp:effectExtent l="1905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B60" w:rsidRDefault="00765B60" w:rsidP="00765B60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ניתן להשתמש בשדות המבנה כמשתנים לכל דבר:</w:t>
      </w:r>
    </w:p>
    <w:p w:rsidR="00765B60" w:rsidRDefault="00765B60" w:rsidP="0038480C">
      <w:pPr>
        <w:bidi w:val="0"/>
        <w:ind w:left="360"/>
        <w:jc w:val="both"/>
      </w:pPr>
      <w:r>
        <w:rPr>
          <w:noProof/>
        </w:rPr>
        <w:drawing>
          <wp:inline distT="0" distB="0" distL="0" distR="0">
            <wp:extent cx="4259652" cy="632053"/>
            <wp:effectExtent l="19050" t="0" r="7548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18" cy="632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B60" w:rsidRDefault="00765B60" w:rsidP="00765B60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משתמשים לרוב במבנים כאשר רוצים לייצג בזיכרון המחשב מידע בצורת טבלה, כאשר כל מבנה הוא שורה בטבלה וכל מידע שבעמודה הוא שדה.</w:t>
      </w:r>
    </w:p>
    <w:p w:rsidR="00765B60" w:rsidRDefault="00765B60" w:rsidP="0038480C">
      <w:pPr>
        <w:pStyle w:val="ListParagraph"/>
        <w:jc w:val="both"/>
      </w:pPr>
    </w:p>
    <w:p w:rsidR="00765B60" w:rsidRDefault="00765B60" w:rsidP="00765B60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לכן משתמשים במבנים לרוב בשילוב עם מערכים.</w:t>
      </w:r>
    </w:p>
    <w:p w:rsidR="00765B60" w:rsidRDefault="00765B60" w:rsidP="00677872">
      <w:pPr>
        <w:pStyle w:val="ListParagraph"/>
        <w:rPr>
          <w:rtl/>
        </w:rPr>
      </w:pPr>
    </w:p>
    <w:p w:rsidR="00765B60" w:rsidRDefault="00765B60" w:rsidP="00677872">
      <w:pPr>
        <w:pStyle w:val="Heading1"/>
        <w:rPr>
          <w:rtl/>
        </w:rPr>
      </w:pPr>
      <w:r>
        <w:rPr>
          <w:rFonts w:hint="cs"/>
          <w:rtl/>
        </w:rPr>
        <w:t>הגדרה של מערך רשומות בזיכרון</w:t>
      </w:r>
    </w:p>
    <w:p w:rsidR="00765B60" w:rsidRDefault="00765B60" w:rsidP="00765B60">
      <w:pPr>
        <w:pStyle w:val="ListParagraph"/>
        <w:numPr>
          <w:ilvl w:val="0"/>
          <w:numId w:val="31"/>
        </w:numPr>
      </w:pPr>
      <w:r>
        <w:rPr>
          <w:rFonts w:hint="cs"/>
          <w:rtl/>
        </w:rPr>
        <w:t xml:space="preserve">בשפת </w:t>
      </w:r>
      <w:r>
        <w:rPr>
          <w:rFonts w:hint="cs"/>
        </w:rPr>
        <w:t>C</w:t>
      </w:r>
      <w:r>
        <w:rPr>
          <w:rFonts w:hint="cs"/>
          <w:rtl/>
        </w:rPr>
        <w:t xml:space="preserve"> שומרים טבלה בזיכרון באמצעות מערך של מבנים.</w:t>
      </w:r>
    </w:p>
    <w:p w:rsidR="00765B60" w:rsidRDefault="00765B60" w:rsidP="00765B60">
      <w:pPr>
        <w:pStyle w:val="ListParagraph"/>
        <w:numPr>
          <w:ilvl w:val="0"/>
          <w:numId w:val="31"/>
        </w:numPr>
      </w:pPr>
      <w:r>
        <w:rPr>
          <w:rFonts w:hint="cs"/>
          <w:rtl/>
        </w:rPr>
        <w:t>כל איבר במערך הוא מטיפוס מבנה שמכיל פרטים של שורה אחת מתוך הטבלה.</w:t>
      </w:r>
    </w:p>
    <w:tbl>
      <w:tblPr>
        <w:tblStyle w:val="MediumShading1-Accent1"/>
        <w:bidiVisual/>
        <w:tblW w:w="0" w:type="auto"/>
        <w:tblLook w:val="04A0"/>
      </w:tblPr>
      <w:tblGrid>
        <w:gridCol w:w="2098"/>
        <w:gridCol w:w="2095"/>
        <w:gridCol w:w="2208"/>
        <w:gridCol w:w="2121"/>
      </w:tblGrid>
      <w:tr w:rsidR="00765B60" w:rsidTr="00156A97">
        <w:trPr>
          <w:cnfStyle w:val="100000000000"/>
        </w:trPr>
        <w:tc>
          <w:tcPr>
            <w:cnfStyle w:val="001000000000"/>
            <w:tcW w:w="2130" w:type="dxa"/>
          </w:tcPr>
          <w:p w:rsidR="00765B60" w:rsidRDefault="00765B60" w:rsidP="0067787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שם הסטודנט</w:t>
            </w:r>
          </w:p>
          <w:p w:rsidR="00765B60" w:rsidRDefault="00765B60" w:rsidP="00677872">
            <w:pPr>
              <w:jc w:val="center"/>
            </w:pPr>
            <w:r>
              <w:t>name</w:t>
            </w:r>
          </w:p>
        </w:tc>
        <w:tc>
          <w:tcPr>
            <w:tcW w:w="2130" w:type="dxa"/>
          </w:tcPr>
          <w:p w:rsidR="00765B60" w:rsidRDefault="00765B60" w:rsidP="00677872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 xml:space="preserve">ציון בשפת </w:t>
            </w:r>
            <w:r>
              <w:rPr>
                <w:rFonts w:hint="cs"/>
              </w:rPr>
              <w:t>C</w:t>
            </w:r>
          </w:p>
          <w:p w:rsidR="00765B60" w:rsidRDefault="00765B60" w:rsidP="00677872">
            <w:pPr>
              <w:jc w:val="center"/>
              <w:cnfStyle w:val="100000000000"/>
            </w:pPr>
            <w:r>
              <w:t>c_grade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ציון באסמבלר</w:t>
            </w:r>
          </w:p>
          <w:p w:rsidR="00765B60" w:rsidRDefault="00765B60" w:rsidP="00677872">
            <w:pPr>
              <w:jc w:val="center"/>
              <w:cnfStyle w:val="100000000000"/>
            </w:pPr>
            <w:r>
              <w:t>assembler_grade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ציון בפרוייקט גמר</w:t>
            </w:r>
          </w:p>
          <w:p w:rsidR="00765B60" w:rsidRDefault="00765B60" w:rsidP="00677872">
            <w:pPr>
              <w:jc w:val="center"/>
              <w:cnfStyle w:val="100000000000"/>
            </w:pPr>
            <w:r>
              <w:t>project_grade</w:t>
            </w:r>
          </w:p>
        </w:tc>
      </w:tr>
      <w:tr w:rsidR="00765B60" w:rsidTr="00156A97">
        <w:trPr>
          <w:cnfStyle w:val="000000100000"/>
        </w:trPr>
        <w:tc>
          <w:tcPr>
            <w:cnfStyle w:val="001000000000"/>
            <w:tcW w:w="2130" w:type="dxa"/>
          </w:tcPr>
          <w:p w:rsidR="00765B60" w:rsidRDefault="00765B60" w:rsidP="00677872">
            <w:pPr>
              <w:jc w:val="center"/>
            </w:pPr>
            <w:r>
              <w:t>Shoshi</w:t>
            </w:r>
          </w:p>
        </w:tc>
        <w:tc>
          <w:tcPr>
            <w:tcW w:w="2130" w:type="dxa"/>
          </w:tcPr>
          <w:p w:rsidR="00765B60" w:rsidRDefault="00765B60" w:rsidP="00677872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97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98</w:t>
            </w:r>
          </w:p>
        </w:tc>
      </w:tr>
      <w:tr w:rsidR="00765B60" w:rsidTr="00156A97">
        <w:trPr>
          <w:cnfStyle w:val="000000010000"/>
        </w:trPr>
        <w:tc>
          <w:tcPr>
            <w:cnfStyle w:val="001000000000"/>
            <w:tcW w:w="2130" w:type="dxa"/>
          </w:tcPr>
          <w:p w:rsidR="00765B60" w:rsidRDefault="00765B60" w:rsidP="00677872">
            <w:pPr>
              <w:jc w:val="center"/>
            </w:pPr>
            <w:r>
              <w:t>Elazar</w:t>
            </w:r>
          </w:p>
        </w:tc>
        <w:tc>
          <w:tcPr>
            <w:tcW w:w="2130" w:type="dxa"/>
          </w:tcPr>
          <w:p w:rsidR="00765B60" w:rsidRDefault="00765B60" w:rsidP="00677872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89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93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</w:tc>
      </w:tr>
      <w:tr w:rsidR="00765B60" w:rsidTr="00156A97">
        <w:trPr>
          <w:cnfStyle w:val="000000100000"/>
        </w:trPr>
        <w:tc>
          <w:tcPr>
            <w:cnfStyle w:val="001000000000"/>
            <w:tcW w:w="2130" w:type="dxa"/>
          </w:tcPr>
          <w:p w:rsidR="00765B60" w:rsidRDefault="00765B60" w:rsidP="00677872">
            <w:pPr>
              <w:jc w:val="center"/>
            </w:pPr>
            <w:r>
              <w:t>Micky</w:t>
            </w:r>
          </w:p>
        </w:tc>
        <w:tc>
          <w:tcPr>
            <w:tcW w:w="2130" w:type="dxa"/>
          </w:tcPr>
          <w:p w:rsidR="00765B60" w:rsidRDefault="00765B60" w:rsidP="00677872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98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95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87</w:t>
            </w:r>
          </w:p>
        </w:tc>
      </w:tr>
      <w:tr w:rsidR="00765B60" w:rsidTr="00156A97">
        <w:trPr>
          <w:cnfStyle w:val="000000010000"/>
        </w:trPr>
        <w:tc>
          <w:tcPr>
            <w:cnfStyle w:val="001000000000"/>
            <w:tcW w:w="2130" w:type="dxa"/>
          </w:tcPr>
          <w:p w:rsidR="00765B60" w:rsidRDefault="00765B60" w:rsidP="00677872">
            <w:pPr>
              <w:jc w:val="center"/>
            </w:pPr>
            <w:r>
              <w:t>Daniel</w:t>
            </w:r>
          </w:p>
        </w:tc>
        <w:tc>
          <w:tcPr>
            <w:tcW w:w="2130" w:type="dxa"/>
          </w:tcPr>
          <w:p w:rsidR="00765B60" w:rsidRDefault="00765B60" w:rsidP="00677872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83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88</w:t>
            </w:r>
          </w:p>
        </w:tc>
        <w:tc>
          <w:tcPr>
            <w:tcW w:w="2131" w:type="dxa"/>
          </w:tcPr>
          <w:p w:rsidR="00765B60" w:rsidRDefault="00765B60" w:rsidP="00677872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98</w:t>
            </w:r>
          </w:p>
        </w:tc>
      </w:tr>
    </w:tbl>
    <w:p w:rsidR="00765B60" w:rsidRDefault="00765B60" w:rsidP="00677872"/>
    <w:p w:rsidR="00765B60" w:rsidRDefault="00765B60" w:rsidP="00765B60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>בגלל שלא ניתן לשנות את גודלו של מערך בזמן הריצה, יש לדעת את גודלו של המערך מראש.</w:t>
      </w:r>
    </w:p>
    <w:p w:rsidR="00765B60" w:rsidRDefault="00765B60" w:rsidP="00765B60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 xml:space="preserve">בדוגמא הבאה מוצג מימוש של הטבלה לעיל בתוך המערך </w:t>
      </w:r>
      <w:r>
        <w:t>student_table1</w:t>
      </w:r>
      <w:r>
        <w:rPr>
          <w:rFonts w:hint="cs"/>
          <w:rtl/>
        </w:rPr>
        <w:t xml:space="preserve">. הנתונים מאותחלים לתוך הטבלה בהגדרת המערך בעוד שהנתונים שבטבלה </w:t>
      </w:r>
      <w:r>
        <w:t>student_table2</w:t>
      </w:r>
      <w:r>
        <w:rPr>
          <w:rFonts w:hint="cs"/>
          <w:rtl/>
        </w:rPr>
        <w:t xml:space="preserve"> מוקלדים באמצעות המשתמש.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B6488B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B6488B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B6488B">
        <w:rPr>
          <w:rFonts w:ascii="Courier New" w:hAnsi="Courier New" w:cs="Courier New"/>
          <w:noProof/>
          <w:sz w:val="20"/>
          <w:szCs w:val="20"/>
        </w:rPr>
        <w:t xml:space="preserve"> student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>{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B6488B">
        <w:rPr>
          <w:rFonts w:ascii="Courier New" w:hAnsi="Courier New" w:cs="Courier New"/>
          <w:noProof/>
          <w:sz w:val="20"/>
          <w:szCs w:val="20"/>
        </w:rPr>
        <w:t xml:space="preserve"> name[20];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6488B">
        <w:rPr>
          <w:rFonts w:ascii="Courier New" w:hAnsi="Courier New" w:cs="Courier New"/>
          <w:noProof/>
          <w:sz w:val="20"/>
          <w:szCs w:val="20"/>
        </w:rPr>
        <w:t xml:space="preserve"> c_grade, assembler_grade, project_grade;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>};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B6488B"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>{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6488B">
        <w:rPr>
          <w:rFonts w:ascii="Courier New" w:hAnsi="Courier New" w:cs="Courier New"/>
          <w:noProof/>
          <w:sz w:val="20"/>
          <w:szCs w:val="20"/>
        </w:rPr>
        <w:t xml:space="preserve"> i;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B6488B">
        <w:rPr>
          <w:rFonts w:ascii="Courier New" w:hAnsi="Courier New" w:cs="Courier New"/>
          <w:noProof/>
          <w:sz w:val="20"/>
          <w:szCs w:val="20"/>
        </w:rPr>
        <w:t xml:space="preserve"> student student_table1[4];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B6488B">
        <w:rPr>
          <w:rFonts w:ascii="Courier New" w:hAnsi="Courier New" w:cs="Courier New"/>
          <w:noProof/>
          <w:sz w:val="20"/>
          <w:szCs w:val="20"/>
        </w:rPr>
        <w:t xml:space="preserve"> student student_table2[4] = {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{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"shoshi"</w:t>
      </w:r>
      <w:r w:rsidRPr="00B6488B">
        <w:rPr>
          <w:rFonts w:ascii="Courier New" w:hAnsi="Courier New" w:cs="Courier New"/>
          <w:noProof/>
          <w:sz w:val="20"/>
          <w:szCs w:val="20"/>
        </w:rPr>
        <w:t>, 100, 97, 98},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{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"Elazar"</w:t>
      </w:r>
      <w:r w:rsidRPr="00B6488B">
        <w:rPr>
          <w:rFonts w:ascii="Courier New" w:hAnsi="Courier New" w:cs="Courier New"/>
          <w:noProof/>
          <w:sz w:val="20"/>
          <w:szCs w:val="20"/>
        </w:rPr>
        <w:t>, 89, 93, 100},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{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"Micky"</w:t>
      </w:r>
      <w:r w:rsidRPr="00B6488B">
        <w:rPr>
          <w:rFonts w:ascii="Courier New" w:hAnsi="Courier New" w:cs="Courier New"/>
          <w:noProof/>
          <w:sz w:val="20"/>
          <w:szCs w:val="20"/>
        </w:rPr>
        <w:t>, 98, 95, 87},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{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"Daniel"</w:t>
      </w:r>
      <w:r w:rsidRPr="00B6488B">
        <w:rPr>
          <w:rFonts w:ascii="Courier New" w:hAnsi="Courier New" w:cs="Courier New"/>
          <w:noProof/>
          <w:sz w:val="20"/>
          <w:szCs w:val="20"/>
        </w:rPr>
        <w:t>, 83, 88, 98}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};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B6488B">
        <w:rPr>
          <w:rFonts w:ascii="Courier New" w:hAnsi="Courier New" w:cs="Courier New"/>
          <w:noProof/>
          <w:sz w:val="20"/>
          <w:szCs w:val="20"/>
        </w:rPr>
        <w:t xml:space="preserve"> (i=0; i&lt;4; i++)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"Please enter a student name:"</w:t>
      </w:r>
      <w:r w:rsidRPr="00B6488B">
        <w:rPr>
          <w:rFonts w:ascii="Courier New" w:hAnsi="Courier New" w:cs="Courier New"/>
          <w:noProof/>
          <w:sz w:val="20"/>
          <w:szCs w:val="20"/>
        </w:rPr>
        <w:t>);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gets(student_table1[i].name);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"Please C grade:"</w:t>
      </w:r>
      <w:r w:rsidRPr="00B6488B">
        <w:rPr>
          <w:rFonts w:ascii="Courier New" w:hAnsi="Courier New" w:cs="Courier New"/>
          <w:noProof/>
          <w:sz w:val="20"/>
          <w:szCs w:val="20"/>
        </w:rPr>
        <w:t>);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scanf(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 w:rsidRPr="00B6488B">
        <w:rPr>
          <w:rFonts w:ascii="Courier New" w:hAnsi="Courier New" w:cs="Courier New"/>
          <w:noProof/>
          <w:sz w:val="20"/>
          <w:szCs w:val="20"/>
        </w:rPr>
        <w:t>, &amp;student_table1[i].c_grade);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"Please Assembler grade:"</w:t>
      </w:r>
      <w:r w:rsidRPr="00B6488B">
        <w:rPr>
          <w:rFonts w:ascii="Courier New" w:hAnsi="Courier New" w:cs="Courier New"/>
          <w:noProof/>
          <w:sz w:val="20"/>
          <w:szCs w:val="20"/>
        </w:rPr>
        <w:t>);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scanf(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 w:rsidRPr="00B6488B">
        <w:rPr>
          <w:rFonts w:ascii="Courier New" w:hAnsi="Courier New" w:cs="Courier New"/>
          <w:noProof/>
          <w:sz w:val="20"/>
          <w:szCs w:val="20"/>
        </w:rPr>
        <w:t>, &amp;student_table1[i].assembler_grade);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"Please project grade:"</w:t>
      </w:r>
      <w:r w:rsidRPr="00B6488B">
        <w:rPr>
          <w:rFonts w:ascii="Courier New" w:hAnsi="Courier New" w:cs="Courier New"/>
          <w:noProof/>
          <w:sz w:val="20"/>
          <w:szCs w:val="20"/>
        </w:rPr>
        <w:t>);</w:t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  <w:t>scanf(</w:t>
      </w:r>
      <w:r w:rsidRPr="00B6488B"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 w:rsidRPr="00B6488B">
        <w:rPr>
          <w:rFonts w:ascii="Courier New" w:hAnsi="Courier New" w:cs="Courier New"/>
          <w:noProof/>
          <w:sz w:val="20"/>
          <w:szCs w:val="20"/>
        </w:rPr>
        <w:t>, &amp;student_table1[i].project_grade);</w:t>
      </w:r>
      <w:r w:rsidRPr="00B6488B">
        <w:rPr>
          <w:rFonts w:ascii="Courier New" w:hAnsi="Courier New" w:cs="Courier New"/>
          <w:noProof/>
          <w:sz w:val="20"/>
          <w:szCs w:val="20"/>
        </w:rPr>
        <w:tab/>
      </w:r>
      <w:r w:rsidRPr="00B6488B">
        <w:rPr>
          <w:rFonts w:ascii="Courier New" w:hAnsi="Courier New" w:cs="Courier New"/>
          <w:noProof/>
          <w:sz w:val="20"/>
          <w:szCs w:val="20"/>
        </w:rPr>
        <w:tab/>
      </w:r>
    </w:p>
    <w:p w:rsidR="00765B60" w:rsidRPr="00B6488B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765B60" w:rsidRDefault="00765B60" w:rsidP="00B6488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B6488B">
        <w:rPr>
          <w:rFonts w:ascii="Courier New" w:hAnsi="Courier New" w:cs="Courier New"/>
          <w:noProof/>
          <w:sz w:val="20"/>
          <w:szCs w:val="20"/>
        </w:rPr>
        <w:t>}</w:t>
      </w:r>
    </w:p>
    <w:p w:rsidR="00765B60" w:rsidRDefault="00765B60" w:rsidP="00CF3A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rtl/>
        </w:rPr>
      </w:pPr>
    </w:p>
    <w:p w:rsidR="00765B60" w:rsidRDefault="00765B60" w:rsidP="00CF3A37">
      <w:pPr>
        <w:rPr>
          <w:rtl/>
        </w:rPr>
      </w:pPr>
      <w:r>
        <w:rPr>
          <w:rFonts w:hint="cs"/>
          <w:rtl/>
        </w:rPr>
        <w:t>תרגילי כיתה:</w:t>
      </w:r>
    </w:p>
    <w:p w:rsidR="00765B60" w:rsidRDefault="00765B60" w:rsidP="00CF3A37">
      <w:pPr>
        <w:rPr>
          <w:rtl/>
        </w:rPr>
      </w:pPr>
      <w:r>
        <w:rPr>
          <w:rFonts w:hint="cs"/>
          <w:rtl/>
        </w:rPr>
        <w:t>בהתחשב בדוגמה האחרונה, כתבו קוד ש:</w:t>
      </w:r>
    </w:p>
    <w:p w:rsidR="00765B60" w:rsidRDefault="00765B60" w:rsidP="00765B60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מציג את כל הטבלה.</w:t>
      </w:r>
    </w:p>
    <w:p w:rsidR="00765B60" w:rsidRDefault="00765B60" w:rsidP="00765B60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 xml:space="preserve">מציג על המסך את ממוצע הציונים בשפת </w:t>
      </w:r>
      <w:r>
        <w:rPr>
          <w:rFonts w:hint="cs"/>
        </w:rPr>
        <w:t>C</w:t>
      </w:r>
      <w:r>
        <w:rPr>
          <w:rFonts w:hint="cs"/>
          <w:rtl/>
        </w:rPr>
        <w:t>.</w:t>
      </w:r>
    </w:p>
    <w:p w:rsidR="00765B60" w:rsidRDefault="00765B60" w:rsidP="00765B60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מציג כמה סטודנטים קיבלו מעל 95 בפרוייקט הגמר שלהם.</w:t>
      </w:r>
    </w:p>
    <w:p w:rsidR="00765B60" w:rsidRDefault="00765B60" w:rsidP="00765B60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מוצא ומדפיס על המסך את שם הסטודנט בעל ממוצע הציונים הגבוה ביותר.</w:t>
      </w:r>
    </w:p>
    <w:p w:rsidR="00765B60" w:rsidRDefault="00765B60" w:rsidP="00686188">
      <w:pPr>
        <w:rPr>
          <w:rtl/>
        </w:rPr>
      </w:pPr>
    </w:p>
    <w:p w:rsidR="00765B60" w:rsidRDefault="00765B60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rtl/>
        </w:rPr>
      </w:pPr>
      <w:r>
        <w:rPr>
          <w:rtl/>
        </w:rPr>
        <w:br w:type="page"/>
      </w:r>
    </w:p>
    <w:p w:rsidR="00765B60" w:rsidRDefault="00765B60" w:rsidP="00686188">
      <w:pPr>
        <w:pStyle w:val="Heading1"/>
        <w:rPr>
          <w:rtl/>
        </w:rPr>
      </w:pPr>
      <w:r>
        <w:rPr>
          <w:rFonts w:hint="cs"/>
          <w:rtl/>
        </w:rPr>
        <w:t xml:space="preserve">שם חליפי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Type Definition</w:t>
      </w:r>
    </w:p>
    <w:p w:rsidR="00765B60" w:rsidRDefault="00765B60" w:rsidP="00686188">
      <w:pPr>
        <w:pStyle w:val="ListParagraph"/>
      </w:pPr>
    </w:p>
    <w:p w:rsidR="00765B60" w:rsidRDefault="00765B60" w:rsidP="00765B60">
      <w:pPr>
        <w:pStyle w:val="ListParagraph"/>
        <w:numPr>
          <w:ilvl w:val="0"/>
          <w:numId w:val="34"/>
        </w:numPr>
        <w:jc w:val="both"/>
      </w:pPr>
      <w:r>
        <w:rPr>
          <w:rFonts w:hint="cs"/>
          <w:rtl/>
        </w:rPr>
        <w:t>אנו יכולים להגדיר שם חליפי לטיפוס נתונים קיים, כך שבכל פעם שנציין אותו, יוחלף השם החליפי בשם המקורי.</w:t>
      </w:r>
    </w:p>
    <w:p w:rsidR="00765B60" w:rsidRDefault="00765B60" w:rsidP="00765B60">
      <w:pPr>
        <w:pStyle w:val="ListParagraph"/>
        <w:numPr>
          <w:ilvl w:val="0"/>
          <w:numId w:val="34"/>
        </w:numPr>
        <w:jc w:val="both"/>
      </w:pPr>
      <w:r>
        <w:rPr>
          <w:rFonts w:hint="cs"/>
          <w:rtl/>
        </w:rPr>
        <w:t xml:space="preserve">לפעולה זו קוראים </w:t>
      </w:r>
      <w:r>
        <w:t>Type Definition</w:t>
      </w:r>
      <w:r>
        <w:rPr>
          <w:rFonts w:hint="cs"/>
          <w:rtl/>
        </w:rPr>
        <w:t xml:space="preserve"> וכדי לבצעה משתמשים במילה השמורה </w:t>
      </w:r>
      <w:r w:rsidRPr="00686188">
        <w:rPr>
          <w:b/>
          <w:bCs/>
          <w:color w:val="1F497D" w:themeColor="text2"/>
        </w:rPr>
        <w:t>typedef</w:t>
      </w:r>
      <w:r>
        <w:rPr>
          <w:rFonts w:hint="cs"/>
          <w:rtl/>
        </w:rPr>
        <w:t>.</w:t>
      </w:r>
    </w:p>
    <w:p w:rsidR="00765B60" w:rsidRDefault="00765B60" w:rsidP="00765B60">
      <w:pPr>
        <w:pStyle w:val="ListParagraph"/>
        <w:numPr>
          <w:ilvl w:val="0"/>
          <w:numId w:val="34"/>
        </w:numPr>
        <w:jc w:val="both"/>
      </w:pPr>
      <w:r>
        <w:rPr>
          <w:rFonts w:hint="cs"/>
          <w:rtl/>
        </w:rPr>
        <w:t xml:space="preserve">בהתחלת התוכנית נרשום את המילה השמורה </w:t>
      </w:r>
      <w:r w:rsidRPr="00686188">
        <w:rPr>
          <w:b/>
          <w:bCs/>
          <w:color w:val="1F497D" w:themeColor="text2"/>
        </w:rPr>
        <w:t>typedef</w:t>
      </w:r>
      <w:r>
        <w:rPr>
          <w:rFonts w:hint="cs"/>
          <w:rtl/>
        </w:rPr>
        <w:t>, אחריה הטיפוס שברצוננו ליצור לו שם חליפי ולאחר מכן את שם הטיפוס החדש.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typedef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grade;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typedef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height;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>grade c, assembler, project;</w:t>
      </w:r>
    </w:p>
    <w:p w:rsidR="00765B60" w:rsidRDefault="00765B60" w:rsidP="00686188">
      <w:pPr>
        <w:bidi w:val="0"/>
        <w:jc w:val="both"/>
      </w:pPr>
      <w:r w:rsidRPr="00686188">
        <w:rPr>
          <w:rFonts w:ascii="Courier New" w:hAnsi="Courier New" w:cs="Courier New"/>
          <w:noProof/>
          <w:sz w:val="20"/>
          <w:szCs w:val="20"/>
        </w:rPr>
        <w:t>height building_a, building_b;</w:t>
      </w:r>
    </w:p>
    <w:p w:rsidR="00765B60" w:rsidRDefault="00765B60" w:rsidP="00765B60">
      <w:pPr>
        <w:pStyle w:val="ListParagraph"/>
        <w:numPr>
          <w:ilvl w:val="0"/>
          <w:numId w:val="34"/>
        </w:numPr>
        <w:jc w:val="both"/>
      </w:pPr>
      <w:r>
        <w:rPr>
          <w:rFonts w:hint="cs"/>
          <w:rtl/>
        </w:rPr>
        <w:t xml:space="preserve">ניתן לאחר מכן להשתמש בכל אחד משני שמות הטיפוסים. בדוגמה לעיל, המשתנים </w:t>
      </w:r>
      <w:r>
        <w:t>c, assembler, project</w:t>
      </w:r>
      <w:r>
        <w:rPr>
          <w:rFonts w:hint="cs"/>
          <w:rtl/>
        </w:rPr>
        <w:t xml:space="preserve"> הם משתנים מטיפוס </w:t>
      </w:r>
      <w:r w:rsidRPr="00686188">
        <w:rPr>
          <w:b/>
          <w:bCs/>
          <w:color w:val="1F497D" w:themeColor="text2"/>
        </w:rPr>
        <w:t>int</w:t>
      </w:r>
      <w:r>
        <w:rPr>
          <w:rFonts w:hint="cs"/>
          <w:rtl/>
        </w:rPr>
        <w:t xml:space="preserve"> שיש לו שם חליפי </w:t>
      </w:r>
      <w:r>
        <w:t>grade</w:t>
      </w:r>
      <w:r>
        <w:rPr>
          <w:rFonts w:hint="cs"/>
          <w:rtl/>
        </w:rPr>
        <w:t>.</w:t>
      </w:r>
    </w:p>
    <w:p w:rsidR="00765B60" w:rsidRDefault="00765B60" w:rsidP="00765B60">
      <w:pPr>
        <w:pStyle w:val="ListParagraph"/>
        <w:numPr>
          <w:ilvl w:val="0"/>
          <w:numId w:val="34"/>
        </w:numPr>
        <w:jc w:val="both"/>
      </w:pPr>
      <w:r>
        <w:rPr>
          <w:rFonts w:hint="cs"/>
          <w:rtl/>
        </w:rPr>
        <w:t xml:space="preserve">השימוש נפוץ בשם חליפי קורה בהגדרת טיפוסים של מבנים, בהם ניתן להימנע מכתיבת המילה השמורה </w:t>
      </w:r>
      <w:r w:rsidRPr="00686188">
        <w:rPr>
          <w:b/>
          <w:bCs/>
          <w:color w:val="1F497D" w:themeColor="text2"/>
        </w:rPr>
        <w:t>struct</w:t>
      </w:r>
      <w:r>
        <w:rPr>
          <w:rFonts w:hint="cs"/>
          <w:rtl/>
        </w:rPr>
        <w:t xml:space="preserve"> בכל פעם שמתייחסים לטיפוס.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86188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typedef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student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>{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ab/>
      </w: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name[20];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ab/>
      </w: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c_grade, assembler_grade, project_grade;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>} student;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686188"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>{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ab/>
        <w:t>student student_table1[4];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ab/>
        <w:t>student student_table2[4] = {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ab/>
      </w:r>
      <w:r w:rsidRPr="00686188">
        <w:rPr>
          <w:rFonts w:ascii="Courier New" w:hAnsi="Courier New" w:cs="Courier New"/>
          <w:noProof/>
          <w:sz w:val="20"/>
          <w:szCs w:val="20"/>
        </w:rPr>
        <w:tab/>
        <w:t>{</w:t>
      </w:r>
      <w:r w:rsidRPr="00686188">
        <w:rPr>
          <w:rFonts w:ascii="Courier New" w:hAnsi="Courier New" w:cs="Courier New"/>
          <w:noProof/>
          <w:color w:val="A31515"/>
          <w:sz w:val="20"/>
          <w:szCs w:val="20"/>
        </w:rPr>
        <w:t>"shoshi"</w:t>
      </w:r>
      <w:r w:rsidRPr="00686188">
        <w:rPr>
          <w:rFonts w:ascii="Courier New" w:hAnsi="Courier New" w:cs="Courier New"/>
          <w:noProof/>
          <w:sz w:val="20"/>
          <w:szCs w:val="20"/>
        </w:rPr>
        <w:t>, 100, 97, 98},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ab/>
      </w:r>
      <w:r w:rsidRPr="00686188">
        <w:rPr>
          <w:rFonts w:ascii="Courier New" w:hAnsi="Courier New" w:cs="Courier New"/>
          <w:noProof/>
          <w:sz w:val="20"/>
          <w:szCs w:val="20"/>
        </w:rPr>
        <w:tab/>
        <w:t>{</w:t>
      </w:r>
      <w:r w:rsidRPr="00686188">
        <w:rPr>
          <w:rFonts w:ascii="Courier New" w:hAnsi="Courier New" w:cs="Courier New"/>
          <w:noProof/>
          <w:color w:val="A31515"/>
          <w:sz w:val="20"/>
          <w:szCs w:val="20"/>
        </w:rPr>
        <w:t>"Elazar"</w:t>
      </w:r>
      <w:r w:rsidRPr="00686188">
        <w:rPr>
          <w:rFonts w:ascii="Courier New" w:hAnsi="Courier New" w:cs="Courier New"/>
          <w:noProof/>
          <w:sz w:val="20"/>
          <w:szCs w:val="20"/>
        </w:rPr>
        <w:t>, 89, 93, 100},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ab/>
      </w:r>
      <w:r w:rsidRPr="00686188">
        <w:rPr>
          <w:rFonts w:ascii="Courier New" w:hAnsi="Courier New" w:cs="Courier New"/>
          <w:noProof/>
          <w:sz w:val="20"/>
          <w:szCs w:val="20"/>
        </w:rPr>
        <w:tab/>
        <w:t>{</w:t>
      </w:r>
      <w:r w:rsidRPr="00686188">
        <w:rPr>
          <w:rFonts w:ascii="Courier New" w:hAnsi="Courier New" w:cs="Courier New"/>
          <w:noProof/>
          <w:color w:val="A31515"/>
          <w:sz w:val="20"/>
          <w:szCs w:val="20"/>
        </w:rPr>
        <w:t>"Micky"</w:t>
      </w:r>
      <w:r w:rsidRPr="00686188">
        <w:rPr>
          <w:rFonts w:ascii="Courier New" w:hAnsi="Courier New" w:cs="Courier New"/>
          <w:noProof/>
          <w:sz w:val="20"/>
          <w:szCs w:val="20"/>
        </w:rPr>
        <w:t>, 98, 95, 87},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ab/>
      </w:r>
      <w:r w:rsidRPr="00686188">
        <w:rPr>
          <w:rFonts w:ascii="Courier New" w:hAnsi="Courier New" w:cs="Courier New"/>
          <w:noProof/>
          <w:sz w:val="20"/>
          <w:szCs w:val="20"/>
        </w:rPr>
        <w:tab/>
        <w:t>{</w:t>
      </w:r>
      <w:r w:rsidRPr="00686188">
        <w:rPr>
          <w:rFonts w:ascii="Courier New" w:hAnsi="Courier New" w:cs="Courier New"/>
          <w:noProof/>
          <w:color w:val="A31515"/>
          <w:sz w:val="20"/>
          <w:szCs w:val="20"/>
        </w:rPr>
        <w:t>"Daniel"</w:t>
      </w:r>
      <w:r w:rsidRPr="00686188">
        <w:rPr>
          <w:rFonts w:ascii="Courier New" w:hAnsi="Courier New" w:cs="Courier New"/>
          <w:noProof/>
          <w:sz w:val="20"/>
          <w:szCs w:val="20"/>
        </w:rPr>
        <w:t>, 83, 88, 98}</w:t>
      </w:r>
    </w:p>
    <w:p w:rsidR="00765B60" w:rsidRPr="00686188" w:rsidRDefault="00765B60" w:rsidP="0068618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686188">
        <w:rPr>
          <w:rFonts w:ascii="Courier New" w:hAnsi="Courier New" w:cs="Courier New"/>
          <w:noProof/>
          <w:sz w:val="20"/>
          <w:szCs w:val="20"/>
        </w:rPr>
        <w:tab/>
      </w:r>
      <w:r w:rsidRPr="00686188">
        <w:rPr>
          <w:rFonts w:ascii="Courier New" w:hAnsi="Courier New" w:cs="Courier New"/>
          <w:noProof/>
          <w:sz w:val="20"/>
          <w:szCs w:val="20"/>
        </w:rPr>
        <w:tab/>
        <w:t>};</w:t>
      </w:r>
    </w:p>
    <w:p w:rsidR="00765B60" w:rsidRDefault="00765B60" w:rsidP="00686188">
      <w:pPr>
        <w:bidi w:val="0"/>
        <w:jc w:val="both"/>
        <w:sectPr w:rsidR="00765B60" w:rsidSect="00955120">
          <w:headerReference w:type="default" r:id="rId13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  <w:r w:rsidRPr="00686188">
        <w:rPr>
          <w:rFonts w:ascii="Courier New" w:hAnsi="Courier New" w:cs="Courier New"/>
          <w:noProof/>
          <w:sz w:val="20"/>
          <w:szCs w:val="20"/>
        </w:rPr>
        <w:t>}</w:t>
      </w:r>
    </w:p>
    <w:p w:rsidR="00686188" w:rsidRPr="00686188" w:rsidRDefault="00686188" w:rsidP="00686188">
      <w:pPr>
        <w:bidi w:val="0"/>
        <w:jc w:val="both"/>
      </w:pPr>
    </w:p>
    <w:sectPr w:rsidR="00686188" w:rsidRPr="00686188" w:rsidSect="00C252E6">
      <w:headerReference w:type="default" r:id="rId1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6AF8" w:rsidRDefault="008D6AF8" w:rsidP="001848A1">
      <w:pPr>
        <w:spacing w:after="0" w:line="240" w:lineRule="auto"/>
      </w:pPr>
      <w:r>
        <w:separator/>
      </w:r>
    </w:p>
  </w:endnote>
  <w:endnote w:type="continuationSeparator" w:id="1">
    <w:p w:rsidR="008D6AF8" w:rsidRDefault="008D6AF8" w:rsidP="0018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6AF8" w:rsidRDefault="008D6AF8" w:rsidP="001848A1">
      <w:pPr>
        <w:spacing w:after="0" w:line="240" w:lineRule="auto"/>
      </w:pPr>
      <w:r>
        <w:separator/>
      </w:r>
    </w:p>
  </w:footnote>
  <w:footnote w:type="continuationSeparator" w:id="1">
    <w:p w:rsidR="008D6AF8" w:rsidRDefault="008D6AF8" w:rsidP="0018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5B60" w:rsidRDefault="00765B60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765B60" w:rsidRDefault="00765B60" w:rsidP="002A6734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>
      <w:rPr>
        <w:rFonts w:hint="cs"/>
        <w:rtl/>
        <w:lang w:eastAsia="ja-JP"/>
      </w:rPr>
      <w:t>13</w:t>
    </w:r>
    <w:r>
      <w:rPr>
        <w:rFonts w:hint="cs"/>
        <w:rtl/>
      </w:rPr>
      <w:t xml:space="preserve">: </w:t>
    </w:r>
    <w:r>
      <w:rPr>
        <w:rFonts w:hint="cs"/>
        <w:rtl/>
        <w:lang w:eastAsia="ja-JP"/>
      </w:rPr>
      <w:t>מבנים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599" w:rsidRDefault="001848A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B11EEA" w:rsidRDefault="001848A1" w:rsidP="002A6734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 w:rsidR="003F13F3">
      <w:rPr>
        <w:rFonts w:hint="cs"/>
        <w:rtl/>
        <w:lang w:eastAsia="ja-JP"/>
      </w:rPr>
      <w:t>1</w:t>
    </w:r>
    <w:r w:rsidR="00FE56B1">
      <w:rPr>
        <w:rFonts w:hint="cs"/>
        <w:rtl/>
        <w:lang w:eastAsia="ja-JP"/>
      </w:rPr>
      <w:t>3</w:t>
    </w:r>
    <w:r w:rsidR="00F41599">
      <w:rPr>
        <w:rFonts w:hint="cs"/>
        <w:rtl/>
      </w:rPr>
      <w:t xml:space="preserve">: </w:t>
    </w:r>
    <w:r w:rsidR="002A6734">
      <w:rPr>
        <w:rFonts w:hint="cs"/>
        <w:rtl/>
        <w:lang w:eastAsia="ja-JP"/>
      </w:rPr>
      <w:t>מבנים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147B6"/>
    <w:multiLevelType w:val="hybridMultilevel"/>
    <w:tmpl w:val="AE987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43421E"/>
    <w:multiLevelType w:val="hybridMultilevel"/>
    <w:tmpl w:val="5DC2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EF1B00"/>
    <w:multiLevelType w:val="hybridMultilevel"/>
    <w:tmpl w:val="29EE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BA6746"/>
    <w:multiLevelType w:val="hybridMultilevel"/>
    <w:tmpl w:val="5BBE1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3B61C0"/>
    <w:multiLevelType w:val="hybridMultilevel"/>
    <w:tmpl w:val="8B68A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EC1D85"/>
    <w:multiLevelType w:val="hybridMultilevel"/>
    <w:tmpl w:val="5568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017251"/>
    <w:multiLevelType w:val="hybridMultilevel"/>
    <w:tmpl w:val="C8445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7718B4"/>
    <w:multiLevelType w:val="hybridMultilevel"/>
    <w:tmpl w:val="AFDC1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7B5F9C"/>
    <w:multiLevelType w:val="hybridMultilevel"/>
    <w:tmpl w:val="5A3C4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3307A91"/>
    <w:multiLevelType w:val="hybridMultilevel"/>
    <w:tmpl w:val="A5900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AB0DDC"/>
    <w:multiLevelType w:val="hybridMultilevel"/>
    <w:tmpl w:val="1584A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E20102"/>
    <w:multiLevelType w:val="hybridMultilevel"/>
    <w:tmpl w:val="08061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FB0C84"/>
    <w:multiLevelType w:val="hybridMultilevel"/>
    <w:tmpl w:val="A6A0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FD2D47"/>
    <w:multiLevelType w:val="hybridMultilevel"/>
    <w:tmpl w:val="8AF6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FD2042"/>
    <w:multiLevelType w:val="hybridMultilevel"/>
    <w:tmpl w:val="C612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936496"/>
    <w:multiLevelType w:val="hybridMultilevel"/>
    <w:tmpl w:val="7116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E2389E"/>
    <w:multiLevelType w:val="hybridMultilevel"/>
    <w:tmpl w:val="0596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643649"/>
    <w:multiLevelType w:val="hybridMultilevel"/>
    <w:tmpl w:val="77AE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EF6A56"/>
    <w:multiLevelType w:val="hybridMultilevel"/>
    <w:tmpl w:val="AC748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C36D85"/>
    <w:multiLevelType w:val="hybridMultilevel"/>
    <w:tmpl w:val="884C6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E4C6FBB"/>
    <w:multiLevelType w:val="hybridMultilevel"/>
    <w:tmpl w:val="3B2C7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B9561D"/>
    <w:multiLevelType w:val="hybridMultilevel"/>
    <w:tmpl w:val="BA26E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0B70F7"/>
    <w:multiLevelType w:val="hybridMultilevel"/>
    <w:tmpl w:val="09008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1E335FF"/>
    <w:multiLevelType w:val="hybridMultilevel"/>
    <w:tmpl w:val="3864C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9C65429"/>
    <w:multiLevelType w:val="hybridMultilevel"/>
    <w:tmpl w:val="D462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6D5BD4"/>
    <w:multiLevelType w:val="hybridMultilevel"/>
    <w:tmpl w:val="34C262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4816F8F"/>
    <w:multiLevelType w:val="hybridMultilevel"/>
    <w:tmpl w:val="3F121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5809F9"/>
    <w:multiLevelType w:val="hybridMultilevel"/>
    <w:tmpl w:val="DDB4D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8720A8"/>
    <w:multiLevelType w:val="hybridMultilevel"/>
    <w:tmpl w:val="0F42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3C10A8"/>
    <w:multiLevelType w:val="hybridMultilevel"/>
    <w:tmpl w:val="5420A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D9747E"/>
    <w:multiLevelType w:val="hybridMultilevel"/>
    <w:tmpl w:val="D3865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724B8B"/>
    <w:multiLevelType w:val="hybridMultilevel"/>
    <w:tmpl w:val="B230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4B5708"/>
    <w:multiLevelType w:val="hybridMultilevel"/>
    <w:tmpl w:val="1020F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6F641F"/>
    <w:multiLevelType w:val="hybridMultilevel"/>
    <w:tmpl w:val="AE42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5"/>
  </w:num>
  <w:num w:numId="3">
    <w:abstractNumId w:val="10"/>
  </w:num>
  <w:num w:numId="4">
    <w:abstractNumId w:val="22"/>
  </w:num>
  <w:num w:numId="5">
    <w:abstractNumId w:val="11"/>
  </w:num>
  <w:num w:numId="6">
    <w:abstractNumId w:val="8"/>
  </w:num>
  <w:num w:numId="7">
    <w:abstractNumId w:val="13"/>
  </w:num>
  <w:num w:numId="8">
    <w:abstractNumId w:val="33"/>
  </w:num>
  <w:num w:numId="9">
    <w:abstractNumId w:val="28"/>
  </w:num>
  <w:num w:numId="10">
    <w:abstractNumId w:val="31"/>
  </w:num>
  <w:num w:numId="11">
    <w:abstractNumId w:val="2"/>
  </w:num>
  <w:num w:numId="12">
    <w:abstractNumId w:val="0"/>
  </w:num>
  <w:num w:numId="13">
    <w:abstractNumId w:val="30"/>
  </w:num>
  <w:num w:numId="14">
    <w:abstractNumId w:val="16"/>
  </w:num>
  <w:num w:numId="15">
    <w:abstractNumId w:val="20"/>
  </w:num>
  <w:num w:numId="16">
    <w:abstractNumId w:val="26"/>
  </w:num>
  <w:num w:numId="17">
    <w:abstractNumId w:val="15"/>
  </w:num>
  <w:num w:numId="18">
    <w:abstractNumId w:val="17"/>
  </w:num>
  <w:num w:numId="19">
    <w:abstractNumId w:val="24"/>
  </w:num>
  <w:num w:numId="20">
    <w:abstractNumId w:val="29"/>
  </w:num>
  <w:num w:numId="21">
    <w:abstractNumId w:val="1"/>
  </w:num>
  <w:num w:numId="22">
    <w:abstractNumId w:val="12"/>
  </w:num>
  <w:num w:numId="23">
    <w:abstractNumId w:val="7"/>
  </w:num>
  <w:num w:numId="24">
    <w:abstractNumId w:val="18"/>
  </w:num>
  <w:num w:numId="25">
    <w:abstractNumId w:val="14"/>
  </w:num>
  <w:num w:numId="26">
    <w:abstractNumId w:val="25"/>
  </w:num>
  <w:num w:numId="27">
    <w:abstractNumId w:val="32"/>
  </w:num>
  <w:num w:numId="28">
    <w:abstractNumId w:val="6"/>
  </w:num>
  <w:num w:numId="29">
    <w:abstractNumId w:val="19"/>
  </w:num>
  <w:num w:numId="30">
    <w:abstractNumId w:val="27"/>
  </w:num>
  <w:num w:numId="31">
    <w:abstractNumId w:val="4"/>
  </w:num>
  <w:num w:numId="32">
    <w:abstractNumId w:val="21"/>
  </w:num>
  <w:num w:numId="33">
    <w:abstractNumId w:val="3"/>
  </w:num>
  <w:num w:numId="34">
    <w:abstractNumId w:val="9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48A1"/>
    <w:rsid w:val="00022372"/>
    <w:rsid w:val="000545FE"/>
    <w:rsid w:val="0006014E"/>
    <w:rsid w:val="00063690"/>
    <w:rsid w:val="00066C33"/>
    <w:rsid w:val="00072DF0"/>
    <w:rsid w:val="00074072"/>
    <w:rsid w:val="00080873"/>
    <w:rsid w:val="0008752E"/>
    <w:rsid w:val="00094D62"/>
    <w:rsid w:val="0009657A"/>
    <w:rsid w:val="000A0264"/>
    <w:rsid w:val="000D41A6"/>
    <w:rsid w:val="000E3303"/>
    <w:rsid w:val="000F5EA2"/>
    <w:rsid w:val="00100F26"/>
    <w:rsid w:val="00104F1F"/>
    <w:rsid w:val="00105C04"/>
    <w:rsid w:val="001126F4"/>
    <w:rsid w:val="00113A59"/>
    <w:rsid w:val="00116DDF"/>
    <w:rsid w:val="001228FF"/>
    <w:rsid w:val="00123BFD"/>
    <w:rsid w:val="00130EDE"/>
    <w:rsid w:val="00147D35"/>
    <w:rsid w:val="001517E7"/>
    <w:rsid w:val="00155268"/>
    <w:rsid w:val="00156A97"/>
    <w:rsid w:val="00157830"/>
    <w:rsid w:val="001612A2"/>
    <w:rsid w:val="001709FE"/>
    <w:rsid w:val="001848A1"/>
    <w:rsid w:val="00186663"/>
    <w:rsid w:val="00194360"/>
    <w:rsid w:val="001A26AB"/>
    <w:rsid w:val="001B6C49"/>
    <w:rsid w:val="001C4639"/>
    <w:rsid w:val="001D0304"/>
    <w:rsid w:val="001D627B"/>
    <w:rsid w:val="00212636"/>
    <w:rsid w:val="0021363D"/>
    <w:rsid w:val="002214FE"/>
    <w:rsid w:val="00226C33"/>
    <w:rsid w:val="00231139"/>
    <w:rsid w:val="002419A9"/>
    <w:rsid w:val="00241F29"/>
    <w:rsid w:val="002556D9"/>
    <w:rsid w:val="0027163C"/>
    <w:rsid w:val="002771DF"/>
    <w:rsid w:val="00293E07"/>
    <w:rsid w:val="0029725D"/>
    <w:rsid w:val="002A401F"/>
    <w:rsid w:val="002A6734"/>
    <w:rsid w:val="002B4D47"/>
    <w:rsid w:val="002D1A5F"/>
    <w:rsid w:val="002D70A8"/>
    <w:rsid w:val="002D7CAF"/>
    <w:rsid w:val="002E498A"/>
    <w:rsid w:val="003132CC"/>
    <w:rsid w:val="003147B3"/>
    <w:rsid w:val="0031596F"/>
    <w:rsid w:val="00317826"/>
    <w:rsid w:val="0034538B"/>
    <w:rsid w:val="0035699C"/>
    <w:rsid w:val="00365284"/>
    <w:rsid w:val="003754A9"/>
    <w:rsid w:val="0038371D"/>
    <w:rsid w:val="0038480C"/>
    <w:rsid w:val="003A112F"/>
    <w:rsid w:val="003A1DFC"/>
    <w:rsid w:val="003A2151"/>
    <w:rsid w:val="003A4BED"/>
    <w:rsid w:val="003A68C5"/>
    <w:rsid w:val="003A6B1C"/>
    <w:rsid w:val="003C07E1"/>
    <w:rsid w:val="003C4ABC"/>
    <w:rsid w:val="003C63EB"/>
    <w:rsid w:val="003D3245"/>
    <w:rsid w:val="003D5F4E"/>
    <w:rsid w:val="003E4918"/>
    <w:rsid w:val="003F13F3"/>
    <w:rsid w:val="0041478D"/>
    <w:rsid w:val="00421ED4"/>
    <w:rsid w:val="004302A3"/>
    <w:rsid w:val="004325E7"/>
    <w:rsid w:val="004340CF"/>
    <w:rsid w:val="00437DDE"/>
    <w:rsid w:val="00444127"/>
    <w:rsid w:val="0046095C"/>
    <w:rsid w:val="004616E3"/>
    <w:rsid w:val="004736FF"/>
    <w:rsid w:val="004775B2"/>
    <w:rsid w:val="00483A99"/>
    <w:rsid w:val="004C0AFF"/>
    <w:rsid w:val="004D2D71"/>
    <w:rsid w:val="004D5033"/>
    <w:rsid w:val="004E3274"/>
    <w:rsid w:val="004E41B6"/>
    <w:rsid w:val="005037B4"/>
    <w:rsid w:val="0050654D"/>
    <w:rsid w:val="00507901"/>
    <w:rsid w:val="005249C6"/>
    <w:rsid w:val="005253AB"/>
    <w:rsid w:val="005308CC"/>
    <w:rsid w:val="0053279B"/>
    <w:rsid w:val="005351EA"/>
    <w:rsid w:val="00544A68"/>
    <w:rsid w:val="0055357B"/>
    <w:rsid w:val="00565AD4"/>
    <w:rsid w:val="00567BD0"/>
    <w:rsid w:val="0057289B"/>
    <w:rsid w:val="00575805"/>
    <w:rsid w:val="00582D85"/>
    <w:rsid w:val="00585D8A"/>
    <w:rsid w:val="00590C67"/>
    <w:rsid w:val="005B6EBB"/>
    <w:rsid w:val="005C658C"/>
    <w:rsid w:val="005F3BDD"/>
    <w:rsid w:val="005F6027"/>
    <w:rsid w:val="005F7225"/>
    <w:rsid w:val="005F792B"/>
    <w:rsid w:val="00602A58"/>
    <w:rsid w:val="006123D0"/>
    <w:rsid w:val="0061308B"/>
    <w:rsid w:val="006142FC"/>
    <w:rsid w:val="006152B5"/>
    <w:rsid w:val="00622061"/>
    <w:rsid w:val="006240D4"/>
    <w:rsid w:val="00644AF8"/>
    <w:rsid w:val="00646023"/>
    <w:rsid w:val="00646BC4"/>
    <w:rsid w:val="0065436E"/>
    <w:rsid w:val="0066464B"/>
    <w:rsid w:val="00677872"/>
    <w:rsid w:val="006801FC"/>
    <w:rsid w:val="00680F89"/>
    <w:rsid w:val="00686188"/>
    <w:rsid w:val="0069425B"/>
    <w:rsid w:val="006B1DF6"/>
    <w:rsid w:val="006B260B"/>
    <w:rsid w:val="006B5D81"/>
    <w:rsid w:val="006B60E1"/>
    <w:rsid w:val="006D1C97"/>
    <w:rsid w:val="006D432B"/>
    <w:rsid w:val="006D63D5"/>
    <w:rsid w:val="006E3064"/>
    <w:rsid w:val="006E6533"/>
    <w:rsid w:val="006F2130"/>
    <w:rsid w:val="006F2EA3"/>
    <w:rsid w:val="006F2FB9"/>
    <w:rsid w:val="006F5DA4"/>
    <w:rsid w:val="006F6118"/>
    <w:rsid w:val="00700F6A"/>
    <w:rsid w:val="00731EFA"/>
    <w:rsid w:val="00736127"/>
    <w:rsid w:val="00745000"/>
    <w:rsid w:val="007540AC"/>
    <w:rsid w:val="0076013B"/>
    <w:rsid w:val="00765B60"/>
    <w:rsid w:val="007764B7"/>
    <w:rsid w:val="00780A9A"/>
    <w:rsid w:val="00781754"/>
    <w:rsid w:val="00784006"/>
    <w:rsid w:val="00790502"/>
    <w:rsid w:val="007915CD"/>
    <w:rsid w:val="00792688"/>
    <w:rsid w:val="007B70DF"/>
    <w:rsid w:val="007E7FA0"/>
    <w:rsid w:val="007F142E"/>
    <w:rsid w:val="00801CA0"/>
    <w:rsid w:val="00807A0C"/>
    <w:rsid w:val="00813CCA"/>
    <w:rsid w:val="0082562B"/>
    <w:rsid w:val="0082628F"/>
    <w:rsid w:val="008322A1"/>
    <w:rsid w:val="00850AF0"/>
    <w:rsid w:val="00856B71"/>
    <w:rsid w:val="00873677"/>
    <w:rsid w:val="00882907"/>
    <w:rsid w:val="00883614"/>
    <w:rsid w:val="0088498C"/>
    <w:rsid w:val="008864C4"/>
    <w:rsid w:val="008A4462"/>
    <w:rsid w:val="008B1A91"/>
    <w:rsid w:val="008C3BB2"/>
    <w:rsid w:val="008D6AF8"/>
    <w:rsid w:val="008D6B50"/>
    <w:rsid w:val="008E31E4"/>
    <w:rsid w:val="008E4331"/>
    <w:rsid w:val="008F04E3"/>
    <w:rsid w:val="00900ACB"/>
    <w:rsid w:val="009071A1"/>
    <w:rsid w:val="0091265F"/>
    <w:rsid w:val="00912A14"/>
    <w:rsid w:val="00915824"/>
    <w:rsid w:val="00923E56"/>
    <w:rsid w:val="00937F7D"/>
    <w:rsid w:val="00940AE5"/>
    <w:rsid w:val="00943D43"/>
    <w:rsid w:val="00944E62"/>
    <w:rsid w:val="00954B4E"/>
    <w:rsid w:val="00956047"/>
    <w:rsid w:val="00956F4F"/>
    <w:rsid w:val="00983101"/>
    <w:rsid w:val="00990049"/>
    <w:rsid w:val="009B66DA"/>
    <w:rsid w:val="009D190B"/>
    <w:rsid w:val="009D465F"/>
    <w:rsid w:val="009D7EC5"/>
    <w:rsid w:val="009E39CB"/>
    <w:rsid w:val="00A42402"/>
    <w:rsid w:val="00A56CAF"/>
    <w:rsid w:val="00A6207B"/>
    <w:rsid w:val="00A6451D"/>
    <w:rsid w:val="00A75930"/>
    <w:rsid w:val="00A8430A"/>
    <w:rsid w:val="00A84761"/>
    <w:rsid w:val="00AA0FD3"/>
    <w:rsid w:val="00AB087E"/>
    <w:rsid w:val="00AB177B"/>
    <w:rsid w:val="00AC31A7"/>
    <w:rsid w:val="00AD5269"/>
    <w:rsid w:val="00AE1A85"/>
    <w:rsid w:val="00AF5627"/>
    <w:rsid w:val="00AF6FDD"/>
    <w:rsid w:val="00B11EEA"/>
    <w:rsid w:val="00B1255D"/>
    <w:rsid w:val="00B12C64"/>
    <w:rsid w:val="00B147AE"/>
    <w:rsid w:val="00B14EEB"/>
    <w:rsid w:val="00B25D35"/>
    <w:rsid w:val="00B274D4"/>
    <w:rsid w:val="00B32992"/>
    <w:rsid w:val="00B418E3"/>
    <w:rsid w:val="00B459AA"/>
    <w:rsid w:val="00B476A9"/>
    <w:rsid w:val="00B556FA"/>
    <w:rsid w:val="00B57BCB"/>
    <w:rsid w:val="00B60119"/>
    <w:rsid w:val="00B62834"/>
    <w:rsid w:val="00B6488B"/>
    <w:rsid w:val="00B74E24"/>
    <w:rsid w:val="00B77B3F"/>
    <w:rsid w:val="00B95ECD"/>
    <w:rsid w:val="00BA6B67"/>
    <w:rsid w:val="00BB2372"/>
    <w:rsid w:val="00BD0020"/>
    <w:rsid w:val="00BD08D6"/>
    <w:rsid w:val="00BD5BB1"/>
    <w:rsid w:val="00BE37C0"/>
    <w:rsid w:val="00BE5090"/>
    <w:rsid w:val="00C05C32"/>
    <w:rsid w:val="00C16665"/>
    <w:rsid w:val="00C179F5"/>
    <w:rsid w:val="00C252E6"/>
    <w:rsid w:val="00C322AA"/>
    <w:rsid w:val="00C32753"/>
    <w:rsid w:val="00C35F7C"/>
    <w:rsid w:val="00C518FC"/>
    <w:rsid w:val="00C54286"/>
    <w:rsid w:val="00C7242B"/>
    <w:rsid w:val="00C8045B"/>
    <w:rsid w:val="00C83CE0"/>
    <w:rsid w:val="00C91887"/>
    <w:rsid w:val="00C957F4"/>
    <w:rsid w:val="00C96BAC"/>
    <w:rsid w:val="00C97246"/>
    <w:rsid w:val="00C97D28"/>
    <w:rsid w:val="00CB68A9"/>
    <w:rsid w:val="00CB69A2"/>
    <w:rsid w:val="00CD51A2"/>
    <w:rsid w:val="00CE278D"/>
    <w:rsid w:val="00CE3BEF"/>
    <w:rsid w:val="00CF3A37"/>
    <w:rsid w:val="00D01BCF"/>
    <w:rsid w:val="00D051CB"/>
    <w:rsid w:val="00D0769E"/>
    <w:rsid w:val="00D11AD7"/>
    <w:rsid w:val="00D17753"/>
    <w:rsid w:val="00D1785F"/>
    <w:rsid w:val="00D20428"/>
    <w:rsid w:val="00D23D08"/>
    <w:rsid w:val="00D23E10"/>
    <w:rsid w:val="00D25408"/>
    <w:rsid w:val="00D310F4"/>
    <w:rsid w:val="00D34994"/>
    <w:rsid w:val="00D3541F"/>
    <w:rsid w:val="00D4082E"/>
    <w:rsid w:val="00D55B61"/>
    <w:rsid w:val="00D579F8"/>
    <w:rsid w:val="00D628DA"/>
    <w:rsid w:val="00D6406E"/>
    <w:rsid w:val="00D77BE2"/>
    <w:rsid w:val="00D90306"/>
    <w:rsid w:val="00DB590E"/>
    <w:rsid w:val="00DB6BB5"/>
    <w:rsid w:val="00DC1069"/>
    <w:rsid w:val="00DF5450"/>
    <w:rsid w:val="00E00037"/>
    <w:rsid w:val="00E04D68"/>
    <w:rsid w:val="00E07A25"/>
    <w:rsid w:val="00E13495"/>
    <w:rsid w:val="00E30264"/>
    <w:rsid w:val="00E334C5"/>
    <w:rsid w:val="00E44C5F"/>
    <w:rsid w:val="00E46CA5"/>
    <w:rsid w:val="00E53478"/>
    <w:rsid w:val="00E5717E"/>
    <w:rsid w:val="00E60BCA"/>
    <w:rsid w:val="00E74B5D"/>
    <w:rsid w:val="00E94225"/>
    <w:rsid w:val="00EA3C3C"/>
    <w:rsid w:val="00EB1427"/>
    <w:rsid w:val="00EB69CE"/>
    <w:rsid w:val="00EC0FD3"/>
    <w:rsid w:val="00ED4132"/>
    <w:rsid w:val="00ED7663"/>
    <w:rsid w:val="00F16F10"/>
    <w:rsid w:val="00F201F1"/>
    <w:rsid w:val="00F20BD4"/>
    <w:rsid w:val="00F228EB"/>
    <w:rsid w:val="00F23BB9"/>
    <w:rsid w:val="00F246CD"/>
    <w:rsid w:val="00F27BBF"/>
    <w:rsid w:val="00F30385"/>
    <w:rsid w:val="00F33D4F"/>
    <w:rsid w:val="00F36CEC"/>
    <w:rsid w:val="00F41599"/>
    <w:rsid w:val="00F42442"/>
    <w:rsid w:val="00F45B45"/>
    <w:rsid w:val="00F46174"/>
    <w:rsid w:val="00F46549"/>
    <w:rsid w:val="00F53D53"/>
    <w:rsid w:val="00F635B4"/>
    <w:rsid w:val="00F7420C"/>
    <w:rsid w:val="00F80819"/>
    <w:rsid w:val="00F81E31"/>
    <w:rsid w:val="00F84CBD"/>
    <w:rsid w:val="00F86ED9"/>
    <w:rsid w:val="00F90F15"/>
    <w:rsid w:val="00FA145C"/>
    <w:rsid w:val="00FC12A5"/>
    <w:rsid w:val="00FD0075"/>
    <w:rsid w:val="00FD098F"/>
    <w:rsid w:val="00FD663F"/>
    <w:rsid w:val="00FD73B2"/>
    <w:rsid w:val="00FE00D2"/>
    <w:rsid w:val="00FE56B1"/>
    <w:rsid w:val="00FE668E"/>
    <w:rsid w:val="00FF25DF"/>
    <w:rsid w:val="00FF2A0A"/>
    <w:rsid w:val="00F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8A1"/>
    <w:pPr>
      <w:bidi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F7D"/>
    <w:pPr>
      <w:keepNext/>
      <w:keepLines/>
      <w:spacing w:before="480" w:after="0"/>
      <w:outlineLvl w:val="0"/>
    </w:pPr>
    <w:rPr>
      <w:rFonts w:asciiTheme="majorHAnsi" w:eastAsiaTheme="majorEastAsia" w:hAnsiTheme="majorHAnsi" w:cs="Arial"/>
      <w:b/>
      <w:bCs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20C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sz w:val="2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8A1"/>
    <w:rPr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8A1"/>
    <w:rPr>
      <w:szCs w:val="28"/>
    </w:rPr>
  </w:style>
  <w:style w:type="table" w:styleId="TableGrid">
    <w:name w:val="Table Grid"/>
    <w:basedOn w:val="TableNormal"/>
    <w:uiPriority w:val="59"/>
    <w:rsid w:val="00313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420C"/>
    <w:rPr>
      <w:rFonts w:ascii="Arial" w:eastAsiaTheme="majorEastAsia" w:hAnsi="Arial" w:cs="Arial"/>
      <w:b/>
      <w:bCs/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F7D"/>
    <w:rPr>
      <w:rFonts w:asciiTheme="majorHAnsi" w:eastAsiaTheme="majorEastAsia" w:hAnsiTheme="majorHAnsi" w:cs="Arial"/>
      <w:b/>
      <w:bCs/>
      <w:sz w:val="28"/>
      <w:szCs w:val="36"/>
      <w:u w:val="single"/>
    </w:rPr>
  </w:style>
  <w:style w:type="table" w:styleId="MediumShading1-Accent1">
    <w:name w:val="Medium Shading 1 Accent 1"/>
    <w:basedOn w:val="TableNormal"/>
    <w:uiPriority w:val="63"/>
    <w:rsid w:val="00156A9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CF554-B67A-4F55-B2EA-7A35F5D4A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1</Pages>
  <Words>586</Words>
  <Characters>2933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235</cp:revision>
  <dcterms:created xsi:type="dcterms:W3CDTF">2011-07-31T21:32:00Z</dcterms:created>
  <dcterms:modified xsi:type="dcterms:W3CDTF">2011-10-08T18:13:00Z</dcterms:modified>
</cp:coreProperties>
</file>