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24F" w:rsidRDefault="00C40254" w:rsidP="00C40254">
      <w:pPr>
        <w:bidi/>
        <w:rPr>
          <w:rtl/>
        </w:rPr>
      </w:pPr>
      <w:r>
        <w:rPr>
          <w:rFonts w:hint="cs"/>
          <w:rtl/>
        </w:rPr>
        <w:t>מסמך אפיון למשחק השחמט</w:t>
      </w:r>
    </w:p>
    <w:p w:rsidR="00751BA0" w:rsidRDefault="00751BA0" w:rsidP="00751BA0">
      <w:pPr>
        <w:bidi/>
        <w:rPr>
          <w:rtl/>
        </w:rPr>
      </w:pPr>
      <w:r>
        <w:rPr>
          <w:rFonts w:hint="cs"/>
          <w:rtl/>
        </w:rPr>
        <w:t>נכתוב את התוכנה ב</w:t>
      </w:r>
      <w:r>
        <w:rPr>
          <w:rFonts w:hint="cs"/>
        </w:rPr>
        <w:t>JS</w:t>
      </w:r>
      <w:r>
        <w:rPr>
          <w:rFonts w:hint="cs"/>
          <w:rtl/>
        </w:rPr>
        <w:t xml:space="preserve"> לקוח ושרת: לקוח טריוויאלי ושרת ב</w:t>
      </w:r>
      <w:r>
        <w:t>nodejs</w:t>
      </w:r>
      <w:r>
        <w:rPr>
          <w:rFonts w:hint="cs"/>
          <w:rtl/>
        </w:rPr>
        <w:t>.</w:t>
      </w:r>
    </w:p>
    <w:p w:rsidR="00CB2822" w:rsidRPr="00CB2822" w:rsidRDefault="00CB2822" w:rsidP="00CB2822">
      <w:pPr>
        <w:bidi/>
        <w:rPr>
          <w:rtl/>
        </w:rPr>
      </w:pPr>
      <w:r>
        <w:rPr>
          <w:rFonts w:hint="cs"/>
          <w:u w:val="single"/>
          <w:rtl/>
        </w:rPr>
        <w:t>מחזיקי נתונים</w:t>
      </w:r>
      <w:r w:rsidR="0070511A">
        <w:rPr>
          <w:rFonts w:hint="cs"/>
          <w:u w:val="single"/>
          <w:rtl/>
        </w:rPr>
        <w:t xml:space="preserve"> </w:t>
      </w:r>
      <w:r w:rsidR="0070511A">
        <w:rPr>
          <w:u w:val="single"/>
          <w:rtl/>
        </w:rPr>
        <w:t>–</w:t>
      </w:r>
      <w:r w:rsidR="0070511A">
        <w:rPr>
          <w:rFonts w:hint="cs"/>
          <w:u w:val="single"/>
          <w:rtl/>
        </w:rPr>
        <w:t xml:space="preserve"> לא חייבים מחלקות, יתכן ו</w:t>
      </w:r>
      <w:r w:rsidR="0070511A">
        <w:rPr>
          <w:rFonts w:hint="cs"/>
          <w:u w:val="single"/>
        </w:rPr>
        <w:t>JSON</w:t>
      </w:r>
      <w:r w:rsidR="0070511A">
        <w:rPr>
          <w:rFonts w:hint="cs"/>
          <w:u w:val="single"/>
          <w:rtl/>
        </w:rPr>
        <w:t xml:space="preserve"> מספיק</w:t>
      </w:r>
    </w:p>
    <w:p w:rsidR="00751BA0" w:rsidRDefault="0097618C" w:rsidP="00751BA0">
      <w:pPr>
        <w:bidi/>
        <w:rPr>
          <w:u w:val="single"/>
          <w:rtl/>
        </w:rPr>
      </w:pPr>
      <w:r>
        <w:rPr>
          <w:rFonts w:hint="cs"/>
          <w:u w:val="single"/>
          <w:rtl/>
        </w:rPr>
        <w:t xml:space="preserve">מחלקה </w:t>
      </w:r>
      <w:r>
        <w:rPr>
          <w:u w:val="single"/>
        </w:rPr>
        <w:t>position</w:t>
      </w:r>
    </w:p>
    <w:p w:rsidR="0097618C" w:rsidRDefault="0097618C" w:rsidP="0097618C">
      <w:pPr>
        <w:pStyle w:val="NoSpacing"/>
        <w:bidi/>
        <w:rPr>
          <w:rtl/>
        </w:rPr>
      </w:pPr>
      <w:r>
        <w:rPr>
          <w:rFonts w:hint="cs"/>
          <w:rtl/>
        </w:rPr>
        <w:t>מחלקה של אורך ורוחב שתתאר משבצת ספציפית בלוח.</w:t>
      </w:r>
      <w:r>
        <w:rPr>
          <w:rtl/>
        </w:rPr>
        <w:br/>
      </w:r>
      <w:r>
        <w:rPr>
          <w:rFonts w:hint="cs"/>
          <w:rtl/>
        </w:rPr>
        <w:t xml:space="preserve">-  שני שדות מספריים של </w:t>
      </w:r>
      <w:r>
        <w:t>row, col</w:t>
      </w:r>
      <w:r>
        <w:rPr>
          <w:rFonts w:hint="cs"/>
          <w:rtl/>
        </w:rPr>
        <w:t>.</w:t>
      </w:r>
    </w:p>
    <w:p w:rsidR="0097618C" w:rsidRDefault="0097618C" w:rsidP="0097618C">
      <w:pPr>
        <w:pStyle w:val="NoSpacing"/>
        <w:numPr>
          <w:ilvl w:val="0"/>
          <w:numId w:val="1"/>
        </w:numPr>
        <w:bidi/>
      </w:pPr>
      <w:r>
        <w:rPr>
          <w:rFonts w:hint="cs"/>
          <w:rtl/>
        </w:rPr>
        <w:t>תמיכה במיפוי מתצוגה של אותיות/מספרים לשני מספרים. כוונה:</w:t>
      </w:r>
    </w:p>
    <w:p w:rsidR="0097618C" w:rsidRPr="0097618C" w:rsidRDefault="0097618C" w:rsidP="0097618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</w:rPr>
      </w:pPr>
      <w:r w:rsidRPr="0097618C">
        <w:rPr>
          <w:noProof/>
        </w:rPr>
        <w:drawing>
          <wp:inline distT="0" distB="0" distL="0" distR="0">
            <wp:extent cx="3009900" cy="2857500"/>
            <wp:effectExtent l="0" t="0" r="0" b="0"/>
            <wp:docPr id="4" name="Picture 4" descr="C:\Users\USER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822" w:rsidRDefault="00CB2822" w:rsidP="0097618C">
      <w:pPr>
        <w:pStyle w:val="NoSpacing"/>
        <w:bidi/>
        <w:ind w:left="720"/>
        <w:rPr>
          <w:rtl/>
        </w:rPr>
      </w:pPr>
      <w:r>
        <w:rPr>
          <w:rFonts w:hint="cs"/>
          <w:rtl/>
        </w:rPr>
        <w:t xml:space="preserve">אפשר לדעת ש </w:t>
      </w:r>
      <w:r>
        <w:t>“b7”</w:t>
      </w:r>
      <w:r>
        <w:rPr>
          <w:rFonts w:hint="cs"/>
          <w:rtl/>
        </w:rPr>
        <w:t xml:space="preserve"> זה </w:t>
      </w:r>
      <w:r>
        <w:t>1,1</w:t>
      </w:r>
      <w:r>
        <w:rPr>
          <w:rFonts w:hint="cs"/>
          <w:rtl/>
        </w:rPr>
        <w:t xml:space="preserve"> בשדה ה</w:t>
      </w:r>
      <w:r>
        <w:t>row</w:t>
      </w:r>
      <w:r>
        <w:rPr>
          <w:rFonts w:hint="cs"/>
          <w:rtl/>
        </w:rPr>
        <w:t xml:space="preserve"> וה</w:t>
      </w:r>
      <w:r>
        <w:t>col</w:t>
      </w:r>
      <w:r>
        <w:rPr>
          <w:rFonts w:hint="cs"/>
          <w:rtl/>
        </w:rPr>
        <w:t>. "</w:t>
      </w:r>
      <w:r>
        <w:t>a7</w:t>
      </w:r>
      <w:r>
        <w:rPr>
          <w:rFonts w:hint="cs"/>
          <w:rtl/>
        </w:rPr>
        <w:t xml:space="preserve">" זה </w:t>
      </w:r>
      <w:r>
        <w:t>1</w:t>
      </w:r>
      <w:r>
        <w:rPr>
          <w:rFonts w:hint="cs"/>
          <w:rtl/>
        </w:rPr>
        <w:t xml:space="preserve"> בשדה ה</w:t>
      </w:r>
      <w:r>
        <w:t>row</w:t>
      </w:r>
      <w:r>
        <w:rPr>
          <w:rFonts w:hint="cs"/>
          <w:rtl/>
        </w:rPr>
        <w:t xml:space="preserve"> ו0 ב</w:t>
      </w:r>
      <w:r>
        <w:t>col</w:t>
      </w:r>
      <w:r>
        <w:rPr>
          <w:rFonts w:hint="cs"/>
          <w:rtl/>
        </w:rPr>
        <w:t xml:space="preserve"> וכו'.</w:t>
      </w:r>
    </w:p>
    <w:p w:rsidR="00CB2822" w:rsidRDefault="00E54058" w:rsidP="00E54058">
      <w:pPr>
        <w:pStyle w:val="NoSpacing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תמיכה בחיבור וחיסור בין </w:t>
      </w:r>
      <w:r>
        <w:t>position</w:t>
      </w:r>
      <w:r>
        <w:rPr>
          <w:rFonts w:hint="cs"/>
          <w:rtl/>
        </w:rPr>
        <w:t xml:space="preserve"> שונים (לצורך וקטור כיוונים שנדון עליו אחכ)</w:t>
      </w:r>
      <w:r w:rsidR="0097618C">
        <w:rPr>
          <w:rtl/>
        </w:rPr>
        <w:br/>
      </w:r>
    </w:p>
    <w:p w:rsidR="0097618C" w:rsidRDefault="00CB2822" w:rsidP="00CB2822">
      <w:pPr>
        <w:bidi/>
        <w:rPr>
          <w:u w:val="single"/>
          <w:rtl/>
        </w:rPr>
      </w:pPr>
      <w:r>
        <w:rPr>
          <w:rFonts w:hint="cs"/>
          <w:u w:val="single"/>
          <w:rtl/>
        </w:rPr>
        <w:t xml:space="preserve">מחלקה </w:t>
      </w:r>
      <w:r>
        <w:rPr>
          <w:u w:val="single"/>
        </w:rPr>
        <w:t>move</w:t>
      </w:r>
      <w:r>
        <w:rPr>
          <w:rFonts w:hint="cs"/>
          <w:u w:val="single"/>
          <w:rtl/>
        </w:rPr>
        <w:t>:</w:t>
      </w:r>
    </w:p>
    <w:p w:rsidR="00CB2822" w:rsidRDefault="00CB2822" w:rsidP="00CB2822">
      <w:pPr>
        <w:pStyle w:val="NoSpacing"/>
        <w:bidi/>
        <w:rPr>
          <w:rtl/>
        </w:rPr>
      </w:pPr>
      <w:r>
        <w:rPr>
          <w:rFonts w:hint="cs"/>
          <w:rtl/>
        </w:rPr>
        <w:t xml:space="preserve">תורכב משני שדות של </w:t>
      </w:r>
      <w:r>
        <w:t>position</w:t>
      </w:r>
      <w:r>
        <w:rPr>
          <w:rFonts w:hint="cs"/>
          <w:rtl/>
        </w:rPr>
        <w:t xml:space="preserve"> שהם יהיו ה</w:t>
      </w:r>
      <w:r>
        <w:t>src</w:t>
      </w:r>
      <w:r>
        <w:rPr>
          <w:rFonts w:hint="cs"/>
          <w:rtl/>
        </w:rPr>
        <w:t xml:space="preserve"> וה</w:t>
      </w:r>
      <w:r>
        <w:t>dst</w:t>
      </w:r>
      <w:r>
        <w:rPr>
          <w:rFonts w:hint="cs"/>
          <w:rtl/>
        </w:rPr>
        <w:t>. תייצג מעבר בין שני משבצות. מחלקה לנוחות בלבד לסידור נתונים ולא מייצגת משהו לוגי מורכב.</w:t>
      </w:r>
    </w:p>
    <w:p w:rsidR="00CB2822" w:rsidRDefault="00CB2822" w:rsidP="00CB2822">
      <w:pPr>
        <w:pStyle w:val="NoSpacing"/>
        <w:bidi/>
        <w:rPr>
          <w:rtl/>
        </w:rPr>
      </w:pPr>
    </w:p>
    <w:p w:rsidR="0050240E" w:rsidRDefault="0050240E" w:rsidP="0050240E">
      <w:pPr>
        <w:pStyle w:val="NoSpacing"/>
        <w:bidi/>
        <w:rPr>
          <w:u w:val="single"/>
          <w:rtl/>
        </w:rPr>
      </w:pPr>
      <w:r>
        <w:rPr>
          <w:rFonts w:hint="cs"/>
          <w:u w:val="single"/>
          <w:rtl/>
        </w:rPr>
        <w:t xml:space="preserve">מחלקת </w:t>
      </w:r>
      <w:r>
        <w:rPr>
          <w:rFonts w:hint="cs"/>
          <w:u w:val="single"/>
        </w:rPr>
        <w:t>B</w:t>
      </w:r>
      <w:r>
        <w:rPr>
          <w:u w:val="single"/>
        </w:rPr>
        <w:t>oard</w:t>
      </w:r>
    </w:p>
    <w:p w:rsidR="0050240E" w:rsidRDefault="00C44E7C" w:rsidP="00C44E7C">
      <w:pPr>
        <w:pStyle w:val="NoSpacing"/>
        <w:bidi/>
        <w:rPr>
          <w:rtl/>
        </w:rPr>
      </w:pPr>
      <w:r>
        <w:rPr>
          <w:rFonts w:hint="cs"/>
          <w:rtl/>
        </w:rPr>
        <w:t xml:space="preserve">מחלקה שמחזיקה 10 על 10 </w:t>
      </w:r>
      <w:r>
        <w:rPr>
          <w:rFonts w:hint="cs"/>
        </w:rPr>
        <w:t>PIECE</w:t>
      </w:r>
      <w:r>
        <w:t xml:space="preserve"> </w:t>
      </w:r>
      <w:r w:rsidR="0050240E">
        <w:rPr>
          <w:rFonts w:hint="cs"/>
          <w:rtl/>
        </w:rPr>
        <w:t xml:space="preserve">. </w:t>
      </w:r>
      <w:r>
        <w:rPr>
          <w:rFonts w:hint="cs"/>
          <w:rtl/>
        </w:rPr>
        <w:t xml:space="preserve"> זה מכיוון שאנחנו נרפד את הלוח לצורך יעילות בשביל לחסוך בבדיקות תקינות של פוזישנים.</w:t>
      </w:r>
    </w:p>
    <w:p w:rsidR="00C44E7C" w:rsidRDefault="00C44E7C" w:rsidP="00C44E7C">
      <w:pPr>
        <w:pStyle w:val="NoSpacing"/>
        <w:bidi/>
        <w:rPr>
          <w:rtl/>
        </w:rPr>
      </w:pPr>
    </w:p>
    <w:p w:rsidR="00C44E7C" w:rsidRDefault="00C44E7C" w:rsidP="00C44E7C">
      <w:pPr>
        <w:pStyle w:val="NoSpacing"/>
        <w:bidi/>
        <w:rPr>
          <w:u w:val="single"/>
        </w:rPr>
      </w:pPr>
      <w:r>
        <w:rPr>
          <w:rFonts w:hint="cs"/>
          <w:u w:val="single"/>
          <w:rtl/>
        </w:rPr>
        <w:t xml:space="preserve">מחלקה </w:t>
      </w:r>
      <w:r>
        <w:rPr>
          <w:rFonts w:hint="cs"/>
          <w:u w:val="single"/>
        </w:rPr>
        <w:t>ENUM</w:t>
      </w:r>
      <w:r>
        <w:rPr>
          <w:rFonts w:hint="cs"/>
          <w:u w:val="single"/>
          <w:rtl/>
        </w:rPr>
        <w:t xml:space="preserve"> של </w:t>
      </w:r>
      <w:r>
        <w:rPr>
          <w:rFonts w:hint="cs"/>
          <w:u w:val="single"/>
        </w:rPr>
        <w:t>BLACK WHITE</w:t>
      </w:r>
    </w:p>
    <w:p w:rsidR="0050240E" w:rsidRDefault="0050240E" w:rsidP="0050240E">
      <w:pPr>
        <w:pStyle w:val="NoSpacing"/>
        <w:bidi/>
        <w:rPr>
          <w:rtl/>
        </w:rPr>
      </w:pPr>
    </w:p>
    <w:p w:rsidR="0070511A" w:rsidRDefault="0070511A" w:rsidP="0070511A">
      <w:pPr>
        <w:pStyle w:val="NoSpacing"/>
        <w:bidi/>
        <w:rPr>
          <w:rtl/>
        </w:rPr>
      </w:pPr>
      <w:r>
        <w:rPr>
          <w:rFonts w:hint="cs"/>
          <w:u w:val="single"/>
          <w:rtl/>
        </w:rPr>
        <w:t>לוגיקה</w:t>
      </w:r>
    </w:p>
    <w:p w:rsidR="0070511A" w:rsidRDefault="0070511A" w:rsidP="00E54058">
      <w:pPr>
        <w:pStyle w:val="NoSpacing"/>
        <w:bidi/>
        <w:rPr>
          <w:rtl/>
        </w:rPr>
      </w:pPr>
      <w:r>
        <w:rPr>
          <w:rFonts w:hint="cs"/>
          <w:rtl/>
        </w:rPr>
        <w:t>צורת החשיבה השחמטאית לתזוזה של חיילים היא בתצורה הבאה: בהינתן חייל, המיקום שלו והלוח בו הוא נמצא ניתן לדעת:</w:t>
      </w:r>
      <w:r>
        <w:rPr>
          <w:rtl/>
        </w:rPr>
        <w:br/>
      </w:r>
      <w:r>
        <w:rPr>
          <w:rFonts w:hint="cs"/>
          <w:rtl/>
        </w:rPr>
        <w:t xml:space="preserve">- </w:t>
      </w:r>
      <w:r w:rsidR="00E54058">
        <w:rPr>
          <w:rFonts w:hint="cs"/>
          <w:rtl/>
        </w:rPr>
        <w:t>משבצות שהוא יכול לזוז אליהן</w:t>
      </w:r>
      <w:r>
        <w:rPr>
          <w:rtl/>
        </w:rPr>
        <w:br/>
      </w:r>
      <w:r w:rsidR="00E54058">
        <w:rPr>
          <w:rFonts w:hint="cs"/>
          <w:rtl/>
        </w:rPr>
        <w:t>- משבצות שהוא יכול לאכול.</w:t>
      </w:r>
      <w:r>
        <w:rPr>
          <w:rtl/>
        </w:rPr>
        <w:br/>
      </w:r>
    </w:p>
    <w:p w:rsidR="0053059F" w:rsidRDefault="0053059F" w:rsidP="0053059F">
      <w:pPr>
        <w:pStyle w:val="NoSpacing"/>
        <w:bidi/>
        <w:rPr>
          <w:rtl/>
        </w:rPr>
      </w:pPr>
      <w:r>
        <w:rPr>
          <w:rFonts w:hint="cs"/>
          <w:rtl/>
        </w:rPr>
        <w:t>שתי הפונקציונאליות האלו מתממשות לאור כל השלושה כאשר השוני הוא סוג החייל: כלומר המימוש שונה בהתאם לסוג החייל ולכן מתאימה לפה תכונה של ירושה ממחלקה אחת אבסטרקטית.</w:t>
      </w:r>
    </w:p>
    <w:p w:rsidR="0053059F" w:rsidRDefault="0053059F" w:rsidP="0053059F">
      <w:pPr>
        <w:pStyle w:val="NoSpacing"/>
        <w:bidi/>
        <w:rPr>
          <w:rtl/>
        </w:rPr>
      </w:pPr>
    </w:p>
    <w:p w:rsidR="0053059F" w:rsidRDefault="0053059F" w:rsidP="0053059F">
      <w:pPr>
        <w:pStyle w:val="NoSpacing"/>
        <w:bidi/>
        <w:rPr>
          <w:rtl/>
        </w:rPr>
      </w:pPr>
      <w:r>
        <w:rPr>
          <w:rFonts w:hint="cs"/>
          <w:u w:val="single"/>
          <w:rtl/>
        </w:rPr>
        <w:t xml:space="preserve">מחלקת </w:t>
      </w:r>
      <w:r>
        <w:rPr>
          <w:u w:val="single"/>
        </w:rPr>
        <w:t>piece</w:t>
      </w:r>
    </w:p>
    <w:p w:rsidR="0053059F" w:rsidRDefault="0053059F" w:rsidP="00E54058">
      <w:pPr>
        <w:pStyle w:val="NoSpacing"/>
        <w:bidi/>
        <w:rPr>
          <w:rtl/>
        </w:rPr>
      </w:pPr>
      <w:r>
        <w:rPr>
          <w:rFonts w:hint="cs"/>
          <w:rtl/>
        </w:rPr>
        <w:t>כמו שציינו:</w:t>
      </w:r>
      <w:r w:rsidR="00E54058">
        <w:rPr>
          <w:rFonts w:hint="cs"/>
          <w:rtl/>
        </w:rPr>
        <w:t xml:space="preserve"> השדות:</w:t>
      </w:r>
      <w:r>
        <w:rPr>
          <w:rFonts w:hint="cs"/>
          <w:rtl/>
        </w:rPr>
        <w:t>רפרנס ללוח ומיקום נוכחי (</w:t>
      </w:r>
      <w:r>
        <w:t>position</w:t>
      </w:r>
      <w:r>
        <w:rPr>
          <w:rFonts w:hint="cs"/>
          <w:rtl/>
        </w:rPr>
        <w:t xml:space="preserve">) . </w:t>
      </w:r>
      <w:r w:rsidR="00E54058">
        <w:rPr>
          <w:rFonts w:hint="cs"/>
          <w:rtl/>
        </w:rPr>
        <w:t>כמו כן לשם נוחות נוסיף את צבע הכלי (שחור/לבן)</w:t>
      </w:r>
      <w:r>
        <w:rPr>
          <w:rFonts w:hint="cs"/>
          <w:rtl/>
        </w:rPr>
        <w:t xml:space="preserve"> שתי מתודות אבסטרקטיות של </w:t>
      </w:r>
      <w:r w:rsidR="00E54058">
        <w:rPr>
          <w:rFonts w:hint="cs"/>
          <w:rtl/>
        </w:rPr>
        <w:t>אופציות תזוזה ואופציות אכילה.</w:t>
      </w:r>
    </w:p>
    <w:p w:rsidR="00D50EED" w:rsidRDefault="00D50EED" w:rsidP="00D50EED">
      <w:pPr>
        <w:pStyle w:val="NoSpacing"/>
        <w:bidi/>
        <w:rPr>
          <w:rFonts w:hint="cs"/>
          <w:rtl/>
        </w:rPr>
      </w:pPr>
      <w:r>
        <w:rPr>
          <w:rFonts w:hint="cs"/>
          <w:rtl/>
        </w:rPr>
        <w:t xml:space="preserve">ממנה ירשו כל הכלים השונים: </w:t>
      </w:r>
      <w:r>
        <w:t>PAWN,ROOK,KNIGHT,BISHOp,QUEEN,KING</w:t>
      </w:r>
      <w:r>
        <w:rPr>
          <w:rtl/>
        </w:rPr>
        <w:br/>
      </w:r>
      <w:r>
        <w:rPr>
          <w:rFonts w:hint="cs"/>
          <w:rtl/>
        </w:rPr>
        <w:t xml:space="preserve">ככל הנראה נצטרך את </w:t>
      </w:r>
      <w:r>
        <w:rPr>
          <w:rFonts w:hint="cs"/>
        </w:rPr>
        <w:t>PAWN</w:t>
      </w:r>
      <w:r>
        <w:rPr>
          <w:rFonts w:hint="cs"/>
          <w:rtl/>
        </w:rPr>
        <w:t xml:space="preserve"> להפריד גם כן לשני מחלקות של </w:t>
      </w:r>
      <w:r>
        <w:rPr>
          <w:rFonts w:hint="cs"/>
        </w:rPr>
        <w:t>W</w:t>
      </w:r>
      <w:r>
        <w:t>hite Pawn</w:t>
      </w:r>
      <w:r>
        <w:rPr>
          <w:rFonts w:hint="cs"/>
          <w:rtl/>
        </w:rPr>
        <w:t xml:space="preserve"> ו </w:t>
      </w:r>
      <w:r>
        <w:t>Black Pawn</w:t>
      </w:r>
      <w:r>
        <w:rPr>
          <w:rFonts w:hint="cs"/>
          <w:rtl/>
        </w:rPr>
        <w:t xml:space="preserve"> שכן מדובר בכיווני תזוזה שונים.</w:t>
      </w:r>
    </w:p>
    <w:p w:rsidR="00D50EED" w:rsidRDefault="00D50EED" w:rsidP="00D50EED">
      <w:pPr>
        <w:pStyle w:val="NoSpacing"/>
        <w:bidi/>
        <w:rPr>
          <w:rtl/>
        </w:rPr>
      </w:pPr>
    </w:p>
    <w:p w:rsidR="0050240E" w:rsidRDefault="0050240E" w:rsidP="0050240E">
      <w:pPr>
        <w:pStyle w:val="NoSpacing"/>
        <w:bidi/>
        <w:rPr>
          <w:rtl/>
        </w:rPr>
      </w:pPr>
      <w:r>
        <w:rPr>
          <w:rFonts w:hint="cs"/>
          <w:rtl/>
        </w:rPr>
        <w:t xml:space="preserve">בנוסף תירש ממנה </w:t>
      </w:r>
      <w:r w:rsidR="00C44E7C">
        <w:rPr>
          <w:rFonts w:hint="cs"/>
          <w:rtl/>
        </w:rPr>
        <w:t xml:space="preserve">מחלקה של </w:t>
      </w:r>
      <w:r w:rsidR="00C44E7C">
        <w:rPr>
          <w:rFonts w:hint="cs"/>
        </w:rPr>
        <w:t>BLANK</w:t>
      </w:r>
      <w:r w:rsidR="00C44E7C">
        <w:rPr>
          <w:rFonts w:hint="cs"/>
          <w:rtl/>
        </w:rPr>
        <w:t xml:space="preserve"> שהיא חייל ריפוד. </w:t>
      </w:r>
    </w:p>
    <w:p w:rsidR="00C44E7C" w:rsidRDefault="00C44E7C" w:rsidP="00C44E7C">
      <w:pPr>
        <w:pStyle w:val="NoSpacing"/>
        <w:bidi/>
        <w:rPr>
          <w:rtl/>
        </w:rPr>
      </w:pPr>
    </w:p>
    <w:p w:rsidR="00C44E7C" w:rsidRDefault="00C44E7C" w:rsidP="00C44E7C">
      <w:pPr>
        <w:pStyle w:val="NoSpacing"/>
        <w:bidi/>
        <w:rPr>
          <w:u w:val="single"/>
          <w:rtl/>
        </w:rPr>
      </w:pPr>
      <w:r>
        <w:rPr>
          <w:rFonts w:hint="cs"/>
          <w:u w:val="single"/>
          <w:rtl/>
        </w:rPr>
        <w:t xml:space="preserve">מחלקה </w:t>
      </w:r>
      <w:r>
        <w:rPr>
          <w:rFonts w:hint="cs"/>
          <w:u w:val="single"/>
        </w:rPr>
        <w:t>G</w:t>
      </w:r>
      <w:r>
        <w:rPr>
          <w:u w:val="single"/>
        </w:rPr>
        <w:t>ame</w:t>
      </w:r>
    </w:p>
    <w:p w:rsidR="00C44E7C" w:rsidRDefault="00C44E7C" w:rsidP="00C44E7C">
      <w:pPr>
        <w:pStyle w:val="NoSpacing"/>
        <w:bidi/>
        <w:rPr>
          <w:rtl/>
        </w:rPr>
      </w:pPr>
      <w:r>
        <w:rPr>
          <w:rFonts w:hint="cs"/>
          <w:rtl/>
        </w:rPr>
        <w:t xml:space="preserve">תכיל שדה </w:t>
      </w:r>
      <w:r>
        <w:rPr>
          <w:rFonts w:hint="cs"/>
        </w:rPr>
        <w:t>B</w:t>
      </w:r>
      <w:r>
        <w:t>oard</w:t>
      </w:r>
      <w:r>
        <w:rPr>
          <w:rFonts w:hint="cs"/>
          <w:rtl/>
        </w:rPr>
        <w:t xml:space="preserve"> והיא תנהל את המשחק. </w:t>
      </w:r>
    </w:p>
    <w:p w:rsidR="00C44E7C" w:rsidRDefault="00C44E7C" w:rsidP="00C44E7C">
      <w:pPr>
        <w:pStyle w:val="NoSpacing"/>
        <w:bidi/>
        <w:rPr>
          <w:rtl/>
        </w:rPr>
      </w:pPr>
      <w:r>
        <w:rPr>
          <w:rFonts w:hint="cs"/>
          <w:rtl/>
        </w:rPr>
        <w:t xml:space="preserve">תכיל פונקציה שמאפסת את הלוח. </w:t>
      </w:r>
    </w:p>
    <w:p w:rsidR="00C44E7C" w:rsidRPr="00C44E7C" w:rsidRDefault="00C44E7C" w:rsidP="00C44E7C">
      <w:pPr>
        <w:pStyle w:val="NoSpacing"/>
        <w:bidi/>
        <w:rPr>
          <w:rFonts w:hint="cs"/>
          <w:rtl/>
        </w:rPr>
      </w:pPr>
      <w:r>
        <w:rPr>
          <w:rFonts w:hint="cs"/>
          <w:rtl/>
        </w:rPr>
        <w:t xml:space="preserve">תדע של מי התור הנוכחי. </w:t>
      </w:r>
    </w:p>
    <w:p w:rsidR="00D50EED" w:rsidRDefault="00D50EED" w:rsidP="00D50EED">
      <w:pPr>
        <w:pStyle w:val="NoSpacing"/>
        <w:bidi/>
        <w:rPr>
          <w:rFonts w:hint="cs"/>
          <w:rtl/>
        </w:rPr>
      </w:pPr>
      <w:bookmarkStart w:id="0" w:name="_GoBack"/>
      <w:bookmarkEnd w:id="0"/>
    </w:p>
    <w:sectPr w:rsidR="00D50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80BBA"/>
    <w:multiLevelType w:val="hybridMultilevel"/>
    <w:tmpl w:val="E2686AF0"/>
    <w:lvl w:ilvl="0" w:tplc="6BCE44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254"/>
    <w:rsid w:val="000F524F"/>
    <w:rsid w:val="003571C4"/>
    <w:rsid w:val="0050240E"/>
    <w:rsid w:val="0053059F"/>
    <w:rsid w:val="0070511A"/>
    <w:rsid w:val="00751BA0"/>
    <w:rsid w:val="0097618C"/>
    <w:rsid w:val="00B73340"/>
    <w:rsid w:val="00C40254"/>
    <w:rsid w:val="00C44E7C"/>
    <w:rsid w:val="00CB2822"/>
    <w:rsid w:val="00D50EED"/>
    <w:rsid w:val="00E5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84B69"/>
  <w15:chartTrackingRefBased/>
  <w15:docId w15:val="{3C1AADB6-DFF8-4F63-AA09-BECA80B5E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618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6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6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0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8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39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2017-03-24T15:49:00Z</dcterms:created>
  <dcterms:modified xsi:type="dcterms:W3CDTF">2017-04-01T17:11:00Z</dcterms:modified>
</cp:coreProperties>
</file>