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2B8DA" w14:textId="77777777" w:rsidR="001638D9" w:rsidRDefault="001638D9" w:rsidP="001638D9">
      <w:pPr>
        <w:bidi w:val="0"/>
      </w:pPr>
      <w:r>
        <w:br/>
        <w:t>movne.co.il | website text</w:t>
      </w:r>
    </w:p>
    <w:p w14:paraId="2B7A6C19" w14:textId="77777777" w:rsidR="001638D9" w:rsidRDefault="001638D9" w:rsidP="001638D9">
      <w:pPr>
        <w:pStyle w:val="Heading4"/>
        <w:shd w:val="clear" w:color="auto" w:fill="FFFFFF"/>
        <w:spacing w:before="0" w:after="0"/>
        <w:jc w:val="right"/>
        <w:rPr>
          <w:rFonts w:ascii="Arial" w:hAnsi="Arial" w:cs="Arial"/>
          <w:color w:val="666666"/>
        </w:rPr>
      </w:pPr>
      <w:r>
        <w:rPr>
          <w:rFonts w:ascii="IBM Plex Sans Hebrew" w:hAnsi="IBM Plex Sans Hebrew" w:cs="Arial"/>
          <w:b/>
          <w:bCs/>
          <w:color w:val="000000"/>
          <w:sz w:val="80"/>
          <w:szCs w:val="80"/>
          <w:rtl/>
        </w:rPr>
        <w:t>עמוד הבית</w:t>
      </w:r>
    </w:p>
    <w:p w14:paraId="1291B9F3"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7B9761F6"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הירו</w:t>
      </w:r>
    </w:p>
    <w:p w14:paraId="79960D8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כותרת: להשקיע במוצרים מובנים במגרש של הגדולים.</w:t>
      </w:r>
    </w:p>
    <w:p w14:paraId="0C91FB4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אודות קצר</w:t>
      </w:r>
    </w:p>
    <w:p w14:paraId="57621A7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מציעים מגוון יתרונות השקעה שמבטיחים איזון בין בטחון לצמיחה פיננסית. אחד היתרונות הייחודיים של מובנה גלובל הוא שהמוצרים שלהם סחירים ומספקים מחיר יומי, מה שמאפשר למשקיעים גמישות ומעקב יום-יומי על ערך ההשקעה. בניגוד למוצרים אלטרנטיביים שמאפשרים מכירה בתדירות נמוכה, אצל מובנה גלובל המשקיעים נהנים משקיפות מלאה ועדכון רציף.</w:t>
      </w:r>
    </w:p>
    <w:p w14:paraId="699E96EE"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נק׳ על מה האפשרויות במוצרים מובנים</w:t>
      </w:r>
    </w:p>
    <w:p w14:paraId="041115C9" w14:textId="77777777" w:rsidR="001638D9" w:rsidRDefault="001638D9" w:rsidP="001638D9">
      <w:pPr>
        <w:pStyle w:val="Heading4"/>
        <w:shd w:val="clear" w:color="auto" w:fill="FFFFFF"/>
        <w:spacing w:before="0" w:after="0"/>
        <w:ind w:left="720"/>
        <w:jc w:val="right"/>
        <w:rPr>
          <w:rFonts w:ascii="Arial" w:hAnsi="Arial" w:cs="Arial"/>
          <w:color w:val="666666"/>
          <w:rtl/>
        </w:rPr>
      </w:pPr>
      <w:r>
        <w:rPr>
          <w:rFonts w:ascii="IBM Plex Sans Hebrew" w:hAnsi="IBM Plex Sans Hebrew" w:cs="Arial"/>
          <w:color w:val="000000"/>
          <w:rtl/>
        </w:rPr>
        <w:t>ניהול מקצועי ואישי</w:t>
      </w:r>
    </w:p>
    <w:p w14:paraId="1E7D7406"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מנוהלים על ידי מומחים פיננסיים מנוסים, כמו אלה במובנה גלובל, שמבצעים ניתוחים מעמיקים ובוחרים את המרכיבים המתאימים ביותר לכל מוצר. הניהול המקצועי מבטיח שכל החלטה השקעתית מתבצעת על בסיס נתונים עדכניים וניתוחים יסודיים, מה שמגדיל את פוטנציאל ההצלחה של ההשקעה ומספק תחושת ביטחון למשקיע.</w:t>
      </w:r>
    </w:p>
    <w:p w14:paraId="4DD8BFE7" w14:textId="77777777" w:rsidR="001638D9" w:rsidRDefault="001638D9" w:rsidP="001638D9">
      <w:pPr>
        <w:pStyle w:val="Heading4"/>
        <w:shd w:val="clear" w:color="auto" w:fill="FFFFFF"/>
        <w:spacing w:before="0" w:after="0"/>
        <w:ind w:left="720"/>
        <w:jc w:val="right"/>
        <w:rPr>
          <w:rFonts w:ascii="Arial" w:hAnsi="Arial" w:cs="Arial"/>
          <w:color w:val="666666"/>
          <w:sz w:val="24"/>
          <w:szCs w:val="24"/>
          <w:rtl/>
        </w:rPr>
      </w:pPr>
      <w:r>
        <w:rPr>
          <w:rFonts w:ascii="IBM Plex Sans Hebrew" w:hAnsi="IBM Plex Sans Hebrew" w:cs="Arial"/>
          <w:color w:val="000000"/>
          <w:rtl/>
        </w:rPr>
        <w:t>פיזור סיכונים ואסטרטגיות מתקדמות</w:t>
      </w:r>
    </w:p>
    <w:p w14:paraId="0F46E3D4"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מאפשרים פיזור סיכונים רחב על ידי שילוב של מספר נכסים בתוך מוצר אחד. פיזור זה מפחית את הסיכון הכולל בתיק ההשקעות ומקטין את התלות בביצועים של נכס אחד בלבד. בנוסף, מוצרים מובנים כוללים אסטרטגיות מתקדמות כמו שימוש בנגזרים שמאפשרות ליצור מוצרים עם תכונות ייחודיות כגון הגנה על הקרן ומנגנוני תשואה גמישים.</w:t>
      </w:r>
    </w:p>
    <w:p w14:paraId="2D9EE680" w14:textId="77777777" w:rsidR="001638D9" w:rsidRDefault="001638D9" w:rsidP="001638D9">
      <w:pPr>
        <w:pStyle w:val="Heading4"/>
        <w:shd w:val="clear" w:color="auto" w:fill="FFFFFF"/>
        <w:spacing w:before="0" w:after="0"/>
        <w:ind w:left="720"/>
        <w:jc w:val="right"/>
        <w:rPr>
          <w:rFonts w:ascii="Arial" w:hAnsi="Arial" w:cs="Arial"/>
          <w:color w:val="666666"/>
          <w:sz w:val="24"/>
          <w:szCs w:val="24"/>
          <w:rtl/>
        </w:rPr>
      </w:pPr>
      <w:r>
        <w:rPr>
          <w:rFonts w:ascii="IBM Plex Sans Hebrew" w:hAnsi="IBM Plex Sans Hebrew" w:cs="Arial"/>
          <w:color w:val="000000"/>
          <w:rtl/>
        </w:rPr>
        <w:t>אמינות וביטחון</w:t>
      </w:r>
    </w:p>
    <w:p w14:paraId="43FD95F7"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המוצרים מובנים של מובנה גלובל מונפקים על ידי הגופים הפיננסיים האיתנים ביותר בעולם. מה שמספק ביטחון נוסף למחזיקים בהם. זה מאפשר פיזור רחב של הנכסים ולא מגביל את ההשקעה לבנקים מקומיים בלבד. האמינות והביטחון שמספקים הגופים הפיננסיים המובילים בעולם הם יתרון משמעותי עבור המשקיעים שמחפשים יציבות וביטחון בהשקעותיהם.</w:t>
      </w:r>
    </w:p>
    <w:p w14:paraId="726EF9EC"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סחירות יומית:</w:t>
      </w:r>
      <w:r>
        <w:rPr>
          <w:rFonts w:ascii="IBM Plex Sans Hebrew" w:hAnsi="IBM Plex Sans Hebrew" w:cs="Arial"/>
          <w:color w:val="000000"/>
          <w:rtl/>
        </w:rPr>
        <w:t> ניתן לקנות ולמכור את ההשקעות בכל יום לפי המחיר היומי, לעומת השקעות אלטרנטיביות אחרות.</w:t>
      </w:r>
    </w:p>
    <w:p w14:paraId="2676C0BB"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נזילות גבוהה:</w:t>
      </w:r>
      <w:r>
        <w:rPr>
          <w:rFonts w:ascii="IBM Plex Sans Hebrew" w:hAnsi="IBM Plex Sans Hebrew" w:cs="Arial"/>
          <w:color w:val="000000"/>
          <w:rtl/>
        </w:rPr>
        <w:t> כספכם נשאר נזיל וניתן לגישה מהירה בכל עת.</w:t>
      </w:r>
    </w:p>
    <w:p w14:paraId="34CC9249"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השקעה עם בנקים גדולים:</w:t>
      </w:r>
      <w:r>
        <w:rPr>
          <w:rFonts w:ascii="IBM Plex Sans Hebrew" w:hAnsi="IBM Plex Sans Hebrew" w:cs="Arial"/>
          <w:color w:val="000000"/>
          <w:rtl/>
        </w:rPr>
        <w:t> אנחנו משקיעים בשיתוף פעולה עם בנקים גדולים ובעלי דירוג גבוה.</w:t>
      </w:r>
    </w:p>
    <w:p w14:paraId="2714D7E2"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מעקב ובקרה:</w:t>
      </w:r>
      <w:r>
        <w:rPr>
          <w:rFonts w:ascii="IBM Plex Sans Hebrew" w:hAnsi="IBM Plex Sans Hebrew" w:cs="Arial"/>
          <w:color w:val="000000"/>
          <w:rtl/>
        </w:rPr>
        <w:t> אתם יכולים לעקוב אחרי ההשקעות שלכם בצורה נוחה ומקצועית דרך החשבון בנק האישי שלכם</w:t>
      </w:r>
    </w:p>
    <w:p w14:paraId="65AAB903"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על ההשקעה</w:t>
      </w:r>
    </w:p>
    <w:p w14:paraId="6188A5F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הכספים מושקעים במוסדות הפיננסיים הגדולים והבטוחים בעולם, במיוחד בחו"ל. באמצעות תהליך קפדני של ועדת השקעות במובנה גלובל, הכוללת אנשי מקצוע מנוסים בשוק ההון וכלים מתקדמים אנו מבצעים ניתוח מעמיק של כל אפשרות השקעה. הנתונים המקיפים ביותר בשוק ההון נאספים ונבדקים על מנת ליצור את המוצרים המובנים האולטימטיביים. כל החלטה מתקבלת לאחר מחשבה רבה ובחינת תרחישים שונים, במטרה להבטיח הצלחה עקבית ומקסום התשואות עבור לקוחותינו.</w:t>
      </w:r>
    </w:p>
    <w:p w14:paraId="5253FAED"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שאלות נפוצות</w:t>
      </w:r>
    </w:p>
    <w:p w14:paraId="7ACE3C2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איפה מוחזקת ההשקעה?</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ההשקעה מוחזקת בחשבון הבנק של המשקיע.</w:t>
      </w:r>
    </w:p>
    <w:p w14:paraId="54E666C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lastRenderedPageBreak/>
        <w:t>שאלה: של מי ההתחייבות לפרוע את ההשקעה?</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המנפיק שהוא מוסד פיננסי מהגדולים בעולם עם איתנות פיננסית המתבטאת בדרוג אשראי.</w:t>
      </w:r>
    </w:p>
    <w:p w14:paraId="2601CC9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הריבית בפקדון מובנה שווה לריבית בפקדון בנקאית?</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לא, בדרך כלל הריבית בפקדון מובנה גבוהה  מהריבית בפקדון בנקאי.</w:t>
      </w:r>
    </w:p>
    <w:p w14:paraId="2E119C3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מהם הסיכונים הקיימים בהשקעה זו?</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כמו בכל השקעה, קיימים סיכונים אך אנו עושים כל שביכולתנו לצמצמם באמצעות אסטרטגיות מתקדמות ופיזור השקעות.</w:t>
      </w:r>
    </w:p>
    <w:p w14:paraId="74A28CA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כיצד מתנהל תהליך ההשקעה בפועל?</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התהליך מתחיל בפגישת ייעוץ אישית, לאחריה אנו בונים תיק השקעות מותאם אישית לצרכי הלקוח.</w:t>
      </w:r>
    </w:p>
    <w:p w14:paraId="1AFB802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 xml:space="preserve">שאלה: מהו </w:t>
      </w:r>
      <w:r>
        <w:rPr>
          <w:rFonts w:ascii="IBM Plex Sans Hebrew" w:hAnsi="IBM Plex Sans Hebrew" w:cs="Arial"/>
          <w:b/>
          <w:bCs/>
          <w:color w:val="000000"/>
          <w:sz w:val="22"/>
          <w:szCs w:val="22"/>
        </w:rPr>
        <w:t>Term Sheet</w:t>
      </w:r>
      <w:r>
        <w:rPr>
          <w:rFonts w:ascii="IBM Plex Sans Hebrew" w:hAnsi="IBM Plex Sans Hebrew" w:cs="Arial"/>
          <w:b/>
          <w:bCs/>
          <w:color w:val="000000"/>
          <w:sz w:val="22"/>
          <w:szCs w:val="22"/>
          <w:rtl/>
        </w:rPr>
        <w:t xml:space="preserve"> ואיך הוא עוזר לי?</w:t>
      </w:r>
    </w:p>
    <w:p w14:paraId="3D6FE76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הוא מסמך שמפרט את התנאים והפרטים המרכזיים של המוצר המובנה. הוא נכתב על ידי המנפיק ומספק מידע על ההתחייבויות, התנאים והיתרונות של ההשקעה. המסמך מסייע לך להבין בדיוק במה אתה משקיע.</w:t>
      </w:r>
    </w:p>
    <w:p w14:paraId="090C493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 xml:space="preserve">שאלה: מה זה מספר </w:t>
      </w:r>
      <w:r>
        <w:rPr>
          <w:rFonts w:ascii="IBM Plex Sans Hebrew" w:hAnsi="IBM Plex Sans Hebrew" w:cs="Arial"/>
          <w:b/>
          <w:bCs/>
          <w:color w:val="000000"/>
          <w:sz w:val="22"/>
          <w:szCs w:val="22"/>
        </w:rPr>
        <w:t>ISIN</w:t>
      </w:r>
      <w:r>
        <w:rPr>
          <w:rFonts w:ascii="IBM Plex Sans Hebrew" w:hAnsi="IBM Plex Sans Hebrew" w:cs="Arial"/>
          <w:b/>
          <w:bCs/>
          <w:color w:val="000000"/>
          <w:sz w:val="22"/>
          <w:szCs w:val="22"/>
          <w:rtl/>
        </w:rPr>
        <w:t xml:space="preserve"> ולמה הוא חשוב?</w:t>
      </w:r>
    </w:p>
    <w:p w14:paraId="37614F5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w:t>
      </w:r>
      <w:r>
        <w:rPr>
          <w:rFonts w:ascii="IBM Plex Sans Hebrew" w:hAnsi="IBM Plex Sans Hebrew" w:cs="Arial"/>
          <w:i/>
          <w:iCs/>
          <w:color w:val="000000"/>
          <w:sz w:val="22"/>
          <w:szCs w:val="22"/>
        </w:rPr>
        <w:t>ISIN (International Securities Identification Number)</w:t>
      </w:r>
      <w:r>
        <w:rPr>
          <w:rFonts w:ascii="IBM Plex Sans Hebrew" w:hAnsi="IBM Plex Sans Hebrew" w:cs="Arial"/>
          <w:i/>
          <w:iCs/>
          <w:color w:val="000000"/>
          <w:sz w:val="22"/>
          <w:szCs w:val="22"/>
          <w:rtl/>
        </w:rPr>
        <w:t xml:space="preserve"> הוא קוד ייחודי המזהה באופן חד-משמעי ניירות ערך ברחבי העולם. הוא חשוב כיוון שהוא מאפשר לך לעקוב אחרי המוצר המובנה שלך ולוודא שאתה משקיע במוצר הנכון.</w:t>
      </w:r>
    </w:p>
    <w:p w14:paraId="2B2DBBA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איך אני יכול לקבל ציטוט מחיר מעודכן של ההשקעה שלי?</w:t>
      </w:r>
    </w:p>
    <w:p w14:paraId="148604D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ניתן לקבל ציטוט מחיר מעודכן דרך המערכת המעקב שלנו או על ידי פנייה ישירה לבנקאי שלך. אנו מספקים דוחות תקופתיים הכוללים את מחירי השוק המעודכנים של ההשקעות שלך.</w:t>
      </w:r>
    </w:p>
    <w:p w14:paraId="74736A0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ישנם דמי ניהול עבור ההשקעה במוצרים מובנים?</w:t>
      </w:r>
    </w:p>
    <w:p w14:paraId="0AB7F09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אין דמי ניהול.</w:t>
      </w:r>
    </w:p>
    <w:p w14:paraId="4D961E3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איך אני יכול לדעת אם המנפיק הוא מוסד פיננסי אמין?</w:t>
      </w:r>
    </w:p>
    <w:p w14:paraId="1312B8E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המנפיקים שלנו הם מהמוסדות הפיננסיים הגדולים והאמינים בעולם, עם דרוג אשראי גבוה המבטיח את האיתנות הפיננסית שלהם. ניתן לבדוק את דרוג האשראי של המנפיק בתנאי ההשקעה המפורטים ב-</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שנכתב על ידי המנפיק.</w:t>
      </w:r>
    </w:p>
    <w:p w14:paraId="504CD00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ישנה אפשרות לממש את ההשקעה לפני מועד הפירעון?</w:t>
      </w:r>
    </w:p>
    <w:p w14:paraId="2DD5B9BE"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כן, ניתן לממש את ההשקעה לפני מועד הפירעון על ידי מתן הוראה לבנקאי שלך. יש לבדוק את התנאים המפורטים ב-</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שנכתב על ידי המנפיק למימוש מוקדם.</w:t>
      </w:r>
    </w:p>
    <w:p w14:paraId="7B438B0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כיצד אוכל לעקוב אחרי ההשקעות שלי?</w:t>
      </w:r>
    </w:p>
    <w:p w14:paraId="6938B58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אנו מספקים דוחות תקופתיים וגישה ישירה למערכת המעקב שלנו. כך תוכל לעקוב אחרי ההשקעות שלך בכל עת ולקבל מידע מעודכן על הביצועים שלהן.</w:t>
      </w:r>
    </w:p>
    <w:p w14:paraId="3F98C1CD"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b/>
          <w:bCs/>
          <w:color w:val="000000"/>
          <w:sz w:val="80"/>
          <w:szCs w:val="80"/>
          <w:rtl/>
        </w:rPr>
        <w:t>מוצר מובנה</w:t>
      </w:r>
    </w:p>
    <w:p w14:paraId="624FB36E"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26A37AA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מה זה מוצר מובנה?</w:t>
      </w:r>
    </w:p>
    <w:p w14:paraId="68A402A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פיקדון מובנה הוא כמו קופסת חיסכון עם טוויסט מיוחד, והקופסה הזאת היא חלק מעסקה בין שלושה צדדים: אתה, יצרן הקופסה (הבנק או המוסד הפיננסי), ושוק ההון.</w:t>
      </w:r>
    </w:p>
    <w:p w14:paraId="7707635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הגן הפיננסי: המוצר המובנה בפשטות</w:t>
      </w:r>
    </w:p>
    <w:p w14:paraId="7179E44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דמיינו את המוצר המובנה כגן פיננסי מיוחד. הנה כיצד הוא עובד:</w:t>
      </w:r>
    </w:p>
    <w:p w14:paraId="6C38621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1. *שתילת הגן* </w:t>
      </w:r>
      <w:r>
        <w:rPr>
          <w:rFonts w:ascii="Segoe UI Emoji" w:hAnsi="Segoe UI Emoji" w:cs="Segoe UI Emoji" w:hint="cs"/>
          <w:color w:val="000000"/>
          <w:sz w:val="22"/>
          <w:szCs w:val="22"/>
          <w:rtl/>
        </w:rPr>
        <w:t>🌱</w:t>
      </w:r>
    </w:p>
    <w:p w14:paraId="4A172F5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אתם משקיעים את כספכם בגן קטן.</w:t>
      </w:r>
    </w:p>
    <w:p w14:paraId="7681197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זוהי ההשקעה הראשונית שלכם במוצר המובנה.</w:t>
      </w:r>
    </w:p>
    <w:p w14:paraId="51BACEC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2. *מגוון הצמחים* </w:t>
      </w:r>
      <w:r>
        <w:rPr>
          <w:rFonts w:ascii="Segoe UI Emoji" w:hAnsi="Segoe UI Emoji" w:cs="Segoe UI Emoji" w:hint="cs"/>
          <w:color w:val="000000"/>
          <w:sz w:val="22"/>
          <w:szCs w:val="22"/>
          <w:rtl/>
        </w:rPr>
        <w:t>🌿🌳🌻</w:t>
      </w:r>
    </w:p>
    <w:p w14:paraId="069BC5D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בגן יש מגוון צמחים:</w:t>
      </w:r>
    </w:p>
    <w:p w14:paraId="2102AF1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עצים חזקים (השקעות בטוחות יותר, כמו אגרות חוב)</w:t>
      </w:r>
    </w:p>
    <w:p w14:paraId="7F04C0B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שיחים פורחים (השקעות עם פוטנציאל צמיחה, כמו מניות)</w:t>
      </w:r>
    </w:p>
    <w:p w14:paraId="74628D9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פרחים ססגוניים (השקעות בעלות סיכון גבוה יותר)</w:t>
      </w:r>
    </w:p>
    <w:p w14:paraId="03DDC00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3. *מערכת השקיה חכמה* </w:t>
      </w:r>
      <w:r>
        <w:rPr>
          <w:rFonts w:ascii="Segoe UI Emoji" w:hAnsi="Segoe UI Emoji" w:cs="Segoe UI Emoji" w:hint="cs"/>
          <w:color w:val="000000"/>
          <w:sz w:val="22"/>
          <w:szCs w:val="22"/>
          <w:rtl/>
        </w:rPr>
        <w:t>💧</w:t>
      </w:r>
    </w:p>
    <w:p w14:paraId="6D1CA9F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יש מערכת השקיה מתוחכמת שמווסתת את המים לכל צמח.</w:t>
      </w:r>
    </w:p>
    <w:p w14:paraId="7FB1C91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זה מייצג את האופן שבו המוצר המובנה מנהל את הסיכונים וההזדמנויות.</w:t>
      </w:r>
    </w:p>
    <w:p w14:paraId="627B64B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lastRenderedPageBreak/>
        <w:t xml:space="preserve">4. *עונות השנה* </w:t>
      </w:r>
      <w:r>
        <w:rPr>
          <w:rFonts w:ascii="Segoe UI Emoji" w:hAnsi="Segoe UI Emoji" w:cs="Segoe UI Emoji" w:hint="cs"/>
          <w:color w:val="000000"/>
          <w:sz w:val="22"/>
          <w:szCs w:val="22"/>
          <w:rtl/>
        </w:rPr>
        <w:t>🍃🍁</w:t>
      </w:r>
    </w:p>
    <w:p w14:paraId="32D3D51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הגן עובר עונות שונות (תקופות בדיקה).</w:t>
      </w:r>
    </w:p>
    <w:p w14:paraId="03A1A813"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בכל עונה, בודקים כיצד הגן מתפתח.</w:t>
      </w:r>
    </w:p>
    <w:p w14:paraId="6BB98B8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5. *קטיף היבול* </w:t>
      </w:r>
      <w:r>
        <w:rPr>
          <w:rFonts w:ascii="Segoe UI Emoji" w:hAnsi="Segoe UI Emoji" w:cs="Segoe UI Emoji" w:hint="cs"/>
          <w:color w:val="000000"/>
          <w:sz w:val="22"/>
          <w:szCs w:val="22"/>
          <w:rtl/>
        </w:rPr>
        <w:t>🍎🥕</w:t>
      </w:r>
    </w:p>
    <w:p w14:paraId="482AEE2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הגן משגשג מספיק, קוטפים את היבול (רווחים) ומסיימים.</w:t>
      </w:r>
    </w:p>
    <w:p w14:paraId="31FFDAF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לא, ממשיכים לטפח את הגן לעונה הבאה.</w:t>
      </w:r>
    </w:p>
    <w:p w14:paraId="3F7EF19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6. *סוף העונה* </w:t>
      </w:r>
      <w:r>
        <w:rPr>
          <w:rFonts w:ascii="Segoe UI Emoji" w:hAnsi="Segoe UI Emoji" w:cs="Segoe UI Emoji" w:hint="cs"/>
          <w:color w:val="000000"/>
          <w:sz w:val="22"/>
          <w:szCs w:val="22"/>
          <w:rtl/>
        </w:rPr>
        <w:t>🌞</w:t>
      </w:r>
    </w:p>
    <w:p w14:paraId="0406335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בסוף התקופה, מעריכים את מצב הגן:</w:t>
      </w:r>
    </w:p>
    <w:p w14:paraId="7CECB7D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שגשג, יש יבול עשיר לקטוף (רווח גדול).</w:t>
      </w:r>
    </w:p>
    <w:p w14:paraId="2055C37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לא צמח כמצופה, עדיין יש את העצים החזקים (הגנה על רוב ההשקעה).</w:t>
      </w:r>
    </w:p>
    <w:p w14:paraId="15399384"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לעיתים נדירות, אם היה מזג אוויר קיצוני, אפילו העצים החזקים עלולים להיפגע.</w:t>
      </w:r>
    </w:p>
    <w:p w14:paraId="5CDCE12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7. *הגיוון בגן* </w:t>
      </w:r>
      <w:r>
        <w:rPr>
          <w:rFonts w:ascii="Segoe UI Emoji" w:hAnsi="Segoe UI Emoji" w:cs="Segoe UI Emoji" w:hint="cs"/>
          <w:color w:val="000000"/>
          <w:sz w:val="22"/>
          <w:szCs w:val="22"/>
          <w:rtl/>
        </w:rPr>
        <w:t>🌈</w:t>
      </w:r>
    </w:p>
    <w:p w14:paraId="20B689D5"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הגן כולל צמחים מסוגים שונים שצומחים בקצב שונה ומגיבים אחרת לתנאי מזג האוויר.</w:t>
      </w:r>
    </w:p>
    <w:p w14:paraId="15D2831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זה מייצג את הגיוון וההורדה של הקורלציה בין ההשקעות השונות.</w:t>
      </w:r>
    </w:p>
    <w:p w14:paraId="47FC444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המוצר המובנה מתוכנן לעזור לגן הפיננסי שלכם לשגשג. הוא מאפשר להוסיף "צמחים" חדשים (סוגי נכסים) לגן, מפחית את התלות ההדדית בין הצמחים (הורדת קורלציה), ומנסה להגדיל את היבול הכולל (עליית התשואה) - כל זאת תוך ניהול חכם של הסיכונים.</w:t>
      </w:r>
    </w:p>
    <w:p w14:paraId="33D51F3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היתרונות של מוצר מובנה</w:t>
      </w:r>
    </w:p>
    <w:p w14:paraId="121BEB6F"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התאמה אישית: מוצרים מובנים מאפשרים התאמה אישית לצרכים הפיננסיים ולסיכון המועדף של המשקיע. ניתן לבחור בין מוצרים המציעים הגנה על הקרן למוצרים עם פוטנציאל לתשואה גבוהה יותר.</w:t>
      </w:r>
    </w:p>
    <w:p w14:paraId="5423C25C"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פיזור סיכונים: מוצרים מובנים משלבים נכסים שונים כמו אג"ח, מניות ונגזרים, מה שמספק פיזור רחב ומקטין את הסיכון הכללי בתיק ההשקעות.</w:t>
      </w:r>
    </w:p>
    <w:p w14:paraId="7AE436BC"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הגנה על הקרן: חלק מהמוצרים המובנים מציעים הגנה על הקרן, כך שהמשקיעים יכולים להבטיח את ההשקעה הראשונית שלהם גם במקרים של ירידות בשוק.</w:t>
      </w:r>
    </w:p>
    <w:p w14:paraId="2014B90B"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מנגנוני תשואה גמישים: מוצרים מובנים מאפשרים מנגנוני תשואה מותאמים שיכולים לספק רווחים גם במצבי שוק משתנים.</w:t>
      </w:r>
    </w:p>
    <w:p w14:paraId="560BA074"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מוצרים מובנים יכולים להוות פתרון מצוין למשקיעים שמחפשים דרכים יצירתיות להגדיל את תשואותיהם תוך שמירה על רמת בטחון גבוהה.</w:t>
      </w:r>
    </w:p>
    <w:p w14:paraId="17176A98"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b/>
          <w:bCs/>
          <w:color w:val="000000"/>
          <w:sz w:val="80"/>
          <w:szCs w:val="80"/>
          <w:rtl/>
        </w:rPr>
        <w:t>מי אנחנו</w:t>
      </w:r>
    </w:p>
    <w:p w14:paraId="786104A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3CFBBCA1" w14:textId="77777777" w:rsidR="001638D9" w:rsidRDefault="001638D9" w:rsidP="001638D9">
      <w:pPr>
        <w:pStyle w:val="Heading3"/>
        <w:shd w:val="clear" w:color="auto" w:fill="FFFFFF"/>
        <w:spacing w:before="0" w:after="0"/>
        <w:jc w:val="right"/>
        <w:rPr>
          <w:rFonts w:ascii="Arial" w:hAnsi="Arial" w:cs="Arial"/>
          <w:color w:val="434343"/>
          <w:rtl/>
        </w:rPr>
      </w:pPr>
      <w:r>
        <w:rPr>
          <w:rFonts w:ascii="IBM Plex Sans Hebrew" w:hAnsi="IBM Plex Sans Hebrew" w:cs="Arial"/>
          <w:color w:val="000000"/>
          <w:sz w:val="26"/>
          <w:szCs w:val="26"/>
          <w:rtl/>
        </w:rPr>
        <w:t>אמינות ויוקרה בעולם ההשקעות</w:t>
      </w:r>
    </w:p>
    <w:p w14:paraId="2080370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ב-</w:t>
      </w:r>
      <w:proofErr w:type="spellStart"/>
      <w:r>
        <w:rPr>
          <w:rFonts w:ascii="IBM Plex Sans Hebrew" w:hAnsi="IBM Plex Sans Hebrew" w:cs="Arial"/>
          <w:color w:val="000000"/>
          <w:sz w:val="22"/>
          <w:szCs w:val="22"/>
        </w:rPr>
        <w:t>Movne</w:t>
      </w:r>
      <w:proofErr w:type="spellEnd"/>
      <w:r>
        <w:rPr>
          <w:rFonts w:ascii="IBM Plex Sans Hebrew" w:hAnsi="IBM Plex Sans Hebrew" w:cs="Arial"/>
          <w:color w:val="000000"/>
          <w:sz w:val="22"/>
          <w:szCs w:val="22"/>
          <w:rtl/>
        </w:rPr>
        <w:t>, אנו מבינים את החשיבות של אמינות ויוקרה בעולם ההשקעות.</w:t>
      </w:r>
    </w:p>
    <w:p w14:paraId="71CC7091"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shd w:val="clear" w:color="auto" w:fill="FFFF00"/>
          <w:rtl/>
        </w:rPr>
        <w:t>למה איתנו?</w:t>
      </w:r>
    </w:p>
    <w:p w14:paraId="4B076722"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ניסיון ומומחיות: צוות מובנה גלובל מביא עמו ידע מעמיק והבנה נרחבת של השווקים הפיננסיים.</w:t>
      </w:r>
    </w:p>
    <w:p w14:paraId="760C51F3"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שימוש שולם בטכנולוגיה מתקדמת: אנו עושים שימוש בכלים ובפלטפורמות המתקדמות ביותר, על מנת לבצע ניתוחים מדויקים וקבלת החלטות מושכלת.</w:t>
      </w:r>
    </w:p>
    <w:p w14:paraId="51B0C5DF"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וועדת השקעות מקצועית: תהליך הבחירה וההשקעה שלנו מונחה על ידי ועדת השקעות הכוללת אנשי מקצוע מנוסים בשוק ההון, המבטיחים בחינה קפדנית של כל אפשרות השקעה.</w:t>
      </w:r>
    </w:p>
    <w:p w14:paraId="05A3D9C0"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השקעות אלטרנטיביות סחירות: הכספים שלנו מושקעים במוסדות הפיננסיים הגדולים והבטוחים ביותר בעולם, תוך פיזור סיכונים רחב והשגת תשואות אופטימליות.</w:t>
      </w:r>
    </w:p>
    <w:p w14:paraId="79E55724"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מחויבות ללקוחות: אנו מחויבים להעניק ללקוחותינו שירות אישי ומקצועי, תוך התאמת ההשקעות לצרכים הפיננסיים הייחודיים שלהם ושמירה על קשר רציף ושקיפות מלאה.</w:t>
      </w:r>
    </w:p>
    <w:p w14:paraId="6E4CE95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shd w:val="clear" w:color="auto" w:fill="FFFF00"/>
          <w:rtl/>
        </w:rPr>
        <w:t xml:space="preserve">באמצעות השילוב של ניסיון עשיר, מקצועיות, טכנולוגיה מתקדמת ויחס אישי, </w:t>
      </w:r>
      <w:proofErr w:type="spellStart"/>
      <w:r>
        <w:rPr>
          <w:rFonts w:ascii="IBM Plex Sans Hebrew" w:hAnsi="IBM Plex Sans Hebrew" w:cs="Arial"/>
          <w:color w:val="000000"/>
          <w:sz w:val="22"/>
          <w:szCs w:val="22"/>
          <w:shd w:val="clear" w:color="auto" w:fill="FFFF00"/>
        </w:rPr>
        <w:t>Movne</w:t>
      </w:r>
      <w:proofErr w:type="spellEnd"/>
      <w:r>
        <w:rPr>
          <w:rFonts w:ascii="IBM Plex Sans Hebrew" w:hAnsi="IBM Plex Sans Hebrew" w:cs="Arial"/>
          <w:color w:val="000000"/>
          <w:sz w:val="22"/>
          <w:szCs w:val="22"/>
          <w:shd w:val="clear" w:color="auto" w:fill="FFFF00"/>
          <w:rtl/>
        </w:rPr>
        <w:t xml:space="preserve"> מבטיחה ללקוחותיה את האיכות והבטחון הגבוהים ביותר בעולם ההשקעות.</w:t>
      </w:r>
    </w:p>
    <w:p w14:paraId="17A1037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lastRenderedPageBreak/>
        <w:t>ערכים</w:t>
      </w:r>
    </w:p>
    <w:p w14:paraId="170F3AD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shd w:val="clear" w:color="auto" w:fill="FFF2CC"/>
          <w:rtl/>
        </w:rPr>
        <w:t>צמיחה</w:t>
      </w:r>
    </w:p>
    <w:p w14:paraId="3E4FE8B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יוצרים ביטחון כלכלי לכם ולדור הבא שלכם. מגדילים את הנכסים וההון באמצעות השקעה חכמה, בטוחה ונזילה. אנחנו נדאג לתיקים שלכם באופן שוטף, יחד איתכם ויחד נצמח מעלה.</w:t>
      </w:r>
    </w:p>
    <w:p w14:paraId="1A9FCCA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שירות</w:t>
      </w:r>
    </w:p>
    <w:p w14:paraId="7F7B45D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שירות ברמה הטובה ביותר שניתן לקבל בעולם ההשקעות הסבוך. יחד נשב, נלמד ונסביר כל דבר עד שתרגישו בטוחים ״על מלא״ בנכסים שלכם. מתוך ניסיון ארוך ועשיר עם לקוחות באופן קרוב, אנו דוגלים במתן יחס אופטימלי, אישי ושקוף לכל אחד ואחת ללא הבדלים. כל הידע שצברנו, היצירתיות, האדיבות והניסיון שלכם ועבורכם הלקוחות שלנו.</w:t>
      </w:r>
    </w:p>
    <w:p w14:paraId="3733FA4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מוצר</w:t>
      </w:r>
    </w:p>
    <w:p w14:paraId="6015BBF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המוצר אותו אנו מציעים הינו חדשני וצעיר בשוק המקומי. האפשרויות הבלתי נגמרות שלו, תכנון התמהיל ממנו מורכב התיק והביטחון הפיננסי אותו הוא מספק גרמו לנו לקחת אותו מהשוק המצומצם והפרטי ולהוציא אותו לאור. בזכות הוותק וניהול ההון הגדול שלנו בתוך העולמות של מוצרים מובנים יש לנו יתרון משמעותי בהשגת הדילים וההזדמנויות הטובות ביותר הקיימות כיום בשוק. אנו עובדים רק עם החברות והבנקים המובילים בעולם בכדי לספק לנו ולכם את הבטחונות המיטביים בכסף שלכם.</w:t>
      </w:r>
    </w:p>
    <w:p w14:paraId="3CD95085"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שקיפות</w:t>
      </w:r>
    </w:p>
    <w:p w14:paraId="77F2CAF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עולם המוצרים המובנים הוא מעט מורכב יותר מהשקעות רגילות. לכן הוא מתאפשר רק ללקוחות בעלי ידע בשוק ההון. לנו חשוב מאוד שהכל יהיה נהיר ושקוף. רק באופן הזה אנו בטוחים שאנו משרתים אתכם בצורה הטובה ביותר ומבצעים את ההשקעה עם התנאים המתאימים ביותר עבורכם.</w:t>
      </w:r>
    </w:p>
    <w:p w14:paraId="38615EF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אין אצלנו </w:t>
      </w:r>
      <w:r>
        <w:rPr>
          <w:rFonts w:ascii="IBM Plex Sans Hebrew" w:hAnsi="IBM Plex Sans Hebrew" w:cs="Arial"/>
          <w:color w:val="000000"/>
          <w:sz w:val="22"/>
          <w:szCs w:val="22"/>
        </w:rPr>
        <w:t>Black Box</w:t>
      </w:r>
      <w:r>
        <w:rPr>
          <w:rFonts w:ascii="IBM Plex Sans Hebrew" w:hAnsi="IBM Plex Sans Hebrew" w:cs="Arial"/>
          <w:color w:val="000000"/>
          <w:sz w:val="22"/>
          <w:szCs w:val="22"/>
          <w:rtl/>
        </w:rPr>
        <w:t xml:space="preserve"> של מושגים ופרמטרים לא מובנים.</w:t>
      </w:r>
    </w:p>
    <w:p w14:paraId="0A84FFA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התיק הוא שלכם, הכספים שלכם ותמיד תוכלו להיכנס ולראות את שווים העדכני של ניירות הערך שלכם וכיצד הם מתפקדים בחשבונכם הפרטי. יחד נבנה את ההשקעה המתאימה עבורך ולבסוף תקבל הסכם מפורט ישירות מהבנק המנפיק.</w:t>
      </w:r>
    </w:p>
    <w:p w14:paraId="2B51507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shd w:val="clear" w:color="auto" w:fill="FFF2CC"/>
          <w:rtl/>
        </w:rPr>
        <w:t>חדשנות פיננסית</w:t>
      </w:r>
    </w:p>
    <w:p w14:paraId="6987A23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כאנשי מקצוע וכאינדיבידואלים שבאמת אוהבים את מה שהם עושים, אנו בלמידה מתמדת. השוק העולמי, הטכנולוגיות והחיים כיום משתנים בקצב מסחרר ואנו תמיד שם, חוקרים את הנעשה, מבינים כיצד אפשר לתרום ולקדם את הלקוחות שלנו עוד קצת בדרך הבטוחה שלהם למעלה.</w:t>
      </w:r>
    </w:p>
    <w:p w14:paraId="2555D60C" w14:textId="77777777" w:rsidR="009037F7" w:rsidRDefault="009037F7">
      <w:pPr>
        <w:rPr>
          <w:rFonts w:hint="cs"/>
        </w:rPr>
      </w:pPr>
    </w:p>
    <w:sectPr w:rsidR="009037F7" w:rsidSect="006507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Hebre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E3E8C"/>
    <w:multiLevelType w:val="multilevel"/>
    <w:tmpl w:val="5D5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0578"/>
    <w:multiLevelType w:val="multilevel"/>
    <w:tmpl w:val="10CA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304F6"/>
    <w:multiLevelType w:val="multilevel"/>
    <w:tmpl w:val="F458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783959">
    <w:abstractNumId w:val="0"/>
  </w:num>
  <w:num w:numId="2" w16cid:durableId="955790186">
    <w:abstractNumId w:val="2"/>
  </w:num>
  <w:num w:numId="3" w16cid:durableId="72413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D9"/>
    <w:rsid w:val="001638D9"/>
    <w:rsid w:val="003E5FEC"/>
    <w:rsid w:val="006507B0"/>
    <w:rsid w:val="009037F7"/>
    <w:rsid w:val="00B8080B"/>
    <w:rsid w:val="00E4116F"/>
    <w:rsid w:val="00F43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3F61"/>
  <w15:chartTrackingRefBased/>
  <w15:docId w15:val="{50C5D44F-DB48-4DF3-8FFE-BF1D96EF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3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38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38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8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38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638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8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D9"/>
    <w:rPr>
      <w:rFonts w:eastAsiaTheme="majorEastAsia" w:cstheme="majorBidi"/>
      <w:color w:val="272727" w:themeColor="text1" w:themeTint="D8"/>
    </w:rPr>
  </w:style>
  <w:style w:type="paragraph" w:styleId="Title">
    <w:name w:val="Title"/>
    <w:basedOn w:val="Normal"/>
    <w:next w:val="Normal"/>
    <w:link w:val="TitleChar"/>
    <w:uiPriority w:val="10"/>
    <w:qFormat/>
    <w:rsid w:val="00163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D9"/>
    <w:pPr>
      <w:spacing w:before="160"/>
      <w:jc w:val="center"/>
    </w:pPr>
    <w:rPr>
      <w:i/>
      <w:iCs/>
      <w:color w:val="404040" w:themeColor="text1" w:themeTint="BF"/>
    </w:rPr>
  </w:style>
  <w:style w:type="character" w:customStyle="1" w:styleId="QuoteChar">
    <w:name w:val="Quote Char"/>
    <w:basedOn w:val="DefaultParagraphFont"/>
    <w:link w:val="Quote"/>
    <w:uiPriority w:val="29"/>
    <w:rsid w:val="001638D9"/>
    <w:rPr>
      <w:i/>
      <w:iCs/>
      <w:color w:val="404040" w:themeColor="text1" w:themeTint="BF"/>
    </w:rPr>
  </w:style>
  <w:style w:type="paragraph" w:styleId="ListParagraph">
    <w:name w:val="List Paragraph"/>
    <w:basedOn w:val="Normal"/>
    <w:uiPriority w:val="34"/>
    <w:qFormat/>
    <w:rsid w:val="001638D9"/>
    <w:pPr>
      <w:ind w:left="720"/>
      <w:contextualSpacing/>
    </w:pPr>
  </w:style>
  <w:style w:type="character" w:styleId="IntenseEmphasis">
    <w:name w:val="Intense Emphasis"/>
    <w:basedOn w:val="DefaultParagraphFont"/>
    <w:uiPriority w:val="21"/>
    <w:qFormat/>
    <w:rsid w:val="001638D9"/>
    <w:rPr>
      <w:i/>
      <w:iCs/>
      <w:color w:val="2F5496" w:themeColor="accent1" w:themeShade="BF"/>
    </w:rPr>
  </w:style>
  <w:style w:type="paragraph" w:styleId="IntenseQuote">
    <w:name w:val="Intense Quote"/>
    <w:basedOn w:val="Normal"/>
    <w:next w:val="Normal"/>
    <w:link w:val="IntenseQuoteChar"/>
    <w:uiPriority w:val="30"/>
    <w:qFormat/>
    <w:rsid w:val="00163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8D9"/>
    <w:rPr>
      <w:i/>
      <w:iCs/>
      <w:color w:val="2F5496" w:themeColor="accent1" w:themeShade="BF"/>
    </w:rPr>
  </w:style>
  <w:style w:type="character" w:styleId="IntenseReference">
    <w:name w:val="Intense Reference"/>
    <w:basedOn w:val="DefaultParagraphFont"/>
    <w:uiPriority w:val="32"/>
    <w:qFormat/>
    <w:rsid w:val="001638D9"/>
    <w:rPr>
      <w:b/>
      <w:bCs/>
      <w:smallCaps/>
      <w:color w:val="2F5496" w:themeColor="accent1" w:themeShade="BF"/>
      <w:spacing w:val="5"/>
    </w:rPr>
  </w:style>
  <w:style w:type="paragraph" w:styleId="NormalWeb">
    <w:name w:val="Normal (Web)"/>
    <w:basedOn w:val="Normal"/>
    <w:uiPriority w:val="99"/>
    <w:semiHidden/>
    <w:unhideWhenUsed/>
    <w:rsid w:val="001638D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198537">
      <w:bodyDiv w:val="1"/>
      <w:marLeft w:val="0"/>
      <w:marRight w:val="0"/>
      <w:marTop w:val="0"/>
      <w:marBottom w:val="0"/>
      <w:divBdr>
        <w:top w:val="none" w:sz="0" w:space="0" w:color="auto"/>
        <w:left w:val="none" w:sz="0" w:space="0" w:color="auto"/>
        <w:bottom w:val="none" w:sz="0" w:space="0" w:color="auto"/>
        <w:right w:val="none" w:sz="0" w:space="0" w:color="auto"/>
      </w:divBdr>
      <w:divsChild>
        <w:div w:id="586890491">
          <w:marLeft w:val="0"/>
          <w:marRight w:val="0"/>
          <w:marTop w:val="0"/>
          <w:marBottom w:val="0"/>
          <w:divBdr>
            <w:top w:val="none" w:sz="0" w:space="0" w:color="auto"/>
            <w:left w:val="none" w:sz="0" w:space="0" w:color="auto"/>
            <w:bottom w:val="none" w:sz="0" w:space="0" w:color="auto"/>
            <w:right w:val="none" w:sz="0" w:space="0" w:color="auto"/>
          </w:divBdr>
          <w:divsChild>
            <w:div w:id="2134015743">
              <w:marLeft w:val="0"/>
              <w:marRight w:val="0"/>
              <w:marTop w:val="0"/>
              <w:marBottom w:val="0"/>
              <w:divBdr>
                <w:top w:val="none" w:sz="0" w:space="0" w:color="auto"/>
                <w:left w:val="none" w:sz="0" w:space="0" w:color="auto"/>
                <w:bottom w:val="none" w:sz="0" w:space="0" w:color="auto"/>
                <w:right w:val="none" w:sz="0" w:space="0" w:color="auto"/>
              </w:divBdr>
            </w:div>
          </w:divsChild>
        </w:div>
        <w:div w:id="565531595">
          <w:marLeft w:val="0"/>
          <w:marRight w:val="0"/>
          <w:marTop w:val="855"/>
          <w:marBottom w:val="0"/>
          <w:divBdr>
            <w:top w:val="none" w:sz="0" w:space="0" w:color="auto"/>
            <w:left w:val="none" w:sz="0" w:space="0" w:color="auto"/>
            <w:bottom w:val="none" w:sz="0" w:space="0" w:color="auto"/>
            <w:right w:val="none" w:sz="0" w:space="0" w:color="auto"/>
          </w:divBdr>
          <w:divsChild>
            <w:div w:id="54594124">
              <w:marLeft w:val="0"/>
              <w:marRight w:val="0"/>
              <w:marTop w:val="0"/>
              <w:marBottom w:val="0"/>
              <w:divBdr>
                <w:top w:val="none" w:sz="0" w:space="0" w:color="auto"/>
                <w:left w:val="none" w:sz="0" w:space="0" w:color="auto"/>
                <w:bottom w:val="none" w:sz="0" w:space="0" w:color="auto"/>
                <w:right w:val="none" w:sz="0" w:space="0" w:color="auto"/>
              </w:divBdr>
              <w:divsChild>
                <w:div w:id="558857291">
                  <w:marLeft w:val="0"/>
                  <w:marRight w:val="0"/>
                  <w:marTop w:val="0"/>
                  <w:marBottom w:val="0"/>
                  <w:divBdr>
                    <w:top w:val="none" w:sz="0" w:space="0" w:color="auto"/>
                    <w:left w:val="none" w:sz="0" w:space="0" w:color="auto"/>
                    <w:bottom w:val="none" w:sz="0" w:space="0" w:color="auto"/>
                    <w:right w:val="none" w:sz="0" w:space="0" w:color="auto"/>
                  </w:divBdr>
                  <w:divsChild>
                    <w:div w:id="8007312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1530</Words>
  <Characters>7651</Characters>
  <Application>Microsoft Office Word</Application>
  <DocSecurity>0</DocSecurity>
  <Lines>63</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Kimche</dc:creator>
  <cp:keywords/>
  <dc:description/>
  <cp:lastModifiedBy>Aviad Kimche</cp:lastModifiedBy>
  <cp:revision>2</cp:revision>
  <dcterms:created xsi:type="dcterms:W3CDTF">2024-11-05T12:24:00Z</dcterms:created>
  <dcterms:modified xsi:type="dcterms:W3CDTF">2024-11-05T12:24:00Z</dcterms:modified>
</cp:coreProperties>
</file>