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E32" w:rsidRPr="00BB7964" w:rsidRDefault="00BB7964" w:rsidP="00DA5F03">
      <w:pPr>
        <w:widowControl w:val="0"/>
        <w:suppressAutoHyphens/>
        <w:autoSpaceDN w:val="0"/>
        <w:spacing w:after="0" w:line="240" w:lineRule="auto"/>
        <w:rPr>
          <w:rFonts w:ascii="Times New Roman" w:eastAsia="SimSun" w:hAnsi="Times New Roman"/>
          <w:kern w:val="3"/>
          <w:sz w:val="24"/>
          <w:szCs w:val="24"/>
          <w:lang w:val="en-US" w:eastAsia="zh-CN" w:bidi="hi-IN"/>
        </w:rPr>
      </w:pPr>
      <w:r w:rsidRPr="00BB7964">
        <w:rPr>
          <w:rFonts w:ascii="Times New Roman" w:eastAsia="SimSun" w:hAnsi="Times New Roman"/>
          <w:kern w:val="3"/>
          <w:sz w:val="24"/>
          <w:szCs w:val="24"/>
          <w:lang w:val="en-US" w:eastAsia="zh-CN" w:bidi="hi-IN"/>
        </w:rPr>
        <w:t xml:space="preserve">Effects of experimental </w:t>
      </w:r>
      <w:r w:rsidR="00DB2B7A">
        <w:rPr>
          <w:rFonts w:ascii="Times New Roman" w:eastAsia="SimSun" w:hAnsi="Times New Roman"/>
          <w:kern w:val="3"/>
          <w:sz w:val="24"/>
          <w:szCs w:val="24"/>
          <w:lang w:val="en-US" w:eastAsia="zh-CN" w:bidi="hi-IN"/>
        </w:rPr>
        <w:t>lead exposure on testis of the Chestnut Capped B</w:t>
      </w:r>
      <w:r w:rsidRPr="00BB7964">
        <w:rPr>
          <w:rFonts w:ascii="Times New Roman" w:eastAsia="SimSun" w:hAnsi="Times New Roman"/>
          <w:kern w:val="3"/>
          <w:sz w:val="24"/>
          <w:szCs w:val="24"/>
          <w:lang w:val="en-US" w:eastAsia="zh-CN" w:bidi="hi-IN"/>
        </w:rPr>
        <w:t xml:space="preserve">lackbird </w:t>
      </w:r>
      <w:r w:rsidRPr="00BB7964">
        <w:rPr>
          <w:rFonts w:ascii="Times New Roman" w:eastAsia="SimSun" w:hAnsi="Times New Roman"/>
          <w:i/>
          <w:kern w:val="3"/>
          <w:sz w:val="24"/>
          <w:szCs w:val="24"/>
          <w:lang w:val="en-US" w:eastAsia="zh-CN" w:bidi="hi-IN"/>
        </w:rPr>
        <w:t>Chrysomus ruficapillus</w:t>
      </w:r>
    </w:p>
    <w:p w:rsidR="00A57E32" w:rsidRPr="00E372C9" w:rsidRDefault="00A57E32" w:rsidP="002565CC">
      <w:pPr>
        <w:widowControl w:val="0"/>
        <w:suppressAutoHyphens/>
        <w:autoSpaceDN w:val="0"/>
        <w:spacing w:after="0" w:line="240" w:lineRule="auto"/>
        <w:ind w:firstLine="284"/>
        <w:rPr>
          <w:rFonts w:ascii="Times New Roman" w:eastAsia="SimSun" w:hAnsi="Times New Roman"/>
          <w:kern w:val="3"/>
          <w:sz w:val="24"/>
          <w:szCs w:val="24"/>
          <w:lang w:val="en-US" w:eastAsia="zh-CN" w:bidi="hi-IN"/>
        </w:rPr>
      </w:pPr>
    </w:p>
    <w:p w:rsidR="00A57E32" w:rsidRPr="00E372C9" w:rsidRDefault="00A57E32" w:rsidP="002565CC">
      <w:pPr>
        <w:widowControl w:val="0"/>
        <w:suppressAutoHyphens/>
        <w:autoSpaceDN w:val="0"/>
        <w:spacing w:after="0" w:line="240" w:lineRule="auto"/>
        <w:textAlignment w:val="baseline"/>
        <w:rPr>
          <w:rFonts w:ascii="Times New Roman" w:eastAsia="SimSun" w:hAnsi="Times New Roman"/>
          <w:kern w:val="3"/>
          <w:sz w:val="24"/>
          <w:szCs w:val="24"/>
          <w:lang w:eastAsia="zh-CN" w:bidi="hi-IN"/>
        </w:rPr>
      </w:pPr>
      <w:r w:rsidRPr="00E372C9">
        <w:rPr>
          <w:rFonts w:ascii="Times New Roman" w:eastAsia="SimSun" w:hAnsi="Times New Roman"/>
          <w:kern w:val="3"/>
          <w:sz w:val="24"/>
          <w:szCs w:val="24"/>
          <w:lang w:eastAsia="zh-CN" w:bidi="hi-IN"/>
        </w:rPr>
        <w:t>Danusa Leidens</w:t>
      </w:r>
      <w:r w:rsidR="00C96850" w:rsidRPr="00E372C9">
        <w:rPr>
          <w:rFonts w:ascii="Times New Roman" w:eastAsia="SimSun" w:hAnsi="Times New Roman"/>
          <w:kern w:val="3"/>
          <w:sz w:val="24"/>
          <w:szCs w:val="24"/>
          <w:vertAlign w:val="superscript"/>
          <w:lang w:eastAsia="zh-CN" w:bidi="hi-IN"/>
        </w:rPr>
        <w:t>†</w:t>
      </w:r>
      <w:r w:rsidRPr="00E372C9">
        <w:rPr>
          <w:rFonts w:ascii="Times New Roman" w:eastAsia="SimSun" w:hAnsi="Times New Roman"/>
          <w:kern w:val="3"/>
          <w:sz w:val="24"/>
          <w:szCs w:val="24"/>
          <w:lang w:eastAsia="zh-CN" w:bidi="hi-IN"/>
        </w:rPr>
        <w:t xml:space="preserve">, </w:t>
      </w:r>
      <w:r w:rsidR="00A61A5E" w:rsidRPr="00E372C9">
        <w:rPr>
          <w:rFonts w:ascii="Times New Roman" w:eastAsia="SimSun" w:hAnsi="Times New Roman"/>
          <w:kern w:val="3"/>
          <w:sz w:val="24"/>
          <w:szCs w:val="24"/>
          <w:lang w:eastAsia="zh-CN" w:bidi="hi-IN"/>
        </w:rPr>
        <w:t>Adalto Bianchini</w:t>
      </w:r>
      <w:r w:rsidR="00563F16" w:rsidRPr="00E372C9">
        <w:rPr>
          <w:rFonts w:ascii="Times New Roman" w:hAnsi="Times New Roman"/>
          <w:sz w:val="24"/>
          <w:szCs w:val="24"/>
          <w:vertAlign w:val="superscript"/>
          <w:lang w:eastAsia="pt-BR"/>
        </w:rPr>
        <w:t>‡</w:t>
      </w:r>
      <w:r w:rsidR="00A61A5E" w:rsidRPr="00E372C9">
        <w:rPr>
          <w:rFonts w:ascii="Times New Roman" w:eastAsia="Times New Roman" w:hAnsi="Times New Roman"/>
          <w:sz w:val="24"/>
          <w:szCs w:val="24"/>
          <w:lang w:eastAsia="pt-BR"/>
        </w:rPr>
        <w:t>,</w:t>
      </w:r>
      <w:r w:rsidR="00A61A5E" w:rsidRPr="00E372C9">
        <w:rPr>
          <w:rFonts w:ascii="Times New Roman" w:eastAsia="SimSun" w:hAnsi="Times New Roman"/>
          <w:kern w:val="3"/>
          <w:sz w:val="24"/>
          <w:szCs w:val="24"/>
          <w:lang w:eastAsia="zh-CN" w:bidi="hi-IN"/>
        </w:rPr>
        <w:t xml:space="preserve"> </w:t>
      </w:r>
      <w:r w:rsidR="0081059A" w:rsidRPr="00E372C9">
        <w:rPr>
          <w:rFonts w:ascii="Times New Roman" w:eastAsia="SimSun" w:hAnsi="Times New Roman"/>
          <w:kern w:val="3"/>
          <w:sz w:val="24"/>
          <w:szCs w:val="24"/>
          <w:lang w:eastAsia="zh-CN" w:bidi="hi-IN"/>
        </w:rPr>
        <w:t>Antonio Sergio Varela Junior</w:t>
      </w:r>
      <w:r w:rsidR="0081059A" w:rsidRPr="00E372C9">
        <w:rPr>
          <w:rFonts w:ascii="Times New Roman" w:hAnsi="Times New Roman"/>
          <w:sz w:val="24"/>
          <w:szCs w:val="24"/>
          <w:vertAlign w:val="superscript"/>
          <w:lang w:eastAsia="pt-BR"/>
        </w:rPr>
        <w:t>‡</w:t>
      </w:r>
      <w:r w:rsidR="0081059A" w:rsidRPr="00E372C9">
        <w:rPr>
          <w:rFonts w:ascii="Times New Roman" w:eastAsia="SimSun" w:hAnsi="Times New Roman"/>
          <w:kern w:val="3"/>
          <w:sz w:val="24"/>
          <w:szCs w:val="24"/>
          <w:lang w:eastAsia="zh-CN" w:bidi="hi-IN"/>
        </w:rPr>
        <w:t xml:space="preserve">, </w:t>
      </w:r>
      <w:r w:rsidR="00563F16">
        <w:rPr>
          <w:rFonts w:ascii="Times New Roman" w:eastAsia="SimSun" w:hAnsi="Times New Roman"/>
          <w:kern w:val="3"/>
          <w:sz w:val="24"/>
          <w:szCs w:val="24"/>
          <w:lang w:eastAsia="zh-CN" w:bidi="hi-IN"/>
        </w:rPr>
        <w:t>Indianara Fernanda Barcarolli</w:t>
      </w:r>
      <w:r w:rsidR="00563F16" w:rsidRPr="00E372C9">
        <w:rPr>
          <w:rFonts w:ascii="Times New Roman" w:hAnsi="Times New Roman"/>
          <w:sz w:val="24"/>
          <w:szCs w:val="24"/>
          <w:vertAlign w:val="superscript"/>
          <w:lang w:eastAsia="pt-BR"/>
        </w:rPr>
        <w:t>‡</w:t>
      </w:r>
      <w:r w:rsidR="00563F16">
        <w:rPr>
          <w:rFonts w:ascii="Times New Roman" w:eastAsia="SimSun" w:hAnsi="Times New Roman"/>
          <w:kern w:val="3"/>
          <w:sz w:val="24"/>
          <w:szCs w:val="24"/>
          <w:lang w:eastAsia="zh-CN" w:bidi="hi-IN"/>
        </w:rPr>
        <w:t xml:space="preserve">, </w:t>
      </w:r>
      <w:r w:rsidRPr="00E372C9">
        <w:rPr>
          <w:rFonts w:ascii="Times New Roman" w:eastAsia="SimSun" w:hAnsi="Times New Roman"/>
          <w:kern w:val="3"/>
          <w:sz w:val="24"/>
          <w:szCs w:val="24"/>
          <w:lang w:eastAsia="zh-CN" w:bidi="hi-IN"/>
        </w:rPr>
        <w:t>Carlos Eduardo Rosa</w:t>
      </w:r>
      <w:r w:rsidR="00563F16" w:rsidRPr="00E372C9">
        <w:rPr>
          <w:rFonts w:ascii="Times New Roman" w:hAnsi="Times New Roman"/>
          <w:sz w:val="24"/>
          <w:szCs w:val="24"/>
          <w:vertAlign w:val="superscript"/>
          <w:lang w:eastAsia="pt-BR"/>
        </w:rPr>
        <w:t>‡</w:t>
      </w:r>
      <w:r w:rsidRPr="00E372C9">
        <w:rPr>
          <w:rFonts w:ascii="Times New Roman" w:eastAsia="SimSun" w:hAnsi="Times New Roman"/>
          <w:kern w:val="3"/>
          <w:sz w:val="24"/>
          <w:szCs w:val="24"/>
          <w:lang w:eastAsia="zh-CN" w:bidi="hi-IN"/>
        </w:rPr>
        <w:t xml:space="preserve">, </w:t>
      </w:r>
      <w:r w:rsidR="00204BE4">
        <w:rPr>
          <w:rFonts w:ascii="Times New Roman" w:eastAsia="SimSun" w:hAnsi="Times New Roman"/>
          <w:kern w:val="3"/>
          <w:sz w:val="24"/>
          <w:szCs w:val="24"/>
          <w:lang w:eastAsia="zh-CN" w:bidi="hi-IN"/>
        </w:rPr>
        <w:t>Josiane Bonnel</w:t>
      </w:r>
      <w:r w:rsidR="00204BE4" w:rsidRPr="00E372C9">
        <w:rPr>
          <w:rFonts w:ascii="Times New Roman" w:eastAsia="Times New Roman" w:hAnsi="Times New Roman"/>
          <w:sz w:val="24"/>
          <w:szCs w:val="24"/>
          <w:vertAlign w:val="superscript"/>
          <w:lang w:eastAsia="pt-BR"/>
        </w:rPr>
        <w:t>||</w:t>
      </w:r>
      <w:r w:rsidR="00204BE4">
        <w:rPr>
          <w:rFonts w:ascii="Times New Roman" w:eastAsia="SimSun" w:hAnsi="Times New Roman"/>
          <w:kern w:val="3"/>
          <w:sz w:val="24"/>
          <w:szCs w:val="24"/>
          <w:lang w:eastAsia="zh-CN" w:bidi="hi-IN"/>
        </w:rPr>
        <w:t xml:space="preserve">, </w:t>
      </w:r>
      <w:r w:rsidRPr="00E372C9">
        <w:rPr>
          <w:rFonts w:ascii="Times New Roman" w:eastAsia="SimSun" w:hAnsi="Times New Roman"/>
          <w:kern w:val="3"/>
          <w:sz w:val="24"/>
          <w:szCs w:val="24"/>
          <w:lang w:eastAsia="zh-CN" w:bidi="hi-IN"/>
        </w:rPr>
        <w:t>Cecilia Perez Calabuig</w:t>
      </w:r>
      <w:r w:rsidR="00C96850" w:rsidRPr="00E372C9">
        <w:rPr>
          <w:rFonts w:ascii="Times New Roman" w:eastAsia="Times New Roman" w:hAnsi="Times New Roman"/>
          <w:sz w:val="24"/>
          <w:szCs w:val="24"/>
          <w:vertAlign w:val="superscript"/>
          <w:lang w:eastAsia="pt-BR"/>
        </w:rPr>
        <w:t>§</w:t>
      </w:r>
      <w:r w:rsidRPr="00E372C9">
        <w:rPr>
          <w:rFonts w:ascii="Times New Roman" w:eastAsia="SimSun" w:hAnsi="Times New Roman"/>
          <w:kern w:val="3"/>
          <w:sz w:val="24"/>
          <w:szCs w:val="24"/>
          <w:lang w:eastAsia="zh-CN" w:bidi="hi-IN"/>
        </w:rPr>
        <w:t>, Carine Dahl Corcini</w:t>
      </w:r>
      <w:r w:rsidR="00C96850" w:rsidRPr="00E372C9">
        <w:rPr>
          <w:rFonts w:ascii="Times New Roman" w:eastAsia="Times New Roman" w:hAnsi="Times New Roman"/>
          <w:sz w:val="24"/>
          <w:szCs w:val="24"/>
          <w:vertAlign w:val="superscript"/>
          <w:lang w:eastAsia="pt-BR"/>
        </w:rPr>
        <w:t>†|| *</w:t>
      </w:r>
    </w:p>
    <w:p w:rsidR="00563F16" w:rsidRDefault="00563F16" w:rsidP="002565CC">
      <w:pPr>
        <w:widowControl w:val="0"/>
        <w:suppressAutoHyphens/>
        <w:autoSpaceDN w:val="0"/>
        <w:spacing w:after="0" w:line="240" w:lineRule="auto"/>
        <w:ind w:firstLine="284"/>
        <w:textAlignment w:val="baseline"/>
        <w:rPr>
          <w:rFonts w:ascii="Times New Roman" w:eastAsia="Times New Roman" w:hAnsi="Times New Roman"/>
          <w:sz w:val="24"/>
          <w:szCs w:val="24"/>
          <w:lang w:eastAsia="pt-BR"/>
        </w:rPr>
      </w:pPr>
    </w:p>
    <w:p w:rsidR="002565CC" w:rsidRDefault="00C96850" w:rsidP="002565CC">
      <w:pPr>
        <w:widowControl w:val="0"/>
        <w:suppressAutoHyphens/>
        <w:autoSpaceDN w:val="0"/>
        <w:spacing w:after="0" w:line="240" w:lineRule="auto"/>
        <w:ind w:left="142" w:hanging="142"/>
        <w:textAlignment w:val="baseline"/>
        <w:rPr>
          <w:rFonts w:ascii="Times New Roman" w:hAnsi="Times New Roman"/>
          <w:sz w:val="24"/>
          <w:szCs w:val="24"/>
          <w:lang w:eastAsia="pt-BR"/>
        </w:rPr>
      </w:pPr>
      <w:r w:rsidRPr="00E372C9">
        <w:rPr>
          <w:rFonts w:ascii="Times New Roman" w:eastAsia="Times New Roman" w:hAnsi="Times New Roman"/>
          <w:sz w:val="24"/>
          <w:szCs w:val="24"/>
          <w:vertAlign w:val="superscript"/>
          <w:lang w:eastAsia="pt-BR"/>
        </w:rPr>
        <w:t>†</w:t>
      </w:r>
      <w:r w:rsidR="002565CC">
        <w:rPr>
          <w:rFonts w:ascii="Times New Roman" w:eastAsia="Times New Roman" w:hAnsi="Times New Roman"/>
          <w:sz w:val="24"/>
          <w:szCs w:val="24"/>
          <w:vertAlign w:val="superscript"/>
          <w:lang w:eastAsia="pt-BR"/>
        </w:rPr>
        <w:tab/>
      </w:r>
      <w:r w:rsidR="00A57E32" w:rsidRPr="00E372C9">
        <w:rPr>
          <w:rFonts w:ascii="Times New Roman" w:eastAsia="Times New Roman" w:hAnsi="Times New Roman"/>
          <w:sz w:val="24"/>
          <w:szCs w:val="24"/>
          <w:lang w:eastAsia="pt-BR"/>
        </w:rPr>
        <w:t xml:space="preserve">Programa de Pós-Graduação em Ciências Fisiológicas </w:t>
      </w:r>
      <w:r w:rsidR="007B5948">
        <w:rPr>
          <w:rFonts w:ascii="Times New Roman" w:eastAsia="Times New Roman" w:hAnsi="Times New Roman"/>
          <w:sz w:val="24"/>
          <w:szCs w:val="24"/>
          <w:lang w:eastAsia="pt-BR"/>
        </w:rPr>
        <w:t xml:space="preserve">- </w:t>
      </w:r>
      <w:r w:rsidR="00A57E32" w:rsidRPr="00E372C9">
        <w:rPr>
          <w:rFonts w:ascii="Times New Roman" w:hAnsi="Times New Roman"/>
          <w:sz w:val="24"/>
          <w:szCs w:val="24"/>
          <w:lang w:eastAsia="pt-BR"/>
        </w:rPr>
        <w:t>Instituto de Ciências Biológicas, Universidade Federal do Rio Grande</w:t>
      </w:r>
      <w:r w:rsidR="00563F16">
        <w:rPr>
          <w:rFonts w:ascii="Times New Roman" w:hAnsi="Times New Roman"/>
          <w:sz w:val="24"/>
          <w:szCs w:val="24"/>
          <w:lang w:eastAsia="pt-BR"/>
        </w:rPr>
        <w:t xml:space="preserve"> - FURG</w:t>
      </w:r>
      <w:r w:rsidR="00A57E32" w:rsidRPr="00E372C9">
        <w:rPr>
          <w:rFonts w:ascii="Times New Roman" w:hAnsi="Times New Roman"/>
          <w:sz w:val="24"/>
          <w:szCs w:val="24"/>
          <w:lang w:eastAsia="pt-BR"/>
        </w:rPr>
        <w:t>, Rio Grande</w:t>
      </w:r>
      <w:r w:rsidR="00284E3D" w:rsidRPr="00E372C9">
        <w:rPr>
          <w:rFonts w:ascii="Times New Roman" w:hAnsi="Times New Roman"/>
          <w:sz w:val="24"/>
          <w:szCs w:val="24"/>
          <w:lang w:eastAsia="pt-BR"/>
        </w:rPr>
        <w:t>,</w:t>
      </w:r>
      <w:r w:rsidR="00A57E32" w:rsidRPr="00E372C9">
        <w:rPr>
          <w:rFonts w:ascii="Times New Roman" w:hAnsi="Times New Roman"/>
          <w:sz w:val="24"/>
          <w:szCs w:val="24"/>
          <w:lang w:eastAsia="pt-BR"/>
        </w:rPr>
        <w:t xml:space="preserve"> RS</w:t>
      </w:r>
      <w:r w:rsidR="00284E3D" w:rsidRPr="00E372C9">
        <w:rPr>
          <w:rFonts w:ascii="Times New Roman" w:hAnsi="Times New Roman"/>
          <w:sz w:val="24"/>
          <w:szCs w:val="24"/>
          <w:lang w:eastAsia="pt-BR"/>
        </w:rPr>
        <w:t>,</w:t>
      </w:r>
      <w:r w:rsidR="00A57E32" w:rsidRPr="00E372C9">
        <w:rPr>
          <w:rFonts w:ascii="Times New Roman" w:hAnsi="Times New Roman"/>
          <w:sz w:val="24"/>
          <w:szCs w:val="24"/>
          <w:lang w:eastAsia="pt-BR"/>
        </w:rPr>
        <w:t xml:space="preserve"> </w:t>
      </w:r>
      <w:r w:rsidR="00284E3D" w:rsidRPr="00E372C9">
        <w:rPr>
          <w:rFonts w:ascii="Times New Roman" w:hAnsi="Times New Roman"/>
          <w:sz w:val="24"/>
          <w:szCs w:val="24"/>
          <w:lang w:eastAsia="pt-BR"/>
        </w:rPr>
        <w:t>Brazil</w:t>
      </w:r>
      <w:r w:rsidR="00A57E32" w:rsidRPr="00E372C9">
        <w:rPr>
          <w:rFonts w:ascii="Times New Roman" w:hAnsi="Times New Roman"/>
          <w:sz w:val="24"/>
          <w:szCs w:val="24"/>
          <w:lang w:eastAsia="pt-BR"/>
        </w:rPr>
        <w:t>.</w:t>
      </w:r>
      <w:r w:rsidR="00D865F3" w:rsidRPr="00E372C9">
        <w:rPr>
          <w:rFonts w:ascii="Times New Roman" w:hAnsi="Times New Roman"/>
          <w:sz w:val="24"/>
          <w:szCs w:val="24"/>
          <w:lang w:eastAsia="pt-BR"/>
        </w:rPr>
        <w:t xml:space="preserve"> </w:t>
      </w:r>
      <w:r w:rsidRPr="00E372C9">
        <w:rPr>
          <w:rFonts w:ascii="Times New Roman" w:hAnsi="Times New Roman"/>
          <w:sz w:val="24"/>
          <w:szCs w:val="24"/>
          <w:vertAlign w:val="superscript"/>
          <w:lang w:eastAsia="pt-BR"/>
        </w:rPr>
        <w:t>‡</w:t>
      </w:r>
      <w:r w:rsidR="00687BC9" w:rsidRPr="00E372C9">
        <w:rPr>
          <w:rFonts w:ascii="Times New Roman" w:hAnsi="Times New Roman"/>
          <w:sz w:val="24"/>
          <w:szCs w:val="24"/>
          <w:vertAlign w:val="superscript"/>
          <w:lang w:eastAsia="pt-BR"/>
        </w:rPr>
        <w:t xml:space="preserve"> </w:t>
      </w:r>
      <w:r w:rsidR="00563F16">
        <w:rPr>
          <w:rFonts w:ascii="Times New Roman" w:hAnsi="Times New Roman"/>
          <w:sz w:val="24"/>
          <w:szCs w:val="24"/>
          <w:lang w:eastAsia="pt-BR"/>
        </w:rPr>
        <w:t>Instituto de Ciências Biológicas</w:t>
      </w:r>
      <w:r w:rsidR="00A57E32" w:rsidRPr="00E372C9">
        <w:rPr>
          <w:rFonts w:ascii="Times New Roman" w:hAnsi="Times New Roman"/>
          <w:sz w:val="24"/>
          <w:szCs w:val="24"/>
          <w:lang w:eastAsia="pt-BR"/>
        </w:rPr>
        <w:t>,</w:t>
      </w:r>
      <w:r w:rsidR="00563F16">
        <w:rPr>
          <w:rFonts w:ascii="Times New Roman" w:hAnsi="Times New Roman"/>
          <w:sz w:val="24"/>
          <w:szCs w:val="24"/>
          <w:lang w:eastAsia="pt-BR"/>
        </w:rPr>
        <w:t xml:space="preserve"> Universidade Federal do Rio Grande - FURG, Rio Grande, RS, Brazil. </w:t>
      </w:r>
      <w:r w:rsidRPr="00E372C9">
        <w:rPr>
          <w:rFonts w:ascii="Times New Roman" w:eastAsia="Times New Roman" w:hAnsi="Times New Roman"/>
          <w:sz w:val="24"/>
          <w:szCs w:val="24"/>
          <w:vertAlign w:val="superscript"/>
          <w:lang w:eastAsia="pt-BR"/>
        </w:rPr>
        <w:t>§</w:t>
      </w:r>
      <w:r w:rsidR="00687BC9" w:rsidRPr="00E372C9">
        <w:rPr>
          <w:rFonts w:ascii="Times New Roman" w:eastAsia="Times New Roman" w:hAnsi="Times New Roman"/>
          <w:sz w:val="24"/>
          <w:szCs w:val="24"/>
          <w:vertAlign w:val="superscript"/>
          <w:lang w:eastAsia="pt-BR"/>
        </w:rPr>
        <w:t xml:space="preserve"> </w:t>
      </w:r>
      <w:r w:rsidR="00A57E32" w:rsidRPr="00E372C9">
        <w:rPr>
          <w:rFonts w:ascii="Times New Roman" w:hAnsi="Times New Roman"/>
          <w:sz w:val="24"/>
          <w:szCs w:val="24"/>
          <w:lang w:eastAsia="pt-BR"/>
        </w:rPr>
        <w:t>Departamento de Ciências Animais, Universidade Federal Rural do Semiárido, Mossoró</w:t>
      </w:r>
      <w:r w:rsidR="00284E3D" w:rsidRPr="00E372C9">
        <w:rPr>
          <w:rFonts w:ascii="Times New Roman" w:hAnsi="Times New Roman"/>
          <w:sz w:val="24"/>
          <w:szCs w:val="24"/>
          <w:lang w:eastAsia="pt-BR"/>
        </w:rPr>
        <w:t xml:space="preserve">, </w:t>
      </w:r>
      <w:r w:rsidR="00A57E32" w:rsidRPr="00E372C9">
        <w:rPr>
          <w:rFonts w:ascii="Times New Roman" w:hAnsi="Times New Roman"/>
          <w:sz w:val="24"/>
          <w:szCs w:val="24"/>
          <w:lang w:eastAsia="pt-BR"/>
        </w:rPr>
        <w:t>RN</w:t>
      </w:r>
      <w:r w:rsidR="00284E3D" w:rsidRPr="00E372C9">
        <w:rPr>
          <w:rFonts w:ascii="Times New Roman" w:hAnsi="Times New Roman"/>
          <w:sz w:val="24"/>
          <w:szCs w:val="24"/>
          <w:lang w:eastAsia="pt-BR"/>
        </w:rPr>
        <w:t>, Brazil</w:t>
      </w:r>
      <w:r w:rsidR="00A57E32" w:rsidRPr="00E372C9">
        <w:rPr>
          <w:rFonts w:ascii="Times New Roman" w:hAnsi="Times New Roman"/>
          <w:sz w:val="24"/>
          <w:szCs w:val="24"/>
          <w:lang w:eastAsia="pt-BR"/>
        </w:rPr>
        <w:t xml:space="preserve">. </w:t>
      </w:r>
      <w:r w:rsidR="00563F16">
        <w:rPr>
          <w:rFonts w:ascii="Times New Roman" w:eastAsia="Times New Roman" w:hAnsi="Times New Roman"/>
          <w:sz w:val="24"/>
          <w:szCs w:val="24"/>
          <w:vertAlign w:val="superscript"/>
          <w:lang w:eastAsia="pt-BR"/>
        </w:rPr>
        <w:t>|</w:t>
      </w:r>
      <w:r w:rsidRPr="00E372C9">
        <w:rPr>
          <w:rFonts w:ascii="Times New Roman" w:eastAsia="Times New Roman" w:hAnsi="Times New Roman"/>
          <w:sz w:val="24"/>
          <w:szCs w:val="24"/>
          <w:vertAlign w:val="superscript"/>
          <w:lang w:eastAsia="pt-BR"/>
        </w:rPr>
        <w:t xml:space="preserve">| </w:t>
      </w:r>
      <w:r w:rsidR="00A57E32" w:rsidRPr="00E372C9">
        <w:rPr>
          <w:rFonts w:ascii="Times New Roman" w:hAnsi="Times New Roman"/>
          <w:sz w:val="24"/>
          <w:szCs w:val="24"/>
          <w:lang w:eastAsia="pt-BR"/>
        </w:rPr>
        <w:t>Departamento de Patologia, Faculdade de Veterinária, Universidade Federal de Pelotas</w:t>
      </w:r>
      <w:r w:rsidR="00563F16">
        <w:rPr>
          <w:rFonts w:ascii="Times New Roman" w:hAnsi="Times New Roman"/>
          <w:sz w:val="24"/>
          <w:szCs w:val="24"/>
          <w:lang w:eastAsia="pt-BR"/>
        </w:rPr>
        <w:t xml:space="preserve"> - </w:t>
      </w:r>
      <w:r w:rsidR="00AE4656" w:rsidRPr="00E372C9">
        <w:rPr>
          <w:rFonts w:ascii="Times New Roman" w:eastAsia="Times New Roman" w:hAnsi="Times New Roman"/>
          <w:color w:val="000000"/>
          <w:sz w:val="24"/>
          <w:szCs w:val="24"/>
          <w:shd w:val="clear" w:color="auto" w:fill="FFFFFF"/>
          <w:lang w:eastAsia="pt-BR"/>
        </w:rPr>
        <w:t>UFP</w:t>
      </w:r>
      <w:r w:rsidR="00563F16">
        <w:rPr>
          <w:rFonts w:ascii="Times New Roman" w:eastAsia="Times New Roman" w:hAnsi="Times New Roman"/>
          <w:color w:val="000000"/>
          <w:sz w:val="24"/>
          <w:szCs w:val="24"/>
          <w:shd w:val="clear" w:color="auto" w:fill="FFFFFF"/>
          <w:lang w:eastAsia="pt-BR"/>
        </w:rPr>
        <w:t>EL</w:t>
      </w:r>
      <w:r w:rsidR="00A57E32" w:rsidRPr="00E372C9">
        <w:rPr>
          <w:rFonts w:ascii="Times New Roman" w:hAnsi="Times New Roman"/>
          <w:sz w:val="24"/>
          <w:szCs w:val="24"/>
          <w:lang w:eastAsia="pt-BR"/>
        </w:rPr>
        <w:t>, Pelotas</w:t>
      </w:r>
      <w:r w:rsidR="00284E3D" w:rsidRPr="00E372C9">
        <w:rPr>
          <w:rFonts w:ascii="Times New Roman" w:hAnsi="Times New Roman"/>
          <w:sz w:val="24"/>
          <w:szCs w:val="24"/>
          <w:lang w:eastAsia="pt-BR"/>
        </w:rPr>
        <w:t>,</w:t>
      </w:r>
      <w:r w:rsidR="00A57E32" w:rsidRPr="00E372C9">
        <w:rPr>
          <w:rFonts w:ascii="Times New Roman" w:hAnsi="Times New Roman"/>
          <w:sz w:val="24"/>
          <w:szCs w:val="24"/>
          <w:lang w:eastAsia="pt-BR"/>
        </w:rPr>
        <w:t xml:space="preserve"> RS</w:t>
      </w:r>
      <w:r w:rsidR="00284E3D" w:rsidRPr="00E372C9">
        <w:rPr>
          <w:rFonts w:ascii="Times New Roman" w:hAnsi="Times New Roman"/>
          <w:sz w:val="24"/>
          <w:szCs w:val="24"/>
          <w:lang w:eastAsia="pt-BR"/>
        </w:rPr>
        <w:t>,</w:t>
      </w:r>
      <w:r w:rsidR="00A57E32" w:rsidRPr="00E372C9">
        <w:rPr>
          <w:rFonts w:ascii="Times New Roman" w:hAnsi="Times New Roman"/>
          <w:sz w:val="24"/>
          <w:szCs w:val="24"/>
          <w:lang w:eastAsia="pt-BR"/>
        </w:rPr>
        <w:t xml:space="preserve"> </w:t>
      </w:r>
      <w:r w:rsidR="00284E3D" w:rsidRPr="00E372C9">
        <w:rPr>
          <w:rFonts w:ascii="Times New Roman" w:hAnsi="Times New Roman"/>
          <w:sz w:val="24"/>
          <w:szCs w:val="24"/>
          <w:lang w:eastAsia="pt-BR"/>
        </w:rPr>
        <w:t>Brazil</w:t>
      </w:r>
      <w:r w:rsidR="00D865F3" w:rsidRPr="00E372C9">
        <w:rPr>
          <w:rFonts w:ascii="Times New Roman" w:hAnsi="Times New Roman"/>
          <w:sz w:val="24"/>
          <w:szCs w:val="24"/>
          <w:lang w:eastAsia="pt-BR"/>
        </w:rPr>
        <w:t xml:space="preserve"> (</w:t>
      </w:r>
      <w:r w:rsidR="00D865F3" w:rsidRPr="00AB28C0">
        <w:rPr>
          <w:rFonts w:ascii="Times New Roman" w:hAnsi="Times New Roman"/>
          <w:sz w:val="24"/>
          <w:szCs w:val="24"/>
          <w:lang w:eastAsia="pt-BR"/>
        </w:rPr>
        <w:t>corcinicd@gmail.com</w:t>
      </w:r>
      <w:r w:rsidR="00D865F3" w:rsidRPr="00E372C9">
        <w:rPr>
          <w:rFonts w:ascii="Times New Roman" w:hAnsi="Times New Roman"/>
          <w:sz w:val="24"/>
          <w:szCs w:val="24"/>
          <w:lang w:eastAsia="pt-BR"/>
        </w:rPr>
        <w:t xml:space="preserve"> )</w:t>
      </w:r>
    </w:p>
    <w:p w:rsidR="002565CC" w:rsidRDefault="002565CC" w:rsidP="002565CC">
      <w:pPr>
        <w:widowControl w:val="0"/>
        <w:suppressAutoHyphens/>
        <w:autoSpaceDN w:val="0"/>
        <w:spacing w:after="0" w:line="240" w:lineRule="auto"/>
        <w:ind w:left="142" w:hanging="142"/>
        <w:textAlignment w:val="baseline"/>
        <w:rPr>
          <w:rFonts w:ascii="Times New Roman" w:hAnsi="Times New Roman"/>
          <w:sz w:val="24"/>
          <w:szCs w:val="24"/>
          <w:lang w:eastAsia="pt-BR"/>
        </w:rPr>
      </w:pPr>
    </w:p>
    <w:p w:rsidR="00A57E32" w:rsidRPr="002565CC" w:rsidRDefault="002565CC" w:rsidP="002565CC">
      <w:pPr>
        <w:widowControl w:val="0"/>
        <w:suppressAutoHyphens/>
        <w:autoSpaceDN w:val="0"/>
        <w:spacing w:after="0" w:line="240" w:lineRule="auto"/>
        <w:ind w:left="142" w:hanging="142"/>
        <w:textAlignment w:val="baseline"/>
        <w:rPr>
          <w:rFonts w:ascii="Times New Roman" w:hAnsi="Times New Roman"/>
          <w:sz w:val="24"/>
          <w:szCs w:val="24"/>
          <w:lang w:eastAsia="pt-BR"/>
        </w:rPr>
      </w:pPr>
      <w:r>
        <w:rPr>
          <w:rFonts w:ascii="Times New Roman" w:eastAsia="Times New Roman" w:hAnsi="Times New Roman"/>
          <w:sz w:val="24"/>
          <w:szCs w:val="24"/>
          <w:lang w:eastAsia="pt-BR"/>
        </w:rPr>
        <w:t>*</w:t>
      </w:r>
      <w:r>
        <w:rPr>
          <w:rFonts w:ascii="Times New Roman" w:eastAsia="Times New Roman" w:hAnsi="Times New Roman"/>
          <w:sz w:val="24"/>
          <w:szCs w:val="24"/>
          <w:lang w:eastAsia="pt-BR"/>
        </w:rPr>
        <w:tab/>
        <w:t xml:space="preserve">Corresponding author: </w:t>
      </w:r>
      <w:r w:rsidR="00284E3D" w:rsidRPr="00E372C9">
        <w:rPr>
          <w:rFonts w:ascii="Times New Roman" w:eastAsia="Times New Roman" w:hAnsi="Times New Roman"/>
          <w:sz w:val="24"/>
          <w:szCs w:val="24"/>
          <w:lang w:eastAsia="pt-BR"/>
        </w:rPr>
        <w:t>Carine Dahl Corcini</w:t>
      </w:r>
      <w:r w:rsidR="007B5948">
        <w:rPr>
          <w:rFonts w:ascii="Times New Roman" w:eastAsia="Times New Roman" w:hAnsi="Times New Roman"/>
          <w:sz w:val="24"/>
          <w:szCs w:val="24"/>
          <w:lang w:eastAsia="pt-BR"/>
        </w:rPr>
        <w:t xml:space="preserve"> - </w:t>
      </w:r>
      <w:r w:rsidR="00563F16">
        <w:rPr>
          <w:rFonts w:ascii="Times New Roman" w:eastAsia="Times New Roman" w:hAnsi="Times New Roman"/>
          <w:color w:val="000000"/>
          <w:sz w:val="24"/>
          <w:szCs w:val="24"/>
          <w:shd w:val="clear" w:color="auto" w:fill="FFFFFF"/>
          <w:lang w:eastAsia="pt-BR"/>
        </w:rPr>
        <w:t xml:space="preserve">UFPEL, </w:t>
      </w:r>
      <w:r w:rsidR="006B528A" w:rsidRPr="00E372C9">
        <w:rPr>
          <w:rFonts w:ascii="Times New Roman" w:eastAsia="Times New Roman" w:hAnsi="Times New Roman"/>
          <w:color w:val="000000"/>
          <w:sz w:val="24"/>
          <w:szCs w:val="24"/>
          <w:shd w:val="clear" w:color="auto" w:fill="FFFFFF"/>
          <w:lang w:eastAsia="pt-BR"/>
        </w:rPr>
        <w:t>Fac</w:t>
      </w:r>
      <w:r w:rsidR="00563F16">
        <w:rPr>
          <w:rFonts w:ascii="Times New Roman" w:eastAsia="Times New Roman" w:hAnsi="Times New Roman"/>
          <w:color w:val="000000"/>
          <w:sz w:val="24"/>
          <w:szCs w:val="24"/>
          <w:shd w:val="clear" w:color="auto" w:fill="FFFFFF"/>
          <w:lang w:eastAsia="pt-BR"/>
        </w:rPr>
        <w:t>uldade de Veterinária,</w:t>
      </w:r>
      <w:r w:rsidR="00E470DA" w:rsidRPr="00E372C9">
        <w:rPr>
          <w:rFonts w:ascii="Times New Roman" w:eastAsia="Times New Roman" w:hAnsi="Times New Roman"/>
          <w:color w:val="000000"/>
          <w:sz w:val="24"/>
          <w:szCs w:val="24"/>
          <w:shd w:val="clear" w:color="auto" w:fill="FFFFFF"/>
          <w:lang w:eastAsia="pt-BR"/>
        </w:rPr>
        <w:t xml:space="preserve"> </w:t>
      </w:r>
      <w:r w:rsidR="006B528A" w:rsidRPr="00E372C9">
        <w:rPr>
          <w:rFonts w:ascii="Times New Roman" w:eastAsia="Times New Roman" w:hAnsi="Times New Roman"/>
          <w:color w:val="000000"/>
          <w:sz w:val="24"/>
          <w:szCs w:val="24"/>
          <w:shd w:val="clear" w:color="auto" w:fill="FFFFFF"/>
          <w:lang w:eastAsia="pt-BR"/>
        </w:rPr>
        <w:t>Campus Universitário s/n</w:t>
      </w:r>
      <w:r w:rsidR="00523670">
        <w:rPr>
          <w:rFonts w:ascii="Times New Roman" w:eastAsia="Times New Roman" w:hAnsi="Times New Roman"/>
          <w:color w:val="000000"/>
          <w:sz w:val="24"/>
          <w:szCs w:val="24"/>
          <w:shd w:val="clear" w:color="auto" w:fill="FFFFFF"/>
          <w:lang w:eastAsia="pt-BR"/>
        </w:rPr>
        <w:t xml:space="preserve">- </w:t>
      </w:r>
      <w:r w:rsidR="00A57E32" w:rsidRPr="00E372C9">
        <w:rPr>
          <w:rFonts w:ascii="Times New Roman" w:eastAsia="Times New Roman" w:hAnsi="Times New Roman"/>
          <w:color w:val="000000"/>
          <w:sz w:val="24"/>
          <w:szCs w:val="24"/>
          <w:shd w:val="clear" w:color="auto" w:fill="FFFFFF"/>
          <w:lang w:eastAsia="pt-BR"/>
        </w:rPr>
        <w:t>96</w:t>
      </w:r>
      <w:r w:rsidR="006B528A" w:rsidRPr="00E372C9">
        <w:rPr>
          <w:rFonts w:ascii="Times New Roman" w:eastAsia="Times New Roman" w:hAnsi="Times New Roman"/>
          <w:color w:val="000000"/>
          <w:sz w:val="24"/>
          <w:szCs w:val="24"/>
          <w:shd w:val="clear" w:color="auto" w:fill="FFFFFF"/>
          <w:lang w:eastAsia="pt-BR"/>
        </w:rPr>
        <w:t>160</w:t>
      </w:r>
      <w:r w:rsidR="00A57E32" w:rsidRPr="00E372C9">
        <w:rPr>
          <w:rFonts w:ascii="Times New Roman" w:eastAsia="Times New Roman" w:hAnsi="Times New Roman"/>
          <w:color w:val="000000"/>
          <w:sz w:val="24"/>
          <w:szCs w:val="24"/>
          <w:shd w:val="clear" w:color="auto" w:fill="FFFFFF"/>
          <w:lang w:eastAsia="pt-BR"/>
        </w:rPr>
        <w:t>-</w:t>
      </w:r>
      <w:r w:rsidR="006B528A" w:rsidRPr="00E372C9">
        <w:rPr>
          <w:rFonts w:ascii="Times New Roman" w:eastAsia="Times New Roman" w:hAnsi="Times New Roman"/>
          <w:color w:val="000000"/>
          <w:sz w:val="24"/>
          <w:szCs w:val="24"/>
          <w:shd w:val="clear" w:color="auto" w:fill="FFFFFF"/>
          <w:lang w:eastAsia="pt-BR"/>
        </w:rPr>
        <w:t>00</w:t>
      </w:r>
      <w:r w:rsidR="00523670">
        <w:rPr>
          <w:rFonts w:ascii="Times New Roman" w:eastAsia="Times New Roman" w:hAnsi="Times New Roman"/>
          <w:color w:val="000000"/>
          <w:sz w:val="24"/>
          <w:szCs w:val="24"/>
          <w:shd w:val="clear" w:color="auto" w:fill="FFFFFF"/>
          <w:lang w:eastAsia="pt-BR"/>
        </w:rPr>
        <w:t xml:space="preserve"> -</w:t>
      </w:r>
      <w:r w:rsidR="00563F16">
        <w:rPr>
          <w:rFonts w:ascii="Times New Roman" w:eastAsia="Times New Roman" w:hAnsi="Times New Roman"/>
          <w:color w:val="000000"/>
          <w:sz w:val="24"/>
          <w:szCs w:val="24"/>
          <w:shd w:val="clear" w:color="auto" w:fill="FFFFFF"/>
          <w:lang w:eastAsia="pt-BR"/>
        </w:rPr>
        <w:t xml:space="preserve"> </w:t>
      </w:r>
      <w:r w:rsidR="006B528A" w:rsidRPr="00E372C9">
        <w:rPr>
          <w:rFonts w:ascii="Times New Roman" w:eastAsia="Times New Roman" w:hAnsi="Times New Roman"/>
          <w:color w:val="000000"/>
          <w:sz w:val="24"/>
          <w:szCs w:val="24"/>
          <w:shd w:val="clear" w:color="auto" w:fill="FFFFFF"/>
          <w:lang w:eastAsia="pt-BR"/>
        </w:rPr>
        <w:t>Pelotas</w:t>
      </w:r>
      <w:r w:rsidR="00563F16">
        <w:rPr>
          <w:rFonts w:ascii="Times New Roman" w:eastAsia="Times New Roman" w:hAnsi="Times New Roman"/>
          <w:color w:val="000000"/>
          <w:sz w:val="24"/>
          <w:szCs w:val="24"/>
          <w:shd w:val="clear" w:color="auto" w:fill="FFFFFF"/>
          <w:lang w:eastAsia="pt-BR"/>
        </w:rPr>
        <w:t>, RS, Brazil,</w:t>
      </w:r>
      <w:r w:rsidR="00A57E32" w:rsidRPr="00E372C9">
        <w:rPr>
          <w:rFonts w:ascii="Times New Roman" w:eastAsia="Times New Roman" w:hAnsi="Times New Roman"/>
          <w:color w:val="000000"/>
          <w:sz w:val="24"/>
          <w:szCs w:val="24"/>
          <w:shd w:val="clear" w:color="auto" w:fill="FFFFFF"/>
          <w:lang w:eastAsia="pt-BR"/>
        </w:rPr>
        <w:t xml:space="preserve"> Phone: </w:t>
      </w:r>
      <w:r w:rsidR="00563F16">
        <w:rPr>
          <w:rFonts w:ascii="Times New Roman" w:eastAsia="Times New Roman" w:hAnsi="Times New Roman"/>
          <w:color w:val="000000"/>
          <w:sz w:val="24"/>
          <w:szCs w:val="24"/>
          <w:shd w:val="clear" w:color="auto" w:fill="FFFFFF"/>
          <w:lang w:eastAsia="pt-BR"/>
        </w:rPr>
        <w:t>+</w:t>
      </w:r>
      <w:r w:rsidR="00A57E32" w:rsidRPr="00E372C9">
        <w:rPr>
          <w:rFonts w:ascii="Times New Roman" w:eastAsia="Times New Roman" w:hAnsi="Times New Roman"/>
          <w:color w:val="000000"/>
          <w:sz w:val="24"/>
          <w:szCs w:val="24"/>
          <w:shd w:val="clear" w:color="auto" w:fill="FFFFFF"/>
          <w:lang w:eastAsia="pt-BR"/>
        </w:rPr>
        <w:t>55 533</w:t>
      </w:r>
      <w:r w:rsidR="00D865F3" w:rsidRPr="00E372C9">
        <w:rPr>
          <w:rFonts w:ascii="Times New Roman" w:eastAsia="Times New Roman" w:hAnsi="Times New Roman"/>
          <w:color w:val="000000"/>
          <w:sz w:val="24"/>
          <w:szCs w:val="24"/>
          <w:shd w:val="clear" w:color="auto" w:fill="FFFFFF"/>
          <w:lang w:eastAsia="pt-BR"/>
        </w:rPr>
        <w:t>2759167</w:t>
      </w:r>
    </w:p>
    <w:p w:rsidR="00C96850" w:rsidRPr="007B5948" w:rsidRDefault="00C96850" w:rsidP="002565CC">
      <w:pPr>
        <w:spacing w:after="0" w:line="240" w:lineRule="auto"/>
        <w:ind w:firstLine="284"/>
        <w:rPr>
          <w:rFonts w:ascii="Times New Roman" w:eastAsia="Times New Roman" w:hAnsi="Times New Roman"/>
          <w:color w:val="000000"/>
          <w:sz w:val="24"/>
          <w:szCs w:val="24"/>
          <w:lang w:eastAsia="pt-BR"/>
        </w:rPr>
      </w:pPr>
    </w:p>
    <w:p w:rsidR="002565CC" w:rsidRDefault="00DB2D56" w:rsidP="002565CC">
      <w:pPr>
        <w:spacing w:after="0" w:line="240" w:lineRule="auto"/>
        <w:textAlignment w:val="baseline"/>
        <w:rPr>
          <w:rFonts w:ascii="Times New Roman" w:eastAsia="Times New Roman" w:hAnsi="Times New Roman"/>
          <w:bCs/>
          <w:color w:val="000000"/>
          <w:sz w:val="24"/>
          <w:szCs w:val="24"/>
          <w:lang w:val="en-US" w:eastAsia="pt-BR"/>
        </w:rPr>
      </w:pPr>
      <w:r w:rsidRPr="00E372C9">
        <w:rPr>
          <w:rFonts w:ascii="Times New Roman" w:eastAsia="Times New Roman" w:hAnsi="Times New Roman"/>
          <w:b/>
          <w:bCs/>
          <w:color w:val="000000"/>
          <w:sz w:val="24"/>
          <w:szCs w:val="24"/>
          <w:lang w:val="en-US" w:eastAsia="pt-BR"/>
        </w:rPr>
        <w:t>A</w:t>
      </w:r>
      <w:r w:rsidR="00D23D1E" w:rsidRPr="00E372C9">
        <w:rPr>
          <w:rFonts w:ascii="Times New Roman" w:eastAsia="Times New Roman" w:hAnsi="Times New Roman"/>
          <w:b/>
          <w:bCs/>
          <w:color w:val="000000"/>
          <w:sz w:val="24"/>
          <w:szCs w:val="24"/>
          <w:lang w:val="en-US" w:eastAsia="pt-BR"/>
        </w:rPr>
        <w:t>bstract</w:t>
      </w:r>
    </w:p>
    <w:p w:rsidR="00FC2CBA" w:rsidRPr="003374C3" w:rsidRDefault="007D6F3E" w:rsidP="003374C3">
      <w:pPr>
        <w:spacing w:after="0" w:line="240" w:lineRule="auto"/>
        <w:textAlignment w:val="baseline"/>
        <w:rPr>
          <w:rStyle w:val="Strong"/>
          <w:rFonts w:ascii="Times New Roman" w:eastAsia="Times New Roman" w:hAnsi="Times New Roman"/>
          <w:b w:val="0"/>
          <w:bCs w:val="0"/>
          <w:color w:val="000000"/>
          <w:sz w:val="24"/>
          <w:szCs w:val="24"/>
          <w:shd w:val="clear" w:color="auto" w:fill="FFFFFF"/>
          <w:lang w:val="en-US" w:eastAsia="pt-BR"/>
        </w:rPr>
      </w:pPr>
      <w:r>
        <w:rPr>
          <w:rFonts w:ascii="Times New Roman" w:eastAsia="Times New Roman" w:hAnsi="Times New Roman"/>
          <w:bCs/>
          <w:color w:val="000000"/>
          <w:sz w:val="24"/>
          <w:szCs w:val="24"/>
          <w:lang w:val="en-US" w:eastAsia="pt-BR"/>
        </w:rPr>
        <w:t>L</w:t>
      </w:r>
      <w:r w:rsidR="0036715C" w:rsidRPr="00E372C9">
        <w:rPr>
          <w:rFonts w:ascii="Times New Roman" w:eastAsia="Times New Roman" w:hAnsi="Times New Roman"/>
          <w:bCs/>
          <w:color w:val="000000"/>
          <w:sz w:val="24"/>
          <w:szCs w:val="24"/>
          <w:lang w:val="en-US" w:eastAsia="pt-BR"/>
        </w:rPr>
        <w:t>ead (Pb)</w:t>
      </w:r>
      <w:r w:rsidR="007A34BF" w:rsidRPr="00E372C9">
        <w:rPr>
          <w:rFonts w:ascii="Times New Roman" w:eastAsia="Times New Roman" w:hAnsi="Times New Roman"/>
          <w:bCs/>
          <w:color w:val="000000"/>
          <w:sz w:val="24"/>
          <w:szCs w:val="24"/>
          <w:lang w:val="en-US" w:eastAsia="pt-BR"/>
        </w:rPr>
        <w:t xml:space="preserve"> </w:t>
      </w:r>
      <w:r w:rsidR="00292FBB" w:rsidRPr="00E372C9">
        <w:rPr>
          <w:rFonts w:ascii="Times New Roman" w:eastAsia="Times New Roman" w:hAnsi="Times New Roman"/>
          <w:bCs/>
          <w:color w:val="000000"/>
          <w:sz w:val="24"/>
          <w:szCs w:val="24"/>
          <w:lang w:val="en-US" w:eastAsia="pt-BR"/>
        </w:rPr>
        <w:t xml:space="preserve">effects </w:t>
      </w:r>
      <w:r w:rsidR="00045970" w:rsidRPr="00E372C9">
        <w:rPr>
          <w:rFonts w:ascii="Times New Roman" w:eastAsia="Times New Roman" w:hAnsi="Times New Roman"/>
          <w:bCs/>
          <w:color w:val="000000"/>
          <w:sz w:val="24"/>
          <w:szCs w:val="24"/>
          <w:lang w:val="en-US" w:eastAsia="pt-BR"/>
        </w:rPr>
        <w:t xml:space="preserve">on </w:t>
      </w:r>
      <w:r w:rsidR="00C9339F" w:rsidRPr="00E372C9">
        <w:rPr>
          <w:rFonts w:ascii="Times New Roman" w:eastAsia="Times New Roman" w:hAnsi="Times New Roman"/>
          <w:bCs/>
          <w:color w:val="000000"/>
          <w:sz w:val="24"/>
          <w:szCs w:val="24"/>
          <w:lang w:val="en-US" w:eastAsia="pt-BR"/>
        </w:rPr>
        <w:t>testis histology</w:t>
      </w:r>
      <w:r w:rsidR="00C9339F">
        <w:rPr>
          <w:rFonts w:ascii="Times New Roman" w:eastAsia="Times New Roman" w:hAnsi="Times New Roman"/>
          <w:bCs/>
          <w:color w:val="000000"/>
          <w:sz w:val="24"/>
          <w:szCs w:val="24"/>
          <w:lang w:val="en-US" w:eastAsia="pt-BR"/>
        </w:rPr>
        <w:t xml:space="preserve">, as well as </w:t>
      </w:r>
      <w:r w:rsidR="00F8047A" w:rsidRPr="00E372C9">
        <w:rPr>
          <w:rFonts w:ascii="Times New Roman" w:eastAsia="Times New Roman" w:hAnsi="Times New Roman"/>
          <w:bCs/>
          <w:color w:val="000000"/>
          <w:sz w:val="24"/>
          <w:szCs w:val="24"/>
          <w:lang w:val="en-US" w:eastAsia="pt-BR"/>
        </w:rPr>
        <w:t xml:space="preserve">sperm </w:t>
      </w:r>
      <w:r w:rsidR="00B24610" w:rsidRPr="00E372C9">
        <w:rPr>
          <w:rFonts w:ascii="Times New Roman" w:eastAsia="Times New Roman" w:hAnsi="Times New Roman"/>
          <w:bCs/>
          <w:color w:val="000000"/>
          <w:sz w:val="24"/>
          <w:szCs w:val="24"/>
          <w:lang w:val="en-US" w:eastAsia="pt-BR"/>
        </w:rPr>
        <w:t xml:space="preserve">quality </w:t>
      </w:r>
      <w:r w:rsidR="00C9339F">
        <w:rPr>
          <w:rFonts w:ascii="Times New Roman" w:eastAsia="Times New Roman" w:hAnsi="Times New Roman"/>
          <w:bCs/>
          <w:color w:val="000000"/>
          <w:sz w:val="24"/>
          <w:szCs w:val="24"/>
          <w:lang w:val="en-US" w:eastAsia="pt-BR"/>
        </w:rPr>
        <w:t>and oxidative status</w:t>
      </w:r>
      <w:r w:rsidR="00045970" w:rsidRPr="00E372C9">
        <w:rPr>
          <w:rFonts w:ascii="Times New Roman" w:eastAsia="Times New Roman" w:hAnsi="Times New Roman"/>
          <w:bCs/>
          <w:color w:val="000000"/>
          <w:sz w:val="24"/>
          <w:szCs w:val="24"/>
          <w:lang w:val="en-US" w:eastAsia="pt-BR"/>
        </w:rPr>
        <w:t xml:space="preserve"> were evaluated in </w:t>
      </w:r>
      <w:r w:rsidR="006F12FD" w:rsidRPr="00E372C9">
        <w:rPr>
          <w:rFonts w:ascii="Times New Roman" w:eastAsia="Times New Roman" w:hAnsi="Times New Roman"/>
          <w:bCs/>
          <w:color w:val="000000"/>
          <w:sz w:val="24"/>
          <w:szCs w:val="24"/>
          <w:lang w:val="en-US" w:eastAsia="pt-BR"/>
        </w:rPr>
        <w:t>male</w:t>
      </w:r>
      <w:r w:rsidR="00DB2B7A">
        <w:rPr>
          <w:rFonts w:ascii="Times New Roman" w:eastAsia="Times New Roman" w:hAnsi="Times New Roman"/>
          <w:bCs/>
          <w:color w:val="000000"/>
          <w:sz w:val="24"/>
          <w:szCs w:val="24"/>
          <w:lang w:val="en-US" w:eastAsia="pt-BR"/>
        </w:rPr>
        <w:t xml:space="preserve"> </w:t>
      </w:r>
      <w:r w:rsidR="00DB2B7A">
        <w:rPr>
          <w:rFonts w:ascii="Times New Roman" w:eastAsia="SimSun" w:hAnsi="Times New Roman"/>
          <w:kern w:val="3"/>
          <w:sz w:val="24"/>
          <w:szCs w:val="24"/>
          <w:lang w:val="en-US" w:eastAsia="zh-CN" w:bidi="hi-IN"/>
        </w:rPr>
        <w:t>Chestnut Capped B</w:t>
      </w:r>
      <w:r w:rsidR="004110C0" w:rsidRPr="00BB7964">
        <w:rPr>
          <w:rFonts w:ascii="Times New Roman" w:eastAsia="SimSun" w:hAnsi="Times New Roman"/>
          <w:kern w:val="3"/>
          <w:sz w:val="24"/>
          <w:szCs w:val="24"/>
          <w:lang w:val="en-US" w:eastAsia="zh-CN" w:bidi="hi-IN"/>
        </w:rPr>
        <w:t>lackbird</w:t>
      </w:r>
      <w:r w:rsidR="00DB2B7A">
        <w:rPr>
          <w:rFonts w:ascii="Times New Roman" w:eastAsia="SimSun" w:hAnsi="Times New Roman"/>
          <w:kern w:val="3"/>
          <w:sz w:val="24"/>
          <w:szCs w:val="24"/>
          <w:lang w:val="en-US" w:eastAsia="zh-CN" w:bidi="hi-IN"/>
        </w:rPr>
        <w:t xml:space="preserve"> </w:t>
      </w:r>
      <w:r w:rsidR="003374C3">
        <w:rPr>
          <w:rFonts w:ascii="Times New Roman" w:eastAsia="SimSun" w:hAnsi="Times New Roman"/>
          <w:kern w:val="3"/>
          <w:sz w:val="24"/>
          <w:szCs w:val="24"/>
          <w:lang w:val="en-US" w:eastAsia="zh-CN" w:bidi="hi-IN"/>
        </w:rPr>
        <w:t>(</w:t>
      </w:r>
      <w:r w:rsidR="006F12FD" w:rsidRPr="00E372C9">
        <w:rPr>
          <w:rFonts w:ascii="Times New Roman" w:eastAsia="SimSun" w:hAnsi="Times New Roman"/>
          <w:i/>
          <w:color w:val="000000"/>
          <w:kern w:val="3"/>
          <w:sz w:val="24"/>
          <w:szCs w:val="24"/>
          <w:lang w:val="en-US" w:eastAsia="zh-CN" w:bidi="hi-IN"/>
        </w:rPr>
        <w:t>Chrysomus ruficapillus</w:t>
      </w:r>
      <w:r w:rsidR="003374C3">
        <w:rPr>
          <w:rFonts w:ascii="Times New Roman" w:eastAsia="SimSun" w:hAnsi="Times New Roman"/>
          <w:color w:val="000000"/>
          <w:kern w:val="3"/>
          <w:sz w:val="24"/>
          <w:szCs w:val="24"/>
          <w:lang w:val="en-US" w:eastAsia="zh-CN" w:bidi="hi-IN"/>
        </w:rPr>
        <w:t>)</w:t>
      </w:r>
      <w:r w:rsidR="007A34BF" w:rsidRPr="00E372C9">
        <w:rPr>
          <w:rFonts w:ascii="Times New Roman" w:eastAsia="SimSun" w:hAnsi="Times New Roman"/>
          <w:color w:val="000000"/>
          <w:kern w:val="3"/>
          <w:sz w:val="24"/>
          <w:szCs w:val="24"/>
          <w:lang w:val="en-US" w:eastAsia="zh-CN" w:bidi="hi-IN"/>
        </w:rPr>
        <w:t xml:space="preserve">. </w:t>
      </w:r>
      <w:r w:rsidR="00B24610" w:rsidRPr="00E372C9">
        <w:rPr>
          <w:rFonts w:ascii="Times New Roman" w:eastAsia="SimSun" w:hAnsi="Times New Roman"/>
          <w:color w:val="000000"/>
          <w:kern w:val="3"/>
          <w:sz w:val="24"/>
          <w:szCs w:val="24"/>
          <w:lang w:val="en-US" w:eastAsia="zh-CN" w:bidi="hi-IN"/>
        </w:rPr>
        <w:t xml:space="preserve">Wild </w:t>
      </w:r>
      <w:r w:rsidR="004110C0">
        <w:rPr>
          <w:rFonts w:ascii="Times New Roman" w:eastAsia="SimSun" w:hAnsi="Times New Roman"/>
          <w:color w:val="000000"/>
          <w:kern w:val="3"/>
          <w:sz w:val="24"/>
          <w:szCs w:val="24"/>
          <w:lang w:val="en-US" w:eastAsia="zh-CN" w:bidi="hi-IN"/>
        </w:rPr>
        <w:t>black</w:t>
      </w:r>
      <w:r w:rsidR="00BB7964">
        <w:rPr>
          <w:rFonts w:ascii="Times New Roman" w:eastAsia="SimSun" w:hAnsi="Times New Roman"/>
          <w:color w:val="000000"/>
          <w:kern w:val="3"/>
          <w:sz w:val="24"/>
          <w:szCs w:val="24"/>
          <w:lang w:val="en-US" w:eastAsia="zh-CN" w:bidi="hi-IN"/>
        </w:rPr>
        <w:t>bird</w:t>
      </w:r>
      <w:r w:rsidR="00B24610" w:rsidRPr="00E372C9">
        <w:rPr>
          <w:rFonts w:ascii="Times New Roman" w:eastAsia="SimSun" w:hAnsi="Times New Roman"/>
          <w:color w:val="000000"/>
          <w:kern w:val="3"/>
          <w:sz w:val="24"/>
          <w:szCs w:val="24"/>
          <w:lang w:val="en-US" w:eastAsia="zh-CN" w:bidi="hi-IN"/>
        </w:rPr>
        <w:t>s</w:t>
      </w:r>
      <w:r w:rsidR="006F12FD" w:rsidRPr="00E372C9">
        <w:rPr>
          <w:rFonts w:ascii="Times New Roman" w:eastAsia="SimSun" w:hAnsi="Times New Roman"/>
          <w:color w:val="000000"/>
          <w:kern w:val="3"/>
          <w:sz w:val="24"/>
          <w:szCs w:val="24"/>
          <w:lang w:val="en-US" w:eastAsia="zh-CN" w:bidi="hi-IN"/>
        </w:rPr>
        <w:t xml:space="preserve"> </w:t>
      </w:r>
      <w:r w:rsidR="00292FBB" w:rsidRPr="00E372C9">
        <w:rPr>
          <w:rFonts w:ascii="Times New Roman" w:eastAsia="Times New Roman" w:hAnsi="Times New Roman"/>
          <w:bCs/>
          <w:color w:val="000000"/>
          <w:sz w:val="24"/>
          <w:szCs w:val="24"/>
          <w:lang w:val="en-US" w:eastAsia="pt-BR"/>
        </w:rPr>
        <w:t xml:space="preserve">were </w:t>
      </w:r>
      <w:r w:rsidR="009E1E7A" w:rsidRPr="00E372C9">
        <w:rPr>
          <w:rFonts w:ascii="Times New Roman" w:eastAsia="Times New Roman" w:hAnsi="Times New Roman"/>
          <w:bCs/>
          <w:color w:val="000000"/>
          <w:sz w:val="24"/>
          <w:szCs w:val="24"/>
          <w:lang w:val="en-US" w:eastAsia="pt-BR"/>
        </w:rPr>
        <w:t>captured</w:t>
      </w:r>
      <w:r w:rsidR="00C9339F">
        <w:rPr>
          <w:rFonts w:ascii="Times New Roman" w:eastAsia="Times New Roman" w:hAnsi="Times New Roman"/>
          <w:bCs/>
          <w:color w:val="000000"/>
          <w:sz w:val="24"/>
          <w:szCs w:val="24"/>
          <w:lang w:val="en-US" w:eastAsia="pt-BR"/>
        </w:rPr>
        <w:t xml:space="preserve">, immediately sampled (field group) or </w:t>
      </w:r>
      <w:r w:rsidR="003374C3">
        <w:rPr>
          <w:rFonts w:ascii="Times New Roman" w:eastAsia="Times New Roman" w:hAnsi="Times New Roman"/>
          <w:bCs/>
          <w:color w:val="000000"/>
          <w:sz w:val="24"/>
          <w:szCs w:val="24"/>
          <w:lang w:val="en-US" w:eastAsia="pt-BR"/>
        </w:rPr>
        <w:t>kept</w:t>
      </w:r>
      <w:r w:rsidR="00B24610" w:rsidRPr="00E372C9">
        <w:rPr>
          <w:rFonts w:ascii="Times New Roman" w:eastAsia="Times New Roman" w:hAnsi="Times New Roman"/>
          <w:bCs/>
          <w:color w:val="000000"/>
          <w:sz w:val="24"/>
          <w:szCs w:val="24"/>
          <w:lang w:val="en-US" w:eastAsia="pt-BR"/>
        </w:rPr>
        <w:t xml:space="preserve"> </w:t>
      </w:r>
      <w:r w:rsidR="003374C3">
        <w:rPr>
          <w:rFonts w:ascii="Times New Roman" w:eastAsia="Times New Roman" w:hAnsi="Times New Roman"/>
          <w:bCs/>
          <w:color w:val="000000"/>
          <w:sz w:val="24"/>
          <w:szCs w:val="24"/>
          <w:lang w:val="en-US" w:eastAsia="pt-BR"/>
        </w:rPr>
        <w:t xml:space="preserve">in </w:t>
      </w:r>
      <w:r w:rsidR="007A34BF" w:rsidRPr="00E372C9">
        <w:rPr>
          <w:rFonts w:ascii="Times New Roman" w:eastAsia="Times New Roman" w:hAnsi="Times New Roman"/>
          <w:bCs/>
          <w:color w:val="000000"/>
          <w:sz w:val="24"/>
          <w:szCs w:val="24"/>
          <w:lang w:val="en-US" w:eastAsia="pt-BR"/>
        </w:rPr>
        <w:t xml:space="preserve">captivity and </w:t>
      </w:r>
      <w:r w:rsidR="00B24610" w:rsidRPr="00E372C9">
        <w:rPr>
          <w:rFonts w:ascii="Times New Roman" w:eastAsia="Times New Roman" w:hAnsi="Times New Roman"/>
          <w:color w:val="000000"/>
          <w:sz w:val="24"/>
          <w:szCs w:val="24"/>
          <w:lang w:val="en-US" w:eastAsia="pt-BR"/>
        </w:rPr>
        <w:t>treated</w:t>
      </w:r>
      <w:r w:rsidR="00045970" w:rsidRPr="00E372C9">
        <w:rPr>
          <w:rFonts w:ascii="Times New Roman" w:eastAsia="Times New Roman" w:hAnsi="Times New Roman"/>
          <w:color w:val="000000"/>
          <w:sz w:val="24"/>
          <w:szCs w:val="24"/>
          <w:lang w:val="en-US" w:eastAsia="pt-BR"/>
        </w:rPr>
        <w:t xml:space="preserve"> </w:t>
      </w:r>
      <w:r w:rsidR="00B24610" w:rsidRPr="00E372C9">
        <w:rPr>
          <w:rFonts w:ascii="Times New Roman" w:eastAsia="Times New Roman" w:hAnsi="Times New Roman"/>
          <w:color w:val="000000"/>
          <w:sz w:val="24"/>
          <w:szCs w:val="24"/>
          <w:lang w:val="en-US" w:eastAsia="pt-BR"/>
        </w:rPr>
        <w:t>with</w:t>
      </w:r>
      <w:r w:rsidR="00292FBB" w:rsidRPr="00E372C9">
        <w:rPr>
          <w:rFonts w:ascii="Times New Roman" w:eastAsia="Times New Roman" w:hAnsi="Times New Roman"/>
          <w:color w:val="000000"/>
          <w:sz w:val="24"/>
          <w:szCs w:val="24"/>
          <w:lang w:val="en-US" w:eastAsia="pt-BR"/>
        </w:rPr>
        <w:t xml:space="preserve"> a</w:t>
      </w:r>
      <w:r w:rsidR="00E942F8" w:rsidRPr="00E372C9">
        <w:rPr>
          <w:rFonts w:ascii="Times New Roman" w:eastAsia="Times New Roman" w:hAnsi="Times New Roman"/>
          <w:color w:val="000000"/>
          <w:sz w:val="24"/>
          <w:szCs w:val="24"/>
          <w:lang w:val="en-US" w:eastAsia="pt-BR"/>
        </w:rPr>
        <w:t xml:space="preserve"> single </w:t>
      </w:r>
      <w:r w:rsidR="009E1E7A" w:rsidRPr="00365900">
        <w:rPr>
          <w:rFonts w:ascii="Times New Roman" w:eastAsia="Times New Roman" w:hAnsi="Times New Roman"/>
          <w:color w:val="000000"/>
          <w:sz w:val="24"/>
          <w:szCs w:val="24"/>
          <w:lang w:val="en-US" w:eastAsia="pt-BR"/>
        </w:rPr>
        <w:t xml:space="preserve">intraperitoneal </w:t>
      </w:r>
      <w:r w:rsidR="00B24610" w:rsidRPr="00365900">
        <w:rPr>
          <w:rFonts w:ascii="Times New Roman" w:eastAsia="Times New Roman" w:hAnsi="Times New Roman"/>
          <w:color w:val="000000"/>
          <w:sz w:val="24"/>
          <w:szCs w:val="24"/>
          <w:lang w:val="en-US" w:eastAsia="pt-BR"/>
        </w:rPr>
        <w:t xml:space="preserve">injection </w:t>
      </w:r>
      <w:r w:rsidR="000561AE" w:rsidRPr="00365900">
        <w:rPr>
          <w:rFonts w:ascii="Times New Roman" w:eastAsia="Times New Roman" w:hAnsi="Times New Roman"/>
          <w:color w:val="000000"/>
          <w:sz w:val="24"/>
          <w:szCs w:val="24"/>
          <w:lang w:val="en-US" w:eastAsia="pt-BR"/>
        </w:rPr>
        <w:t>o</w:t>
      </w:r>
      <w:r w:rsidR="00F8047A" w:rsidRPr="00365900">
        <w:rPr>
          <w:rFonts w:ascii="Times New Roman" w:eastAsia="Times New Roman" w:hAnsi="Times New Roman"/>
          <w:color w:val="000000"/>
          <w:sz w:val="24"/>
          <w:szCs w:val="24"/>
          <w:lang w:val="en-US" w:eastAsia="pt-BR"/>
        </w:rPr>
        <w:t>f saline solution (control</w:t>
      </w:r>
      <w:r w:rsidR="000561AE" w:rsidRPr="00365900">
        <w:rPr>
          <w:rFonts w:ascii="Times New Roman" w:eastAsia="Times New Roman" w:hAnsi="Times New Roman"/>
          <w:color w:val="000000"/>
          <w:sz w:val="24"/>
          <w:szCs w:val="24"/>
          <w:lang w:val="en-US" w:eastAsia="pt-BR"/>
        </w:rPr>
        <w:t xml:space="preserve">) or </w:t>
      </w:r>
      <w:r w:rsidR="00B24610" w:rsidRPr="00365900">
        <w:rPr>
          <w:rFonts w:ascii="Times New Roman" w:eastAsia="Times New Roman" w:hAnsi="Times New Roman"/>
          <w:color w:val="000000"/>
          <w:sz w:val="24"/>
          <w:szCs w:val="24"/>
          <w:lang w:val="en-US" w:eastAsia="pt-BR"/>
        </w:rPr>
        <w:t xml:space="preserve">saline solution </w:t>
      </w:r>
      <w:r w:rsidR="003374C3" w:rsidRPr="00365900">
        <w:rPr>
          <w:rFonts w:ascii="Times New Roman" w:eastAsia="Times New Roman" w:hAnsi="Times New Roman"/>
          <w:color w:val="000000"/>
          <w:sz w:val="24"/>
          <w:szCs w:val="24"/>
          <w:lang w:val="en-US" w:eastAsia="pt-BR"/>
        </w:rPr>
        <w:t>with</w:t>
      </w:r>
      <w:r w:rsidR="007816C6" w:rsidRPr="00365900">
        <w:rPr>
          <w:rFonts w:ascii="Times New Roman" w:eastAsia="Times New Roman" w:hAnsi="Times New Roman"/>
          <w:color w:val="000000"/>
          <w:sz w:val="24"/>
          <w:szCs w:val="24"/>
          <w:lang w:val="en-US" w:eastAsia="pt-BR"/>
        </w:rPr>
        <w:t xml:space="preserve"> </w:t>
      </w:r>
      <w:r w:rsidR="00B24610" w:rsidRPr="00365900">
        <w:rPr>
          <w:rFonts w:ascii="Times New Roman" w:eastAsia="Times New Roman" w:hAnsi="Times New Roman"/>
          <w:color w:val="000000"/>
          <w:sz w:val="24"/>
          <w:szCs w:val="24"/>
          <w:lang w:val="en-US" w:eastAsia="pt-BR"/>
        </w:rPr>
        <w:t>Pb</w:t>
      </w:r>
      <w:r w:rsidR="007A34BF" w:rsidRPr="00365900">
        <w:rPr>
          <w:rFonts w:ascii="Times New Roman" w:eastAsia="Times New Roman" w:hAnsi="Times New Roman"/>
          <w:color w:val="000000"/>
          <w:sz w:val="24"/>
          <w:szCs w:val="24"/>
          <w:lang w:val="en-US" w:eastAsia="pt-BR"/>
        </w:rPr>
        <w:t xml:space="preserve"> acetate</w:t>
      </w:r>
      <w:r w:rsidR="000561AE" w:rsidRPr="00365900">
        <w:rPr>
          <w:rFonts w:ascii="Times New Roman" w:eastAsia="Times New Roman" w:hAnsi="Times New Roman"/>
          <w:color w:val="000000"/>
          <w:sz w:val="24"/>
          <w:szCs w:val="24"/>
          <w:lang w:val="en-US" w:eastAsia="pt-BR"/>
        </w:rPr>
        <w:t xml:space="preserve"> </w:t>
      </w:r>
      <w:r w:rsidR="00045970" w:rsidRPr="00365900">
        <w:rPr>
          <w:rFonts w:ascii="Times New Roman" w:eastAsia="Times New Roman" w:hAnsi="Times New Roman"/>
          <w:color w:val="000000"/>
          <w:sz w:val="24"/>
          <w:szCs w:val="24"/>
          <w:lang w:val="en-US" w:eastAsia="pt-BR"/>
        </w:rPr>
        <w:t>(</w:t>
      </w:r>
      <w:r w:rsidR="00292FBB" w:rsidRPr="00365900">
        <w:rPr>
          <w:rFonts w:ascii="Times New Roman" w:hAnsi="Times New Roman"/>
          <w:color w:val="000000"/>
          <w:sz w:val="24"/>
          <w:szCs w:val="24"/>
          <w:lang w:val="en-US" w:eastAsia="pt-BR"/>
        </w:rPr>
        <w:t xml:space="preserve">50 </w:t>
      </w:r>
      <w:r w:rsidR="00E942F8" w:rsidRPr="00365900">
        <w:rPr>
          <w:rFonts w:ascii="Times New Roman" w:hAnsi="Times New Roman"/>
          <w:color w:val="000000"/>
          <w:sz w:val="24"/>
          <w:szCs w:val="24"/>
          <w:lang w:val="en-US" w:eastAsia="pt-BR"/>
        </w:rPr>
        <w:t>or 100</w:t>
      </w:r>
      <w:r w:rsidR="00045970" w:rsidRPr="00365900">
        <w:rPr>
          <w:rFonts w:ascii="Times New Roman" w:hAnsi="Times New Roman"/>
          <w:color w:val="000000"/>
          <w:sz w:val="24"/>
          <w:szCs w:val="24"/>
          <w:lang w:val="en-US" w:eastAsia="pt-BR"/>
        </w:rPr>
        <w:t xml:space="preserve"> </w:t>
      </w:r>
      <w:r w:rsidR="00E942F8" w:rsidRPr="00365900">
        <w:rPr>
          <w:rFonts w:ascii="Times New Roman" w:hAnsi="Times New Roman"/>
          <w:color w:val="000000"/>
          <w:sz w:val="24"/>
          <w:szCs w:val="24"/>
          <w:lang w:val="en-US" w:eastAsia="pt-BR"/>
        </w:rPr>
        <w:t>mg/</w:t>
      </w:r>
      <w:r w:rsidR="00045970" w:rsidRPr="00365900">
        <w:rPr>
          <w:rFonts w:ascii="Times New Roman" w:hAnsi="Times New Roman"/>
          <w:color w:val="000000"/>
          <w:sz w:val="24"/>
          <w:szCs w:val="24"/>
          <w:lang w:val="en-US" w:eastAsia="pt-BR"/>
        </w:rPr>
        <w:t>Kg</w:t>
      </w:r>
      <w:r w:rsidR="003374C3" w:rsidRPr="00365900">
        <w:rPr>
          <w:rFonts w:ascii="Times New Roman" w:hAnsi="Times New Roman"/>
          <w:color w:val="000000"/>
          <w:sz w:val="24"/>
          <w:szCs w:val="24"/>
          <w:lang w:val="en-US" w:eastAsia="pt-BR"/>
        </w:rPr>
        <w:t xml:space="preserve"> Pb</w:t>
      </w:r>
      <w:r w:rsidR="007A34BF" w:rsidRPr="00365900">
        <w:rPr>
          <w:rFonts w:ascii="Times New Roman" w:hAnsi="Times New Roman"/>
          <w:color w:val="000000"/>
          <w:sz w:val="24"/>
          <w:szCs w:val="24"/>
          <w:lang w:val="en-US" w:eastAsia="pt-BR"/>
        </w:rPr>
        <w:t>)</w:t>
      </w:r>
      <w:r w:rsidR="00805586" w:rsidRPr="00365900">
        <w:rPr>
          <w:rFonts w:ascii="Times New Roman" w:hAnsi="Times New Roman"/>
          <w:color w:val="000000"/>
          <w:sz w:val="24"/>
          <w:szCs w:val="24"/>
          <w:lang w:val="en-US" w:eastAsia="pt-BR"/>
        </w:rPr>
        <w:t xml:space="preserve">. </w:t>
      </w:r>
      <w:r w:rsidR="00E942F8" w:rsidRPr="00E372C9">
        <w:rPr>
          <w:rFonts w:ascii="Times New Roman" w:hAnsi="Times New Roman"/>
          <w:color w:val="000000"/>
          <w:sz w:val="24"/>
          <w:szCs w:val="24"/>
          <w:lang w:val="en-US" w:eastAsia="pt-BR"/>
        </w:rPr>
        <w:t>S</w:t>
      </w:r>
      <w:r w:rsidR="00805586" w:rsidRPr="00E372C9">
        <w:rPr>
          <w:rFonts w:ascii="Times New Roman" w:hAnsi="Times New Roman"/>
          <w:color w:val="000000"/>
          <w:sz w:val="24"/>
          <w:szCs w:val="24"/>
          <w:lang w:val="en-US" w:eastAsia="pt-BR"/>
        </w:rPr>
        <w:t>even days</w:t>
      </w:r>
      <w:r w:rsidR="00E942F8" w:rsidRPr="00E372C9">
        <w:rPr>
          <w:rFonts w:ascii="Times New Roman" w:hAnsi="Times New Roman"/>
          <w:color w:val="000000"/>
          <w:sz w:val="24"/>
          <w:szCs w:val="24"/>
          <w:lang w:val="en-US" w:eastAsia="pt-BR"/>
        </w:rPr>
        <w:t xml:space="preserve"> after </w:t>
      </w:r>
      <w:r w:rsidR="00F8047A" w:rsidRPr="00E372C9">
        <w:rPr>
          <w:rFonts w:ascii="Times New Roman" w:hAnsi="Times New Roman"/>
          <w:color w:val="000000"/>
          <w:sz w:val="24"/>
          <w:szCs w:val="24"/>
          <w:lang w:val="en-US" w:eastAsia="pt-BR"/>
        </w:rPr>
        <w:t>injection</w:t>
      </w:r>
      <w:r w:rsidR="00805586" w:rsidRPr="00E372C9">
        <w:rPr>
          <w:rFonts w:ascii="Times New Roman" w:hAnsi="Times New Roman"/>
          <w:color w:val="000000"/>
          <w:sz w:val="24"/>
          <w:szCs w:val="24"/>
          <w:lang w:val="en-US" w:eastAsia="pt-BR"/>
        </w:rPr>
        <w:t xml:space="preserve">, </w:t>
      </w:r>
      <w:r w:rsidR="00C9339F">
        <w:rPr>
          <w:rFonts w:ascii="Times New Roman" w:hAnsi="Times New Roman"/>
          <w:color w:val="000000"/>
          <w:sz w:val="24"/>
          <w:szCs w:val="24"/>
          <w:lang w:val="en-US" w:eastAsia="pt-BR"/>
        </w:rPr>
        <w:t>whole blood, ductus deferens and testi</w:t>
      </w:r>
      <w:r w:rsidR="0036384B">
        <w:rPr>
          <w:rFonts w:ascii="Times New Roman" w:hAnsi="Times New Roman"/>
          <w:color w:val="000000"/>
          <w:sz w:val="24"/>
          <w:szCs w:val="24"/>
          <w:lang w:val="en-US" w:eastAsia="pt-BR"/>
        </w:rPr>
        <w:t xml:space="preserve">s </w:t>
      </w:r>
      <w:r w:rsidR="00F8047A" w:rsidRPr="00E372C9">
        <w:rPr>
          <w:rFonts w:ascii="Times New Roman" w:hAnsi="Times New Roman"/>
          <w:color w:val="000000"/>
          <w:sz w:val="24"/>
          <w:szCs w:val="24"/>
          <w:lang w:val="en-US" w:eastAsia="pt-BR"/>
        </w:rPr>
        <w:t xml:space="preserve">samples </w:t>
      </w:r>
      <w:r w:rsidR="0036384B">
        <w:rPr>
          <w:rFonts w:ascii="Times New Roman" w:hAnsi="Times New Roman"/>
          <w:color w:val="000000"/>
          <w:sz w:val="24"/>
          <w:szCs w:val="24"/>
          <w:lang w:val="en-US" w:eastAsia="pt-BR"/>
        </w:rPr>
        <w:t>were collected</w:t>
      </w:r>
      <w:r w:rsidR="00805586" w:rsidRPr="00E372C9">
        <w:rPr>
          <w:rFonts w:ascii="Times New Roman" w:eastAsia="Times New Roman" w:hAnsi="Times New Roman"/>
          <w:color w:val="000000"/>
          <w:sz w:val="24"/>
          <w:szCs w:val="24"/>
          <w:lang w:val="en-US" w:eastAsia="pt-BR"/>
        </w:rPr>
        <w:t xml:space="preserve">. </w:t>
      </w:r>
      <w:r w:rsidR="0036715C" w:rsidRPr="00E372C9">
        <w:rPr>
          <w:rFonts w:ascii="Times New Roman" w:eastAsia="Times New Roman" w:hAnsi="Times New Roman"/>
          <w:color w:val="000000"/>
          <w:sz w:val="24"/>
          <w:szCs w:val="24"/>
          <w:lang w:val="en-US" w:eastAsia="pt-BR"/>
        </w:rPr>
        <w:t>Increased</w:t>
      </w:r>
      <w:r w:rsidR="00717AA5" w:rsidRPr="00E372C9">
        <w:rPr>
          <w:rFonts w:ascii="Times New Roman" w:eastAsia="Times New Roman" w:hAnsi="Times New Roman"/>
          <w:color w:val="000000"/>
          <w:sz w:val="24"/>
          <w:szCs w:val="24"/>
          <w:lang w:val="en-US" w:eastAsia="pt-BR"/>
        </w:rPr>
        <w:t xml:space="preserve"> </w:t>
      </w:r>
      <w:r w:rsidR="00C9339F">
        <w:rPr>
          <w:rFonts w:ascii="Times New Roman" w:eastAsia="Times New Roman" w:hAnsi="Times New Roman"/>
          <w:color w:val="000000"/>
          <w:sz w:val="24"/>
          <w:szCs w:val="24"/>
          <w:lang w:val="en-US" w:eastAsia="pt-BR"/>
        </w:rPr>
        <w:t>Pb concentrations</w:t>
      </w:r>
      <w:r w:rsidR="009E1E7A" w:rsidRPr="00E372C9">
        <w:rPr>
          <w:rFonts w:ascii="Times New Roman" w:eastAsia="Times New Roman" w:hAnsi="Times New Roman"/>
          <w:color w:val="000000"/>
          <w:sz w:val="24"/>
          <w:szCs w:val="24"/>
          <w:lang w:val="en-US" w:eastAsia="pt-BR"/>
        </w:rPr>
        <w:t xml:space="preserve"> </w:t>
      </w:r>
      <w:r w:rsidR="004110C0">
        <w:rPr>
          <w:rFonts w:ascii="Times New Roman" w:eastAsia="Times New Roman" w:hAnsi="Times New Roman"/>
          <w:color w:val="000000"/>
          <w:sz w:val="24"/>
          <w:szCs w:val="24"/>
          <w:lang w:val="en-US" w:eastAsia="pt-BR"/>
        </w:rPr>
        <w:t xml:space="preserve">were observed </w:t>
      </w:r>
      <w:r w:rsidR="009E1E7A" w:rsidRPr="00E372C9">
        <w:rPr>
          <w:rFonts w:ascii="Times New Roman" w:eastAsia="Times New Roman" w:hAnsi="Times New Roman"/>
          <w:color w:val="000000"/>
          <w:sz w:val="24"/>
          <w:szCs w:val="24"/>
          <w:lang w:val="en-US" w:eastAsia="pt-BR"/>
        </w:rPr>
        <w:t xml:space="preserve">in </w:t>
      </w:r>
      <w:r w:rsidR="00C9339F">
        <w:rPr>
          <w:rFonts w:ascii="Times New Roman" w:eastAsia="Times New Roman" w:hAnsi="Times New Roman"/>
          <w:color w:val="000000"/>
          <w:sz w:val="24"/>
          <w:szCs w:val="24"/>
          <w:lang w:val="en-US" w:eastAsia="pt-BR"/>
        </w:rPr>
        <w:t xml:space="preserve">whole </w:t>
      </w:r>
      <w:r w:rsidR="009E1E7A" w:rsidRPr="00E372C9">
        <w:rPr>
          <w:rFonts w:ascii="Times New Roman" w:eastAsia="Times New Roman" w:hAnsi="Times New Roman"/>
          <w:color w:val="000000"/>
          <w:sz w:val="24"/>
          <w:szCs w:val="24"/>
          <w:lang w:val="en-US" w:eastAsia="pt-BR"/>
        </w:rPr>
        <w:t xml:space="preserve">blood and testis of </w:t>
      </w:r>
      <w:r w:rsidR="00C9339F">
        <w:rPr>
          <w:rFonts w:ascii="Times New Roman" w:eastAsia="Times New Roman" w:hAnsi="Times New Roman"/>
          <w:color w:val="000000"/>
          <w:sz w:val="24"/>
          <w:szCs w:val="24"/>
          <w:lang w:val="en-US" w:eastAsia="pt-BR"/>
        </w:rPr>
        <w:t xml:space="preserve">Pb-exposed </w:t>
      </w:r>
      <w:r w:rsidR="004110C0">
        <w:rPr>
          <w:rFonts w:ascii="Times New Roman" w:eastAsia="Times New Roman" w:hAnsi="Times New Roman"/>
          <w:color w:val="000000"/>
          <w:sz w:val="24"/>
          <w:szCs w:val="24"/>
          <w:lang w:val="en-US" w:eastAsia="pt-BR"/>
        </w:rPr>
        <w:t>black</w:t>
      </w:r>
      <w:r w:rsidR="00BB7964">
        <w:rPr>
          <w:rFonts w:ascii="Times New Roman" w:eastAsia="Times New Roman" w:hAnsi="Times New Roman"/>
          <w:color w:val="000000"/>
          <w:sz w:val="24"/>
          <w:szCs w:val="24"/>
          <w:lang w:val="en-US" w:eastAsia="pt-BR"/>
        </w:rPr>
        <w:t>bird</w:t>
      </w:r>
      <w:r w:rsidR="009E1E7A" w:rsidRPr="00E372C9">
        <w:rPr>
          <w:rFonts w:ascii="Times New Roman" w:eastAsia="Times New Roman" w:hAnsi="Times New Roman"/>
          <w:color w:val="000000"/>
          <w:sz w:val="24"/>
          <w:szCs w:val="24"/>
          <w:lang w:val="en-US" w:eastAsia="pt-BR"/>
        </w:rPr>
        <w:t xml:space="preserve">s </w:t>
      </w:r>
      <w:r w:rsidR="00512C63">
        <w:rPr>
          <w:rFonts w:ascii="Times New Roman" w:eastAsia="Times New Roman" w:hAnsi="Times New Roman"/>
          <w:color w:val="000000"/>
          <w:sz w:val="24"/>
          <w:szCs w:val="24"/>
          <w:lang w:val="en-US" w:eastAsia="pt-BR"/>
        </w:rPr>
        <w:t xml:space="preserve">with </w:t>
      </w:r>
      <w:r w:rsidR="0036384B">
        <w:rPr>
          <w:rFonts w:ascii="Times New Roman" w:eastAsia="Times New Roman" w:hAnsi="Times New Roman"/>
          <w:color w:val="000000"/>
          <w:sz w:val="24"/>
          <w:szCs w:val="24"/>
          <w:lang w:val="en-US" w:eastAsia="pt-BR"/>
        </w:rPr>
        <w:t xml:space="preserve">respect </w:t>
      </w:r>
      <w:r w:rsidR="00512C63">
        <w:rPr>
          <w:rFonts w:ascii="Times New Roman" w:eastAsia="Times New Roman" w:hAnsi="Times New Roman"/>
          <w:color w:val="000000"/>
          <w:sz w:val="24"/>
          <w:szCs w:val="24"/>
          <w:lang w:val="en-US" w:eastAsia="pt-BR"/>
        </w:rPr>
        <w:t>to</w:t>
      </w:r>
      <w:r w:rsidR="00C9339F">
        <w:rPr>
          <w:rFonts w:ascii="Times New Roman" w:eastAsia="Times New Roman" w:hAnsi="Times New Roman"/>
          <w:color w:val="000000"/>
          <w:sz w:val="24"/>
          <w:szCs w:val="24"/>
          <w:lang w:val="en-US" w:eastAsia="pt-BR"/>
        </w:rPr>
        <w:t xml:space="preserve"> those from field and</w:t>
      </w:r>
      <w:r w:rsidR="0036384B">
        <w:rPr>
          <w:rFonts w:ascii="Times New Roman" w:eastAsia="Times New Roman" w:hAnsi="Times New Roman"/>
          <w:color w:val="000000"/>
          <w:sz w:val="24"/>
          <w:szCs w:val="24"/>
          <w:lang w:val="en-US" w:eastAsia="pt-BR"/>
        </w:rPr>
        <w:t xml:space="preserve"> control</w:t>
      </w:r>
      <w:r w:rsidR="00C9339F">
        <w:rPr>
          <w:rFonts w:ascii="Times New Roman" w:eastAsia="Times New Roman" w:hAnsi="Times New Roman"/>
          <w:color w:val="000000"/>
          <w:sz w:val="24"/>
          <w:szCs w:val="24"/>
          <w:lang w:val="en-US" w:eastAsia="pt-BR"/>
        </w:rPr>
        <w:t xml:space="preserve"> blackbirds</w:t>
      </w:r>
      <w:r w:rsidR="009E1E7A" w:rsidRPr="00E372C9">
        <w:rPr>
          <w:rFonts w:ascii="Times New Roman" w:eastAsia="Times New Roman" w:hAnsi="Times New Roman"/>
          <w:color w:val="000000"/>
          <w:sz w:val="24"/>
          <w:szCs w:val="24"/>
          <w:lang w:val="en-US" w:eastAsia="pt-BR"/>
        </w:rPr>
        <w:t xml:space="preserve">. </w:t>
      </w:r>
      <w:r w:rsidR="00C9339F">
        <w:rPr>
          <w:rFonts w:ascii="Times New Roman" w:eastAsia="Times New Roman" w:hAnsi="Times New Roman"/>
          <w:bCs/>
          <w:color w:val="000000"/>
          <w:sz w:val="24"/>
          <w:szCs w:val="24"/>
          <w:lang w:val="en-US" w:eastAsia="pt-BR"/>
        </w:rPr>
        <w:t xml:space="preserve">Sperm </w:t>
      </w:r>
      <w:r w:rsidR="00BB7EA9">
        <w:rPr>
          <w:rFonts w:ascii="Times New Roman" w:eastAsia="Times New Roman" w:hAnsi="Times New Roman"/>
          <w:bCs/>
          <w:color w:val="000000"/>
          <w:sz w:val="24"/>
          <w:szCs w:val="24"/>
          <w:lang w:val="en-US" w:eastAsia="pt-BR"/>
        </w:rPr>
        <w:t xml:space="preserve">cells </w:t>
      </w:r>
      <w:r w:rsidR="00C9339F">
        <w:rPr>
          <w:rFonts w:ascii="Times New Roman" w:eastAsia="Times New Roman" w:hAnsi="Times New Roman"/>
          <w:bCs/>
          <w:color w:val="000000"/>
          <w:sz w:val="24"/>
          <w:szCs w:val="24"/>
          <w:lang w:val="en-US" w:eastAsia="pt-BR"/>
        </w:rPr>
        <w:t>of</w:t>
      </w:r>
      <w:r w:rsidR="00171025" w:rsidRPr="00E372C9">
        <w:rPr>
          <w:rFonts w:ascii="Times New Roman" w:eastAsia="Times New Roman" w:hAnsi="Times New Roman"/>
          <w:bCs/>
          <w:color w:val="000000"/>
          <w:sz w:val="24"/>
          <w:szCs w:val="24"/>
          <w:lang w:val="en-US" w:eastAsia="pt-BR"/>
        </w:rPr>
        <w:t xml:space="preserve"> Pb</w:t>
      </w:r>
      <w:r w:rsidR="00C9339F">
        <w:rPr>
          <w:rFonts w:ascii="Times New Roman" w:eastAsia="Times New Roman" w:hAnsi="Times New Roman"/>
          <w:bCs/>
          <w:color w:val="000000"/>
          <w:sz w:val="24"/>
          <w:szCs w:val="24"/>
          <w:lang w:val="en-US" w:eastAsia="pt-BR"/>
        </w:rPr>
        <w:t xml:space="preserve">-exposed blackbirds showed </w:t>
      </w:r>
      <w:r w:rsidR="00171025" w:rsidRPr="00E372C9">
        <w:rPr>
          <w:rFonts w:ascii="Times New Roman" w:eastAsia="Times New Roman" w:hAnsi="Times New Roman"/>
          <w:bCs/>
          <w:color w:val="000000"/>
          <w:sz w:val="24"/>
          <w:szCs w:val="24"/>
          <w:lang w:val="en-US" w:eastAsia="pt-BR"/>
        </w:rPr>
        <w:t xml:space="preserve">loss of </w:t>
      </w:r>
      <w:r w:rsidR="00171025" w:rsidRPr="00E372C9">
        <w:rPr>
          <w:rFonts w:ascii="Times New Roman" w:eastAsia="Times New Roman" w:hAnsi="Times New Roman"/>
          <w:color w:val="000000"/>
          <w:sz w:val="24"/>
          <w:szCs w:val="24"/>
          <w:lang w:val="en-US" w:eastAsia="pt-BR"/>
        </w:rPr>
        <w:t>membrane integrity, mitochondrial functionality, and DNA integrity</w:t>
      </w:r>
      <w:r w:rsidR="00171025" w:rsidRPr="00E372C9">
        <w:rPr>
          <w:rFonts w:ascii="Times New Roman" w:eastAsia="Times New Roman" w:hAnsi="Times New Roman"/>
          <w:bCs/>
          <w:color w:val="000000"/>
          <w:sz w:val="24"/>
          <w:szCs w:val="24"/>
          <w:lang w:val="en-US" w:eastAsia="pt-BR"/>
        </w:rPr>
        <w:t xml:space="preserve">. </w:t>
      </w:r>
      <w:r w:rsidR="00EA4917" w:rsidRPr="00E372C9">
        <w:rPr>
          <w:rFonts w:ascii="Times New Roman" w:eastAsia="Times New Roman" w:hAnsi="Times New Roman"/>
          <w:bCs/>
          <w:color w:val="000000"/>
          <w:sz w:val="24"/>
          <w:szCs w:val="24"/>
          <w:lang w:val="en-US" w:eastAsia="pt-BR"/>
        </w:rPr>
        <w:t xml:space="preserve">Also, oxidative </w:t>
      </w:r>
      <w:r w:rsidR="00EC47BF" w:rsidRPr="00E372C9">
        <w:rPr>
          <w:rFonts w:ascii="Times New Roman" w:eastAsia="Times New Roman" w:hAnsi="Times New Roman"/>
          <w:bCs/>
          <w:color w:val="000000"/>
          <w:sz w:val="24"/>
          <w:szCs w:val="24"/>
          <w:lang w:val="en-US" w:eastAsia="pt-BR"/>
        </w:rPr>
        <w:t>damage w</w:t>
      </w:r>
      <w:r w:rsidR="00200506" w:rsidRPr="00E372C9">
        <w:rPr>
          <w:rFonts w:ascii="Times New Roman" w:eastAsia="Times New Roman" w:hAnsi="Times New Roman"/>
          <w:bCs/>
          <w:color w:val="000000"/>
          <w:sz w:val="24"/>
          <w:szCs w:val="24"/>
          <w:lang w:val="en-US" w:eastAsia="pt-BR"/>
        </w:rPr>
        <w:t>as</w:t>
      </w:r>
      <w:r w:rsidR="00EC47BF" w:rsidRPr="00E372C9">
        <w:rPr>
          <w:rFonts w:ascii="Times New Roman" w:eastAsia="Times New Roman" w:hAnsi="Times New Roman"/>
          <w:bCs/>
          <w:color w:val="000000"/>
          <w:sz w:val="24"/>
          <w:szCs w:val="24"/>
          <w:lang w:val="en-US" w:eastAsia="pt-BR"/>
        </w:rPr>
        <w:t xml:space="preserve"> observed </w:t>
      </w:r>
      <w:r w:rsidR="00200506" w:rsidRPr="00E372C9">
        <w:rPr>
          <w:rFonts w:ascii="Times New Roman" w:eastAsia="Times New Roman" w:hAnsi="Times New Roman"/>
          <w:bCs/>
          <w:color w:val="000000"/>
          <w:sz w:val="24"/>
          <w:szCs w:val="24"/>
          <w:lang w:val="en-US" w:eastAsia="pt-BR"/>
        </w:rPr>
        <w:t>in</w:t>
      </w:r>
      <w:r w:rsidR="00EC47BF" w:rsidRPr="00E372C9">
        <w:rPr>
          <w:rFonts w:ascii="Times New Roman" w:eastAsia="Times New Roman" w:hAnsi="Times New Roman"/>
          <w:bCs/>
          <w:color w:val="000000"/>
          <w:sz w:val="24"/>
          <w:szCs w:val="24"/>
          <w:lang w:val="en-US" w:eastAsia="pt-BR"/>
        </w:rPr>
        <w:t xml:space="preserve"> </w:t>
      </w:r>
      <w:r w:rsidR="00C9339F">
        <w:rPr>
          <w:rFonts w:ascii="Times New Roman" w:eastAsia="Times New Roman" w:hAnsi="Times New Roman"/>
          <w:bCs/>
          <w:color w:val="000000"/>
          <w:sz w:val="24"/>
          <w:szCs w:val="24"/>
          <w:lang w:val="en-US" w:eastAsia="pt-BR"/>
        </w:rPr>
        <w:t>testi</w:t>
      </w:r>
      <w:r w:rsidR="00935FD9" w:rsidRPr="00E372C9">
        <w:rPr>
          <w:rFonts w:ascii="Times New Roman" w:eastAsia="Times New Roman" w:hAnsi="Times New Roman"/>
          <w:bCs/>
          <w:color w:val="000000"/>
          <w:sz w:val="24"/>
          <w:szCs w:val="24"/>
          <w:lang w:val="en-US" w:eastAsia="pt-BR"/>
        </w:rPr>
        <w:t xml:space="preserve">s </w:t>
      </w:r>
      <w:r w:rsidR="007816C6" w:rsidRPr="00E372C9">
        <w:rPr>
          <w:rFonts w:ascii="Times New Roman" w:eastAsia="Times New Roman" w:hAnsi="Times New Roman"/>
          <w:bCs/>
          <w:color w:val="000000"/>
          <w:sz w:val="24"/>
          <w:szCs w:val="24"/>
          <w:lang w:val="en-US" w:eastAsia="pt-BR"/>
        </w:rPr>
        <w:t xml:space="preserve">of </w:t>
      </w:r>
      <w:r w:rsidR="0036384B">
        <w:rPr>
          <w:rFonts w:ascii="Times New Roman" w:eastAsia="Times New Roman" w:hAnsi="Times New Roman"/>
          <w:bCs/>
          <w:color w:val="000000"/>
          <w:sz w:val="24"/>
          <w:szCs w:val="24"/>
          <w:lang w:val="en-US" w:eastAsia="pt-BR"/>
        </w:rPr>
        <w:t>black</w:t>
      </w:r>
      <w:r w:rsidR="00BB7964">
        <w:rPr>
          <w:rFonts w:ascii="Times New Roman" w:eastAsia="Times New Roman" w:hAnsi="Times New Roman"/>
          <w:bCs/>
          <w:color w:val="000000"/>
          <w:sz w:val="24"/>
          <w:szCs w:val="24"/>
          <w:lang w:val="en-US" w:eastAsia="pt-BR"/>
        </w:rPr>
        <w:t>bird</w:t>
      </w:r>
      <w:r w:rsidR="00EC47BF" w:rsidRPr="00E372C9">
        <w:rPr>
          <w:rFonts w:ascii="Times New Roman" w:eastAsia="Times New Roman" w:hAnsi="Times New Roman"/>
          <w:bCs/>
          <w:color w:val="000000"/>
          <w:sz w:val="24"/>
          <w:szCs w:val="24"/>
          <w:lang w:val="en-US" w:eastAsia="pt-BR"/>
        </w:rPr>
        <w:t xml:space="preserve">s </w:t>
      </w:r>
      <w:r w:rsidR="0036384B">
        <w:rPr>
          <w:rFonts w:ascii="Times New Roman" w:eastAsia="Times New Roman" w:hAnsi="Times New Roman"/>
          <w:bCs/>
          <w:color w:val="000000"/>
          <w:sz w:val="24"/>
          <w:szCs w:val="24"/>
          <w:lang w:val="en-US" w:eastAsia="pt-BR"/>
        </w:rPr>
        <w:t xml:space="preserve">injected </w:t>
      </w:r>
      <w:r w:rsidR="00EC47BF" w:rsidRPr="00E372C9">
        <w:rPr>
          <w:rFonts w:ascii="Times New Roman" w:eastAsia="Times New Roman" w:hAnsi="Times New Roman"/>
          <w:bCs/>
          <w:color w:val="000000"/>
          <w:sz w:val="24"/>
          <w:szCs w:val="24"/>
          <w:lang w:val="en-US" w:eastAsia="pt-BR"/>
        </w:rPr>
        <w:t xml:space="preserve">with </w:t>
      </w:r>
      <w:r w:rsidR="00A57E32" w:rsidRPr="00E372C9">
        <w:rPr>
          <w:rFonts w:ascii="Times New Roman" w:eastAsia="Times New Roman" w:hAnsi="Times New Roman"/>
          <w:color w:val="000000"/>
          <w:sz w:val="24"/>
          <w:szCs w:val="24"/>
          <w:shd w:val="clear" w:color="auto" w:fill="FFFFFF"/>
          <w:lang w:val="en-US" w:eastAsia="pt-BR"/>
        </w:rPr>
        <w:t>100</w:t>
      </w:r>
      <w:r w:rsidR="007816C6" w:rsidRPr="00E372C9">
        <w:rPr>
          <w:rFonts w:ascii="Times New Roman" w:eastAsia="Times New Roman" w:hAnsi="Times New Roman"/>
          <w:color w:val="000000"/>
          <w:sz w:val="24"/>
          <w:szCs w:val="24"/>
          <w:shd w:val="clear" w:color="auto" w:fill="FFFFFF"/>
          <w:lang w:val="en-US" w:eastAsia="pt-BR"/>
        </w:rPr>
        <w:t xml:space="preserve"> </w:t>
      </w:r>
      <w:r w:rsidR="00A57E32" w:rsidRPr="00E372C9">
        <w:rPr>
          <w:rFonts w:ascii="Times New Roman" w:eastAsia="Times New Roman" w:hAnsi="Times New Roman"/>
          <w:color w:val="000000"/>
          <w:sz w:val="24"/>
          <w:szCs w:val="24"/>
          <w:shd w:val="clear" w:color="auto" w:fill="FFFFFF"/>
          <w:lang w:val="en-US" w:eastAsia="pt-BR"/>
        </w:rPr>
        <w:t>mg</w:t>
      </w:r>
      <w:r w:rsidR="003374C3">
        <w:rPr>
          <w:rFonts w:ascii="Times New Roman" w:eastAsia="Times New Roman" w:hAnsi="Times New Roman"/>
          <w:color w:val="000000"/>
          <w:sz w:val="24"/>
          <w:szCs w:val="24"/>
          <w:shd w:val="clear" w:color="auto" w:fill="FFFFFF"/>
          <w:lang w:val="en-US" w:eastAsia="pt-BR"/>
        </w:rPr>
        <w:t>/</w:t>
      </w:r>
      <w:r w:rsidR="00EA4917" w:rsidRPr="00E372C9">
        <w:rPr>
          <w:rFonts w:ascii="Times New Roman" w:eastAsia="Times New Roman" w:hAnsi="Times New Roman"/>
          <w:color w:val="000000"/>
          <w:sz w:val="24"/>
          <w:szCs w:val="24"/>
          <w:shd w:val="clear" w:color="auto" w:fill="FFFFFF"/>
          <w:lang w:val="en-US" w:eastAsia="pt-BR"/>
        </w:rPr>
        <w:t>Kg</w:t>
      </w:r>
      <w:r w:rsidR="003374C3" w:rsidRPr="003374C3">
        <w:rPr>
          <w:rFonts w:ascii="Times New Roman" w:eastAsia="Times New Roman" w:hAnsi="Times New Roman"/>
          <w:color w:val="000000"/>
          <w:sz w:val="24"/>
          <w:szCs w:val="24"/>
          <w:shd w:val="clear" w:color="auto" w:fill="FFFFFF"/>
          <w:lang w:val="en-US" w:eastAsia="pt-BR"/>
        </w:rPr>
        <w:t xml:space="preserve"> </w:t>
      </w:r>
      <w:r w:rsidR="003374C3" w:rsidRPr="00E372C9">
        <w:rPr>
          <w:rFonts w:ascii="Times New Roman" w:eastAsia="Times New Roman" w:hAnsi="Times New Roman"/>
          <w:color w:val="000000"/>
          <w:sz w:val="24"/>
          <w:szCs w:val="24"/>
          <w:shd w:val="clear" w:color="auto" w:fill="FFFFFF"/>
          <w:lang w:val="en-US" w:eastAsia="pt-BR"/>
        </w:rPr>
        <w:t>Pb</w:t>
      </w:r>
      <w:r w:rsidR="003374C3">
        <w:rPr>
          <w:rFonts w:ascii="Times New Roman" w:eastAsia="Times New Roman" w:hAnsi="Times New Roman"/>
          <w:color w:val="000000"/>
          <w:sz w:val="24"/>
          <w:szCs w:val="24"/>
          <w:shd w:val="clear" w:color="auto" w:fill="FFFFFF"/>
          <w:lang w:val="en-US" w:eastAsia="pt-BR"/>
        </w:rPr>
        <w:t>. T</w:t>
      </w:r>
      <w:r w:rsidR="007816C6" w:rsidRPr="00E372C9">
        <w:rPr>
          <w:rFonts w:ascii="Times New Roman" w:eastAsia="Times New Roman" w:hAnsi="Times New Roman"/>
          <w:color w:val="000000"/>
          <w:sz w:val="24"/>
          <w:szCs w:val="24"/>
          <w:shd w:val="clear" w:color="auto" w:fill="FFFFFF"/>
          <w:lang w:val="en-US" w:eastAsia="pt-BR"/>
        </w:rPr>
        <w:t xml:space="preserve">hese findings indicate that </w:t>
      </w:r>
      <w:r w:rsidR="00171025" w:rsidRPr="00E372C9">
        <w:rPr>
          <w:rFonts w:ascii="Times New Roman" w:eastAsia="Times New Roman" w:hAnsi="Times New Roman"/>
          <w:color w:val="000000"/>
          <w:sz w:val="24"/>
          <w:szCs w:val="24"/>
          <w:shd w:val="clear" w:color="auto" w:fill="FFFFFF"/>
          <w:lang w:val="en-US" w:eastAsia="pt-BR"/>
        </w:rPr>
        <w:t xml:space="preserve">Pb is accumulated in </w:t>
      </w:r>
      <w:r w:rsidR="009E1E7A" w:rsidRPr="00E372C9">
        <w:rPr>
          <w:rFonts w:ascii="Times New Roman" w:eastAsia="Times New Roman" w:hAnsi="Times New Roman"/>
          <w:color w:val="000000"/>
          <w:sz w:val="24"/>
          <w:szCs w:val="24"/>
          <w:shd w:val="clear" w:color="auto" w:fill="FFFFFF"/>
          <w:lang w:val="en-US" w:eastAsia="pt-BR"/>
        </w:rPr>
        <w:t xml:space="preserve">testis </w:t>
      </w:r>
      <w:r w:rsidR="00171025" w:rsidRPr="00E372C9">
        <w:rPr>
          <w:rFonts w:ascii="Times New Roman" w:eastAsia="Times New Roman" w:hAnsi="Times New Roman"/>
          <w:color w:val="000000"/>
          <w:sz w:val="24"/>
          <w:szCs w:val="24"/>
          <w:shd w:val="clear" w:color="auto" w:fill="FFFFFF"/>
          <w:lang w:val="en-US" w:eastAsia="pt-BR"/>
        </w:rPr>
        <w:t xml:space="preserve">of </w:t>
      </w:r>
      <w:r w:rsidR="00171025" w:rsidRPr="00E372C9">
        <w:rPr>
          <w:rFonts w:ascii="Times New Roman" w:eastAsia="Times New Roman" w:hAnsi="Times New Roman"/>
          <w:i/>
          <w:color w:val="000000"/>
          <w:sz w:val="24"/>
          <w:szCs w:val="24"/>
          <w:shd w:val="clear" w:color="auto" w:fill="FFFFFF"/>
          <w:lang w:val="en-US" w:eastAsia="pt-BR"/>
        </w:rPr>
        <w:t>C. ruficapillius</w:t>
      </w:r>
      <w:r w:rsidR="00F472E2" w:rsidRPr="00E372C9">
        <w:rPr>
          <w:rFonts w:ascii="Times New Roman" w:eastAsia="Times New Roman" w:hAnsi="Times New Roman"/>
          <w:color w:val="000000"/>
          <w:sz w:val="24"/>
          <w:szCs w:val="24"/>
          <w:shd w:val="clear" w:color="auto" w:fill="FFFFFF"/>
          <w:lang w:val="en-US" w:eastAsia="pt-BR"/>
        </w:rPr>
        <w:t>,</w:t>
      </w:r>
      <w:r w:rsidR="00171025" w:rsidRPr="00E372C9">
        <w:rPr>
          <w:rFonts w:ascii="Times New Roman" w:eastAsia="Times New Roman" w:hAnsi="Times New Roman"/>
          <w:color w:val="000000"/>
          <w:sz w:val="24"/>
          <w:szCs w:val="24"/>
          <w:shd w:val="clear" w:color="auto" w:fill="FFFFFF"/>
          <w:lang w:val="en-US" w:eastAsia="pt-BR"/>
        </w:rPr>
        <w:t xml:space="preserve"> </w:t>
      </w:r>
      <w:r w:rsidR="00F472E2" w:rsidRPr="00E372C9">
        <w:rPr>
          <w:rFonts w:ascii="Times New Roman" w:eastAsia="Times New Roman" w:hAnsi="Times New Roman"/>
          <w:color w:val="000000"/>
          <w:sz w:val="24"/>
          <w:szCs w:val="24"/>
          <w:shd w:val="clear" w:color="auto" w:fill="FFFFFF"/>
          <w:lang w:val="en-US" w:eastAsia="pt-BR"/>
        </w:rPr>
        <w:t xml:space="preserve">inducing </w:t>
      </w:r>
      <w:r w:rsidR="00935FD9" w:rsidRPr="00E372C9">
        <w:rPr>
          <w:rFonts w:ascii="Times New Roman" w:eastAsia="Times New Roman" w:hAnsi="Times New Roman"/>
          <w:color w:val="000000"/>
          <w:sz w:val="24"/>
          <w:szCs w:val="24"/>
          <w:shd w:val="clear" w:color="auto" w:fill="FFFFFF"/>
          <w:lang w:val="en-US" w:eastAsia="pt-BR"/>
        </w:rPr>
        <w:t>severe</w:t>
      </w:r>
      <w:r w:rsidR="00D47D6C" w:rsidRPr="00E372C9">
        <w:rPr>
          <w:rFonts w:ascii="Times New Roman" w:eastAsia="Times New Roman" w:hAnsi="Times New Roman"/>
          <w:color w:val="000000"/>
          <w:sz w:val="24"/>
          <w:szCs w:val="24"/>
          <w:shd w:val="clear" w:color="auto" w:fill="FFFFFF"/>
          <w:lang w:val="en-US" w:eastAsia="pt-BR"/>
        </w:rPr>
        <w:t xml:space="preserve"> morphological and biochemical </w:t>
      </w:r>
      <w:r w:rsidR="00BD73F0">
        <w:rPr>
          <w:rFonts w:ascii="Times New Roman" w:eastAsia="Times New Roman" w:hAnsi="Times New Roman"/>
          <w:color w:val="000000"/>
          <w:sz w:val="24"/>
          <w:szCs w:val="24"/>
          <w:shd w:val="clear" w:color="auto" w:fill="FFFFFF"/>
          <w:lang w:val="en-US" w:eastAsia="pt-BR"/>
        </w:rPr>
        <w:t>injury</w:t>
      </w:r>
      <w:r w:rsidR="00D47D6C" w:rsidRPr="00E372C9">
        <w:rPr>
          <w:rFonts w:ascii="Times New Roman" w:eastAsia="Times New Roman" w:hAnsi="Times New Roman"/>
          <w:color w:val="000000"/>
          <w:sz w:val="24"/>
          <w:szCs w:val="24"/>
          <w:shd w:val="clear" w:color="auto" w:fill="FFFFFF"/>
          <w:lang w:val="en-US" w:eastAsia="pt-BR"/>
        </w:rPr>
        <w:t xml:space="preserve"> that </w:t>
      </w:r>
      <w:r w:rsidR="00917CAD">
        <w:rPr>
          <w:rFonts w:ascii="Times New Roman" w:eastAsia="Times New Roman" w:hAnsi="Times New Roman"/>
          <w:color w:val="000000"/>
          <w:sz w:val="24"/>
          <w:szCs w:val="24"/>
          <w:shd w:val="clear" w:color="auto" w:fill="FFFFFF"/>
          <w:lang w:val="en-US" w:eastAsia="pt-BR"/>
        </w:rPr>
        <w:t xml:space="preserve">can </w:t>
      </w:r>
      <w:r w:rsidR="00D47D6C" w:rsidRPr="00E372C9">
        <w:rPr>
          <w:rFonts w:ascii="Times New Roman" w:eastAsia="Times New Roman" w:hAnsi="Times New Roman"/>
          <w:color w:val="000000"/>
          <w:sz w:val="24"/>
          <w:szCs w:val="24"/>
          <w:shd w:val="clear" w:color="auto" w:fill="FFFFFF"/>
          <w:lang w:val="en-US" w:eastAsia="pt-BR"/>
        </w:rPr>
        <w:t xml:space="preserve">compromise the reproductive performance of </w:t>
      </w:r>
      <w:r w:rsidR="00F472E2" w:rsidRPr="00E372C9">
        <w:rPr>
          <w:rFonts w:ascii="Times New Roman" w:eastAsia="Times New Roman" w:hAnsi="Times New Roman"/>
          <w:color w:val="000000"/>
          <w:sz w:val="24"/>
          <w:szCs w:val="24"/>
          <w:shd w:val="clear" w:color="auto" w:fill="FFFFFF"/>
          <w:lang w:val="en-US" w:eastAsia="pt-BR"/>
        </w:rPr>
        <w:t>male</w:t>
      </w:r>
      <w:r w:rsidR="00D47D6C" w:rsidRPr="00E372C9">
        <w:rPr>
          <w:rFonts w:ascii="Times New Roman" w:eastAsia="Times New Roman" w:hAnsi="Times New Roman"/>
          <w:color w:val="000000"/>
          <w:sz w:val="24"/>
          <w:szCs w:val="24"/>
          <w:shd w:val="clear" w:color="auto" w:fill="FFFFFF"/>
          <w:lang w:val="en-US" w:eastAsia="pt-BR"/>
        </w:rPr>
        <w:t xml:space="preserve"> </w:t>
      </w:r>
      <w:r w:rsidR="0036384B">
        <w:rPr>
          <w:rFonts w:ascii="Times New Roman" w:eastAsia="Times New Roman" w:hAnsi="Times New Roman"/>
          <w:color w:val="000000"/>
          <w:sz w:val="24"/>
          <w:szCs w:val="24"/>
          <w:shd w:val="clear" w:color="auto" w:fill="FFFFFF"/>
          <w:lang w:val="en-US" w:eastAsia="pt-BR"/>
        </w:rPr>
        <w:t>black</w:t>
      </w:r>
      <w:r w:rsidR="00BB7964">
        <w:rPr>
          <w:rFonts w:ascii="Times New Roman" w:eastAsia="Times New Roman" w:hAnsi="Times New Roman"/>
          <w:color w:val="000000"/>
          <w:sz w:val="24"/>
          <w:szCs w:val="24"/>
          <w:shd w:val="clear" w:color="auto" w:fill="FFFFFF"/>
          <w:lang w:val="en-US" w:eastAsia="pt-BR"/>
        </w:rPr>
        <w:t>bird</w:t>
      </w:r>
      <w:r w:rsidR="00F472E2" w:rsidRPr="00E372C9">
        <w:rPr>
          <w:rFonts w:ascii="Times New Roman" w:eastAsia="Times New Roman" w:hAnsi="Times New Roman"/>
          <w:color w:val="000000"/>
          <w:sz w:val="24"/>
          <w:szCs w:val="24"/>
          <w:shd w:val="clear" w:color="auto" w:fill="FFFFFF"/>
          <w:lang w:val="en-US" w:eastAsia="pt-BR"/>
        </w:rPr>
        <w:t>s</w:t>
      </w:r>
      <w:r w:rsidR="00EC47BF" w:rsidRPr="00E372C9">
        <w:rPr>
          <w:rFonts w:ascii="Times New Roman" w:eastAsia="Times New Roman" w:hAnsi="Times New Roman"/>
          <w:color w:val="000000"/>
          <w:sz w:val="24"/>
          <w:szCs w:val="24"/>
          <w:shd w:val="clear" w:color="auto" w:fill="FFFFFF"/>
          <w:lang w:val="en-US" w:eastAsia="pt-BR"/>
        </w:rPr>
        <w:t>.</w:t>
      </w:r>
      <w:r w:rsidR="0016577A" w:rsidRPr="0016577A">
        <w:rPr>
          <w:rFonts w:ascii="Times New Roman" w:hAnsi="Times New Roman"/>
          <w:color w:val="000000"/>
          <w:sz w:val="24"/>
          <w:szCs w:val="24"/>
          <w:lang w:val="en-US" w:eastAsia="pt-BR"/>
        </w:rPr>
        <w:t xml:space="preserve"> </w:t>
      </w:r>
      <w:r w:rsidR="0016577A">
        <w:rPr>
          <w:rFonts w:ascii="Times New Roman" w:hAnsi="Times New Roman"/>
          <w:color w:val="000000"/>
          <w:sz w:val="24"/>
          <w:szCs w:val="24"/>
          <w:lang w:val="en-US" w:eastAsia="pt-BR"/>
        </w:rPr>
        <w:t xml:space="preserve">Although the </w:t>
      </w:r>
      <w:r w:rsidR="0016577A">
        <w:rPr>
          <w:rFonts w:ascii="Times New Roman" w:hAnsi="Times New Roman"/>
          <w:color w:val="000000"/>
          <w:sz w:val="24"/>
          <w:szCs w:val="24"/>
          <w:lang w:val="en-CA" w:eastAsia="zh-CN"/>
        </w:rPr>
        <w:t>exposure scenario (Pb acetate, high dosage and intraperitoneal injection) tested in the present study would likely not occur in the wild, it was adequate to show potential and relevant toxic effects of Pb in wild birds.</w:t>
      </w:r>
    </w:p>
    <w:p w:rsidR="00FC2CBA" w:rsidRPr="00E372C9" w:rsidRDefault="00FC2CBA" w:rsidP="002565CC">
      <w:pPr>
        <w:shd w:val="clear" w:color="auto" w:fill="FFFFFF"/>
        <w:spacing w:after="0" w:line="240" w:lineRule="auto"/>
        <w:ind w:firstLine="284"/>
        <w:textAlignment w:val="baseline"/>
        <w:rPr>
          <w:rStyle w:val="Strong"/>
          <w:rFonts w:ascii="Times New Roman" w:hAnsi="Times New Roman"/>
          <w:b w:val="0"/>
          <w:color w:val="000000"/>
          <w:sz w:val="24"/>
          <w:szCs w:val="24"/>
          <w:shd w:val="clear" w:color="auto" w:fill="C9D7F1"/>
          <w:lang w:val="en-US"/>
        </w:rPr>
      </w:pPr>
    </w:p>
    <w:p w:rsidR="002565CC" w:rsidRDefault="003374C3" w:rsidP="002565CC">
      <w:pPr>
        <w:widowControl w:val="0"/>
        <w:suppressAutoHyphens/>
        <w:autoSpaceDN w:val="0"/>
        <w:spacing w:after="0" w:line="240" w:lineRule="auto"/>
        <w:textAlignment w:val="baseline"/>
        <w:rPr>
          <w:rFonts w:ascii="Times New Roman" w:eastAsia="Times New Roman" w:hAnsi="Times New Roman"/>
          <w:bCs/>
          <w:color w:val="000000"/>
          <w:sz w:val="24"/>
          <w:szCs w:val="24"/>
          <w:lang w:val="en-US" w:eastAsia="pt-BR"/>
        </w:rPr>
      </w:pPr>
      <w:r w:rsidRPr="003374C3">
        <w:rPr>
          <w:rFonts w:ascii="Times New Roman" w:eastAsia="Times New Roman" w:hAnsi="Times New Roman"/>
          <w:b/>
          <w:bCs/>
          <w:color w:val="000000"/>
          <w:sz w:val="24"/>
          <w:szCs w:val="24"/>
          <w:lang w:val="en-US" w:eastAsia="pt-BR"/>
        </w:rPr>
        <w:t>Key</w:t>
      </w:r>
      <w:r w:rsidR="00892AD1" w:rsidRPr="003374C3">
        <w:rPr>
          <w:rFonts w:ascii="Times New Roman" w:eastAsia="Times New Roman" w:hAnsi="Times New Roman"/>
          <w:b/>
          <w:bCs/>
          <w:color w:val="000000"/>
          <w:sz w:val="24"/>
          <w:szCs w:val="24"/>
          <w:lang w:val="en-US" w:eastAsia="pt-BR"/>
        </w:rPr>
        <w:t>words</w:t>
      </w:r>
      <w:r w:rsidR="00A57E32" w:rsidRPr="00E372C9">
        <w:rPr>
          <w:rFonts w:ascii="Times New Roman" w:eastAsia="Times New Roman" w:hAnsi="Times New Roman"/>
          <w:bCs/>
          <w:color w:val="000000"/>
          <w:sz w:val="24"/>
          <w:szCs w:val="24"/>
          <w:lang w:val="en-US" w:eastAsia="pt-BR"/>
        </w:rPr>
        <w:t>:</w:t>
      </w:r>
      <w:r w:rsidR="00491561" w:rsidRPr="00E372C9">
        <w:rPr>
          <w:rFonts w:ascii="Times New Roman" w:eastAsia="Times New Roman" w:hAnsi="Times New Roman"/>
          <w:bCs/>
          <w:color w:val="000000"/>
          <w:sz w:val="24"/>
          <w:szCs w:val="24"/>
          <w:lang w:val="en-US" w:eastAsia="pt-BR"/>
        </w:rPr>
        <w:t xml:space="preserve"> </w:t>
      </w:r>
      <w:r w:rsidR="00DB2B7A">
        <w:rPr>
          <w:rFonts w:ascii="Times New Roman" w:eastAsia="Times New Roman" w:hAnsi="Times New Roman"/>
          <w:bCs/>
          <w:color w:val="000000"/>
          <w:sz w:val="24"/>
          <w:szCs w:val="24"/>
          <w:lang w:val="en-US" w:eastAsia="pt-BR"/>
        </w:rPr>
        <w:t>black</w:t>
      </w:r>
      <w:r w:rsidR="00BB7964">
        <w:rPr>
          <w:rFonts w:ascii="Times New Roman" w:eastAsia="Times New Roman" w:hAnsi="Times New Roman"/>
          <w:bCs/>
          <w:color w:val="000000"/>
          <w:sz w:val="24"/>
          <w:szCs w:val="24"/>
          <w:lang w:val="en-US" w:eastAsia="pt-BR"/>
        </w:rPr>
        <w:t>bird</w:t>
      </w:r>
      <w:r w:rsidR="002624A6">
        <w:rPr>
          <w:rFonts w:ascii="Times New Roman" w:eastAsia="Times New Roman" w:hAnsi="Times New Roman"/>
          <w:bCs/>
          <w:color w:val="000000"/>
          <w:sz w:val="24"/>
          <w:szCs w:val="24"/>
          <w:lang w:val="en-US" w:eastAsia="pt-BR"/>
        </w:rPr>
        <w:t>;</w:t>
      </w:r>
      <w:r w:rsidR="00D47D6C" w:rsidRPr="00E372C9">
        <w:rPr>
          <w:rFonts w:ascii="Times New Roman" w:eastAsia="Times New Roman" w:hAnsi="Times New Roman"/>
          <w:bCs/>
          <w:color w:val="000000"/>
          <w:sz w:val="24"/>
          <w:szCs w:val="24"/>
          <w:lang w:val="en-US" w:eastAsia="pt-BR"/>
        </w:rPr>
        <w:t xml:space="preserve"> </w:t>
      </w:r>
      <w:r w:rsidR="00DB2B7A">
        <w:rPr>
          <w:rFonts w:ascii="Times New Roman" w:eastAsia="Times New Roman" w:hAnsi="Times New Roman"/>
          <w:bCs/>
          <w:color w:val="000000"/>
          <w:sz w:val="24"/>
          <w:szCs w:val="24"/>
          <w:lang w:val="en-US" w:eastAsia="pt-BR"/>
        </w:rPr>
        <w:t>histopathology</w:t>
      </w:r>
      <w:r w:rsidR="002624A6">
        <w:rPr>
          <w:rFonts w:ascii="Times New Roman" w:eastAsia="Times New Roman" w:hAnsi="Times New Roman"/>
          <w:bCs/>
          <w:color w:val="000000"/>
          <w:sz w:val="24"/>
          <w:szCs w:val="24"/>
          <w:lang w:val="en-US" w:eastAsia="pt-BR"/>
        </w:rPr>
        <w:t>;</w:t>
      </w:r>
      <w:r w:rsidR="00D70D85" w:rsidRPr="00E372C9">
        <w:rPr>
          <w:rFonts w:ascii="Times New Roman" w:eastAsia="Times New Roman" w:hAnsi="Times New Roman"/>
          <w:bCs/>
          <w:color w:val="000000"/>
          <w:sz w:val="24"/>
          <w:szCs w:val="24"/>
          <w:lang w:val="en-US" w:eastAsia="pt-BR"/>
        </w:rPr>
        <w:t xml:space="preserve"> </w:t>
      </w:r>
      <w:r w:rsidR="00892AD1" w:rsidRPr="00E372C9">
        <w:rPr>
          <w:rFonts w:ascii="Times New Roman" w:eastAsia="Times New Roman" w:hAnsi="Times New Roman"/>
          <w:bCs/>
          <w:color w:val="000000"/>
          <w:sz w:val="24"/>
          <w:szCs w:val="24"/>
          <w:lang w:val="en-US" w:eastAsia="pt-BR"/>
        </w:rPr>
        <w:t xml:space="preserve">lead </w:t>
      </w:r>
      <w:r w:rsidR="00491561" w:rsidRPr="00E372C9">
        <w:rPr>
          <w:rFonts w:ascii="Times New Roman" w:eastAsia="Times New Roman" w:hAnsi="Times New Roman"/>
          <w:bCs/>
          <w:color w:val="000000"/>
          <w:sz w:val="24"/>
          <w:szCs w:val="24"/>
          <w:lang w:val="en-US" w:eastAsia="pt-BR"/>
        </w:rPr>
        <w:t>toxicity</w:t>
      </w:r>
      <w:r w:rsidR="002624A6">
        <w:rPr>
          <w:rFonts w:ascii="Times New Roman" w:eastAsia="Times New Roman" w:hAnsi="Times New Roman"/>
          <w:bCs/>
          <w:color w:val="000000"/>
          <w:sz w:val="24"/>
          <w:szCs w:val="24"/>
          <w:lang w:val="en-US" w:eastAsia="pt-BR"/>
        </w:rPr>
        <w:t>;</w:t>
      </w:r>
      <w:r w:rsidR="00DC2CF4" w:rsidRPr="00E372C9">
        <w:rPr>
          <w:rFonts w:ascii="Times New Roman" w:eastAsia="Times New Roman" w:hAnsi="Times New Roman"/>
          <w:bCs/>
          <w:color w:val="000000"/>
          <w:sz w:val="24"/>
          <w:szCs w:val="24"/>
          <w:lang w:val="en-US" w:eastAsia="pt-BR"/>
        </w:rPr>
        <w:t xml:space="preserve"> </w:t>
      </w:r>
      <w:r w:rsidR="00892AD1" w:rsidRPr="00E372C9">
        <w:rPr>
          <w:rFonts w:ascii="Times New Roman" w:eastAsia="Times New Roman" w:hAnsi="Times New Roman"/>
          <w:bCs/>
          <w:color w:val="000000"/>
          <w:sz w:val="24"/>
          <w:szCs w:val="24"/>
          <w:lang w:val="en-US" w:eastAsia="pt-BR"/>
        </w:rPr>
        <w:t>reproduction</w:t>
      </w:r>
      <w:r w:rsidR="002624A6">
        <w:rPr>
          <w:rFonts w:ascii="Times New Roman" w:eastAsia="Times New Roman" w:hAnsi="Times New Roman"/>
          <w:bCs/>
          <w:color w:val="000000"/>
          <w:sz w:val="24"/>
          <w:szCs w:val="24"/>
          <w:lang w:val="en-US" w:eastAsia="pt-BR"/>
        </w:rPr>
        <w:t>;</w:t>
      </w:r>
      <w:r w:rsidR="00892AD1" w:rsidRPr="00E372C9">
        <w:rPr>
          <w:rFonts w:ascii="Times New Roman" w:eastAsia="Times New Roman" w:hAnsi="Times New Roman"/>
          <w:bCs/>
          <w:color w:val="000000"/>
          <w:sz w:val="24"/>
          <w:szCs w:val="24"/>
          <w:lang w:val="en-US" w:eastAsia="pt-BR"/>
        </w:rPr>
        <w:t xml:space="preserve"> </w:t>
      </w:r>
      <w:r w:rsidR="00D47D6C" w:rsidRPr="00E372C9">
        <w:rPr>
          <w:rFonts w:ascii="Times New Roman" w:eastAsia="Times New Roman" w:hAnsi="Times New Roman"/>
          <w:bCs/>
          <w:color w:val="000000"/>
          <w:sz w:val="24"/>
          <w:szCs w:val="24"/>
          <w:lang w:val="en-US" w:eastAsia="pt-BR"/>
        </w:rPr>
        <w:t>sperm</w:t>
      </w:r>
      <w:r w:rsidR="00892AD1" w:rsidRPr="00E372C9">
        <w:rPr>
          <w:rFonts w:ascii="Times New Roman" w:eastAsia="Times New Roman" w:hAnsi="Times New Roman"/>
          <w:bCs/>
          <w:color w:val="000000"/>
          <w:sz w:val="24"/>
          <w:szCs w:val="24"/>
          <w:lang w:val="en-US" w:eastAsia="pt-BR"/>
        </w:rPr>
        <w:t>.</w:t>
      </w:r>
    </w:p>
    <w:p w:rsidR="00DA5F03" w:rsidRDefault="00DA5F03" w:rsidP="002565CC">
      <w:pPr>
        <w:widowControl w:val="0"/>
        <w:suppressAutoHyphens/>
        <w:autoSpaceDN w:val="0"/>
        <w:spacing w:after="0" w:line="240" w:lineRule="auto"/>
        <w:textAlignment w:val="baseline"/>
        <w:rPr>
          <w:rFonts w:ascii="Times New Roman" w:eastAsia="SimSun" w:hAnsi="Times New Roman"/>
          <w:b/>
          <w:color w:val="000000"/>
          <w:kern w:val="3"/>
          <w:sz w:val="24"/>
          <w:szCs w:val="24"/>
          <w:lang w:val="en-US" w:eastAsia="zh-CN" w:bidi="hi-IN"/>
        </w:rPr>
      </w:pPr>
    </w:p>
    <w:p w:rsidR="002565CC" w:rsidRDefault="00892AD1" w:rsidP="002565CC">
      <w:pPr>
        <w:widowControl w:val="0"/>
        <w:suppressAutoHyphens/>
        <w:autoSpaceDN w:val="0"/>
        <w:spacing w:after="0" w:line="240" w:lineRule="auto"/>
        <w:textAlignment w:val="baseline"/>
        <w:rPr>
          <w:rFonts w:ascii="Times New Roman" w:eastAsia="Times New Roman" w:hAnsi="Times New Roman"/>
          <w:bCs/>
          <w:color w:val="000000"/>
          <w:sz w:val="24"/>
          <w:szCs w:val="24"/>
          <w:lang w:val="en-US" w:eastAsia="pt-BR"/>
        </w:rPr>
      </w:pPr>
      <w:r w:rsidRPr="00523670">
        <w:rPr>
          <w:rFonts w:ascii="Times New Roman" w:eastAsia="SimSun" w:hAnsi="Times New Roman"/>
          <w:b/>
          <w:color w:val="000000"/>
          <w:kern w:val="3"/>
          <w:sz w:val="24"/>
          <w:szCs w:val="24"/>
          <w:lang w:val="en-US" w:eastAsia="zh-CN" w:bidi="hi-IN"/>
        </w:rPr>
        <w:t>Introduction</w:t>
      </w:r>
    </w:p>
    <w:p w:rsidR="00160792" w:rsidRDefault="00D70D85" w:rsidP="00160792">
      <w:pPr>
        <w:widowControl w:val="0"/>
        <w:suppressAutoHyphens/>
        <w:autoSpaceDN w:val="0"/>
        <w:spacing w:after="0" w:line="240" w:lineRule="auto"/>
        <w:ind w:firstLine="426"/>
        <w:textAlignment w:val="baseline"/>
        <w:rPr>
          <w:rFonts w:ascii="Times New Roman" w:eastAsia="Arial Unicode MS" w:hAnsi="Times New Roman"/>
          <w:color w:val="000000"/>
          <w:sz w:val="24"/>
          <w:szCs w:val="24"/>
          <w:lang w:val="en-US" w:eastAsia="pt-BR"/>
        </w:rPr>
      </w:pPr>
      <w:r w:rsidRPr="00E372C9">
        <w:rPr>
          <w:rFonts w:ascii="Times New Roman" w:eastAsia="Arial Unicode MS" w:hAnsi="Times New Roman"/>
          <w:color w:val="000000"/>
          <w:sz w:val="24"/>
          <w:szCs w:val="24"/>
          <w:shd w:val="clear" w:color="auto" w:fill="FFFFFF"/>
          <w:lang w:val="en-US"/>
        </w:rPr>
        <w:t xml:space="preserve">Uncontrolled discharge of </w:t>
      </w:r>
      <w:r w:rsidR="002565CC">
        <w:rPr>
          <w:rStyle w:val="hps"/>
          <w:rFonts w:ascii="Times New Roman" w:hAnsi="Times New Roman"/>
          <w:color w:val="000000"/>
          <w:sz w:val="24"/>
          <w:szCs w:val="24"/>
          <w:lang/>
        </w:rPr>
        <w:t>l</w:t>
      </w:r>
      <w:r w:rsidR="00A4428D" w:rsidRPr="00E372C9">
        <w:rPr>
          <w:rStyle w:val="hps"/>
          <w:rFonts w:ascii="Times New Roman" w:hAnsi="Times New Roman"/>
          <w:color w:val="000000"/>
          <w:sz w:val="24"/>
          <w:szCs w:val="24"/>
          <w:lang/>
        </w:rPr>
        <w:t>ead</w:t>
      </w:r>
      <w:r w:rsidR="00A4428D" w:rsidRPr="00E372C9">
        <w:rPr>
          <w:rFonts w:ascii="Times New Roman" w:hAnsi="Times New Roman"/>
          <w:color w:val="000000"/>
          <w:sz w:val="24"/>
          <w:szCs w:val="24"/>
          <w:lang/>
        </w:rPr>
        <w:t xml:space="preserve"> </w:t>
      </w:r>
      <w:r w:rsidR="00A4428D" w:rsidRPr="00E372C9">
        <w:rPr>
          <w:rStyle w:val="hps"/>
          <w:rFonts w:ascii="Times New Roman" w:hAnsi="Times New Roman"/>
          <w:color w:val="000000"/>
          <w:sz w:val="24"/>
          <w:szCs w:val="24"/>
          <w:lang/>
        </w:rPr>
        <w:t>(</w:t>
      </w:r>
      <w:r w:rsidR="00A4428D" w:rsidRPr="00E372C9">
        <w:rPr>
          <w:rFonts w:ascii="Times New Roman" w:hAnsi="Times New Roman"/>
          <w:color w:val="000000"/>
          <w:sz w:val="24"/>
          <w:szCs w:val="24"/>
          <w:lang/>
        </w:rPr>
        <w:t>Pb)</w:t>
      </w:r>
      <w:r w:rsidRPr="00E372C9">
        <w:rPr>
          <w:rFonts w:ascii="Times New Roman" w:eastAsia="Arial Unicode MS" w:hAnsi="Times New Roman"/>
          <w:color w:val="000000"/>
          <w:sz w:val="24"/>
          <w:szCs w:val="24"/>
          <w:shd w:val="clear" w:color="auto" w:fill="FFFFFF"/>
          <w:lang w:val="en-US"/>
        </w:rPr>
        <w:t xml:space="preserve"> </w:t>
      </w:r>
      <w:r w:rsidR="002565CC">
        <w:rPr>
          <w:rFonts w:ascii="Times New Roman" w:eastAsia="Arial Unicode MS" w:hAnsi="Times New Roman"/>
          <w:color w:val="000000"/>
          <w:sz w:val="24"/>
          <w:szCs w:val="24"/>
          <w:shd w:val="clear" w:color="auto" w:fill="FFFFFF"/>
          <w:lang w:val="en-US"/>
        </w:rPr>
        <w:t xml:space="preserve">in </w:t>
      </w:r>
      <w:r w:rsidR="002565CC" w:rsidRPr="00E372C9">
        <w:rPr>
          <w:rFonts w:ascii="Times New Roman" w:eastAsia="Arial Unicode MS" w:hAnsi="Times New Roman"/>
          <w:color w:val="000000"/>
          <w:sz w:val="24"/>
          <w:szCs w:val="24"/>
          <w:shd w:val="clear" w:color="auto" w:fill="FFFFFF"/>
          <w:lang w:val="en-US"/>
        </w:rPr>
        <w:t xml:space="preserve">atmospheric, aquatic and terrestrial ecosystems </w:t>
      </w:r>
      <w:r w:rsidRPr="00E372C9">
        <w:rPr>
          <w:rFonts w:ascii="Times New Roman" w:eastAsia="Arial Unicode MS" w:hAnsi="Times New Roman"/>
          <w:color w:val="000000"/>
          <w:sz w:val="24"/>
          <w:szCs w:val="24"/>
          <w:shd w:val="clear" w:color="auto" w:fill="FFFFFF"/>
          <w:lang w:val="en-US"/>
        </w:rPr>
        <w:t>represents a global issue</w:t>
      </w:r>
      <w:r w:rsidR="002565CC">
        <w:rPr>
          <w:rFonts w:ascii="Times New Roman" w:eastAsia="Arial Unicode MS" w:hAnsi="Times New Roman"/>
          <w:color w:val="000000"/>
          <w:sz w:val="24"/>
          <w:szCs w:val="24"/>
          <w:shd w:val="clear" w:color="auto" w:fill="FFFFFF"/>
          <w:lang w:val="en-US"/>
        </w:rPr>
        <w:t xml:space="preserve">. </w:t>
      </w:r>
      <w:r w:rsidRPr="00E372C9">
        <w:rPr>
          <w:rFonts w:ascii="Times New Roman" w:eastAsia="Arial Unicode MS" w:hAnsi="Times New Roman"/>
          <w:color w:val="000000"/>
          <w:sz w:val="24"/>
          <w:szCs w:val="24"/>
          <w:shd w:val="clear" w:color="auto" w:fill="FFFFFF"/>
          <w:lang w:val="en-US"/>
        </w:rPr>
        <w:t>In fact, Pb is the second chemical listed among the 275 most dangerous substances in the Priori</w:t>
      </w:r>
      <w:r w:rsidR="00846184">
        <w:rPr>
          <w:rFonts w:ascii="Times New Roman" w:eastAsia="Arial Unicode MS" w:hAnsi="Times New Roman"/>
          <w:color w:val="000000"/>
          <w:sz w:val="24"/>
          <w:szCs w:val="24"/>
          <w:shd w:val="clear" w:color="auto" w:fill="FFFFFF"/>
          <w:lang w:val="en-US"/>
        </w:rPr>
        <w:t>ty List of Hazardous Substances</w:t>
      </w:r>
      <w:r w:rsidR="00BD73F0">
        <w:rPr>
          <w:rFonts w:ascii="Times New Roman" w:eastAsia="Arial Unicode MS" w:hAnsi="Times New Roman"/>
          <w:color w:val="000000"/>
          <w:sz w:val="24"/>
          <w:szCs w:val="24"/>
          <w:shd w:val="clear" w:color="auto" w:fill="FFFFFF"/>
          <w:lang w:val="en-US"/>
        </w:rPr>
        <w:t xml:space="preserve"> (ATSDR 2017)</w:t>
      </w:r>
      <w:r w:rsidR="00846184">
        <w:rPr>
          <w:rFonts w:ascii="Times New Roman" w:eastAsia="Arial Unicode MS" w:hAnsi="Times New Roman"/>
          <w:color w:val="000000"/>
          <w:sz w:val="24"/>
          <w:szCs w:val="24"/>
          <w:shd w:val="clear" w:color="auto" w:fill="FFFFFF"/>
          <w:lang w:val="en-US"/>
        </w:rPr>
        <w:t>.</w:t>
      </w:r>
      <w:r w:rsidR="00AC31B8" w:rsidRPr="00E372C9">
        <w:rPr>
          <w:rFonts w:ascii="Times New Roman" w:eastAsia="Arial Unicode MS" w:hAnsi="Times New Roman"/>
          <w:bCs/>
          <w:color w:val="000000"/>
          <w:sz w:val="24"/>
          <w:szCs w:val="24"/>
          <w:shd w:val="clear" w:color="auto" w:fill="FFFFFF"/>
          <w:lang w:val="en-US"/>
        </w:rPr>
        <w:t xml:space="preserve"> </w:t>
      </w:r>
      <w:r w:rsidR="002565CC">
        <w:rPr>
          <w:rFonts w:ascii="Times New Roman" w:eastAsia="Arial Unicode MS" w:hAnsi="Times New Roman"/>
          <w:bCs/>
          <w:color w:val="000000"/>
          <w:sz w:val="24"/>
          <w:szCs w:val="24"/>
          <w:shd w:val="clear" w:color="auto" w:fill="FFFFFF"/>
          <w:lang w:val="en-US"/>
        </w:rPr>
        <w:t>C</w:t>
      </w:r>
      <w:r w:rsidR="00650AD2" w:rsidRPr="00E372C9">
        <w:rPr>
          <w:rFonts w:ascii="Times New Roman" w:eastAsia="Arial Unicode MS" w:hAnsi="Times New Roman"/>
          <w:bCs/>
          <w:color w:val="000000"/>
          <w:sz w:val="24"/>
          <w:szCs w:val="24"/>
          <w:shd w:val="clear" w:color="auto" w:fill="FFFFFF"/>
          <w:lang w:val="en-US"/>
        </w:rPr>
        <w:t>ontinuous environmental and occupational exposur</w:t>
      </w:r>
      <w:r w:rsidR="002565CC">
        <w:rPr>
          <w:rFonts w:ascii="Times New Roman" w:eastAsia="Arial Unicode MS" w:hAnsi="Times New Roman"/>
          <w:bCs/>
          <w:color w:val="000000"/>
          <w:sz w:val="24"/>
          <w:szCs w:val="24"/>
          <w:shd w:val="clear" w:color="auto" w:fill="FFFFFF"/>
          <w:lang w:val="en-US"/>
        </w:rPr>
        <w:t xml:space="preserve">e to Pb </w:t>
      </w:r>
      <w:r w:rsidR="00650AD2" w:rsidRPr="00E372C9">
        <w:rPr>
          <w:rStyle w:val="hps"/>
          <w:rFonts w:ascii="Times New Roman" w:hAnsi="Times New Roman"/>
          <w:color w:val="000000"/>
          <w:sz w:val="24"/>
          <w:szCs w:val="24"/>
          <w:lang/>
        </w:rPr>
        <w:t>can cause</w:t>
      </w:r>
      <w:r w:rsidR="00650AD2" w:rsidRPr="00E372C9">
        <w:rPr>
          <w:rFonts w:ascii="Times New Roman" w:hAnsi="Times New Roman"/>
          <w:color w:val="000000"/>
          <w:sz w:val="24"/>
          <w:szCs w:val="24"/>
          <w:lang/>
        </w:rPr>
        <w:t xml:space="preserve"> </w:t>
      </w:r>
      <w:r w:rsidR="00650AD2" w:rsidRPr="00E372C9">
        <w:rPr>
          <w:rStyle w:val="hps"/>
          <w:rFonts w:ascii="Times New Roman" w:hAnsi="Times New Roman"/>
          <w:color w:val="000000"/>
          <w:sz w:val="24"/>
          <w:szCs w:val="24"/>
          <w:lang/>
        </w:rPr>
        <w:t>adverse effects</w:t>
      </w:r>
      <w:r w:rsidR="00650AD2" w:rsidRPr="00E372C9">
        <w:rPr>
          <w:rFonts w:ascii="Times New Roman" w:hAnsi="Times New Roman"/>
          <w:color w:val="000000"/>
          <w:sz w:val="24"/>
          <w:szCs w:val="24"/>
          <w:lang/>
        </w:rPr>
        <w:t xml:space="preserve">, </w:t>
      </w:r>
      <w:r w:rsidR="00650AD2" w:rsidRPr="00E372C9">
        <w:rPr>
          <w:rStyle w:val="hps"/>
          <w:rFonts w:ascii="Times New Roman" w:hAnsi="Times New Roman"/>
          <w:color w:val="000000"/>
          <w:sz w:val="24"/>
          <w:szCs w:val="24"/>
          <w:lang/>
        </w:rPr>
        <w:t>including</w:t>
      </w:r>
      <w:r w:rsidR="00650AD2" w:rsidRPr="00E372C9">
        <w:rPr>
          <w:rFonts w:ascii="Times New Roman" w:hAnsi="Times New Roman"/>
          <w:color w:val="000000"/>
          <w:sz w:val="24"/>
          <w:szCs w:val="24"/>
          <w:lang/>
        </w:rPr>
        <w:t xml:space="preserve"> </w:t>
      </w:r>
      <w:r w:rsidR="002565CC">
        <w:rPr>
          <w:rFonts w:ascii="Times New Roman" w:hAnsi="Times New Roman"/>
          <w:color w:val="000000"/>
          <w:sz w:val="24"/>
          <w:szCs w:val="24"/>
          <w:lang/>
        </w:rPr>
        <w:t xml:space="preserve">toxicity to the </w:t>
      </w:r>
      <w:r w:rsidR="002565CC">
        <w:rPr>
          <w:rStyle w:val="hps"/>
          <w:rFonts w:ascii="Times New Roman" w:hAnsi="Times New Roman"/>
          <w:color w:val="000000"/>
          <w:sz w:val="24"/>
          <w:szCs w:val="24"/>
          <w:lang/>
        </w:rPr>
        <w:t>nervous, excretory</w:t>
      </w:r>
      <w:r w:rsidR="00650AD2" w:rsidRPr="00E372C9">
        <w:rPr>
          <w:rFonts w:ascii="Times New Roman" w:hAnsi="Times New Roman"/>
          <w:color w:val="000000"/>
          <w:sz w:val="24"/>
          <w:szCs w:val="24"/>
          <w:lang/>
        </w:rPr>
        <w:t xml:space="preserve">, </w:t>
      </w:r>
      <w:r w:rsidR="00650AD2" w:rsidRPr="00E372C9">
        <w:rPr>
          <w:rStyle w:val="hps"/>
          <w:rFonts w:ascii="Times New Roman" w:hAnsi="Times New Roman"/>
          <w:color w:val="000000"/>
          <w:sz w:val="24"/>
          <w:szCs w:val="24"/>
          <w:lang/>
        </w:rPr>
        <w:t>cardiovascular,</w:t>
      </w:r>
      <w:r w:rsidR="00650AD2" w:rsidRPr="00E372C9">
        <w:rPr>
          <w:rFonts w:ascii="Times New Roman" w:hAnsi="Times New Roman"/>
          <w:color w:val="000000"/>
          <w:sz w:val="24"/>
          <w:szCs w:val="24"/>
          <w:lang/>
        </w:rPr>
        <w:t xml:space="preserve"> </w:t>
      </w:r>
      <w:r w:rsidR="00650AD2" w:rsidRPr="00E372C9">
        <w:rPr>
          <w:rStyle w:val="hps"/>
          <w:rFonts w:ascii="Times New Roman" w:hAnsi="Times New Roman"/>
          <w:color w:val="000000"/>
          <w:sz w:val="24"/>
          <w:szCs w:val="24"/>
          <w:lang/>
        </w:rPr>
        <w:t>hepatic</w:t>
      </w:r>
      <w:r w:rsidR="00650AD2" w:rsidRPr="00E372C9">
        <w:rPr>
          <w:rFonts w:ascii="Times New Roman" w:hAnsi="Times New Roman"/>
          <w:color w:val="000000"/>
          <w:sz w:val="24"/>
          <w:szCs w:val="24"/>
          <w:lang/>
        </w:rPr>
        <w:t xml:space="preserve">, hematological </w:t>
      </w:r>
      <w:r w:rsidR="00650AD2" w:rsidRPr="00E372C9">
        <w:rPr>
          <w:rStyle w:val="hps"/>
          <w:rFonts w:ascii="Times New Roman" w:hAnsi="Times New Roman"/>
          <w:color w:val="000000"/>
          <w:sz w:val="24"/>
          <w:szCs w:val="24"/>
          <w:lang/>
        </w:rPr>
        <w:t>and reproductive systems</w:t>
      </w:r>
      <w:r w:rsidR="00650AD2" w:rsidRPr="00E372C9">
        <w:rPr>
          <w:rFonts w:ascii="Times New Roman" w:hAnsi="Times New Roman"/>
          <w:color w:val="000000"/>
          <w:sz w:val="24"/>
          <w:szCs w:val="24"/>
          <w:lang/>
        </w:rPr>
        <w:t xml:space="preserve"> </w:t>
      </w:r>
      <w:r w:rsidR="00650AD2" w:rsidRPr="00E372C9">
        <w:rPr>
          <w:rStyle w:val="hps"/>
          <w:rFonts w:ascii="Times New Roman" w:hAnsi="Times New Roman"/>
          <w:color w:val="000000"/>
          <w:sz w:val="24"/>
          <w:szCs w:val="24"/>
          <w:lang/>
        </w:rPr>
        <w:t xml:space="preserve">in </w:t>
      </w:r>
      <w:r w:rsidR="002565CC">
        <w:rPr>
          <w:rStyle w:val="hps"/>
          <w:rFonts w:ascii="Times New Roman" w:hAnsi="Times New Roman"/>
          <w:color w:val="000000"/>
          <w:sz w:val="24"/>
          <w:szCs w:val="24"/>
          <w:lang/>
        </w:rPr>
        <w:t xml:space="preserve">both </w:t>
      </w:r>
      <w:r w:rsidR="00650AD2" w:rsidRPr="00E372C9">
        <w:rPr>
          <w:rStyle w:val="hps"/>
          <w:rFonts w:ascii="Times New Roman" w:hAnsi="Times New Roman"/>
          <w:color w:val="000000"/>
          <w:sz w:val="24"/>
          <w:szCs w:val="24"/>
          <w:lang/>
        </w:rPr>
        <w:t>humans</w:t>
      </w:r>
      <w:r w:rsidR="00650AD2" w:rsidRPr="00E372C9">
        <w:rPr>
          <w:rFonts w:ascii="Times New Roman" w:hAnsi="Times New Roman"/>
          <w:color w:val="000000"/>
          <w:sz w:val="24"/>
          <w:szCs w:val="24"/>
          <w:lang/>
        </w:rPr>
        <w:t xml:space="preserve"> </w:t>
      </w:r>
      <w:r w:rsidR="00650AD2" w:rsidRPr="00E372C9">
        <w:rPr>
          <w:rStyle w:val="hps"/>
          <w:rFonts w:ascii="Times New Roman" w:hAnsi="Times New Roman"/>
          <w:color w:val="000000"/>
          <w:sz w:val="24"/>
          <w:szCs w:val="24"/>
          <w:lang/>
        </w:rPr>
        <w:t>and animals</w:t>
      </w:r>
      <w:r w:rsidR="008F0F40" w:rsidRPr="00E372C9">
        <w:rPr>
          <w:rStyle w:val="hps"/>
          <w:rFonts w:ascii="Times New Roman" w:hAnsi="Times New Roman"/>
          <w:color w:val="000000"/>
          <w:sz w:val="24"/>
          <w:szCs w:val="24"/>
          <w:lang/>
        </w:rPr>
        <w:t xml:space="preserve"> (Burger and Gochfed 2004)</w:t>
      </w:r>
      <w:r w:rsidR="002565CC">
        <w:rPr>
          <w:rStyle w:val="hps"/>
          <w:rFonts w:ascii="Times New Roman" w:hAnsi="Times New Roman"/>
          <w:color w:val="000000"/>
          <w:sz w:val="24"/>
          <w:szCs w:val="24"/>
          <w:lang/>
        </w:rPr>
        <w:t>.</w:t>
      </w:r>
      <w:r w:rsidR="001B531D">
        <w:rPr>
          <w:rStyle w:val="hps"/>
          <w:rFonts w:ascii="Times New Roman" w:hAnsi="Times New Roman"/>
          <w:color w:val="000000"/>
          <w:sz w:val="24"/>
          <w:szCs w:val="24"/>
          <w:lang/>
        </w:rPr>
        <w:t xml:space="preserve"> </w:t>
      </w:r>
      <w:r w:rsidR="00650AD2" w:rsidRPr="00E372C9">
        <w:rPr>
          <w:rStyle w:val="hps"/>
          <w:rFonts w:ascii="Times New Roman" w:hAnsi="Times New Roman"/>
          <w:color w:val="000000"/>
          <w:sz w:val="24"/>
          <w:szCs w:val="24"/>
          <w:lang/>
        </w:rPr>
        <w:t>In</w:t>
      </w:r>
      <w:r w:rsidR="00650AD2" w:rsidRPr="00E372C9">
        <w:rPr>
          <w:rStyle w:val="longtext"/>
          <w:rFonts w:ascii="Times New Roman" w:hAnsi="Times New Roman"/>
          <w:color w:val="000000"/>
          <w:sz w:val="24"/>
          <w:szCs w:val="24"/>
          <w:lang/>
        </w:rPr>
        <w:t xml:space="preserve"> </w:t>
      </w:r>
      <w:r w:rsidR="00650AD2" w:rsidRPr="00E372C9">
        <w:rPr>
          <w:rStyle w:val="hps"/>
          <w:rFonts w:ascii="Times New Roman" w:hAnsi="Times New Roman"/>
          <w:color w:val="000000"/>
          <w:sz w:val="24"/>
          <w:szCs w:val="24"/>
          <w:lang/>
        </w:rPr>
        <w:t>mammals</w:t>
      </w:r>
      <w:r w:rsidR="00650AD2" w:rsidRPr="00E372C9">
        <w:rPr>
          <w:rStyle w:val="longtext"/>
          <w:rFonts w:ascii="Times New Roman" w:hAnsi="Times New Roman"/>
          <w:color w:val="000000"/>
          <w:sz w:val="24"/>
          <w:szCs w:val="24"/>
          <w:lang/>
        </w:rPr>
        <w:t xml:space="preserve"> </w:t>
      </w:r>
      <w:r w:rsidR="00650AD2" w:rsidRPr="00E372C9">
        <w:rPr>
          <w:rStyle w:val="hps"/>
          <w:rFonts w:ascii="Times New Roman" w:hAnsi="Times New Roman"/>
          <w:color w:val="000000"/>
          <w:sz w:val="24"/>
          <w:szCs w:val="24"/>
          <w:lang/>
        </w:rPr>
        <w:t>and</w:t>
      </w:r>
      <w:r w:rsidR="00650AD2" w:rsidRPr="00E372C9">
        <w:rPr>
          <w:rStyle w:val="longtext"/>
          <w:rFonts w:ascii="Times New Roman" w:hAnsi="Times New Roman"/>
          <w:color w:val="000000"/>
          <w:sz w:val="24"/>
          <w:szCs w:val="24"/>
          <w:lang/>
        </w:rPr>
        <w:t xml:space="preserve"> </w:t>
      </w:r>
      <w:r w:rsidR="006C444E">
        <w:rPr>
          <w:rStyle w:val="hps"/>
          <w:rFonts w:ascii="Times New Roman" w:hAnsi="Times New Roman"/>
          <w:color w:val="000000"/>
          <w:sz w:val="24"/>
          <w:szCs w:val="24"/>
          <w:lang/>
        </w:rPr>
        <w:t>birds</w:t>
      </w:r>
      <w:r w:rsidR="002565CC">
        <w:rPr>
          <w:rStyle w:val="hps"/>
          <w:rFonts w:ascii="Times New Roman" w:hAnsi="Times New Roman"/>
          <w:color w:val="000000"/>
          <w:sz w:val="24"/>
          <w:szCs w:val="24"/>
          <w:lang/>
        </w:rPr>
        <w:t>,</w:t>
      </w:r>
      <w:r w:rsidR="00650AD2" w:rsidRPr="00E372C9">
        <w:rPr>
          <w:rStyle w:val="hps"/>
          <w:rFonts w:ascii="Times New Roman" w:hAnsi="Times New Roman"/>
          <w:color w:val="000000"/>
          <w:sz w:val="24"/>
          <w:szCs w:val="24"/>
          <w:lang/>
        </w:rPr>
        <w:t xml:space="preserve"> </w:t>
      </w:r>
      <w:r w:rsidR="00650AD2" w:rsidRPr="00E372C9">
        <w:rPr>
          <w:rFonts w:ascii="Times New Roman" w:hAnsi="Times New Roman"/>
          <w:color w:val="000000"/>
          <w:sz w:val="24"/>
          <w:szCs w:val="24"/>
          <w:lang w:val="en-US"/>
        </w:rPr>
        <w:t>a</w:t>
      </w:r>
      <w:r w:rsidRPr="00E372C9">
        <w:rPr>
          <w:rFonts w:ascii="Times New Roman" w:hAnsi="Times New Roman"/>
          <w:color w:val="000000"/>
          <w:sz w:val="24"/>
          <w:szCs w:val="24"/>
          <w:lang w:val="en-US"/>
        </w:rPr>
        <w:t xml:space="preserve">dverse effects of Pb exposure on male fertility can result </w:t>
      </w:r>
      <w:r w:rsidR="002565CC">
        <w:rPr>
          <w:rFonts w:ascii="Times New Roman" w:hAnsi="Times New Roman"/>
          <w:color w:val="000000"/>
          <w:sz w:val="24"/>
          <w:szCs w:val="24"/>
          <w:lang w:val="en-US"/>
        </w:rPr>
        <w:t>from</w:t>
      </w:r>
      <w:r w:rsidRPr="00E372C9">
        <w:rPr>
          <w:rFonts w:ascii="Times New Roman" w:hAnsi="Times New Roman"/>
          <w:color w:val="000000"/>
          <w:sz w:val="24"/>
          <w:szCs w:val="24"/>
          <w:lang w:val="en-US"/>
        </w:rPr>
        <w:t xml:space="preserve"> its direct interaction</w:t>
      </w:r>
      <w:r w:rsidRPr="00E372C9">
        <w:rPr>
          <w:rFonts w:ascii="Times New Roman" w:eastAsia="Arial Unicode MS" w:hAnsi="Times New Roman"/>
          <w:color w:val="000000"/>
          <w:sz w:val="24"/>
          <w:szCs w:val="24"/>
          <w:lang w:val="en-US" w:eastAsia="pt-BR"/>
        </w:rPr>
        <w:t xml:space="preserve"> </w:t>
      </w:r>
      <w:r w:rsidRPr="00E372C9">
        <w:rPr>
          <w:rFonts w:ascii="Times New Roman" w:hAnsi="Times New Roman"/>
          <w:color w:val="000000"/>
          <w:sz w:val="24"/>
          <w:szCs w:val="24"/>
          <w:lang w:val="en-US"/>
        </w:rPr>
        <w:t xml:space="preserve">with </w:t>
      </w:r>
      <w:r w:rsidR="002565CC">
        <w:rPr>
          <w:rFonts w:ascii="Times New Roman" w:hAnsi="Times New Roman"/>
          <w:color w:val="000000"/>
          <w:sz w:val="24"/>
          <w:szCs w:val="24"/>
          <w:lang w:val="en-US"/>
        </w:rPr>
        <w:t xml:space="preserve">the </w:t>
      </w:r>
      <w:r w:rsidRPr="00E372C9">
        <w:rPr>
          <w:rFonts w:ascii="Times New Roman" w:hAnsi="Times New Roman"/>
          <w:color w:val="000000"/>
          <w:sz w:val="24"/>
          <w:szCs w:val="24"/>
          <w:lang w:val="en-US"/>
        </w:rPr>
        <w:t xml:space="preserve">reproductive organs and/or endocrine system. </w:t>
      </w:r>
      <w:r w:rsidR="001B531D">
        <w:rPr>
          <w:rFonts w:ascii="Times New Roman" w:hAnsi="Times New Roman"/>
          <w:color w:val="000000"/>
          <w:sz w:val="24"/>
          <w:szCs w:val="24"/>
          <w:lang w:val="en-US"/>
        </w:rPr>
        <w:t xml:space="preserve">They </w:t>
      </w:r>
      <w:r w:rsidRPr="00E372C9">
        <w:rPr>
          <w:rFonts w:ascii="Times New Roman" w:hAnsi="Times New Roman"/>
          <w:color w:val="000000"/>
          <w:sz w:val="24"/>
          <w:szCs w:val="24"/>
          <w:lang w:val="en-US"/>
        </w:rPr>
        <w:t xml:space="preserve">include </w:t>
      </w:r>
      <w:r w:rsidR="002565CC">
        <w:rPr>
          <w:rFonts w:ascii="Times New Roman" w:hAnsi="Times New Roman"/>
          <w:color w:val="000000"/>
          <w:sz w:val="24"/>
          <w:szCs w:val="24"/>
          <w:lang w:val="en-US"/>
        </w:rPr>
        <w:t>changes in</w:t>
      </w:r>
      <w:r w:rsidRPr="00E372C9">
        <w:rPr>
          <w:rFonts w:ascii="Times New Roman" w:hAnsi="Times New Roman"/>
          <w:color w:val="000000"/>
          <w:sz w:val="24"/>
          <w:szCs w:val="24"/>
          <w:lang w:val="en-US"/>
        </w:rPr>
        <w:t xml:space="preserve"> sperm</w:t>
      </w:r>
      <w:r w:rsidRPr="00E372C9">
        <w:rPr>
          <w:rFonts w:ascii="Times New Roman" w:eastAsia="Arial Unicode MS" w:hAnsi="Times New Roman"/>
          <w:color w:val="000000"/>
          <w:sz w:val="24"/>
          <w:szCs w:val="24"/>
          <w:lang w:val="en-US" w:eastAsia="pt-BR"/>
        </w:rPr>
        <w:t xml:space="preserve"> </w:t>
      </w:r>
      <w:r w:rsidRPr="00E372C9">
        <w:rPr>
          <w:rFonts w:ascii="Times New Roman" w:hAnsi="Times New Roman"/>
          <w:color w:val="000000"/>
          <w:sz w:val="24"/>
          <w:szCs w:val="24"/>
          <w:lang w:val="en-US"/>
        </w:rPr>
        <w:t>motility and maturation, reduced spermatogenesis and testosterone level, as well as</w:t>
      </w:r>
      <w:r w:rsidRPr="00E372C9">
        <w:rPr>
          <w:rFonts w:ascii="Times New Roman" w:eastAsia="Arial Unicode MS" w:hAnsi="Times New Roman"/>
          <w:color w:val="000000"/>
          <w:sz w:val="24"/>
          <w:szCs w:val="24"/>
          <w:lang w:val="en-US" w:eastAsia="pt-BR"/>
        </w:rPr>
        <w:t xml:space="preserve"> </w:t>
      </w:r>
      <w:r w:rsidRPr="00E372C9">
        <w:rPr>
          <w:rFonts w:ascii="Times New Roman" w:hAnsi="Times New Roman"/>
          <w:color w:val="000000"/>
          <w:sz w:val="24"/>
          <w:szCs w:val="24"/>
          <w:lang w:val="en-US"/>
        </w:rPr>
        <w:t>disturbances of other functions</w:t>
      </w:r>
      <w:r w:rsidR="002565CC">
        <w:rPr>
          <w:rFonts w:ascii="Times New Roman" w:hAnsi="Times New Roman"/>
          <w:color w:val="000000"/>
          <w:sz w:val="24"/>
          <w:szCs w:val="24"/>
          <w:lang w:val="en-US"/>
        </w:rPr>
        <w:t>,</w:t>
      </w:r>
      <w:r w:rsidRPr="00E372C9">
        <w:rPr>
          <w:rFonts w:ascii="Times New Roman" w:hAnsi="Times New Roman"/>
          <w:color w:val="000000"/>
          <w:sz w:val="24"/>
          <w:szCs w:val="24"/>
          <w:lang w:val="en-US"/>
        </w:rPr>
        <w:t xml:space="preserve"> depending on the integrity </w:t>
      </w:r>
      <w:r w:rsidR="00650AD2" w:rsidRPr="00E372C9">
        <w:rPr>
          <w:rFonts w:ascii="Times New Roman" w:hAnsi="Times New Roman"/>
          <w:color w:val="000000"/>
          <w:sz w:val="24"/>
          <w:szCs w:val="24"/>
          <w:lang w:val="en-US"/>
        </w:rPr>
        <w:t>of the male reproductive system</w:t>
      </w:r>
      <w:r w:rsidRPr="00E372C9">
        <w:rPr>
          <w:rFonts w:ascii="Times New Roman" w:eastAsia="Arial Unicode MS" w:hAnsi="Times New Roman"/>
          <w:color w:val="000000"/>
          <w:sz w:val="24"/>
          <w:szCs w:val="24"/>
          <w:lang w:val="en-US" w:eastAsia="pt-BR"/>
        </w:rPr>
        <w:t xml:space="preserve"> </w:t>
      </w:r>
      <w:r w:rsidR="008F0F40" w:rsidRPr="00E372C9">
        <w:rPr>
          <w:rFonts w:ascii="Times New Roman" w:eastAsia="Arial Unicode MS" w:hAnsi="Times New Roman"/>
          <w:color w:val="000000"/>
          <w:sz w:val="24"/>
          <w:szCs w:val="24"/>
          <w:lang w:val="en-US" w:eastAsia="pt-BR"/>
        </w:rPr>
        <w:t>(</w:t>
      </w:r>
      <w:r w:rsidR="008F0F40" w:rsidRPr="00E372C9">
        <w:rPr>
          <w:rFonts w:ascii="Times New Roman" w:hAnsi="Times New Roman"/>
          <w:color w:val="000000"/>
          <w:sz w:val="24"/>
          <w:szCs w:val="24"/>
          <w:lang w:val="en-US"/>
        </w:rPr>
        <w:t>Almansour 2009; Garu et al. 2011)</w:t>
      </w:r>
      <w:r w:rsidRPr="00E372C9">
        <w:rPr>
          <w:rFonts w:ascii="Times New Roman" w:hAnsi="Times New Roman"/>
          <w:color w:val="000000"/>
          <w:sz w:val="24"/>
          <w:szCs w:val="24"/>
          <w:lang w:val="en-US"/>
        </w:rPr>
        <w:t>.</w:t>
      </w:r>
    </w:p>
    <w:p w:rsidR="009B4DDF" w:rsidRDefault="00160792" w:rsidP="009B4DDF">
      <w:pPr>
        <w:widowControl w:val="0"/>
        <w:suppressAutoHyphens/>
        <w:autoSpaceDN w:val="0"/>
        <w:spacing w:after="0" w:line="240" w:lineRule="auto"/>
        <w:ind w:firstLine="426"/>
        <w:textAlignment w:val="baseline"/>
        <w:rPr>
          <w:rFonts w:ascii="Times New Roman" w:hAnsi="Times New Roman"/>
          <w:color w:val="000000"/>
          <w:sz w:val="24"/>
          <w:szCs w:val="24"/>
          <w:lang w:val="en-US"/>
        </w:rPr>
      </w:pPr>
      <w:r>
        <w:rPr>
          <w:rStyle w:val="hps"/>
          <w:rFonts w:ascii="Times New Roman" w:hAnsi="Times New Roman"/>
          <w:color w:val="000000"/>
          <w:sz w:val="24"/>
          <w:szCs w:val="24"/>
          <w:lang/>
        </w:rPr>
        <w:t>Despite the</w:t>
      </w:r>
      <w:r w:rsidR="00650AD2" w:rsidRPr="00E372C9">
        <w:rPr>
          <w:rStyle w:val="hps"/>
          <w:rFonts w:ascii="Times New Roman" w:hAnsi="Times New Roman"/>
          <w:color w:val="000000"/>
          <w:sz w:val="24"/>
          <w:szCs w:val="24"/>
          <w:lang/>
        </w:rPr>
        <w:t xml:space="preserve"> large number of</w:t>
      </w:r>
      <w:r w:rsidR="00650AD2" w:rsidRPr="00E372C9">
        <w:rPr>
          <w:rStyle w:val="longtext"/>
          <w:rFonts w:ascii="Times New Roman" w:hAnsi="Times New Roman"/>
          <w:color w:val="000000"/>
          <w:sz w:val="24"/>
          <w:szCs w:val="24"/>
          <w:lang/>
        </w:rPr>
        <w:t xml:space="preserve"> </w:t>
      </w:r>
      <w:r w:rsidR="00650AD2" w:rsidRPr="00E372C9">
        <w:rPr>
          <w:rStyle w:val="hps"/>
          <w:rFonts w:ascii="Times New Roman" w:hAnsi="Times New Roman"/>
          <w:color w:val="000000"/>
          <w:sz w:val="24"/>
          <w:szCs w:val="24"/>
          <w:lang/>
        </w:rPr>
        <w:t>studies</w:t>
      </w:r>
      <w:r w:rsidR="00650AD2" w:rsidRPr="00E372C9">
        <w:rPr>
          <w:rStyle w:val="longtext"/>
          <w:rFonts w:ascii="Times New Roman" w:hAnsi="Times New Roman"/>
          <w:color w:val="000000"/>
          <w:sz w:val="24"/>
          <w:szCs w:val="24"/>
          <w:lang/>
        </w:rPr>
        <w:t xml:space="preserve"> </w:t>
      </w:r>
      <w:r>
        <w:rPr>
          <w:rStyle w:val="hps"/>
          <w:rFonts w:ascii="Times New Roman" w:hAnsi="Times New Roman"/>
          <w:color w:val="000000"/>
          <w:sz w:val="24"/>
          <w:szCs w:val="24"/>
          <w:lang/>
        </w:rPr>
        <w:t>describing the</w:t>
      </w:r>
      <w:r w:rsidR="00650AD2" w:rsidRPr="00E372C9">
        <w:rPr>
          <w:rStyle w:val="hps"/>
          <w:rFonts w:ascii="Times New Roman" w:hAnsi="Times New Roman"/>
          <w:color w:val="000000"/>
          <w:sz w:val="24"/>
          <w:szCs w:val="24"/>
          <w:lang/>
        </w:rPr>
        <w:t xml:space="preserve"> harmful effects</w:t>
      </w:r>
      <w:r w:rsidR="00650AD2" w:rsidRPr="00E372C9">
        <w:rPr>
          <w:rStyle w:val="longtext"/>
          <w:rFonts w:ascii="Times New Roman" w:hAnsi="Times New Roman"/>
          <w:color w:val="000000"/>
          <w:sz w:val="24"/>
          <w:szCs w:val="24"/>
          <w:lang/>
        </w:rPr>
        <w:t xml:space="preserve"> </w:t>
      </w:r>
      <w:r>
        <w:rPr>
          <w:rStyle w:val="hps"/>
          <w:rFonts w:ascii="Times New Roman" w:hAnsi="Times New Roman"/>
          <w:color w:val="000000"/>
          <w:sz w:val="24"/>
          <w:szCs w:val="24"/>
          <w:lang/>
        </w:rPr>
        <w:t xml:space="preserve">of Pb </w:t>
      </w:r>
      <w:r w:rsidR="00650AD2" w:rsidRPr="00E372C9">
        <w:rPr>
          <w:rStyle w:val="hps"/>
          <w:rFonts w:ascii="Times New Roman" w:hAnsi="Times New Roman"/>
          <w:color w:val="000000"/>
          <w:sz w:val="24"/>
          <w:szCs w:val="24"/>
          <w:lang/>
        </w:rPr>
        <w:t>on</w:t>
      </w:r>
      <w:r w:rsidR="00650AD2" w:rsidRPr="00E372C9">
        <w:rPr>
          <w:rStyle w:val="longtext"/>
          <w:rFonts w:ascii="Times New Roman" w:hAnsi="Times New Roman"/>
          <w:color w:val="000000"/>
          <w:sz w:val="24"/>
          <w:szCs w:val="24"/>
          <w:lang/>
        </w:rPr>
        <w:t xml:space="preserve"> </w:t>
      </w:r>
      <w:r>
        <w:rPr>
          <w:rStyle w:val="longtext"/>
          <w:rFonts w:ascii="Times New Roman" w:hAnsi="Times New Roman"/>
          <w:color w:val="000000"/>
          <w:sz w:val="24"/>
          <w:szCs w:val="24"/>
          <w:lang/>
        </w:rPr>
        <w:t xml:space="preserve">animal </w:t>
      </w:r>
      <w:r w:rsidR="00650AD2" w:rsidRPr="00E372C9">
        <w:rPr>
          <w:rStyle w:val="hps"/>
          <w:rFonts w:ascii="Times New Roman" w:hAnsi="Times New Roman"/>
          <w:color w:val="000000"/>
          <w:sz w:val="24"/>
          <w:szCs w:val="24"/>
          <w:lang/>
        </w:rPr>
        <w:t>reproduction,</w:t>
      </w:r>
      <w:r w:rsidR="00650AD2" w:rsidRPr="00E372C9">
        <w:rPr>
          <w:rStyle w:val="longtext"/>
          <w:rFonts w:ascii="Times New Roman" w:hAnsi="Times New Roman"/>
          <w:color w:val="000000"/>
          <w:sz w:val="24"/>
          <w:szCs w:val="24"/>
          <w:lang/>
        </w:rPr>
        <w:t xml:space="preserve"> </w:t>
      </w:r>
      <w:r>
        <w:rPr>
          <w:rStyle w:val="longtext"/>
          <w:rFonts w:ascii="Times New Roman" w:hAnsi="Times New Roman"/>
          <w:color w:val="000000"/>
          <w:sz w:val="24"/>
          <w:szCs w:val="24"/>
          <w:lang/>
        </w:rPr>
        <w:t xml:space="preserve">there are only few studies reporting the toxic </w:t>
      </w:r>
      <w:r w:rsidR="00650AD2" w:rsidRPr="00E372C9">
        <w:rPr>
          <w:rStyle w:val="hps"/>
          <w:rFonts w:ascii="Times New Roman" w:hAnsi="Times New Roman"/>
          <w:color w:val="000000"/>
          <w:sz w:val="24"/>
          <w:szCs w:val="24"/>
          <w:lang/>
        </w:rPr>
        <w:t>effects</w:t>
      </w:r>
      <w:r w:rsidR="00650AD2" w:rsidRPr="00E372C9">
        <w:rPr>
          <w:rStyle w:val="longtext"/>
          <w:rFonts w:ascii="Times New Roman" w:hAnsi="Times New Roman"/>
          <w:color w:val="000000"/>
          <w:sz w:val="24"/>
          <w:szCs w:val="24"/>
          <w:lang/>
        </w:rPr>
        <w:t xml:space="preserve"> </w:t>
      </w:r>
      <w:r w:rsidR="00650AD2" w:rsidRPr="00E372C9">
        <w:rPr>
          <w:rStyle w:val="hps"/>
          <w:rFonts w:ascii="Times New Roman" w:hAnsi="Times New Roman"/>
          <w:color w:val="000000"/>
          <w:sz w:val="24"/>
          <w:szCs w:val="24"/>
          <w:lang/>
        </w:rPr>
        <w:t xml:space="preserve">of </w:t>
      </w:r>
      <w:r>
        <w:rPr>
          <w:rStyle w:val="hps"/>
          <w:rFonts w:ascii="Times New Roman" w:hAnsi="Times New Roman"/>
          <w:color w:val="000000"/>
          <w:sz w:val="24"/>
          <w:szCs w:val="24"/>
          <w:lang/>
        </w:rPr>
        <w:t>this heavy metal on the reproductive system of</w:t>
      </w:r>
      <w:r w:rsidR="00650AD2" w:rsidRPr="00E372C9">
        <w:rPr>
          <w:rStyle w:val="hps"/>
          <w:rFonts w:ascii="Times New Roman" w:hAnsi="Times New Roman"/>
          <w:color w:val="000000"/>
          <w:sz w:val="24"/>
          <w:szCs w:val="24"/>
          <w:lang/>
        </w:rPr>
        <w:t xml:space="preserve"> wild birds</w:t>
      </w:r>
      <w:r w:rsidR="00650AD2" w:rsidRPr="00E372C9">
        <w:rPr>
          <w:rFonts w:ascii="Times New Roman" w:eastAsia="Arial Unicode MS" w:hAnsi="Times New Roman"/>
          <w:color w:val="000000"/>
          <w:sz w:val="24"/>
          <w:szCs w:val="24"/>
          <w:lang w:val="en-US" w:eastAsia="pt-BR"/>
        </w:rPr>
        <w:t xml:space="preserve"> </w:t>
      </w:r>
      <w:r w:rsidR="008F0F40" w:rsidRPr="00E372C9">
        <w:rPr>
          <w:rFonts w:ascii="Times New Roman" w:eastAsia="Arial Unicode MS" w:hAnsi="Times New Roman"/>
          <w:color w:val="000000"/>
          <w:sz w:val="24"/>
          <w:szCs w:val="24"/>
          <w:lang w:val="en-US" w:eastAsia="pt-BR"/>
        </w:rPr>
        <w:t>(Dauwe et al. 20</w:t>
      </w:r>
      <w:r w:rsidR="00846184">
        <w:rPr>
          <w:rFonts w:ascii="Times New Roman" w:eastAsia="Arial Unicode MS" w:hAnsi="Times New Roman"/>
          <w:color w:val="000000"/>
          <w:sz w:val="24"/>
          <w:szCs w:val="24"/>
          <w:lang w:val="en-US" w:eastAsia="pt-BR"/>
        </w:rPr>
        <w:t>04</w:t>
      </w:r>
      <w:r w:rsidR="008F0F40" w:rsidRPr="00E372C9">
        <w:rPr>
          <w:rFonts w:ascii="Times New Roman" w:eastAsia="Arial Unicode MS" w:hAnsi="Times New Roman"/>
          <w:color w:val="000000"/>
          <w:sz w:val="24"/>
          <w:szCs w:val="24"/>
          <w:lang w:val="en-US" w:eastAsia="pt-BR"/>
        </w:rPr>
        <w:t>)</w:t>
      </w:r>
      <w:r w:rsidR="00D70D85" w:rsidRPr="00E372C9">
        <w:rPr>
          <w:rFonts w:ascii="Times New Roman" w:eastAsia="Arial Unicode MS" w:hAnsi="Times New Roman"/>
          <w:color w:val="000000"/>
          <w:sz w:val="24"/>
          <w:szCs w:val="24"/>
          <w:lang w:val="en-US" w:eastAsia="pt-BR"/>
        </w:rPr>
        <w:t xml:space="preserve">. </w:t>
      </w:r>
      <w:r>
        <w:rPr>
          <w:rFonts w:ascii="Times New Roman" w:eastAsia="Arial Unicode MS" w:hAnsi="Times New Roman"/>
          <w:color w:val="000000"/>
          <w:sz w:val="24"/>
          <w:szCs w:val="24"/>
          <w:lang w:val="en-US" w:eastAsia="pt-BR"/>
        </w:rPr>
        <w:t>Furthermore, r</w:t>
      </w:r>
      <w:r w:rsidR="00D70D85" w:rsidRPr="00E372C9">
        <w:rPr>
          <w:rFonts w:ascii="Times New Roman" w:eastAsia="Arial Unicode MS" w:hAnsi="Times New Roman"/>
          <w:color w:val="000000"/>
          <w:sz w:val="24"/>
          <w:szCs w:val="24"/>
          <w:shd w:val="clear" w:color="auto" w:fill="FFFFFF"/>
          <w:lang w:val="en-US"/>
        </w:rPr>
        <w:t xml:space="preserve">esults </w:t>
      </w:r>
      <w:r>
        <w:rPr>
          <w:rFonts w:ascii="Times New Roman" w:eastAsia="Arial Unicode MS" w:hAnsi="Times New Roman"/>
          <w:color w:val="000000"/>
          <w:sz w:val="24"/>
          <w:szCs w:val="24"/>
          <w:shd w:val="clear" w:color="auto" w:fill="FFFFFF"/>
          <w:lang w:val="en-US"/>
        </w:rPr>
        <w:t>from studies</w:t>
      </w:r>
      <w:r w:rsidR="00D70D85" w:rsidRPr="00E372C9">
        <w:rPr>
          <w:rFonts w:ascii="Times New Roman" w:eastAsia="Arial Unicode MS" w:hAnsi="Times New Roman"/>
          <w:color w:val="000000"/>
          <w:sz w:val="24"/>
          <w:szCs w:val="24"/>
          <w:shd w:val="clear" w:color="auto" w:fill="FFFFFF"/>
          <w:lang w:val="en-US"/>
        </w:rPr>
        <w:t xml:space="preserve"> </w:t>
      </w:r>
      <w:r w:rsidR="00F740F3">
        <w:rPr>
          <w:rFonts w:ascii="Times New Roman" w:eastAsia="Arial Unicode MS" w:hAnsi="Times New Roman"/>
          <w:color w:val="000000"/>
          <w:sz w:val="24"/>
          <w:szCs w:val="24"/>
          <w:shd w:val="clear" w:color="auto" w:fill="FFFFFF"/>
          <w:lang w:val="en-US"/>
        </w:rPr>
        <w:t>with free-</w:t>
      </w:r>
      <w:r>
        <w:rPr>
          <w:rFonts w:ascii="Times New Roman" w:eastAsia="Arial Unicode MS" w:hAnsi="Times New Roman"/>
          <w:color w:val="000000"/>
          <w:sz w:val="24"/>
          <w:szCs w:val="24"/>
          <w:shd w:val="clear" w:color="auto" w:fill="FFFFFF"/>
          <w:lang w:val="en-US"/>
        </w:rPr>
        <w:t>living animals are more difficult to be interpreted than those arising from e</w:t>
      </w:r>
      <w:r w:rsidR="00D70D85" w:rsidRPr="00E372C9">
        <w:rPr>
          <w:rFonts w:ascii="Times New Roman" w:eastAsia="Arial Unicode MS" w:hAnsi="Times New Roman"/>
          <w:color w:val="000000"/>
          <w:sz w:val="24"/>
          <w:szCs w:val="24"/>
          <w:shd w:val="clear" w:color="auto" w:fill="FFFFFF"/>
          <w:lang w:val="en-US"/>
        </w:rPr>
        <w:t xml:space="preserve">xperimental </w:t>
      </w:r>
      <w:r>
        <w:rPr>
          <w:rFonts w:ascii="Times New Roman" w:eastAsia="Arial Unicode MS" w:hAnsi="Times New Roman"/>
          <w:color w:val="000000"/>
          <w:sz w:val="24"/>
          <w:szCs w:val="24"/>
          <w:shd w:val="clear" w:color="auto" w:fill="FFFFFF"/>
          <w:lang w:val="en-US"/>
        </w:rPr>
        <w:lastRenderedPageBreak/>
        <w:t>studies</w:t>
      </w:r>
      <w:r w:rsidR="008F0F40" w:rsidRPr="00E372C9">
        <w:rPr>
          <w:rFonts w:ascii="Times New Roman" w:eastAsia="Arial Unicode MS" w:hAnsi="Times New Roman"/>
          <w:color w:val="000000"/>
          <w:sz w:val="24"/>
          <w:szCs w:val="24"/>
          <w:shd w:val="clear" w:color="auto" w:fill="FFFFFF"/>
          <w:lang w:val="en-US"/>
        </w:rPr>
        <w:t xml:space="preserve"> (</w:t>
      </w:r>
      <w:r w:rsidR="008F0F40" w:rsidRPr="00E372C9">
        <w:rPr>
          <w:rFonts w:ascii="Times New Roman" w:eastAsia="Arial Unicode MS" w:hAnsi="Times New Roman"/>
          <w:color w:val="000000"/>
          <w:sz w:val="24"/>
          <w:szCs w:val="24"/>
          <w:lang w:val="en-US" w:eastAsia="pt-BR"/>
        </w:rPr>
        <w:t>Włostowski et al. 2010)</w:t>
      </w:r>
      <w:r w:rsidR="00D70D85" w:rsidRPr="00E372C9">
        <w:rPr>
          <w:rFonts w:ascii="Times New Roman" w:eastAsia="Arial Unicode MS" w:hAnsi="Times New Roman"/>
          <w:color w:val="000000"/>
          <w:sz w:val="24"/>
          <w:szCs w:val="24"/>
          <w:shd w:val="clear" w:color="auto" w:fill="FFFFFF"/>
          <w:lang w:val="en-US"/>
        </w:rPr>
        <w:t>.</w:t>
      </w:r>
      <w:r>
        <w:rPr>
          <w:rFonts w:ascii="Times New Roman" w:eastAsia="Arial Unicode MS" w:hAnsi="Times New Roman"/>
          <w:color w:val="000000"/>
          <w:sz w:val="24"/>
          <w:szCs w:val="24"/>
          <w:shd w:val="clear" w:color="auto" w:fill="FFFFFF"/>
          <w:lang w:val="en-US"/>
        </w:rPr>
        <w:t xml:space="preserve"> In this context, b</w:t>
      </w:r>
      <w:r>
        <w:rPr>
          <w:rFonts w:ascii="Times New Roman" w:hAnsi="Times New Roman"/>
          <w:color w:val="000000"/>
          <w:sz w:val="24"/>
          <w:szCs w:val="24"/>
          <w:lang w:val="en-US"/>
        </w:rPr>
        <w:t>lack</w:t>
      </w:r>
      <w:r w:rsidR="00BB7964">
        <w:rPr>
          <w:rFonts w:ascii="Times New Roman" w:hAnsi="Times New Roman"/>
          <w:color w:val="000000"/>
          <w:sz w:val="24"/>
          <w:szCs w:val="24"/>
          <w:lang w:val="en-US"/>
        </w:rPr>
        <w:t>bird</w:t>
      </w:r>
      <w:r w:rsidR="00D70D85" w:rsidRPr="00E372C9">
        <w:rPr>
          <w:rFonts w:ascii="Times New Roman" w:hAnsi="Times New Roman"/>
          <w:color w:val="000000"/>
          <w:sz w:val="24"/>
          <w:szCs w:val="24"/>
          <w:lang w:val="en-US"/>
        </w:rPr>
        <w:t>s have been used as biomonitors of environmental contamination with organic</w:t>
      </w:r>
      <w:r w:rsidR="00D70D85" w:rsidRPr="00E372C9">
        <w:rPr>
          <w:rFonts w:ascii="Times New Roman" w:eastAsia="Arial Unicode MS" w:hAnsi="Times New Roman"/>
          <w:color w:val="000000"/>
          <w:sz w:val="24"/>
          <w:szCs w:val="24"/>
          <w:lang w:val="en-US" w:eastAsia="pt-BR"/>
        </w:rPr>
        <w:t xml:space="preserve"> </w:t>
      </w:r>
      <w:r w:rsidR="00D70D85" w:rsidRPr="00E372C9">
        <w:rPr>
          <w:rFonts w:ascii="Times New Roman" w:hAnsi="Times New Roman"/>
          <w:color w:val="000000"/>
          <w:sz w:val="24"/>
          <w:szCs w:val="24"/>
          <w:lang w:val="en-US"/>
        </w:rPr>
        <w:t>po</w:t>
      </w:r>
      <w:r w:rsidR="009E6D6C" w:rsidRPr="00E372C9">
        <w:rPr>
          <w:rFonts w:ascii="Times New Roman" w:hAnsi="Times New Roman"/>
          <w:color w:val="000000"/>
          <w:sz w:val="24"/>
          <w:szCs w:val="24"/>
          <w:lang w:val="en-US"/>
        </w:rPr>
        <w:t>llutants and heavy metals</w:t>
      </w:r>
      <w:r w:rsidR="008F0F40" w:rsidRPr="00E372C9">
        <w:rPr>
          <w:rFonts w:ascii="Times New Roman" w:hAnsi="Times New Roman"/>
          <w:color w:val="000000"/>
          <w:sz w:val="24"/>
          <w:szCs w:val="24"/>
          <w:lang w:val="en-US"/>
        </w:rPr>
        <w:t xml:space="preserve"> (</w:t>
      </w:r>
      <w:r w:rsidR="00C46824" w:rsidRPr="00E372C9">
        <w:rPr>
          <w:rFonts w:ascii="Times New Roman" w:eastAsia="Arial Unicode MS" w:hAnsi="Times New Roman"/>
          <w:color w:val="000000"/>
          <w:sz w:val="24"/>
          <w:szCs w:val="24"/>
          <w:lang w:val="en-US" w:eastAsia="pt-BR"/>
        </w:rPr>
        <w:t>Hong et al. 201</w:t>
      </w:r>
      <w:r w:rsidR="0077019F">
        <w:rPr>
          <w:rFonts w:ascii="Times New Roman" w:eastAsia="Arial Unicode MS" w:hAnsi="Times New Roman"/>
          <w:color w:val="000000"/>
          <w:sz w:val="24"/>
          <w:szCs w:val="24"/>
          <w:lang w:val="en-US" w:eastAsia="pt-BR"/>
        </w:rPr>
        <w:t>4</w:t>
      </w:r>
      <w:r w:rsidR="008F0F40" w:rsidRPr="00E372C9">
        <w:rPr>
          <w:rFonts w:ascii="Times New Roman" w:eastAsia="Arial Unicode MS" w:hAnsi="Times New Roman"/>
          <w:color w:val="000000"/>
          <w:sz w:val="24"/>
          <w:szCs w:val="24"/>
          <w:lang w:val="en-US" w:eastAsia="pt-BR"/>
        </w:rPr>
        <w:t>)</w:t>
      </w:r>
      <w:r w:rsidR="00D70D85" w:rsidRPr="00E372C9">
        <w:rPr>
          <w:rFonts w:ascii="Times New Roman" w:hAnsi="Times New Roman"/>
          <w:color w:val="000000"/>
          <w:sz w:val="24"/>
          <w:szCs w:val="24"/>
          <w:lang w:val="en-US"/>
        </w:rPr>
        <w:t xml:space="preserve">. </w:t>
      </w:r>
      <w:r>
        <w:rPr>
          <w:rFonts w:ascii="Times New Roman" w:hAnsi="Times New Roman"/>
          <w:color w:val="000000"/>
          <w:sz w:val="24"/>
          <w:szCs w:val="24"/>
          <w:lang w:val="en-US"/>
        </w:rPr>
        <w:t xml:space="preserve">They are </w:t>
      </w:r>
      <w:r w:rsidR="001C62C5">
        <w:rPr>
          <w:rFonts w:ascii="Times New Roman" w:hAnsi="Times New Roman"/>
          <w:color w:val="000000"/>
          <w:sz w:val="24"/>
          <w:szCs w:val="24"/>
          <w:lang w:val="en-US"/>
        </w:rPr>
        <w:t>omnivorous birds</w:t>
      </w:r>
      <w:r>
        <w:rPr>
          <w:rFonts w:ascii="Times New Roman" w:hAnsi="Times New Roman"/>
          <w:color w:val="000000"/>
          <w:sz w:val="24"/>
          <w:szCs w:val="24"/>
          <w:lang w:val="en-US"/>
        </w:rPr>
        <w:t>, s</w:t>
      </w:r>
      <w:r w:rsidR="00D70D85" w:rsidRPr="00E372C9">
        <w:rPr>
          <w:rFonts w:ascii="Times New Roman" w:hAnsi="Times New Roman"/>
          <w:color w:val="000000"/>
          <w:sz w:val="24"/>
          <w:szCs w:val="24"/>
          <w:lang w:val="en-US"/>
        </w:rPr>
        <w:t>ensitive to</w:t>
      </w:r>
      <w:r w:rsidR="00D70D85" w:rsidRPr="00E372C9">
        <w:rPr>
          <w:rFonts w:ascii="Times New Roman" w:eastAsia="Arial Unicode MS" w:hAnsi="Times New Roman"/>
          <w:color w:val="000000"/>
          <w:sz w:val="24"/>
          <w:szCs w:val="24"/>
          <w:lang w:val="en-US" w:eastAsia="pt-BR"/>
        </w:rPr>
        <w:t xml:space="preserve"> </w:t>
      </w:r>
      <w:r w:rsidR="00D70D85" w:rsidRPr="00E372C9">
        <w:rPr>
          <w:rFonts w:ascii="Times New Roman" w:hAnsi="Times New Roman"/>
          <w:color w:val="000000"/>
          <w:sz w:val="24"/>
          <w:szCs w:val="24"/>
          <w:lang w:val="en-US"/>
        </w:rPr>
        <w:t xml:space="preserve">environmental </w:t>
      </w:r>
      <w:r>
        <w:rPr>
          <w:rFonts w:ascii="Times New Roman" w:hAnsi="Times New Roman"/>
          <w:color w:val="000000"/>
          <w:sz w:val="24"/>
          <w:szCs w:val="24"/>
          <w:lang w:val="en-US"/>
        </w:rPr>
        <w:t>stressors</w:t>
      </w:r>
      <w:r w:rsidR="00D70D85" w:rsidRPr="00E372C9">
        <w:rPr>
          <w:rFonts w:ascii="Times New Roman" w:hAnsi="Times New Roman"/>
          <w:color w:val="000000"/>
          <w:sz w:val="24"/>
          <w:szCs w:val="24"/>
          <w:lang w:val="en-US"/>
        </w:rPr>
        <w:t xml:space="preserve">, </w:t>
      </w:r>
      <w:r>
        <w:rPr>
          <w:rFonts w:ascii="Times New Roman" w:hAnsi="Times New Roman"/>
          <w:color w:val="000000"/>
          <w:sz w:val="24"/>
          <w:szCs w:val="24"/>
          <w:lang w:val="en-US"/>
        </w:rPr>
        <w:t>and have been</w:t>
      </w:r>
      <w:r w:rsidR="00D70D85" w:rsidRPr="00E372C9">
        <w:rPr>
          <w:rFonts w:ascii="Times New Roman" w:hAnsi="Times New Roman"/>
          <w:color w:val="000000"/>
          <w:sz w:val="24"/>
          <w:szCs w:val="24"/>
          <w:lang w:val="en-US"/>
        </w:rPr>
        <w:t xml:space="preserve"> exposed to </w:t>
      </w:r>
      <w:r w:rsidR="00F67269">
        <w:rPr>
          <w:rFonts w:ascii="Times New Roman" w:hAnsi="Times New Roman"/>
          <w:color w:val="000000"/>
          <w:sz w:val="24"/>
          <w:szCs w:val="24"/>
          <w:lang w:val="en-US"/>
        </w:rPr>
        <w:t>several</w:t>
      </w:r>
      <w:r w:rsidR="00D70D85" w:rsidRPr="00E372C9">
        <w:rPr>
          <w:rFonts w:ascii="Times New Roman" w:hAnsi="Times New Roman"/>
          <w:color w:val="000000"/>
          <w:sz w:val="24"/>
          <w:szCs w:val="24"/>
          <w:lang w:val="en-US"/>
        </w:rPr>
        <w:t xml:space="preserve"> </w:t>
      </w:r>
      <w:r>
        <w:rPr>
          <w:rFonts w:ascii="Times New Roman" w:hAnsi="Times New Roman"/>
          <w:color w:val="000000"/>
          <w:sz w:val="24"/>
          <w:szCs w:val="24"/>
          <w:lang w:val="en-US"/>
        </w:rPr>
        <w:t>chemica</w:t>
      </w:r>
      <w:r w:rsidR="009E6D6C" w:rsidRPr="00E372C9">
        <w:rPr>
          <w:rFonts w:ascii="Times New Roman" w:hAnsi="Times New Roman"/>
          <w:color w:val="000000"/>
          <w:sz w:val="24"/>
          <w:szCs w:val="24"/>
          <w:lang w:val="en-US"/>
        </w:rPr>
        <w:t>l pollutants</w:t>
      </w:r>
      <w:r w:rsidR="00F67269">
        <w:rPr>
          <w:rFonts w:ascii="Times New Roman" w:hAnsi="Times New Roman"/>
          <w:color w:val="000000"/>
          <w:sz w:val="24"/>
          <w:szCs w:val="24"/>
          <w:lang w:val="en-US"/>
        </w:rPr>
        <w:t>, including Pb</w:t>
      </w:r>
      <w:r w:rsidR="009E6D6C" w:rsidRPr="00E372C9">
        <w:rPr>
          <w:rFonts w:ascii="Times New Roman" w:hAnsi="Times New Roman"/>
          <w:color w:val="000000"/>
          <w:sz w:val="24"/>
          <w:szCs w:val="24"/>
          <w:lang w:val="en-US"/>
        </w:rPr>
        <w:t xml:space="preserve"> </w:t>
      </w:r>
      <w:r w:rsidR="00C46824" w:rsidRPr="00E372C9">
        <w:rPr>
          <w:rFonts w:ascii="Times New Roman" w:hAnsi="Times New Roman"/>
          <w:color w:val="000000"/>
          <w:sz w:val="24"/>
          <w:szCs w:val="24"/>
          <w:lang w:val="en-US"/>
        </w:rPr>
        <w:t>(Furness and Greenwood 1993)</w:t>
      </w:r>
      <w:r w:rsidR="00D70D85" w:rsidRPr="00E372C9">
        <w:rPr>
          <w:rFonts w:ascii="Times New Roman" w:hAnsi="Times New Roman"/>
          <w:color w:val="000000"/>
          <w:sz w:val="24"/>
          <w:szCs w:val="24"/>
          <w:lang w:val="en-US"/>
        </w:rPr>
        <w:t>.</w:t>
      </w:r>
      <w:r w:rsidR="00D70D85" w:rsidRPr="00E372C9">
        <w:rPr>
          <w:rFonts w:ascii="Times New Roman" w:eastAsia="Arial Unicode MS" w:hAnsi="Times New Roman"/>
          <w:color w:val="000000"/>
          <w:sz w:val="24"/>
          <w:szCs w:val="24"/>
          <w:lang w:val="en-US" w:eastAsia="pt-BR"/>
        </w:rPr>
        <w:t xml:space="preserve"> </w:t>
      </w:r>
      <w:r>
        <w:rPr>
          <w:rFonts w:ascii="Times New Roman" w:eastAsia="Arial Unicode MS" w:hAnsi="Times New Roman"/>
          <w:color w:val="000000"/>
          <w:sz w:val="24"/>
          <w:szCs w:val="24"/>
          <w:lang w:val="en-US" w:eastAsia="pt-BR"/>
        </w:rPr>
        <w:t xml:space="preserve">In fact, </w:t>
      </w:r>
      <w:r w:rsidR="00CD576A">
        <w:rPr>
          <w:rFonts w:ascii="Times New Roman" w:eastAsia="Arial Unicode MS" w:hAnsi="Times New Roman"/>
          <w:color w:val="000000"/>
          <w:sz w:val="24"/>
          <w:szCs w:val="24"/>
          <w:lang w:val="en-US" w:eastAsia="pt-BR"/>
        </w:rPr>
        <w:t>increased</w:t>
      </w:r>
      <w:r w:rsidR="00586988">
        <w:rPr>
          <w:rFonts w:ascii="Times New Roman" w:eastAsia="Arial Unicode MS" w:hAnsi="Times New Roman"/>
          <w:color w:val="000000"/>
          <w:sz w:val="24"/>
          <w:szCs w:val="24"/>
          <w:lang w:val="en-US" w:eastAsia="pt-BR"/>
        </w:rPr>
        <w:t xml:space="preserve"> </w:t>
      </w:r>
      <w:r w:rsidR="00D51294">
        <w:rPr>
          <w:rFonts w:ascii="Times New Roman" w:eastAsia="Arial Unicode MS" w:hAnsi="Times New Roman"/>
          <w:color w:val="000000"/>
          <w:sz w:val="24"/>
          <w:szCs w:val="24"/>
          <w:lang w:val="en-US" w:eastAsia="pt-BR"/>
        </w:rPr>
        <w:t xml:space="preserve">levels of </w:t>
      </w:r>
      <w:r w:rsidR="00586988">
        <w:rPr>
          <w:rFonts w:ascii="Times New Roman" w:eastAsia="Arial Unicode MS" w:hAnsi="Times New Roman"/>
          <w:color w:val="000000"/>
          <w:sz w:val="24"/>
          <w:szCs w:val="24"/>
          <w:lang w:val="en-US" w:eastAsia="pt-BR"/>
        </w:rPr>
        <w:t xml:space="preserve">blood </w:t>
      </w:r>
      <w:r w:rsidR="00620EA8">
        <w:rPr>
          <w:rFonts w:ascii="Times New Roman" w:eastAsia="Arial Unicode MS" w:hAnsi="Times New Roman"/>
          <w:color w:val="000000"/>
          <w:sz w:val="24"/>
          <w:szCs w:val="24"/>
          <w:lang w:val="en-US" w:eastAsia="pt-BR"/>
        </w:rPr>
        <w:t xml:space="preserve">Pb </w:t>
      </w:r>
      <w:r w:rsidR="00D51294">
        <w:rPr>
          <w:rFonts w:ascii="Times New Roman" w:eastAsia="Arial Unicode MS" w:hAnsi="Times New Roman"/>
          <w:color w:val="000000"/>
          <w:sz w:val="24"/>
          <w:szCs w:val="24"/>
          <w:lang w:val="en-US" w:eastAsia="pt-BR"/>
        </w:rPr>
        <w:t>we</w:t>
      </w:r>
      <w:r w:rsidR="00620EA8">
        <w:rPr>
          <w:rFonts w:ascii="Times New Roman" w:eastAsia="Arial Unicode MS" w:hAnsi="Times New Roman"/>
          <w:color w:val="000000"/>
          <w:sz w:val="24"/>
          <w:szCs w:val="24"/>
          <w:lang w:val="en-US" w:eastAsia="pt-BR"/>
        </w:rPr>
        <w:t>re reported</w:t>
      </w:r>
      <w:r w:rsidR="00586988">
        <w:rPr>
          <w:rFonts w:ascii="Times New Roman" w:eastAsia="Arial Unicode MS" w:hAnsi="Times New Roman"/>
          <w:color w:val="000000"/>
          <w:sz w:val="24"/>
          <w:szCs w:val="24"/>
          <w:lang w:val="en-US" w:eastAsia="pt-BR"/>
        </w:rPr>
        <w:t xml:space="preserve"> </w:t>
      </w:r>
      <w:r w:rsidR="00A0295A" w:rsidRPr="00586988">
        <w:rPr>
          <w:rFonts w:ascii="Times New Roman" w:eastAsia="Arial Unicode MS" w:hAnsi="Times New Roman"/>
          <w:color w:val="000000"/>
          <w:sz w:val="24"/>
          <w:szCs w:val="24"/>
          <w:lang w:val="en-US" w:eastAsia="pt-BR"/>
        </w:rPr>
        <w:t>in blackbirds</w:t>
      </w:r>
      <w:r w:rsidR="00586988">
        <w:rPr>
          <w:rFonts w:ascii="Times New Roman" w:eastAsia="Arial Unicode MS" w:hAnsi="Times New Roman"/>
          <w:color w:val="000000"/>
          <w:sz w:val="24"/>
          <w:szCs w:val="24"/>
          <w:lang w:val="en-US" w:eastAsia="pt-BR"/>
        </w:rPr>
        <w:t xml:space="preserve">, especially in </w:t>
      </w:r>
      <w:r w:rsidR="00D51294">
        <w:rPr>
          <w:rFonts w:ascii="Times New Roman" w:eastAsia="Arial Unicode MS" w:hAnsi="Times New Roman"/>
          <w:color w:val="000000"/>
          <w:sz w:val="24"/>
          <w:szCs w:val="24"/>
          <w:lang w:val="en-US" w:eastAsia="pt-BR"/>
        </w:rPr>
        <w:t xml:space="preserve">individuals collected in heavily </w:t>
      </w:r>
      <w:r w:rsidR="00097B35">
        <w:rPr>
          <w:rFonts w:ascii="Times New Roman" w:eastAsia="Arial Unicode MS" w:hAnsi="Times New Roman"/>
          <w:color w:val="000000"/>
          <w:sz w:val="24"/>
          <w:szCs w:val="24"/>
          <w:lang w:val="en-US" w:eastAsia="pt-BR"/>
        </w:rPr>
        <w:t xml:space="preserve">polluted </w:t>
      </w:r>
      <w:r w:rsidR="00A0295A" w:rsidRPr="00586988">
        <w:rPr>
          <w:rFonts w:ascii="Times New Roman" w:eastAsia="Arial Unicode MS" w:hAnsi="Times New Roman"/>
          <w:color w:val="000000"/>
          <w:sz w:val="24"/>
          <w:szCs w:val="24"/>
          <w:lang w:val="en-US" w:eastAsia="pt-BR"/>
        </w:rPr>
        <w:t>areas (</w:t>
      </w:r>
      <w:r w:rsidR="00097B35">
        <w:rPr>
          <w:rFonts w:ascii="Times New Roman" w:eastAsia="Arial Unicode MS" w:hAnsi="Times New Roman"/>
          <w:color w:val="000000"/>
          <w:sz w:val="24"/>
          <w:szCs w:val="24"/>
          <w:lang w:val="en-US" w:eastAsia="pt-BR"/>
        </w:rPr>
        <w:t xml:space="preserve">Tsipoura et al. 2008; </w:t>
      </w:r>
      <w:r w:rsidR="001B531D" w:rsidRPr="007328D3">
        <w:rPr>
          <w:rFonts w:ascii="Times New Roman" w:hAnsi="Times New Roman"/>
          <w:color w:val="000000"/>
          <w:sz w:val="24"/>
          <w:szCs w:val="24"/>
          <w:lang w:val="en-US"/>
        </w:rPr>
        <w:t xml:space="preserve">Chapa-Vargas et al. 2010; </w:t>
      </w:r>
      <w:r w:rsidR="001B531D" w:rsidRPr="007328D3">
        <w:rPr>
          <w:rFonts w:ascii="Times New Roman" w:hAnsi="Times New Roman"/>
          <w:sz w:val="24"/>
          <w:szCs w:val="24"/>
          <w:lang w:val="en-US"/>
        </w:rPr>
        <w:t>Coeurdassier</w:t>
      </w:r>
      <w:r w:rsidR="001B531D" w:rsidRPr="007328D3">
        <w:rPr>
          <w:rFonts w:ascii="Times New Roman" w:eastAsia="Arial Unicode MS" w:hAnsi="Times New Roman"/>
          <w:color w:val="000000"/>
          <w:sz w:val="24"/>
          <w:szCs w:val="24"/>
          <w:lang w:val="en-US" w:eastAsia="pt-BR"/>
        </w:rPr>
        <w:t xml:space="preserve"> et al. 2012</w:t>
      </w:r>
      <w:r w:rsidR="001B531D">
        <w:rPr>
          <w:rFonts w:ascii="Times New Roman" w:eastAsia="Arial Unicode MS" w:hAnsi="Times New Roman"/>
          <w:color w:val="000000"/>
          <w:sz w:val="24"/>
          <w:szCs w:val="24"/>
          <w:lang w:val="en-US" w:eastAsia="pt-BR"/>
        </w:rPr>
        <w:t xml:space="preserve">; </w:t>
      </w:r>
      <w:r w:rsidR="00A0295A" w:rsidRPr="00586988">
        <w:rPr>
          <w:rFonts w:ascii="Times New Roman" w:eastAsia="Arial Unicode MS" w:hAnsi="Times New Roman"/>
          <w:color w:val="000000"/>
          <w:sz w:val="24"/>
          <w:szCs w:val="24"/>
          <w:lang w:val="en-US" w:eastAsia="pt-BR"/>
        </w:rPr>
        <w:t>Beyer et al. 2013).</w:t>
      </w:r>
      <w:r w:rsidR="00A0295A">
        <w:rPr>
          <w:rFonts w:ascii="Times New Roman" w:eastAsia="Arial Unicode MS" w:hAnsi="Times New Roman"/>
          <w:color w:val="000000"/>
          <w:sz w:val="24"/>
          <w:szCs w:val="24"/>
          <w:lang w:val="en-US" w:eastAsia="pt-BR"/>
        </w:rPr>
        <w:t xml:space="preserve"> </w:t>
      </w:r>
      <w:r w:rsidR="00D70D85" w:rsidRPr="00E372C9">
        <w:rPr>
          <w:rFonts w:ascii="Times New Roman" w:hAnsi="Times New Roman"/>
          <w:color w:val="000000"/>
          <w:sz w:val="24"/>
          <w:szCs w:val="24"/>
          <w:lang w:val="en-US"/>
        </w:rPr>
        <w:t xml:space="preserve">Therefore, </w:t>
      </w:r>
      <w:r w:rsidR="009B4DDF">
        <w:rPr>
          <w:rFonts w:ascii="Times New Roman" w:hAnsi="Times New Roman"/>
          <w:color w:val="000000"/>
          <w:sz w:val="24"/>
          <w:szCs w:val="24"/>
          <w:lang w:val="en-US"/>
        </w:rPr>
        <w:t xml:space="preserve">there is </w:t>
      </w:r>
      <w:r w:rsidR="00C362C6">
        <w:rPr>
          <w:rFonts w:ascii="Times New Roman" w:hAnsi="Times New Roman"/>
          <w:color w:val="000000"/>
          <w:sz w:val="24"/>
          <w:szCs w:val="24"/>
          <w:lang w:val="en-US"/>
        </w:rPr>
        <w:t xml:space="preserve">a </w:t>
      </w:r>
      <w:r w:rsidR="009B4DDF">
        <w:rPr>
          <w:rFonts w:ascii="Times New Roman" w:hAnsi="Times New Roman"/>
          <w:color w:val="000000"/>
          <w:sz w:val="24"/>
          <w:szCs w:val="24"/>
          <w:lang w:val="en-US"/>
        </w:rPr>
        <w:t xml:space="preserve">need for </w:t>
      </w:r>
      <w:r w:rsidR="00D70D85" w:rsidRPr="00E372C9">
        <w:rPr>
          <w:rFonts w:ascii="Times New Roman" w:hAnsi="Times New Roman"/>
          <w:color w:val="000000"/>
          <w:sz w:val="24"/>
          <w:szCs w:val="24"/>
          <w:lang w:val="en-US"/>
        </w:rPr>
        <w:t>evaluat</w:t>
      </w:r>
      <w:r w:rsidR="009B4DDF">
        <w:rPr>
          <w:rFonts w:ascii="Times New Roman" w:hAnsi="Times New Roman"/>
          <w:color w:val="000000"/>
          <w:sz w:val="24"/>
          <w:szCs w:val="24"/>
          <w:lang w:val="en-US"/>
        </w:rPr>
        <w:t>ing</w:t>
      </w:r>
      <w:r w:rsidR="00D70D85" w:rsidRPr="00E372C9">
        <w:rPr>
          <w:rFonts w:ascii="Times New Roman" w:hAnsi="Times New Roman"/>
          <w:color w:val="000000"/>
          <w:sz w:val="24"/>
          <w:szCs w:val="24"/>
          <w:lang w:val="en-US"/>
        </w:rPr>
        <w:t xml:space="preserve"> the </w:t>
      </w:r>
      <w:r w:rsidR="009B4DDF">
        <w:rPr>
          <w:rFonts w:ascii="Times New Roman" w:hAnsi="Times New Roman"/>
          <w:color w:val="000000"/>
          <w:sz w:val="24"/>
          <w:szCs w:val="24"/>
          <w:lang w:val="en-US"/>
        </w:rPr>
        <w:t xml:space="preserve">toxic </w:t>
      </w:r>
      <w:r w:rsidR="00D70D85" w:rsidRPr="00E372C9">
        <w:rPr>
          <w:rFonts w:ascii="Times New Roman" w:hAnsi="Times New Roman"/>
          <w:color w:val="000000"/>
          <w:sz w:val="24"/>
          <w:szCs w:val="24"/>
          <w:lang w:val="en-US"/>
        </w:rPr>
        <w:t xml:space="preserve">effects of </w:t>
      </w:r>
      <w:r w:rsidR="009B4DDF">
        <w:rPr>
          <w:rFonts w:ascii="Times New Roman" w:hAnsi="Times New Roman"/>
          <w:color w:val="000000"/>
          <w:sz w:val="24"/>
          <w:szCs w:val="24"/>
          <w:lang w:val="en-US"/>
        </w:rPr>
        <w:t>Pb contamination in black</w:t>
      </w:r>
      <w:r w:rsidR="00D70D85" w:rsidRPr="00E372C9">
        <w:rPr>
          <w:rFonts w:ascii="Times New Roman" w:hAnsi="Times New Roman"/>
          <w:color w:val="000000"/>
          <w:sz w:val="24"/>
          <w:szCs w:val="24"/>
          <w:lang w:val="en-US"/>
        </w:rPr>
        <w:t>bird</w:t>
      </w:r>
      <w:r w:rsidR="009B4DDF">
        <w:rPr>
          <w:rFonts w:ascii="Times New Roman" w:hAnsi="Times New Roman"/>
          <w:color w:val="000000"/>
          <w:sz w:val="24"/>
          <w:szCs w:val="24"/>
          <w:lang w:val="en-US"/>
        </w:rPr>
        <w:t xml:space="preserve">s for a better understanding of </w:t>
      </w:r>
      <w:r w:rsidR="00D70D85" w:rsidRPr="00E372C9">
        <w:rPr>
          <w:rFonts w:ascii="Times New Roman" w:hAnsi="Times New Roman"/>
          <w:color w:val="000000"/>
          <w:sz w:val="24"/>
          <w:szCs w:val="24"/>
          <w:lang w:val="en-US"/>
        </w:rPr>
        <w:t>the potential risks to the</w:t>
      </w:r>
      <w:r w:rsidR="009B4DDF">
        <w:rPr>
          <w:rFonts w:ascii="Times New Roman" w:hAnsi="Times New Roman"/>
          <w:color w:val="000000"/>
          <w:sz w:val="24"/>
          <w:szCs w:val="24"/>
          <w:lang w:val="en-US"/>
        </w:rPr>
        <w:t xml:space="preserve"> health of these animals, especially those associated with the reproductive system</w:t>
      </w:r>
      <w:r w:rsidR="00D70D85" w:rsidRPr="00E372C9">
        <w:rPr>
          <w:rFonts w:ascii="Times New Roman" w:hAnsi="Times New Roman"/>
          <w:color w:val="000000"/>
          <w:sz w:val="24"/>
          <w:szCs w:val="24"/>
          <w:lang w:val="en-US"/>
        </w:rPr>
        <w:t>.</w:t>
      </w:r>
    </w:p>
    <w:p w:rsidR="00CE40F3" w:rsidRDefault="00D70D85" w:rsidP="00CE40F3">
      <w:pPr>
        <w:widowControl w:val="0"/>
        <w:suppressAutoHyphens/>
        <w:autoSpaceDN w:val="0"/>
        <w:spacing w:after="0" w:line="240" w:lineRule="auto"/>
        <w:ind w:firstLine="426"/>
        <w:textAlignment w:val="baseline"/>
        <w:rPr>
          <w:rFonts w:ascii="Times New Roman" w:hAnsi="Times New Roman"/>
          <w:color w:val="000000"/>
          <w:sz w:val="24"/>
          <w:szCs w:val="24"/>
          <w:lang w:val="en-US"/>
        </w:rPr>
      </w:pPr>
      <w:r w:rsidRPr="00E372C9">
        <w:rPr>
          <w:rFonts w:ascii="Times New Roman" w:hAnsi="Times New Roman"/>
          <w:color w:val="000000"/>
          <w:sz w:val="24"/>
          <w:szCs w:val="24"/>
          <w:lang w:val="en-US"/>
        </w:rPr>
        <w:t xml:space="preserve">The </w:t>
      </w:r>
      <w:r w:rsidR="009B4DDF">
        <w:rPr>
          <w:rFonts w:ascii="Times New Roman" w:eastAsia="SimSun" w:hAnsi="Times New Roman"/>
          <w:kern w:val="3"/>
          <w:sz w:val="24"/>
          <w:szCs w:val="24"/>
          <w:lang w:val="en-US" w:eastAsia="zh-CN" w:bidi="hi-IN"/>
        </w:rPr>
        <w:t>Chestnut Capped B</w:t>
      </w:r>
      <w:r w:rsidR="009B4DDF" w:rsidRPr="00BB7964">
        <w:rPr>
          <w:rFonts w:ascii="Times New Roman" w:eastAsia="SimSun" w:hAnsi="Times New Roman"/>
          <w:kern w:val="3"/>
          <w:sz w:val="24"/>
          <w:szCs w:val="24"/>
          <w:lang w:val="en-US" w:eastAsia="zh-CN" w:bidi="hi-IN"/>
        </w:rPr>
        <w:t>lackbird</w:t>
      </w:r>
      <w:r w:rsidRPr="00E372C9">
        <w:rPr>
          <w:rFonts w:ascii="Times New Roman" w:hAnsi="Times New Roman"/>
          <w:color w:val="000000"/>
          <w:sz w:val="24"/>
          <w:szCs w:val="24"/>
          <w:lang w:val="en-US"/>
        </w:rPr>
        <w:t xml:space="preserve"> </w:t>
      </w:r>
      <w:r w:rsidRPr="00E372C9">
        <w:rPr>
          <w:rFonts w:ascii="Times New Roman" w:hAnsi="Times New Roman"/>
          <w:i/>
          <w:iCs/>
          <w:color w:val="000000"/>
          <w:sz w:val="24"/>
          <w:szCs w:val="24"/>
          <w:lang w:val="en-US"/>
        </w:rPr>
        <w:t>Chrysomus ruficapillus</w:t>
      </w:r>
      <w:r w:rsidR="009B4DDF">
        <w:rPr>
          <w:rFonts w:ascii="Times New Roman" w:hAnsi="Times New Roman"/>
          <w:iCs/>
          <w:color w:val="000000"/>
          <w:sz w:val="24"/>
          <w:szCs w:val="24"/>
          <w:lang w:val="en-US"/>
        </w:rPr>
        <w:t>, hereafter referred as blackbird,</w:t>
      </w:r>
      <w:r w:rsidRPr="00E372C9">
        <w:rPr>
          <w:rFonts w:ascii="Times New Roman" w:hAnsi="Times New Roman"/>
          <w:i/>
          <w:iCs/>
          <w:color w:val="000000"/>
          <w:sz w:val="24"/>
          <w:szCs w:val="24"/>
          <w:lang w:val="en-US"/>
        </w:rPr>
        <w:t xml:space="preserve"> </w:t>
      </w:r>
      <w:r w:rsidRPr="00E372C9">
        <w:rPr>
          <w:rFonts w:ascii="Times New Roman" w:hAnsi="Times New Roman"/>
          <w:color w:val="000000"/>
          <w:sz w:val="24"/>
          <w:szCs w:val="24"/>
          <w:lang w:val="en-US"/>
        </w:rPr>
        <w:t xml:space="preserve">is widely distributed in South America. </w:t>
      </w:r>
      <w:r w:rsidR="009B4DDF">
        <w:rPr>
          <w:rFonts w:ascii="Times New Roman" w:hAnsi="Times New Roman"/>
          <w:color w:val="000000"/>
          <w:sz w:val="24"/>
          <w:szCs w:val="24"/>
          <w:lang w:val="en-US"/>
        </w:rPr>
        <w:t>It</w:t>
      </w:r>
      <w:r w:rsidRPr="00E372C9">
        <w:rPr>
          <w:rFonts w:ascii="Times New Roman" w:hAnsi="Times New Roman"/>
          <w:color w:val="000000"/>
          <w:sz w:val="24"/>
          <w:szCs w:val="24"/>
          <w:lang w:val="en-US"/>
        </w:rPr>
        <w:t xml:space="preserve"> is </w:t>
      </w:r>
      <w:r w:rsidR="009B4DDF">
        <w:rPr>
          <w:rFonts w:ascii="Times New Roman" w:hAnsi="Times New Roman"/>
          <w:color w:val="000000"/>
          <w:sz w:val="24"/>
          <w:szCs w:val="24"/>
          <w:lang w:val="en-US"/>
        </w:rPr>
        <w:t>found</w:t>
      </w:r>
      <w:r w:rsidRPr="00E372C9">
        <w:rPr>
          <w:rFonts w:ascii="Times New Roman" w:hAnsi="Times New Roman"/>
          <w:color w:val="000000"/>
          <w:sz w:val="24"/>
          <w:szCs w:val="24"/>
          <w:lang w:val="en-US"/>
        </w:rPr>
        <w:t xml:space="preserve"> in a variety of habitats, including natural marshes, reed beds, roadside</w:t>
      </w:r>
      <w:r w:rsidRPr="00E372C9">
        <w:rPr>
          <w:rFonts w:ascii="Times New Roman" w:eastAsia="Arial Unicode MS" w:hAnsi="Times New Roman"/>
          <w:color w:val="000000"/>
          <w:sz w:val="24"/>
          <w:szCs w:val="24"/>
          <w:lang w:val="en-US" w:eastAsia="pt-BR"/>
        </w:rPr>
        <w:t xml:space="preserve"> </w:t>
      </w:r>
      <w:r w:rsidRPr="00E372C9">
        <w:rPr>
          <w:rFonts w:ascii="Times New Roman" w:hAnsi="Times New Roman"/>
          <w:color w:val="000000"/>
          <w:sz w:val="24"/>
          <w:szCs w:val="24"/>
          <w:lang w:val="en-US"/>
        </w:rPr>
        <w:t>ditches, sewage treatment site</w:t>
      </w:r>
      <w:r w:rsidR="009B4DDF">
        <w:rPr>
          <w:rFonts w:ascii="Times New Roman" w:hAnsi="Times New Roman"/>
          <w:color w:val="000000"/>
          <w:sz w:val="24"/>
          <w:szCs w:val="24"/>
          <w:lang w:val="en-US"/>
        </w:rPr>
        <w:t>s</w:t>
      </w:r>
      <w:r w:rsidRPr="00E372C9">
        <w:rPr>
          <w:rFonts w:ascii="Times New Roman" w:hAnsi="Times New Roman"/>
          <w:color w:val="000000"/>
          <w:sz w:val="24"/>
          <w:szCs w:val="24"/>
          <w:lang w:val="en-US"/>
        </w:rPr>
        <w:t>, small eucalyp</w:t>
      </w:r>
      <w:r w:rsidR="009E6D6C" w:rsidRPr="00E372C9">
        <w:rPr>
          <w:rFonts w:ascii="Times New Roman" w:hAnsi="Times New Roman"/>
          <w:color w:val="000000"/>
          <w:sz w:val="24"/>
          <w:szCs w:val="24"/>
          <w:lang w:val="en-US"/>
        </w:rPr>
        <w:t>tus plantations</w:t>
      </w:r>
      <w:r w:rsidR="009B4DDF">
        <w:rPr>
          <w:rFonts w:ascii="Times New Roman" w:hAnsi="Times New Roman"/>
          <w:color w:val="000000"/>
          <w:sz w:val="24"/>
          <w:szCs w:val="24"/>
          <w:lang w:val="en-US"/>
        </w:rPr>
        <w:t>,</w:t>
      </w:r>
      <w:r w:rsidR="009E6D6C" w:rsidRPr="00E372C9">
        <w:rPr>
          <w:rFonts w:ascii="Times New Roman" w:hAnsi="Times New Roman"/>
          <w:color w:val="000000"/>
          <w:sz w:val="24"/>
          <w:szCs w:val="24"/>
          <w:lang w:val="en-US"/>
        </w:rPr>
        <w:t xml:space="preserve"> and farmland</w:t>
      </w:r>
      <w:r w:rsidR="009B4DDF">
        <w:rPr>
          <w:rFonts w:ascii="Times New Roman" w:hAnsi="Times New Roman"/>
          <w:color w:val="000000"/>
          <w:sz w:val="24"/>
          <w:szCs w:val="24"/>
          <w:lang w:val="en-US"/>
        </w:rPr>
        <w:t xml:space="preserve">s. </w:t>
      </w:r>
      <w:r w:rsidRPr="00E372C9">
        <w:rPr>
          <w:rFonts w:ascii="Times New Roman" w:hAnsi="Times New Roman"/>
          <w:color w:val="000000"/>
          <w:sz w:val="24"/>
          <w:szCs w:val="24"/>
          <w:lang w:val="en-US"/>
        </w:rPr>
        <w:t xml:space="preserve">In rice fields, </w:t>
      </w:r>
      <w:r w:rsidR="009B4DDF">
        <w:rPr>
          <w:rFonts w:ascii="Times New Roman" w:hAnsi="Times New Roman"/>
          <w:color w:val="000000"/>
          <w:sz w:val="24"/>
          <w:szCs w:val="24"/>
          <w:lang w:val="en-US"/>
        </w:rPr>
        <w:t>populations of blackbirds are expanding. This expansion is associated with the protection</w:t>
      </w:r>
      <w:r w:rsidRPr="00E372C9">
        <w:rPr>
          <w:rFonts w:ascii="Times New Roman" w:hAnsi="Times New Roman"/>
          <w:color w:val="000000"/>
          <w:sz w:val="24"/>
          <w:szCs w:val="24"/>
          <w:lang w:val="en-US"/>
        </w:rPr>
        <w:t xml:space="preserve">, food </w:t>
      </w:r>
      <w:r w:rsidR="009B4DDF">
        <w:rPr>
          <w:rFonts w:ascii="Times New Roman" w:hAnsi="Times New Roman"/>
          <w:color w:val="000000"/>
          <w:sz w:val="24"/>
          <w:szCs w:val="24"/>
          <w:lang w:val="en-US"/>
        </w:rPr>
        <w:t xml:space="preserve">availability, </w:t>
      </w:r>
      <w:r w:rsidRPr="00E372C9">
        <w:rPr>
          <w:rFonts w:ascii="Times New Roman" w:hAnsi="Times New Roman"/>
          <w:color w:val="000000"/>
          <w:sz w:val="24"/>
          <w:szCs w:val="24"/>
          <w:lang w:val="en-US"/>
        </w:rPr>
        <w:t>and</w:t>
      </w:r>
      <w:r w:rsidRPr="00E372C9">
        <w:rPr>
          <w:rFonts w:ascii="Times New Roman" w:eastAsia="Arial Unicode MS" w:hAnsi="Times New Roman"/>
          <w:color w:val="000000"/>
          <w:sz w:val="24"/>
          <w:szCs w:val="24"/>
          <w:lang w:val="en-US" w:eastAsia="pt-BR"/>
        </w:rPr>
        <w:t xml:space="preserve"> </w:t>
      </w:r>
      <w:r w:rsidRPr="00E372C9">
        <w:rPr>
          <w:rFonts w:ascii="Times New Roman" w:hAnsi="Times New Roman"/>
          <w:color w:val="000000"/>
          <w:sz w:val="24"/>
          <w:szCs w:val="24"/>
          <w:lang w:val="en-US"/>
        </w:rPr>
        <w:t>optimal</w:t>
      </w:r>
      <w:r w:rsidR="009E6D6C" w:rsidRPr="00E372C9">
        <w:rPr>
          <w:rFonts w:ascii="Times New Roman" w:hAnsi="Times New Roman"/>
          <w:color w:val="000000"/>
          <w:sz w:val="24"/>
          <w:szCs w:val="24"/>
          <w:lang w:val="en-US"/>
        </w:rPr>
        <w:t xml:space="preserve"> conditions for reproduction</w:t>
      </w:r>
      <w:r w:rsidR="009A1B18" w:rsidRPr="00E372C9">
        <w:rPr>
          <w:rFonts w:ascii="Times New Roman" w:hAnsi="Times New Roman"/>
          <w:color w:val="000000"/>
          <w:sz w:val="24"/>
          <w:szCs w:val="24"/>
          <w:lang w:val="en-US"/>
        </w:rPr>
        <w:t xml:space="preserve"> </w:t>
      </w:r>
      <w:r w:rsidR="009B4DDF">
        <w:rPr>
          <w:rFonts w:ascii="Times New Roman" w:hAnsi="Times New Roman"/>
          <w:color w:val="000000"/>
          <w:sz w:val="24"/>
          <w:szCs w:val="24"/>
          <w:lang w:val="en-US"/>
        </w:rPr>
        <w:t xml:space="preserve">provided by this habitat </w:t>
      </w:r>
      <w:r w:rsidR="009A1B18" w:rsidRPr="00E372C9">
        <w:rPr>
          <w:rFonts w:ascii="Times New Roman" w:hAnsi="Times New Roman"/>
          <w:color w:val="000000"/>
          <w:sz w:val="24"/>
          <w:szCs w:val="24"/>
          <w:lang w:val="en-US"/>
        </w:rPr>
        <w:t>(Cirne and López-Iborra 2005)</w:t>
      </w:r>
      <w:r w:rsidRPr="00E372C9">
        <w:rPr>
          <w:rFonts w:ascii="Times New Roman" w:hAnsi="Times New Roman"/>
          <w:color w:val="000000"/>
          <w:sz w:val="24"/>
          <w:szCs w:val="24"/>
          <w:lang w:val="en-US"/>
        </w:rPr>
        <w:t>.</w:t>
      </w:r>
    </w:p>
    <w:p w:rsidR="00586988" w:rsidRDefault="00CE40F3" w:rsidP="007969A6">
      <w:pPr>
        <w:widowControl w:val="0"/>
        <w:suppressAutoHyphens/>
        <w:autoSpaceDN w:val="0"/>
        <w:spacing w:after="0" w:line="240" w:lineRule="auto"/>
        <w:ind w:firstLine="426"/>
        <w:textAlignment w:val="baseline"/>
        <w:rPr>
          <w:rFonts w:ascii="Times New Roman" w:hAnsi="Times New Roman"/>
          <w:color w:val="000000"/>
          <w:sz w:val="24"/>
          <w:szCs w:val="24"/>
          <w:lang w:val="en-US"/>
        </w:rPr>
      </w:pPr>
      <w:r>
        <w:rPr>
          <w:rFonts w:ascii="Times New Roman" w:hAnsi="Times New Roman"/>
          <w:color w:val="000000"/>
          <w:sz w:val="24"/>
          <w:szCs w:val="24"/>
          <w:lang w:val="en-US"/>
        </w:rPr>
        <w:t>In light of the background described above, t</w:t>
      </w:r>
      <w:r w:rsidR="00D70D85" w:rsidRPr="00E372C9">
        <w:rPr>
          <w:rFonts w:ascii="Times New Roman" w:hAnsi="Times New Roman"/>
          <w:color w:val="000000"/>
          <w:sz w:val="24"/>
          <w:szCs w:val="24"/>
          <w:lang w:val="en-US"/>
        </w:rPr>
        <w:t xml:space="preserve">he aim of the present study was to evaluate the effects of </w:t>
      </w:r>
      <w:r>
        <w:rPr>
          <w:rFonts w:ascii="Times New Roman" w:hAnsi="Times New Roman"/>
          <w:color w:val="000000"/>
          <w:sz w:val="24"/>
          <w:szCs w:val="24"/>
          <w:lang w:val="en-US"/>
        </w:rPr>
        <w:t xml:space="preserve">experimental </w:t>
      </w:r>
      <w:r w:rsidR="00D70D85" w:rsidRPr="00E372C9">
        <w:rPr>
          <w:rFonts w:ascii="Times New Roman" w:hAnsi="Times New Roman"/>
          <w:color w:val="000000"/>
          <w:sz w:val="24"/>
          <w:szCs w:val="24"/>
          <w:lang w:val="en-US"/>
        </w:rPr>
        <w:t>Pb</w:t>
      </w:r>
      <w:r w:rsidR="00D70D85" w:rsidRPr="00E372C9">
        <w:rPr>
          <w:rFonts w:ascii="Times New Roman" w:eastAsia="Arial Unicode MS" w:hAnsi="Times New Roman"/>
          <w:color w:val="000000"/>
          <w:sz w:val="24"/>
          <w:szCs w:val="24"/>
          <w:lang w:val="en-US" w:eastAsia="pt-BR"/>
        </w:rPr>
        <w:t xml:space="preserve"> </w:t>
      </w:r>
      <w:r w:rsidR="00D70D85" w:rsidRPr="00E372C9">
        <w:rPr>
          <w:rFonts w:ascii="Times New Roman" w:hAnsi="Times New Roman"/>
          <w:color w:val="000000"/>
          <w:sz w:val="24"/>
          <w:szCs w:val="24"/>
          <w:lang w:val="en-US"/>
        </w:rPr>
        <w:t xml:space="preserve">exposure on reproductive parameters </w:t>
      </w:r>
      <w:r>
        <w:rPr>
          <w:rFonts w:ascii="Times New Roman" w:hAnsi="Times New Roman"/>
          <w:color w:val="000000"/>
          <w:sz w:val="24"/>
          <w:szCs w:val="24"/>
          <w:lang w:val="en-US"/>
        </w:rPr>
        <w:t>of</w:t>
      </w:r>
      <w:r w:rsidR="00D70D85" w:rsidRPr="00E372C9">
        <w:rPr>
          <w:rFonts w:ascii="Times New Roman" w:hAnsi="Times New Roman"/>
          <w:color w:val="000000"/>
          <w:sz w:val="24"/>
          <w:szCs w:val="24"/>
          <w:lang w:val="en-US"/>
        </w:rPr>
        <w:t xml:space="preserve"> male</w:t>
      </w:r>
      <w:r>
        <w:rPr>
          <w:rFonts w:ascii="Times New Roman" w:hAnsi="Times New Roman"/>
          <w:color w:val="000000"/>
          <w:sz w:val="24"/>
          <w:szCs w:val="24"/>
          <w:lang w:val="en-US"/>
        </w:rPr>
        <w:t xml:space="preserve"> blackbird</w:t>
      </w:r>
      <w:r w:rsidR="00D82A59">
        <w:rPr>
          <w:rFonts w:ascii="Times New Roman" w:hAnsi="Times New Roman"/>
          <w:color w:val="000000"/>
          <w:sz w:val="24"/>
          <w:szCs w:val="24"/>
          <w:lang w:val="en-US"/>
        </w:rPr>
        <w:t xml:space="preserve">s. It is worth noting that </w:t>
      </w:r>
      <w:r w:rsidR="00586988">
        <w:rPr>
          <w:rFonts w:ascii="Times New Roman" w:hAnsi="Times New Roman"/>
          <w:color w:val="000000"/>
          <w:sz w:val="24"/>
          <w:szCs w:val="24"/>
          <w:lang w:val="en-US"/>
        </w:rPr>
        <w:t>the chemical form (Pb acetate</w:t>
      </w:r>
      <w:r w:rsidR="00235D9A">
        <w:rPr>
          <w:rFonts w:ascii="Times New Roman" w:hAnsi="Times New Roman"/>
          <w:color w:val="000000"/>
          <w:sz w:val="24"/>
          <w:szCs w:val="24"/>
          <w:lang w:val="en-US"/>
        </w:rPr>
        <w:t>; high Pb bioavailability</w:t>
      </w:r>
      <w:r w:rsidR="00586988">
        <w:rPr>
          <w:rFonts w:ascii="Times New Roman" w:hAnsi="Times New Roman"/>
          <w:color w:val="000000"/>
          <w:sz w:val="24"/>
          <w:szCs w:val="24"/>
          <w:lang w:val="en-US"/>
        </w:rPr>
        <w:t xml:space="preserve">), </w:t>
      </w:r>
      <w:r w:rsidR="00235D9A">
        <w:rPr>
          <w:rFonts w:ascii="Times New Roman" w:hAnsi="Times New Roman"/>
          <w:color w:val="000000"/>
          <w:sz w:val="24"/>
          <w:szCs w:val="24"/>
          <w:lang w:val="en-US"/>
        </w:rPr>
        <w:t xml:space="preserve">via of exposure (single intraperitoneal injection; high Pb absorption and tissue distribution) and </w:t>
      </w:r>
      <w:r w:rsidR="00D82A59">
        <w:rPr>
          <w:rFonts w:ascii="Times New Roman" w:hAnsi="Times New Roman"/>
          <w:color w:val="000000"/>
          <w:sz w:val="24"/>
          <w:szCs w:val="24"/>
          <w:lang w:val="en-US"/>
        </w:rPr>
        <w:t xml:space="preserve">doses </w:t>
      </w:r>
      <w:r w:rsidR="00452D8B">
        <w:rPr>
          <w:rFonts w:ascii="Times New Roman" w:hAnsi="Times New Roman"/>
          <w:color w:val="000000"/>
          <w:sz w:val="24"/>
          <w:szCs w:val="24"/>
          <w:lang w:val="en-US"/>
        </w:rPr>
        <w:t xml:space="preserve">(50 and 100 </w:t>
      </w:r>
      <w:r w:rsidR="00452D8B" w:rsidRPr="00E372C9">
        <w:rPr>
          <w:rFonts w:ascii="Times New Roman" w:eastAsia="Times New Roman" w:hAnsi="Times New Roman"/>
          <w:color w:val="000000"/>
          <w:sz w:val="24"/>
          <w:szCs w:val="24"/>
          <w:lang w:val="en-US" w:eastAsia="pt-BR"/>
        </w:rPr>
        <w:t>mg Pb/Kg</w:t>
      </w:r>
      <w:r w:rsidR="00452D8B">
        <w:rPr>
          <w:rFonts w:ascii="Times New Roman" w:eastAsia="Times New Roman" w:hAnsi="Times New Roman"/>
          <w:color w:val="000000"/>
          <w:sz w:val="24"/>
          <w:szCs w:val="24"/>
          <w:lang w:val="en-US" w:eastAsia="pt-BR"/>
        </w:rPr>
        <w:t>)</w:t>
      </w:r>
      <w:r w:rsidR="00235D9A">
        <w:rPr>
          <w:rFonts w:ascii="Times New Roman" w:eastAsia="Times New Roman" w:hAnsi="Times New Roman"/>
          <w:color w:val="000000"/>
          <w:sz w:val="24"/>
          <w:szCs w:val="24"/>
          <w:lang w:val="en-US" w:eastAsia="pt-BR"/>
        </w:rPr>
        <w:t xml:space="preserve"> </w:t>
      </w:r>
      <w:r w:rsidR="00452D8B">
        <w:rPr>
          <w:rFonts w:ascii="Times New Roman" w:hAnsi="Times New Roman"/>
          <w:color w:val="000000"/>
          <w:sz w:val="24"/>
          <w:szCs w:val="24"/>
          <w:lang w:val="en-US"/>
        </w:rPr>
        <w:t>used</w:t>
      </w:r>
      <w:r w:rsidR="00D82A59">
        <w:rPr>
          <w:rFonts w:ascii="Times New Roman" w:hAnsi="Times New Roman"/>
          <w:color w:val="000000"/>
          <w:sz w:val="24"/>
          <w:szCs w:val="24"/>
          <w:lang w:val="en-US"/>
        </w:rPr>
        <w:t xml:space="preserve"> in the present study </w:t>
      </w:r>
      <w:r w:rsidR="00452D8B">
        <w:rPr>
          <w:rFonts w:ascii="Times New Roman" w:hAnsi="Times New Roman"/>
          <w:color w:val="000000"/>
          <w:sz w:val="24"/>
          <w:szCs w:val="24"/>
          <w:lang w:val="en-US"/>
        </w:rPr>
        <w:t>allowed us</w:t>
      </w:r>
      <w:r w:rsidR="00D82A59">
        <w:rPr>
          <w:rFonts w:ascii="Times New Roman" w:hAnsi="Times New Roman"/>
          <w:color w:val="000000"/>
          <w:sz w:val="24"/>
          <w:szCs w:val="24"/>
          <w:lang w:val="en-US"/>
        </w:rPr>
        <w:t xml:space="preserve"> to </w:t>
      </w:r>
      <w:r w:rsidR="00452D8B">
        <w:rPr>
          <w:rFonts w:ascii="Times New Roman" w:hAnsi="Times New Roman"/>
          <w:color w:val="000000"/>
          <w:sz w:val="24"/>
          <w:szCs w:val="24"/>
          <w:lang w:val="en-US"/>
        </w:rPr>
        <w:t>achieve</w:t>
      </w:r>
      <w:r w:rsidR="00D82A59">
        <w:rPr>
          <w:rFonts w:ascii="Times New Roman" w:hAnsi="Times New Roman"/>
          <w:color w:val="000000"/>
          <w:sz w:val="24"/>
          <w:szCs w:val="24"/>
          <w:lang w:val="en-US"/>
        </w:rPr>
        <w:t xml:space="preserve"> </w:t>
      </w:r>
      <w:r w:rsidR="00586988">
        <w:rPr>
          <w:rFonts w:ascii="Times New Roman" w:hAnsi="Times New Roman"/>
          <w:color w:val="000000"/>
          <w:sz w:val="24"/>
          <w:szCs w:val="24"/>
          <w:lang w:val="en-US"/>
        </w:rPr>
        <w:t xml:space="preserve">experimentally </w:t>
      </w:r>
      <w:r w:rsidR="00D82A59">
        <w:rPr>
          <w:rFonts w:ascii="Times New Roman" w:hAnsi="Times New Roman"/>
          <w:color w:val="000000"/>
          <w:sz w:val="24"/>
          <w:szCs w:val="24"/>
          <w:lang w:val="en-US"/>
        </w:rPr>
        <w:t xml:space="preserve">levels </w:t>
      </w:r>
      <w:r w:rsidR="00586988">
        <w:rPr>
          <w:rFonts w:ascii="Times New Roman" w:hAnsi="Times New Roman"/>
          <w:color w:val="000000"/>
          <w:sz w:val="24"/>
          <w:szCs w:val="24"/>
          <w:lang w:val="en-US"/>
        </w:rPr>
        <w:t xml:space="preserve">of Pb </w:t>
      </w:r>
      <w:r w:rsidR="00D82A59">
        <w:rPr>
          <w:rFonts w:ascii="Times New Roman" w:hAnsi="Times New Roman"/>
          <w:color w:val="000000"/>
          <w:sz w:val="24"/>
          <w:szCs w:val="24"/>
          <w:lang w:val="en-US"/>
        </w:rPr>
        <w:t xml:space="preserve">in </w:t>
      </w:r>
      <w:r w:rsidR="001C62C5">
        <w:rPr>
          <w:rFonts w:ascii="Times New Roman" w:hAnsi="Times New Roman"/>
          <w:color w:val="000000"/>
          <w:sz w:val="24"/>
          <w:szCs w:val="24"/>
          <w:lang w:val="en-US"/>
        </w:rPr>
        <w:t>the blood of blackbirds</w:t>
      </w:r>
      <w:r w:rsidR="00D82A59">
        <w:rPr>
          <w:rFonts w:ascii="Times New Roman" w:hAnsi="Times New Roman"/>
          <w:color w:val="000000"/>
          <w:sz w:val="24"/>
          <w:szCs w:val="24"/>
          <w:lang w:val="en-US"/>
        </w:rPr>
        <w:t xml:space="preserve"> similar to those found in </w:t>
      </w:r>
      <w:r w:rsidR="003F583D">
        <w:rPr>
          <w:rFonts w:ascii="Times New Roman" w:hAnsi="Times New Roman"/>
          <w:color w:val="000000"/>
          <w:sz w:val="24"/>
          <w:szCs w:val="24"/>
          <w:lang w:val="en-US"/>
        </w:rPr>
        <w:t xml:space="preserve">several species of </w:t>
      </w:r>
      <w:r w:rsidR="00D82A59">
        <w:rPr>
          <w:rFonts w:ascii="Times New Roman" w:hAnsi="Times New Roman"/>
          <w:color w:val="000000"/>
          <w:sz w:val="24"/>
          <w:szCs w:val="24"/>
          <w:lang w:val="en-US"/>
        </w:rPr>
        <w:t xml:space="preserve">wild </w:t>
      </w:r>
      <w:r w:rsidR="00C362C6">
        <w:rPr>
          <w:rFonts w:ascii="Times New Roman" w:hAnsi="Times New Roman"/>
          <w:color w:val="000000"/>
          <w:sz w:val="24"/>
          <w:szCs w:val="24"/>
          <w:lang w:val="en-US"/>
        </w:rPr>
        <w:t>birds (</w:t>
      </w:r>
      <w:r w:rsidR="00CF4583">
        <w:rPr>
          <w:rFonts w:ascii="Times New Roman" w:hAnsi="Times New Roman"/>
          <w:color w:val="000000"/>
          <w:sz w:val="24"/>
          <w:szCs w:val="24"/>
          <w:lang w:val="en-US"/>
        </w:rPr>
        <w:t xml:space="preserve">Franson and Pain 2011; </w:t>
      </w:r>
      <w:r w:rsidR="0084381B">
        <w:rPr>
          <w:rFonts w:ascii="Times New Roman" w:hAnsi="Times New Roman"/>
          <w:color w:val="000000"/>
          <w:sz w:val="24"/>
          <w:szCs w:val="24"/>
          <w:lang w:val="en-US"/>
        </w:rPr>
        <w:t xml:space="preserve">Carvalho et al. 2013; </w:t>
      </w:r>
      <w:r w:rsidR="00C362C6">
        <w:rPr>
          <w:rFonts w:ascii="Times New Roman" w:hAnsi="Times New Roman"/>
          <w:color w:val="000000"/>
          <w:sz w:val="24"/>
          <w:szCs w:val="24"/>
          <w:lang w:val="en-US"/>
        </w:rPr>
        <w:t>McDowell et al. 2015</w:t>
      </w:r>
      <w:r w:rsidR="003F583D">
        <w:rPr>
          <w:rFonts w:ascii="Times New Roman" w:hAnsi="Times New Roman"/>
          <w:color w:val="000000"/>
          <w:sz w:val="24"/>
          <w:szCs w:val="24"/>
          <w:lang w:val="en-US"/>
        </w:rPr>
        <w:t xml:space="preserve">; </w:t>
      </w:r>
      <w:r w:rsidR="003F583D" w:rsidRPr="003F583D">
        <w:rPr>
          <w:rFonts w:ascii="Times New Roman" w:hAnsi="Times New Roman"/>
          <w:color w:val="000000"/>
          <w:sz w:val="24"/>
          <w:szCs w:val="24"/>
          <w:lang w:val="en-US"/>
        </w:rPr>
        <w:t>Riecke</w:t>
      </w:r>
      <w:r w:rsidR="003F583D">
        <w:rPr>
          <w:rFonts w:ascii="Times New Roman" w:hAnsi="Times New Roman"/>
          <w:color w:val="000000"/>
          <w:sz w:val="24"/>
          <w:szCs w:val="24"/>
          <w:lang w:val="en-US"/>
        </w:rPr>
        <w:t xml:space="preserve"> et al. 2015</w:t>
      </w:r>
      <w:r w:rsidR="00C362C6">
        <w:rPr>
          <w:rFonts w:ascii="Times New Roman" w:hAnsi="Times New Roman"/>
          <w:color w:val="000000"/>
          <w:sz w:val="24"/>
          <w:szCs w:val="24"/>
          <w:lang w:val="en-US"/>
        </w:rPr>
        <w:t xml:space="preserve">), including blackbirds </w:t>
      </w:r>
      <w:r w:rsidR="00C362C6" w:rsidRPr="007328D3">
        <w:rPr>
          <w:rFonts w:ascii="Times New Roman" w:hAnsi="Times New Roman"/>
          <w:color w:val="000000"/>
          <w:sz w:val="24"/>
          <w:szCs w:val="24"/>
          <w:lang w:val="en-US"/>
        </w:rPr>
        <w:t>(</w:t>
      </w:r>
      <w:r w:rsidR="00C362C6">
        <w:rPr>
          <w:rFonts w:ascii="Times New Roman" w:hAnsi="Times New Roman"/>
          <w:color w:val="000000"/>
          <w:sz w:val="24"/>
          <w:szCs w:val="24"/>
          <w:lang w:val="en-US"/>
        </w:rPr>
        <w:t>Tsipoura et al. 2008</w:t>
      </w:r>
      <w:r w:rsidR="00C362C6" w:rsidRPr="007328D3">
        <w:rPr>
          <w:rFonts w:ascii="Times New Roman" w:hAnsi="Times New Roman"/>
          <w:color w:val="000000"/>
          <w:sz w:val="24"/>
          <w:szCs w:val="24"/>
          <w:lang w:val="en-US"/>
        </w:rPr>
        <w:t>)</w:t>
      </w:r>
      <w:r w:rsidR="00D82A59" w:rsidRPr="007328D3">
        <w:rPr>
          <w:rFonts w:ascii="Times New Roman" w:hAnsi="Times New Roman"/>
          <w:color w:val="000000"/>
          <w:sz w:val="24"/>
          <w:szCs w:val="24"/>
          <w:lang w:val="en-US"/>
        </w:rPr>
        <w:t>.</w:t>
      </w:r>
      <w:r w:rsidR="007E63B8" w:rsidRPr="007328D3">
        <w:rPr>
          <w:rFonts w:ascii="Times New Roman" w:hAnsi="Times New Roman"/>
          <w:color w:val="000000"/>
          <w:sz w:val="24"/>
          <w:szCs w:val="24"/>
          <w:lang w:val="en-US"/>
        </w:rPr>
        <w:t xml:space="preserve"> Therefore, results reported in the present study have great environmental relevance.</w:t>
      </w:r>
    </w:p>
    <w:p w:rsidR="00E6432D" w:rsidRDefault="00E6432D" w:rsidP="00E6432D">
      <w:pPr>
        <w:widowControl w:val="0"/>
        <w:suppressAutoHyphens/>
        <w:autoSpaceDN w:val="0"/>
        <w:spacing w:after="0" w:line="240" w:lineRule="auto"/>
        <w:ind w:firstLine="426"/>
        <w:textAlignment w:val="baseline"/>
        <w:rPr>
          <w:rFonts w:ascii="Times New Roman" w:hAnsi="Times New Roman"/>
          <w:color w:val="000000"/>
          <w:sz w:val="24"/>
          <w:szCs w:val="24"/>
          <w:lang w:val="en-US"/>
        </w:rPr>
      </w:pPr>
    </w:p>
    <w:p w:rsidR="00B56D4C" w:rsidRPr="00F64F17" w:rsidRDefault="00EC7E52" w:rsidP="00E6432D">
      <w:pPr>
        <w:widowControl w:val="0"/>
        <w:suppressAutoHyphens/>
        <w:autoSpaceDN w:val="0"/>
        <w:spacing w:after="0" w:line="240" w:lineRule="auto"/>
        <w:textAlignment w:val="baseline"/>
        <w:rPr>
          <w:rFonts w:ascii="Times New Roman" w:eastAsia="SimSun" w:hAnsi="Times New Roman"/>
          <w:b/>
          <w:color w:val="000000"/>
          <w:kern w:val="3"/>
          <w:sz w:val="24"/>
          <w:szCs w:val="24"/>
          <w:lang w:val="en-CA" w:eastAsia="zh-CN" w:bidi="hi-IN"/>
        </w:rPr>
      </w:pPr>
      <w:r w:rsidRPr="00F64F17">
        <w:rPr>
          <w:rFonts w:ascii="Times New Roman" w:eastAsia="SimSun" w:hAnsi="Times New Roman"/>
          <w:b/>
          <w:color w:val="000000"/>
          <w:kern w:val="3"/>
          <w:sz w:val="24"/>
          <w:szCs w:val="24"/>
          <w:lang w:val="en-CA" w:eastAsia="zh-CN" w:bidi="hi-IN"/>
        </w:rPr>
        <w:t>Materials and Me</w:t>
      </w:r>
      <w:r w:rsidR="00A57E32" w:rsidRPr="00F64F17">
        <w:rPr>
          <w:rFonts w:ascii="Times New Roman" w:eastAsia="SimSun" w:hAnsi="Times New Roman"/>
          <w:b/>
          <w:color w:val="000000"/>
          <w:kern w:val="3"/>
          <w:sz w:val="24"/>
          <w:szCs w:val="24"/>
          <w:lang w:val="en-CA" w:eastAsia="zh-CN" w:bidi="hi-IN"/>
        </w:rPr>
        <w:t>t</w:t>
      </w:r>
      <w:r w:rsidRPr="00F64F17">
        <w:rPr>
          <w:rFonts w:ascii="Times New Roman" w:eastAsia="SimSun" w:hAnsi="Times New Roman"/>
          <w:b/>
          <w:color w:val="000000"/>
          <w:kern w:val="3"/>
          <w:sz w:val="24"/>
          <w:szCs w:val="24"/>
          <w:lang w:val="en-CA" w:eastAsia="zh-CN" w:bidi="hi-IN"/>
        </w:rPr>
        <w:t>hods</w:t>
      </w:r>
    </w:p>
    <w:p w:rsidR="000D744B" w:rsidRDefault="00867DE3" w:rsidP="000D744B">
      <w:pPr>
        <w:widowControl w:val="0"/>
        <w:suppressAutoHyphens/>
        <w:autoSpaceDN w:val="0"/>
        <w:spacing w:after="0" w:line="240" w:lineRule="auto"/>
        <w:ind w:firstLine="426"/>
        <w:textAlignment w:val="baseline"/>
        <w:rPr>
          <w:rFonts w:ascii="Times New Roman" w:eastAsia="Times New Roman" w:hAnsi="Times New Roman"/>
          <w:color w:val="000000"/>
          <w:sz w:val="24"/>
          <w:szCs w:val="24"/>
          <w:lang w:val="en-US" w:eastAsia="pt-BR"/>
        </w:rPr>
      </w:pPr>
      <w:r w:rsidRPr="00E372C9">
        <w:rPr>
          <w:rFonts w:ascii="Times New Roman" w:eastAsia="Times New Roman" w:hAnsi="Times New Roman"/>
          <w:color w:val="000000"/>
          <w:sz w:val="24"/>
          <w:szCs w:val="24"/>
          <w:lang w:val="en-CA" w:eastAsia="pt-BR"/>
        </w:rPr>
        <w:t>E</w:t>
      </w:r>
      <w:r w:rsidR="00EC7E52" w:rsidRPr="00E372C9">
        <w:rPr>
          <w:rFonts w:ascii="Times New Roman" w:eastAsia="Times New Roman" w:hAnsi="Times New Roman"/>
          <w:color w:val="000000"/>
          <w:sz w:val="24"/>
          <w:szCs w:val="24"/>
          <w:lang w:val="en-CA" w:eastAsia="pt-BR"/>
        </w:rPr>
        <w:t xml:space="preserve">xperiments </w:t>
      </w:r>
      <w:r w:rsidRPr="00E372C9">
        <w:rPr>
          <w:rFonts w:ascii="Times New Roman" w:eastAsia="Times New Roman" w:hAnsi="Times New Roman"/>
          <w:color w:val="000000"/>
          <w:sz w:val="24"/>
          <w:szCs w:val="24"/>
          <w:lang w:val="en-CA" w:eastAsia="pt-BR"/>
        </w:rPr>
        <w:t xml:space="preserve">performed in the present study </w:t>
      </w:r>
      <w:r w:rsidR="00EC7E52" w:rsidRPr="00E372C9">
        <w:rPr>
          <w:rFonts w:ascii="Times New Roman" w:eastAsia="Times New Roman" w:hAnsi="Times New Roman"/>
          <w:color w:val="000000"/>
          <w:sz w:val="24"/>
          <w:szCs w:val="24"/>
          <w:lang w:val="en-CA" w:eastAsia="pt-BR"/>
        </w:rPr>
        <w:t xml:space="preserve">were </w:t>
      </w:r>
      <w:r w:rsidR="00FD4E5F" w:rsidRPr="00E372C9">
        <w:rPr>
          <w:rFonts w:ascii="Times New Roman" w:eastAsia="Times New Roman" w:hAnsi="Times New Roman"/>
          <w:color w:val="000000"/>
          <w:sz w:val="24"/>
          <w:szCs w:val="24"/>
          <w:lang w:val="en-CA" w:eastAsia="pt-BR"/>
        </w:rPr>
        <w:t xml:space="preserve">approved by the </w:t>
      </w:r>
      <w:r w:rsidRPr="00E372C9">
        <w:rPr>
          <w:rFonts w:ascii="Times New Roman" w:eastAsia="Times New Roman" w:hAnsi="Times New Roman"/>
          <w:color w:val="000000"/>
          <w:sz w:val="24"/>
          <w:szCs w:val="24"/>
          <w:lang w:val="en-CA" w:eastAsia="pt-BR"/>
        </w:rPr>
        <w:t xml:space="preserve">Ethics Committee of the </w:t>
      </w:r>
      <w:r w:rsidR="00FD4E5F" w:rsidRPr="00E372C9">
        <w:rPr>
          <w:rFonts w:ascii="Times New Roman" w:eastAsia="Times New Roman" w:hAnsi="Times New Roman"/>
          <w:color w:val="000000"/>
          <w:sz w:val="24"/>
          <w:szCs w:val="24"/>
          <w:lang w:val="en-CA" w:eastAsia="pt-BR"/>
        </w:rPr>
        <w:t xml:space="preserve">Federal University of Rio Grande </w:t>
      </w:r>
      <w:r w:rsidR="00EC7E52" w:rsidRPr="00E372C9">
        <w:rPr>
          <w:rFonts w:ascii="Times New Roman" w:eastAsia="Times New Roman" w:hAnsi="Times New Roman"/>
          <w:color w:val="000000"/>
          <w:sz w:val="24"/>
          <w:szCs w:val="24"/>
          <w:lang w:val="en-CA" w:eastAsia="pt-BR"/>
        </w:rPr>
        <w:t>(</w:t>
      </w:r>
      <w:r w:rsidR="00D60950" w:rsidRPr="00E372C9">
        <w:rPr>
          <w:rFonts w:ascii="Times New Roman" w:eastAsia="Times New Roman" w:hAnsi="Times New Roman"/>
          <w:color w:val="000000"/>
          <w:sz w:val="24"/>
          <w:szCs w:val="24"/>
          <w:lang w:val="en-CA" w:eastAsia="pt-BR"/>
        </w:rPr>
        <w:t>license</w:t>
      </w:r>
      <w:r w:rsidRPr="00E372C9">
        <w:rPr>
          <w:rFonts w:ascii="Times New Roman" w:eastAsia="Times New Roman" w:hAnsi="Times New Roman"/>
          <w:color w:val="000000"/>
          <w:sz w:val="24"/>
          <w:szCs w:val="24"/>
          <w:lang w:val="en-CA" w:eastAsia="pt-BR"/>
        </w:rPr>
        <w:t xml:space="preserve"> #</w:t>
      </w:r>
      <w:r w:rsidR="00145571" w:rsidRPr="00E372C9">
        <w:rPr>
          <w:rFonts w:ascii="Times New Roman" w:hAnsi="Times New Roman"/>
          <w:color w:val="000000"/>
          <w:sz w:val="24"/>
          <w:szCs w:val="24"/>
          <w:lang w:val="en-CA"/>
        </w:rPr>
        <w:t>23116.006225/2011-39</w:t>
      </w:r>
      <w:r w:rsidR="00145571" w:rsidRPr="00E372C9">
        <w:rPr>
          <w:rFonts w:ascii="Times New Roman" w:hAnsi="Times New Roman"/>
          <w:bCs/>
          <w:color w:val="000000"/>
          <w:sz w:val="24"/>
          <w:szCs w:val="24"/>
          <w:lang w:val="en-CA"/>
        </w:rPr>
        <w:t>).</w:t>
      </w:r>
      <w:r w:rsidR="009241BB">
        <w:rPr>
          <w:rFonts w:ascii="Times New Roman" w:hAnsi="Times New Roman"/>
          <w:bCs/>
          <w:color w:val="000000"/>
          <w:sz w:val="24"/>
          <w:szCs w:val="24"/>
          <w:lang w:val="en-CA"/>
        </w:rPr>
        <w:t xml:space="preserve"> </w:t>
      </w:r>
      <w:r w:rsidR="00D60950" w:rsidRPr="00E372C9">
        <w:rPr>
          <w:rFonts w:ascii="Times New Roman" w:hAnsi="Times New Roman"/>
          <w:color w:val="000000"/>
          <w:sz w:val="24"/>
          <w:szCs w:val="24"/>
          <w:lang w:val="en-US"/>
        </w:rPr>
        <w:t>A</w:t>
      </w:r>
      <w:r w:rsidR="00555E5D" w:rsidRPr="00E372C9">
        <w:rPr>
          <w:rFonts w:ascii="Times New Roman" w:hAnsi="Times New Roman"/>
          <w:color w:val="000000"/>
          <w:sz w:val="24"/>
          <w:szCs w:val="24"/>
          <w:lang w:val="en-US"/>
        </w:rPr>
        <w:t>dult male</w:t>
      </w:r>
      <w:r w:rsidR="007969A6">
        <w:rPr>
          <w:rFonts w:ascii="Times New Roman" w:hAnsi="Times New Roman"/>
          <w:color w:val="000000"/>
          <w:sz w:val="24"/>
          <w:szCs w:val="24"/>
          <w:lang w:val="en-US"/>
        </w:rPr>
        <w:t xml:space="preserve">s </w:t>
      </w:r>
      <w:r w:rsidR="00EC7E52" w:rsidRPr="00E372C9">
        <w:rPr>
          <w:rFonts w:ascii="Times New Roman" w:eastAsia="SimSun" w:hAnsi="Times New Roman"/>
          <w:i/>
          <w:color w:val="000000"/>
          <w:kern w:val="3"/>
          <w:sz w:val="24"/>
          <w:szCs w:val="24"/>
          <w:lang w:val="en-US" w:eastAsia="zh-CN" w:bidi="hi-IN"/>
        </w:rPr>
        <w:t>C</w:t>
      </w:r>
      <w:r w:rsidRPr="00E372C9">
        <w:rPr>
          <w:rFonts w:ascii="Times New Roman" w:eastAsia="SimSun" w:hAnsi="Times New Roman"/>
          <w:i/>
          <w:color w:val="000000"/>
          <w:kern w:val="3"/>
          <w:sz w:val="24"/>
          <w:szCs w:val="24"/>
          <w:lang w:val="en-US" w:eastAsia="zh-CN" w:bidi="hi-IN"/>
        </w:rPr>
        <w:t>.</w:t>
      </w:r>
      <w:r w:rsidR="00EC7E52" w:rsidRPr="00E372C9">
        <w:rPr>
          <w:rFonts w:ascii="Times New Roman" w:eastAsia="SimSun" w:hAnsi="Times New Roman"/>
          <w:i/>
          <w:color w:val="000000"/>
          <w:kern w:val="3"/>
          <w:sz w:val="24"/>
          <w:szCs w:val="24"/>
          <w:lang w:val="en-US" w:eastAsia="zh-CN" w:bidi="hi-IN"/>
        </w:rPr>
        <w:t xml:space="preserve"> ruficapillus</w:t>
      </w:r>
      <w:r w:rsidR="00171025" w:rsidRPr="00E372C9">
        <w:rPr>
          <w:rFonts w:ascii="Times New Roman" w:hAnsi="Times New Roman"/>
          <w:color w:val="000000"/>
          <w:sz w:val="24"/>
          <w:szCs w:val="24"/>
          <w:lang w:val="en-US"/>
        </w:rPr>
        <w:t xml:space="preserve"> </w:t>
      </w:r>
      <w:r w:rsidR="00D60950" w:rsidRPr="00E372C9">
        <w:rPr>
          <w:rFonts w:ascii="Times New Roman" w:hAnsi="Times New Roman"/>
          <w:color w:val="000000"/>
          <w:sz w:val="24"/>
          <w:szCs w:val="24"/>
          <w:lang w:val="en-US"/>
        </w:rPr>
        <w:t>(</w:t>
      </w:r>
      <w:r w:rsidR="007969A6">
        <w:rPr>
          <w:rFonts w:ascii="Times New Roman" w:hAnsi="Times New Roman"/>
          <w:color w:val="000000"/>
          <w:sz w:val="24"/>
          <w:szCs w:val="24"/>
          <w:lang w:val="en-US"/>
        </w:rPr>
        <w:t xml:space="preserve">wet </w:t>
      </w:r>
      <w:r w:rsidRPr="00E372C9">
        <w:rPr>
          <w:rFonts w:ascii="Times New Roman" w:hAnsi="Times New Roman"/>
          <w:color w:val="000000"/>
          <w:sz w:val="24"/>
          <w:szCs w:val="24"/>
          <w:lang w:val="en-US"/>
        </w:rPr>
        <w:t xml:space="preserve">body mass: </w:t>
      </w:r>
      <w:r w:rsidR="00EC7E52" w:rsidRPr="00E372C9">
        <w:rPr>
          <w:rFonts w:ascii="Times New Roman" w:hAnsi="Times New Roman"/>
          <w:color w:val="000000"/>
          <w:sz w:val="24"/>
          <w:szCs w:val="24"/>
          <w:lang w:val="en-US"/>
        </w:rPr>
        <w:t>36.1 ± 2.79</w:t>
      </w:r>
      <w:r w:rsidRPr="00E372C9">
        <w:rPr>
          <w:rFonts w:ascii="Times New Roman" w:hAnsi="Times New Roman"/>
          <w:color w:val="000000"/>
          <w:sz w:val="24"/>
          <w:szCs w:val="24"/>
          <w:lang w:val="en-US"/>
        </w:rPr>
        <w:t xml:space="preserve"> </w:t>
      </w:r>
      <w:r w:rsidR="00EC7E52" w:rsidRPr="00E372C9">
        <w:rPr>
          <w:rFonts w:ascii="Times New Roman" w:hAnsi="Times New Roman"/>
          <w:color w:val="000000"/>
          <w:sz w:val="24"/>
          <w:szCs w:val="24"/>
          <w:lang w:val="en-US"/>
        </w:rPr>
        <w:t>g</w:t>
      </w:r>
      <w:r w:rsidR="00936400" w:rsidRPr="00E372C9">
        <w:rPr>
          <w:rFonts w:ascii="Times New Roman" w:hAnsi="Times New Roman"/>
          <w:color w:val="000000"/>
          <w:sz w:val="24"/>
          <w:szCs w:val="24"/>
          <w:lang w:val="en-US"/>
        </w:rPr>
        <w:t xml:space="preserve">; n = </w:t>
      </w:r>
      <w:r w:rsidR="0034724E" w:rsidRPr="00E372C9">
        <w:rPr>
          <w:rFonts w:ascii="Times New Roman" w:hAnsi="Times New Roman"/>
          <w:color w:val="000000"/>
          <w:sz w:val="24"/>
          <w:szCs w:val="24"/>
          <w:lang w:val="en-US"/>
        </w:rPr>
        <w:t>5</w:t>
      </w:r>
      <w:r w:rsidR="00BA204E" w:rsidRPr="00E372C9">
        <w:rPr>
          <w:rFonts w:ascii="Times New Roman" w:hAnsi="Times New Roman"/>
          <w:color w:val="000000"/>
          <w:sz w:val="24"/>
          <w:szCs w:val="24"/>
          <w:lang w:val="en-US"/>
        </w:rPr>
        <w:t>0</w:t>
      </w:r>
      <w:r w:rsidRPr="00E372C9">
        <w:rPr>
          <w:rFonts w:ascii="Times New Roman" w:hAnsi="Times New Roman"/>
          <w:color w:val="000000"/>
          <w:sz w:val="24"/>
          <w:szCs w:val="24"/>
          <w:lang w:val="en-US"/>
        </w:rPr>
        <w:t>)</w:t>
      </w:r>
      <w:r w:rsidR="00555E5D" w:rsidRPr="00E372C9">
        <w:rPr>
          <w:rFonts w:ascii="Times New Roman" w:hAnsi="Times New Roman"/>
          <w:color w:val="000000"/>
          <w:sz w:val="24"/>
          <w:szCs w:val="24"/>
          <w:lang w:val="en-US"/>
        </w:rPr>
        <w:t xml:space="preserve"> were </w:t>
      </w:r>
      <w:r w:rsidR="000277ED" w:rsidRPr="00E372C9">
        <w:rPr>
          <w:rFonts w:ascii="Times New Roman" w:hAnsi="Times New Roman"/>
          <w:color w:val="000000"/>
          <w:sz w:val="24"/>
          <w:szCs w:val="24"/>
          <w:lang w:val="en-US"/>
        </w:rPr>
        <w:t xml:space="preserve">captured </w:t>
      </w:r>
      <w:r w:rsidR="00D60950" w:rsidRPr="00E372C9">
        <w:rPr>
          <w:rFonts w:ascii="Times New Roman" w:hAnsi="Times New Roman"/>
          <w:color w:val="000000"/>
          <w:sz w:val="24"/>
          <w:szCs w:val="24"/>
          <w:lang w:val="en-US"/>
        </w:rPr>
        <w:t xml:space="preserve">in the </w:t>
      </w:r>
      <w:r w:rsidR="007969A6">
        <w:rPr>
          <w:rFonts w:ascii="Times New Roman" w:hAnsi="Times New Roman"/>
          <w:color w:val="000000"/>
          <w:sz w:val="24"/>
          <w:szCs w:val="24"/>
          <w:lang w:val="en-US"/>
        </w:rPr>
        <w:t>field</w:t>
      </w:r>
      <w:r w:rsidR="00D60950" w:rsidRPr="00E372C9">
        <w:rPr>
          <w:rFonts w:ascii="Times New Roman" w:hAnsi="Times New Roman"/>
          <w:color w:val="000000"/>
          <w:sz w:val="24"/>
          <w:szCs w:val="24"/>
          <w:lang w:val="en-US"/>
        </w:rPr>
        <w:t xml:space="preserve"> </w:t>
      </w:r>
      <w:r w:rsidR="00555E5D" w:rsidRPr="00CF158C">
        <w:rPr>
          <w:rFonts w:ascii="Times New Roman" w:hAnsi="Times New Roman"/>
          <w:color w:val="000000"/>
          <w:sz w:val="24"/>
          <w:szCs w:val="24"/>
          <w:lang w:val="en-US"/>
        </w:rPr>
        <w:t xml:space="preserve">during </w:t>
      </w:r>
      <w:r w:rsidR="00555E5D" w:rsidRPr="00CF158C">
        <w:rPr>
          <w:rFonts w:ascii="Times New Roman" w:eastAsia="Times New Roman" w:hAnsi="Times New Roman"/>
          <w:color w:val="000000"/>
          <w:sz w:val="24"/>
          <w:szCs w:val="24"/>
          <w:lang w:val="en-US" w:eastAsia="pt-BR"/>
        </w:rPr>
        <w:t>t</w:t>
      </w:r>
      <w:r w:rsidR="009241BB">
        <w:rPr>
          <w:rFonts w:ascii="Times New Roman" w:eastAsia="Times New Roman" w:hAnsi="Times New Roman"/>
          <w:color w:val="000000"/>
          <w:sz w:val="24"/>
          <w:szCs w:val="24"/>
          <w:lang w:val="en-US" w:eastAsia="pt-BR"/>
        </w:rPr>
        <w:t>he reproductive period (October</w:t>
      </w:r>
      <w:r w:rsidR="00555E5D" w:rsidRPr="00CF158C">
        <w:rPr>
          <w:rFonts w:ascii="Times New Roman" w:eastAsia="Times New Roman" w:hAnsi="Times New Roman"/>
          <w:color w:val="000000"/>
          <w:sz w:val="24"/>
          <w:szCs w:val="24"/>
          <w:lang w:val="en-US" w:eastAsia="pt-BR"/>
        </w:rPr>
        <w:t>)</w:t>
      </w:r>
      <w:r w:rsidR="00EC7E52" w:rsidRPr="00CF158C">
        <w:rPr>
          <w:rFonts w:ascii="Times New Roman" w:hAnsi="Times New Roman"/>
          <w:color w:val="000000"/>
          <w:sz w:val="24"/>
          <w:szCs w:val="24"/>
          <w:lang w:val="en-US"/>
        </w:rPr>
        <w:t xml:space="preserve"> using mist nets</w:t>
      </w:r>
      <w:r w:rsidR="00145571" w:rsidRPr="00CF158C">
        <w:rPr>
          <w:rFonts w:ascii="Times New Roman" w:hAnsi="Times New Roman"/>
          <w:color w:val="000000"/>
          <w:sz w:val="24"/>
          <w:szCs w:val="24"/>
          <w:lang w:val="en-US"/>
        </w:rPr>
        <w:t xml:space="preserve"> </w:t>
      </w:r>
      <w:r w:rsidR="00A57E32" w:rsidRPr="00CF158C">
        <w:rPr>
          <w:rFonts w:ascii="Times New Roman" w:eastAsia="Times New Roman" w:hAnsi="Times New Roman"/>
          <w:color w:val="000000"/>
          <w:sz w:val="24"/>
          <w:szCs w:val="24"/>
          <w:lang w:val="en-US" w:eastAsia="pt-BR"/>
        </w:rPr>
        <w:t>(</w:t>
      </w:r>
      <w:r w:rsidR="007969A6">
        <w:rPr>
          <w:rFonts w:ascii="Times New Roman" w:eastAsia="Times New Roman" w:hAnsi="Times New Roman"/>
          <w:color w:val="000000"/>
          <w:sz w:val="24"/>
          <w:szCs w:val="24"/>
          <w:lang w:val="en-US" w:eastAsia="pt-BR"/>
        </w:rPr>
        <w:t>ICMBio</w:t>
      </w:r>
      <w:r w:rsidR="00A57E32" w:rsidRPr="00CF158C">
        <w:rPr>
          <w:rFonts w:ascii="Times New Roman" w:eastAsia="Times New Roman" w:hAnsi="Times New Roman"/>
          <w:color w:val="000000"/>
          <w:sz w:val="24"/>
          <w:szCs w:val="24"/>
          <w:lang w:val="en-US" w:eastAsia="pt-BR"/>
        </w:rPr>
        <w:t xml:space="preserve">, </w:t>
      </w:r>
      <w:r w:rsidR="007969A6">
        <w:rPr>
          <w:rFonts w:ascii="Times New Roman" w:eastAsia="Times New Roman" w:hAnsi="Times New Roman"/>
          <w:color w:val="000000"/>
          <w:sz w:val="24"/>
          <w:szCs w:val="24"/>
          <w:lang w:val="en-US" w:eastAsia="pt-BR"/>
        </w:rPr>
        <w:t xml:space="preserve">Brazilian Ministry of Environment, </w:t>
      </w:r>
      <w:r w:rsidR="00A57E32" w:rsidRPr="00CF158C">
        <w:rPr>
          <w:rFonts w:ascii="Times New Roman" w:eastAsia="Times New Roman" w:hAnsi="Times New Roman"/>
          <w:color w:val="000000"/>
          <w:sz w:val="24"/>
          <w:szCs w:val="24"/>
          <w:lang w:val="en-US" w:eastAsia="pt-BR"/>
        </w:rPr>
        <w:t>l</w:t>
      </w:r>
      <w:r w:rsidR="00555E5D" w:rsidRPr="00CF158C">
        <w:rPr>
          <w:rFonts w:ascii="Times New Roman" w:eastAsia="Times New Roman" w:hAnsi="Times New Roman"/>
          <w:color w:val="000000"/>
          <w:sz w:val="24"/>
          <w:szCs w:val="24"/>
          <w:lang w:val="en-US" w:eastAsia="pt-BR"/>
        </w:rPr>
        <w:t>icense</w:t>
      </w:r>
      <w:r w:rsidR="00A57E32" w:rsidRPr="00CF158C">
        <w:rPr>
          <w:rFonts w:ascii="Times New Roman" w:eastAsia="Times New Roman" w:hAnsi="Times New Roman"/>
          <w:color w:val="000000"/>
          <w:sz w:val="24"/>
          <w:szCs w:val="24"/>
          <w:lang w:val="en-US" w:eastAsia="pt-BR"/>
        </w:rPr>
        <w:t xml:space="preserve"> </w:t>
      </w:r>
      <w:r w:rsidR="000277ED" w:rsidRPr="00CF158C">
        <w:rPr>
          <w:rFonts w:ascii="Times New Roman" w:eastAsia="Times New Roman" w:hAnsi="Times New Roman"/>
          <w:color w:val="000000"/>
          <w:sz w:val="24"/>
          <w:szCs w:val="24"/>
          <w:lang w:val="en-US" w:eastAsia="pt-BR"/>
        </w:rPr>
        <w:t>#</w:t>
      </w:r>
      <w:r w:rsidR="00A57E32" w:rsidRPr="00CF158C">
        <w:rPr>
          <w:rFonts w:ascii="Times New Roman" w:eastAsia="Arial" w:hAnsi="Times New Roman"/>
          <w:color w:val="000000"/>
          <w:sz w:val="24"/>
          <w:szCs w:val="24"/>
          <w:lang w:val="en-US" w:eastAsia="pt-BR"/>
        </w:rPr>
        <w:t>30228-1</w:t>
      </w:r>
      <w:r w:rsidR="00A57E32" w:rsidRPr="00CF158C">
        <w:rPr>
          <w:rFonts w:ascii="Times New Roman" w:eastAsia="Times New Roman" w:hAnsi="Times New Roman"/>
          <w:color w:val="000000"/>
          <w:sz w:val="24"/>
          <w:szCs w:val="24"/>
          <w:lang w:val="en-US" w:eastAsia="pt-BR"/>
        </w:rPr>
        <w:t>).</w:t>
      </w:r>
      <w:r w:rsidR="00270729" w:rsidRPr="00CF158C">
        <w:rPr>
          <w:rFonts w:ascii="Times New Roman" w:eastAsia="Times New Roman" w:hAnsi="Times New Roman"/>
          <w:color w:val="000000"/>
          <w:sz w:val="24"/>
          <w:szCs w:val="24"/>
          <w:lang w:val="en-US" w:eastAsia="pt-BR"/>
        </w:rPr>
        <w:t xml:space="preserve"> </w:t>
      </w:r>
      <w:r w:rsidR="00CF158C" w:rsidRPr="00CF158C">
        <w:rPr>
          <w:rFonts w:ascii="Times New Roman" w:eastAsia="Times New Roman" w:hAnsi="Times New Roman"/>
          <w:color w:val="000000"/>
          <w:sz w:val="24"/>
          <w:szCs w:val="24"/>
          <w:lang w:val="en-US" w:eastAsia="pt-BR"/>
        </w:rPr>
        <w:t xml:space="preserve">The </w:t>
      </w:r>
      <w:r w:rsidR="007969A6">
        <w:rPr>
          <w:rFonts w:ascii="Times New Roman" w:eastAsia="Times New Roman" w:hAnsi="Times New Roman"/>
          <w:color w:val="000000"/>
          <w:sz w:val="24"/>
          <w:szCs w:val="24"/>
          <w:lang w:val="en-US" w:eastAsia="pt-BR"/>
        </w:rPr>
        <w:t xml:space="preserve">use of </w:t>
      </w:r>
      <w:r w:rsidR="006A4753" w:rsidRPr="00CF158C">
        <w:rPr>
          <w:rFonts w:ascii="Times New Roman" w:eastAsia="Times New Roman" w:hAnsi="Times New Roman"/>
          <w:color w:val="000000"/>
          <w:sz w:val="24"/>
          <w:szCs w:val="24"/>
          <w:lang w:val="en-US" w:eastAsia="pt-BR"/>
        </w:rPr>
        <w:t>mist</w:t>
      </w:r>
      <w:r w:rsidR="007969A6">
        <w:rPr>
          <w:rFonts w:ascii="Times New Roman" w:eastAsia="Times New Roman" w:hAnsi="Times New Roman"/>
          <w:color w:val="000000"/>
          <w:sz w:val="24"/>
          <w:szCs w:val="24"/>
          <w:lang w:val="en-US" w:eastAsia="pt-BR"/>
        </w:rPr>
        <w:t xml:space="preserve"> nets is legal internationally, including in Brazil, since </w:t>
      </w:r>
      <w:r w:rsidR="007969A6">
        <w:rPr>
          <w:rFonts w:ascii="Times New Roman" w:eastAsia="Times New Roman" w:hAnsi="Times New Roman"/>
          <w:i/>
          <w:color w:val="000000"/>
          <w:sz w:val="24"/>
          <w:szCs w:val="24"/>
          <w:lang w:val="en-US" w:eastAsia="pt-BR"/>
        </w:rPr>
        <w:t>C.</w:t>
      </w:r>
      <w:r w:rsidR="007969A6" w:rsidRPr="007969A6">
        <w:rPr>
          <w:rFonts w:ascii="Times New Roman" w:eastAsia="SimSun" w:hAnsi="Times New Roman"/>
          <w:i/>
          <w:kern w:val="3"/>
          <w:sz w:val="24"/>
          <w:szCs w:val="24"/>
          <w:lang w:val="en-US" w:eastAsia="zh-CN" w:bidi="hi-IN"/>
        </w:rPr>
        <w:t xml:space="preserve"> </w:t>
      </w:r>
      <w:r w:rsidR="007969A6" w:rsidRPr="00BB7964">
        <w:rPr>
          <w:rFonts w:ascii="Times New Roman" w:eastAsia="SimSun" w:hAnsi="Times New Roman"/>
          <w:i/>
          <w:kern w:val="3"/>
          <w:sz w:val="24"/>
          <w:szCs w:val="24"/>
          <w:lang w:val="en-US" w:eastAsia="zh-CN" w:bidi="hi-IN"/>
        </w:rPr>
        <w:t>ruficapillus</w:t>
      </w:r>
      <w:r w:rsidR="007969A6">
        <w:rPr>
          <w:rFonts w:ascii="Times New Roman" w:eastAsia="SimSun" w:hAnsi="Times New Roman"/>
          <w:kern w:val="3"/>
          <w:sz w:val="24"/>
          <w:szCs w:val="24"/>
          <w:lang w:val="en-US" w:eastAsia="zh-CN" w:bidi="hi-IN"/>
        </w:rPr>
        <w:t xml:space="preserve"> is</w:t>
      </w:r>
      <w:r w:rsidR="006A4753" w:rsidRPr="00CF158C">
        <w:rPr>
          <w:rFonts w:ascii="Times New Roman" w:eastAsia="Times New Roman" w:hAnsi="Times New Roman"/>
          <w:color w:val="000000"/>
          <w:sz w:val="24"/>
          <w:szCs w:val="24"/>
          <w:lang w:val="en-US" w:eastAsia="pt-BR"/>
        </w:rPr>
        <w:t xml:space="preserve"> </w:t>
      </w:r>
      <w:r w:rsidR="007969A6">
        <w:rPr>
          <w:rFonts w:ascii="Times New Roman" w:eastAsia="Times New Roman" w:hAnsi="Times New Roman"/>
          <w:color w:val="000000"/>
          <w:sz w:val="24"/>
          <w:szCs w:val="24"/>
          <w:lang w:val="en-US" w:eastAsia="pt-BR"/>
        </w:rPr>
        <w:t xml:space="preserve">a </w:t>
      </w:r>
      <w:r w:rsidR="006A4753" w:rsidRPr="00CF158C">
        <w:rPr>
          <w:rFonts w:ascii="Times New Roman" w:eastAsia="Times New Roman" w:hAnsi="Times New Roman"/>
          <w:color w:val="000000"/>
          <w:sz w:val="24"/>
          <w:szCs w:val="24"/>
          <w:lang w:val="en-US" w:eastAsia="pt-BR"/>
        </w:rPr>
        <w:t>bird</w:t>
      </w:r>
      <w:r w:rsidR="007969A6">
        <w:rPr>
          <w:rFonts w:ascii="Times New Roman" w:eastAsia="Times New Roman" w:hAnsi="Times New Roman"/>
          <w:color w:val="000000"/>
          <w:sz w:val="24"/>
          <w:szCs w:val="24"/>
          <w:lang w:val="en-US" w:eastAsia="pt-BR"/>
        </w:rPr>
        <w:t xml:space="preserve"> species</w:t>
      </w:r>
      <w:r w:rsidR="006A4753" w:rsidRPr="00CF158C">
        <w:rPr>
          <w:rFonts w:ascii="Times New Roman" w:eastAsia="Times New Roman" w:hAnsi="Times New Roman"/>
          <w:color w:val="000000"/>
          <w:sz w:val="24"/>
          <w:szCs w:val="24"/>
          <w:lang w:val="en-US" w:eastAsia="pt-BR"/>
        </w:rPr>
        <w:t xml:space="preserve"> not listed in </w:t>
      </w:r>
      <w:r w:rsidR="007969A6">
        <w:rPr>
          <w:rFonts w:ascii="Times New Roman" w:eastAsia="Times New Roman" w:hAnsi="Times New Roman"/>
          <w:color w:val="000000"/>
          <w:sz w:val="24"/>
          <w:szCs w:val="24"/>
          <w:lang w:val="en-US" w:eastAsia="pt-BR"/>
        </w:rPr>
        <w:t xml:space="preserve">the </w:t>
      </w:r>
      <w:r w:rsidR="006A4753" w:rsidRPr="00CF158C">
        <w:rPr>
          <w:rFonts w:ascii="Times New Roman" w:eastAsia="Times New Roman" w:hAnsi="Times New Roman"/>
          <w:color w:val="000000"/>
          <w:sz w:val="24"/>
          <w:szCs w:val="24"/>
          <w:lang w:val="en-US" w:eastAsia="pt-BR"/>
        </w:rPr>
        <w:t>IUCN</w:t>
      </w:r>
      <w:r w:rsidR="007969A6">
        <w:rPr>
          <w:rFonts w:ascii="Times New Roman" w:eastAsia="Times New Roman" w:hAnsi="Times New Roman"/>
          <w:color w:val="000000"/>
          <w:sz w:val="24"/>
          <w:szCs w:val="24"/>
          <w:lang w:val="en-US" w:eastAsia="pt-BR"/>
        </w:rPr>
        <w:t xml:space="preserve"> red list of threatened species.</w:t>
      </w:r>
      <w:r w:rsidR="00A57E32" w:rsidRPr="00CF158C">
        <w:rPr>
          <w:rFonts w:ascii="Times New Roman" w:eastAsia="Times New Roman" w:hAnsi="Times New Roman"/>
          <w:color w:val="000000"/>
          <w:sz w:val="24"/>
          <w:szCs w:val="24"/>
          <w:lang w:val="en-US" w:eastAsia="pt-BR"/>
        </w:rPr>
        <w:t xml:space="preserve"> </w:t>
      </w:r>
      <w:r w:rsidR="007969A6">
        <w:rPr>
          <w:rFonts w:ascii="Times New Roman" w:eastAsia="Times New Roman" w:hAnsi="Times New Roman"/>
          <w:color w:val="000000"/>
          <w:sz w:val="24"/>
          <w:szCs w:val="24"/>
          <w:lang w:val="en-US" w:eastAsia="pt-BR"/>
        </w:rPr>
        <w:t>Five m</w:t>
      </w:r>
      <w:r w:rsidR="007969A6">
        <w:rPr>
          <w:rFonts w:ascii="Times New Roman" w:hAnsi="Times New Roman"/>
          <w:color w:val="000000"/>
          <w:sz w:val="24"/>
          <w:szCs w:val="24"/>
          <w:lang w:val="en-US"/>
        </w:rPr>
        <w:t>ale black</w:t>
      </w:r>
      <w:r w:rsidR="00BB7964">
        <w:rPr>
          <w:rFonts w:ascii="Times New Roman" w:hAnsi="Times New Roman"/>
          <w:color w:val="000000"/>
          <w:sz w:val="24"/>
          <w:szCs w:val="24"/>
          <w:lang w:val="en-US"/>
        </w:rPr>
        <w:t>bird</w:t>
      </w:r>
      <w:r w:rsidR="00380127" w:rsidRPr="00CF158C">
        <w:rPr>
          <w:rFonts w:ascii="Times New Roman" w:hAnsi="Times New Roman"/>
          <w:color w:val="000000"/>
          <w:sz w:val="24"/>
          <w:szCs w:val="24"/>
          <w:lang w:val="en-US"/>
        </w:rPr>
        <w:t xml:space="preserve">s were randomly </w:t>
      </w:r>
      <w:r w:rsidR="007969A6">
        <w:rPr>
          <w:rFonts w:ascii="Times New Roman" w:hAnsi="Times New Roman"/>
          <w:color w:val="000000"/>
          <w:sz w:val="24"/>
          <w:szCs w:val="24"/>
          <w:lang w:val="en-US"/>
        </w:rPr>
        <w:t xml:space="preserve">sampled </w:t>
      </w:r>
      <w:r w:rsidR="00380127" w:rsidRPr="00E372C9">
        <w:rPr>
          <w:rFonts w:ascii="Times New Roman" w:hAnsi="Times New Roman"/>
          <w:color w:val="000000"/>
          <w:sz w:val="24"/>
          <w:szCs w:val="24"/>
          <w:lang w:val="en-US"/>
        </w:rPr>
        <w:t xml:space="preserve">immediately after </w:t>
      </w:r>
      <w:r w:rsidR="007969A6">
        <w:rPr>
          <w:rFonts w:ascii="Times New Roman" w:hAnsi="Times New Roman"/>
          <w:color w:val="000000"/>
          <w:sz w:val="24"/>
          <w:szCs w:val="24"/>
          <w:lang w:val="en-US"/>
        </w:rPr>
        <w:t xml:space="preserve">being </w:t>
      </w:r>
      <w:r w:rsidR="00380127" w:rsidRPr="00E372C9">
        <w:rPr>
          <w:rFonts w:ascii="Times New Roman" w:hAnsi="Times New Roman"/>
          <w:color w:val="000000"/>
          <w:sz w:val="24"/>
          <w:szCs w:val="24"/>
          <w:lang w:val="en-US"/>
        </w:rPr>
        <w:t>capture</w:t>
      </w:r>
      <w:r w:rsidR="007969A6">
        <w:rPr>
          <w:rFonts w:ascii="Times New Roman" w:hAnsi="Times New Roman"/>
          <w:color w:val="000000"/>
          <w:sz w:val="24"/>
          <w:szCs w:val="24"/>
          <w:lang w:val="en-US"/>
        </w:rPr>
        <w:t>d</w:t>
      </w:r>
      <w:r w:rsidR="00380127" w:rsidRPr="00E372C9">
        <w:rPr>
          <w:rFonts w:ascii="Times New Roman" w:hAnsi="Times New Roman"/>
          <w:color w:val="000000"/>
          <w:sz w:val="24"/>
          <w:szCs w:val="24"/>
          <w:lang w:val="en-US"/>
        </w:rPr>
        <w:t xml:space="preserve"> </w:t>
      </w:r>
      <w:r w:rsidR="007969A6">
        <w:rPr>
          <w:rFonts w:ascii="Times New Roman" w:hAnsi="Times New Roman"/>
          <w:color w:val="000000"/>
          <w:sz w:val="24"/>
          <w:szCs w:val="24"/>
          <w:lang w:val="en-US"/>
        </w:rPr>
        <w:t xml:space="preserve">in the field </w:t>
      </w:r>
      <w:r w:rsidR="007969A6" w:rsidRPr="00E372C9">
        <w:rPr>
          <w:rFonts w:ascii="Times New Roman" w:eastAsia="Times New Roman" w:hAnsi="Times New Roman"/>
          <w:color w:val="000000"/>
          <w:sz w:val="24"/>
          <w:szCs w:val="24"/>
          <w:lang w:val="en-US" w:eastAsia="pt-BR"/>
        </w:rPr>
        <w:t>(field group: n = 5)</w:t>
      </w:r>
      <w:r w:rsidR="007969A6">
        <w:rPr>
          <w:rFonts w:ascii="Times New Roman" w:hAnsi="Times New Roman"/>
          <w:color w:val="000000"/>
          <w:sz w:val="24"/>
          <w:szCs w:val="24"/>
          <w:lang w:val="en-US"/>
        </w:rPr>
        <w:t xml:space="preserve">. </w:t>
      </w:r>
      <w:r w:rsidR="008E6B64" w:rsidRPr="00E372C9">
        <w:rPr>
          <w:rFonts w:ascii="Times New Roman" w:eastAsia="Times New Roman" w:hAnsi="Times New Roman"/>
          <w:color w:val="000000"/>
          <w:sz w:val="24"/>
          <w:szCs w:val="24"/>
          <w:lang w:val="en-CA" w:eastAsia="pt-BR"/>
        </w:rPr>
        <w:t xml:space="preserve">Blood samples were collected by puncture of the tarsal vein using disposable syringes and needles. </w:t>
      </w:r>
      <w:r w:rsidR="008E6B64">
        <w:rPr>
          <w:rFonts w:ascii="Times New Roman" w:eastAsia="Times New Roman" w:hAnsi="Times New Roman"/>
          <w:color w:val="000000"/>
          <w:sz w:val="24"/>
          <w:szCs w:val="24"/>
          <w:lang w:val="en-CA" w:eastAsia="pt-BR"/>
        </w:rPr>
        <w:t>Blackbird</w:t>
      </w:r>
      <w:r w:rsidR="008E6B64" w:rsidRPr="00E372C9">
        <w:rPr>
          <w:rFonts w:ascii="Times New Roman" w:eastAsia="Times New Roman" w:hAnsi="Times New Roman"/>
          <w:color w:val="000000"/>
          <w:sz w:val="24"/>
          <w:szCs w:val="24"/>
          <w:lang w:val="en-CA" w:eastAsia="pt-BR"/>
        </w:rPr>
        <w:t>s were then eut</w:t>
      </w:r>
      <w:r w:rsidR="008E6B64">
        <w:rPr>
          <w:rFonts w:ascii="Times New Roman" w:eastAsia="Times New Roman" w:hAnsi="Times New Roman"/>
          <w:color w:val="000000"/>
          <w:sz w:val="24"/>
          <w:szCs w:val="24"/>
          <w:lang w:val="en-CA" w:eastAsia="pt-BR"/>
        </w:rPr>
        <w:t xml:space="preserve">hanized by cervical dislocation, following the </w:t>
      </w:r>
      <w:r w:rsidR="008E6B64" w:rsidRPr="00E372C9">
        <w:rPr>
          <w:rFonts w:ascii="Times New Roman" w:hAnsi="Times New Roman"/>
          <w:color w:val="000000"/>
          <w:sz w:val="24"/>
          <w:szCs w:val="24"/>
          <w:lang w:val="en-CA"/>
        </w:rPr>
        <w:t>2007</w:t>
      </w:r>
      <w:r w:rsidR="008E6B64">
        <w:rPr>
          <w:rFonts w:ascii="Times New Roman" w:hAnsi="Times New Roman"/>
          <w:color w:val="000000"/>
          <w:sz w:val="24"/>
          <w:szCs w:val="24"/>
          <w:lang w:val="en-CA"/>
        </w:rPr>
        <w:t xml:space="preserve"> </w:t>
      </w:r>
      <w:r w:rsidR="008E6B64" w:rsidRPr="00E372C9">
        <w:rPr>
          <w:rFonts w:ascii="Times New Roman" w:hAnsi="Times New Roman"/>
          <w:color w:val="000000"/>
          <w:sz w:val="24"/>
          <w:szCs w:val="24"/>
          <w:lang w:val="en-CA"/>
        </w:rPr>
        <w:t xml:space="preserve">Report </w:t>
      </w:r>
      <w:r w:rsidR="008E6B64">
        <w:rPr>
          <w:rFonts w:ascii="Times New Roman" w:hAnsi="Times New Roman"/>
          <w:color w:val="000000"/>
          <w:sz w:val="24"/>
          <w:szCs w:val="24"/>
          <w:lang w:val="en-CA"/>
        </w:rPr>
        <w:t xml:space="preserve">of the AVMA Panel on Euthanasia, </w:t>
      </w:r>
      <w:r w:rsidR="008E6B64" w:rsidRPr="00E372C9">
        <w:rPr>
          <w:rFonts w:ascii="Times New Roman" w:eastAsia="Times New Roman" w:hAnsi="Times New Roman"/>
          <w:color w:val="000000"/>
          <w:sz w:val="24"/>
          <w:szCs w:val="24"/>
          <w:lang w:val="en-CA" w:eastAsia="pt-BR"/>
        </w:rPr>
        <w:t xml:space="preserve">and had their testes </w:t>
      </w:r>
      <w:r w:rsidR="008E6B64">
        <w:rPr>
          <w:rFonts w:ascii="Times New Roman" w:eastAsia="Times New Roman" w:hAnsi="Times New Roman"/>
          <w:color w:val="000000"/>
          <w:sz w:val="24"/>
          <w:szCs w:val="24"/>
          <w:lang w:val="en-CA" w:eastAsia="pt-BR"/>
        </w:rPr>
        <w:t>collected</w:t>
      </w:r>
      <w:r w:rsidR="008E6B64" w:rsidRPr="00E372C9">
        <w:rPr>
          <w:rFonts w:ascii="Times New Roman" w:eastAsia="Times New Roman" w:hAnsi="Times New Roman"/>
          <w:color w:val="000000"/>
          <w:sz w:val="24"/>
          <w:szCs w:val="24"/>
          <w:lang w:val="en-CA" w:eastAsia="pt-BR"/>
        </w:rPr>
        <w:t xml:space="preserve"> </w:t>
      </w:r>
      <w:r w:rsidR="008E6B64">
        <w:rPr>
          <w:rFonts w:ascii="Times New Roman" w:eastAsia="Times New Roman" w:hAnsi="Times New Roman"/>
          <w:color w:val="000000"/>
          <w:sz w:val="24"/>
          <w:szCs w:val="24"/>
          <w:lang w:val="en-CA" w:eastAsia="pt-BR"/>
        </w:rPr>
        <w:t xml:space="preserve">via </w:t>
      </w:r>
      <w:r w:rsidR="008E6B64" w:rsidRPr="00E372C9">
        <w:rPr>
          <w:rFonts w:ascii="Times New Roman" w:eastAsia="Times New Roman" w:hAnsi="Times New Roman"/>
          <w:color w:val="000000"/>
          <w:sz w:val="24"/>
          <w:szCs w:val="24"/>
          <w:lang w:val="en-CA" w:eastAsia="pt-BR"/>
        </w:rPr>
        <w:t>laparotomy. Whole</w:t>
      </w:r>
      <w:r w:rsidR="008E6B64">
        <w:rPr>
          <w:rFonts w:ascii="Times New Roman" w:eastAsia="Times New Roman" w:hAnsi="Times New Roman"/>
          <w:color w:val="000000"/>
          <w:sz w:val="24"/>
          <w:szCs w:val="24"/>
          <w:lang w:val="en-CA" w:eastAsia="pt-BR"/>
        </w:rPr>
        <w:t xml:space="preserve"> </w:t>
      </w:r>
      <w:r w:rsidR="008E6B64" w:rsidRPr="00E372C9">
        <w:rPr>
          <w:rFonts w:ascii="Times New Roman" w:eastAsia="Times New Roman" w:hAnsi="Times New Roman"/>
          <w:color w:val="000000"/>
          <w:sz w:val="24"/>
          <w:szCs w:val="24"/>
          <w:lang w:val="en-CA" w:eastAsia="pt-BR"/>
        </w:rPr>
        <w:t xml:space="preserve">blood and testis samples were immediately stored </w:t>
      </w:r>
      <w:r w:rsidR="008E6B64">
        <w:rPr>
          <w:rFonts w:ascii="Times New Roman" w:eastAsia="Times New Roman" w:hAnsi="Times New Roman"/>
          <w:color w:val="000000"/>
          <w:sz w:val="24"/>
          <w:szCs w:val="24"/>
          <w:lang w:val="en-CA" w:eastAsia="pt-BR"/>
        </w:rPr>
        <w:t xml:space="preserve">a </w:t>
      </w:r>
      <w:r w:rsidR="008E6B64" w:rsidRPr="00E372C9">
        <w:rPr>
          <w:rFonts w:ascii="Times New Roman" w:eastAsia="Times New Roman" w:hAnsi="Times New Roman"/>
          <w:color w:val="000000"/>
          <w:sz w:val="24"/>
          <w:szCs w:val="24"/>
          <w:lang w:val="en-CA" w:eastAsia="pt-BR"/>
        </w:rPr>
        <w:t>-80</w:t>
      </w:r>
      <w:r w:rsidR="008E6B64" w:rsidRPr="00E372C9">
        <w:rPr>
          <w:rFonts w:ascii="Times New Roman" w:eastAsia="Times New Roman" w:hAnsi="Times New Roman"/>
          <w:color w:val="000000"/>
          <w:sz w:val="24"/>
          <w:szCs w:val="24"/>
          <w:vertAlign w:val="superscript"/>
          <w:lang w:val="en-CA" w:eastAsia="pt-BR"/>
        </w:rPr>
        <w:t>o</w:t>
      </w:r>
      <w:r w:rsidR="008E6B64">
        <w:rPr>
          <w:rFonts w:ascii="Times New Roman" w:eastAsia="Times New Roman" w:hAnsi="Times New Roman"/>
          <w:color w:val="000000"/>
          <w:sz w:val="24"/>
          <w:szCs w:val="24"/>
          <w:lang w:val="en-CA" w:eastAsia="pt-BR"/>
        </w:rPr>
        <w:t>C</w:t>
      </w:r>
      <w:r w:rsidR="008E6B64" w:rsidRPr="00E372C9">
        <w:rPr>
          <w:rFonts w:ascii="Times New Roman" w:eastAsia="Times New Roman" w:hAnsi="Times New Roman"/>
          <w:color w:val="000000"/>
          <w:sz w:val="24"/>
          <w:szCs w:val="24"/>
          <w:lang w:val="en-CA" w:eastAsia="pt-BR"/>
        </w:rPr>
        <w:t xml:space="preserve"> until </w:t>
      </w:r>
      <w:r w:rsidR="008E6B64">
        <w:rPr>
          <w:rFonts w:ascii="Times New Roman" w:eastAsia="Times New Roman" w:hAnsi="Times New Roman"/>
          <w:color w:val="000000"/>
          <w:sz w:val="24"/>
          <w:szCs w:val="24"/>
          <w:lang w:val="en-CA" w:eastAsia="pt-BR"/>
        </w:rPr>
        <w:t xml:space="preserve">analysis. </w:t>
      </w:r>
      <w:r w:rsidR="007969A6">
        <w:rPr>
          <w:rFonts w:ascii="Times New Roman" w:hAnsi="Times New Roman"/>
          <w:color w:val="000000"/>
          <w:sz w:val="24"/>
          <w:szCs w:val="24"/>
          <w:lang w:val="en-US"/>
        </w:rPr>
        <w:t xml:space="preserve">The other blackbirds </w:t>
      </w:r>
      <w:r w:rsidR="008E6B64">
        <w:rPr>
          <w:rFonts w:ascii="Times New Roman" w:hAnsi="Times New Roman"/>
          <w:color w:val="000000"/>
          <w:sz w:val="24"/>
          <w:szCs w:val="24"/>
          <w:lang w:val="en-US"/>
        </w:rPr>
        <w:t xml:space="preserve">collected </w:t>
      </w:r>
      <w:r w:rsidR="007969A6" w:rsidRPr="00E372C9">
        <w:rPr>
          <w:rFonts w:ascii="Times New Roman" w:eastAsia="Times New Roman" w:hAnsi="Times New Roman"/>
          <w:color w:val="000000"/>
          <w:sz w:val="24"/>
          <w:szCs w:val="24"/>
          <w:lang w:val="en-US" w:eastAsia="pt-BR"/>
        </w:rPr>
        <w:t>(n = 45)</w:t>
      </w:r>
      <w:r w:rsidR="007969A6">
        <w:rPr>
          <w:rFonts w:ascii="Times New Roman" w:eastAsia="Times New Roman" w:hAnsi="Times New Roman"/>
          <w:color w:val="000000"/>
          <w:sz w:val="24"/>
          <w:szCs w:val="24"/>
          <w:lang w:val="en-US" w:eastAsia="pt-BR"/>
        </w:rPr>
        <w:t xml:space="preserve"> </w:t>
      </w:r>
      <w:r w:rsidR="007969A6">
        <w:rPr>
          <w:rFonts w:ascii="Times New Roman" w:hAnsi="Times New Roman"/>
          <w:color w:val="000000"/>
          <w:sz w:val="24"/>
          <w:szCs w:val="24"/>
          <w:lang w:val="en-US"/>
        </w:rPr>
        <w:t xml:space="preserve">were </w:t>
      </w:r>
      <w:r w:rsidR="008B07CD" w:rsidRPr="00E372C9">
        <w:rPr>
          <w:rFonts w:ascii="Times New Roman" w:hAnsi="Times New Roman"/>
          <w:color w:val="000000"/>
          <w:sz w:val="24"/>
          <w:szCs w:val="24"/>
          <w:lang w:val="en-US"/>
        </w:rPr>
        <w:t>transfer</w:t>
      </w:r>
      <w:r w:rsidR="007969A6">
        <w:rPr>
          <w:rFonts w:ascii="Times New Roman" w:hAnsi="Times New Roman"/>
          <w:color w:val="000000"/>
          <w:sz w:val="24"/>
          <w:szCs w:val="24"/>
          <w:lang w:val="en-US"/>
        </w:rPr>
        <w:t>red</w:t>
      </w:r>
      <w:r w:rsidR="008B07CD" w:rsidRPr="00E372C9">
        <w:rPr>
          <w:rFonts w:ascii="Times New Roman" w:hAnsi="Times New Roman"/>
          <w:color w:val="000000"/>
          <w:sz w:val="24"/>
          <w:szCs w:val="24"/>
          <w:lang w:val="en-US"/>
        </w:rPr>
        <w:t xml:space="preserve"> to the lab</w:t>
      </w:r>
      <w:r w:rsidR="007969A6">
        <w:rPr>
          <w:rFonts w:ascii="Times New Roman" w:hAnsi="Times New Roman"/>
          <w:color w:val="000000"/>
          <w:sz w:val="24"/>
          <w:szCs w:val="24"/>
          <w:lang w:val="en-US"/>
        </w:rPr>
        <w:t xml:space="preserve">oratory, </w:t>
      </w:r>
      <w:r w:rsidR="00380127" w:rsidRPr="00E372C9">
        <w:rPr>
          <w:rFonts w:ascii="Times New Roman" w:eastAsia="Times New Roman" w:hAnsi="Times New Roman"/>
          <w:color w:val="000000"/>
          <w:sz w:val="24"/>
          <w:szCs w:val="24"/>
          <w:lang w:val="en-US" w:eastAsia="pt-BR"/>
        </w:rPr>
        <w:t>kept in captivity</w:t>
      </w:r>
      <w:r w:rsidR="008B07CD" w:rsidRPr="00E372C9">
        <w:rPr>
          <w:rFonts w:ascii="Times New Roman" w:eastAsia="Times New Roman" w:hAnsi="Times New Roman"/>
          <w:color w:val="000000"/>
          <w:sz w:val="24"/>
          <w:szCs w:val="24"/>
          <w:lang w:val="en-US" w:eastAsia="pt-BR"/>
        </w:rPr>
        <w:t xml:space="preserve">, </w:t>
      </w:r>
      <w:r w:rsidR="008E6B64">
        <w:rPr>
          <w:rFonts w:ascii="Times New Roman" w:eastAsia="Times New Roman" w:hAnsi="Times New Roman"/>
          <w:color w:val="000000"/>
          <w:sz w:val="24"/>
          <w:szCs w:val="24"/>
          <w:lang w:val="en-US" w:eastAsia="pt-BR"/>
        </w:rPr>
        <w:t>experimentally treated</w:t>
      </w:r>
      <w:r w:rsidR="008B07CD" w:rsidRPr="00E372C9">
        <w:rPr>
          <w:rFonts w:ascii="Times New Roman" w:eastAsia="Times New Roman" w:hAnsi="Times New Roman"/>
          <w:color w:val="000000"/>
          <w:sz w:val="24"/>
          <w:szCs w:val="24"/>
          <w:lang w:val="en-US" w:eastAsia="pt-BR"/>
        </w:rPr>
        <w:t xml:space="preserve"> </w:t>
      </w:r>
      <w:r w:rsidR="00E76723">
        <w:rPr>
          <w:rFonts w:ascii="Times New Roman" w:eastAsia="Times New Roman" w:hAnsi="Times New Roman"/>
          <w:color w:val="000000"/>
          <w:sz w:val="24"/>
          <w:szCs w:val="24"/>
          <w:lang w:val="en-US" w:eastAsia="pt-BR"/>
        </w:rPr>
        <w:t xml:space="preserve">with Pb </w:t>
      </w:r>
      <w:r w:rsidR="008B07CD" w:rsidRPr="00E372C9">
        <w:rPr>
          <w:rFonts w:ascii="Times New Roman" w:eastAsia="Times New Roman" w:hAnsi="Times New Roman"/>
          <w:color w:val="000000"/>
          <w:sz w:val="24"/>
          <w:szCs w:val="24"/>
          <w:lang w:val="en-US" w:eastAsia="pt-BR"/>
        </w:rPr>
        <w:t xml:space="preserve">and sampled, </w:t>
      </w:r>
      <w:r w:rsidR="00B3056A" w:rsidRPr="00E372C9">
        <w:rPr>
          <w:rFonts w:ascii="Times New Roman" w:eastAsia="Times New Roman" w:hAnsi="Times New Roman"/>
          <w:color w:val="000000"/>
          <w:sz w:val="24"/>
          <w:szCs w:val="24"/>
          <w:lang w:val="en-US" w:eastAsia="pt-BR"/>
        </w:rPr>
        <w:t xml:space="preserve">as described </w:t>
      </w:r>
      <w:r w:rsidR="008B07CD" w:rsidRPr="00E372C9">
        <w:rPr>
          <w:rFonts w:ascii="Times New Roman" w:eastAsia="Times New Roman" w:hAnsi="Times New Roman"/>
          <w:color w:val="000000"/>
          <w:sz w:val="24"/>
          <w:szCs w:val="24"/>
          <w:lang w:val="en-US" w:eastAsia="pt-BR"/>
        </w:rPr>
        <w:t>below</w:t>
      </w:r>
      <w:r w:rsidR="008E6B64">
        <w:rPr>
          <w:rFonts w:ascii="Times New Roman" w:eastAsia="Times New Roman" w:hAnsi="Times New Roman"/>
          <w:color w:val="000000"/>
          <w:sz w:val="24"/>
          <w:szCs w:val="24"/>
          <w:lang w:val="en-US" w:eastAsia="pt-BR"/>
        </w:rPr>
        <w:t>.</w:t>
      </w:r>
    </w:p>
    <w:p w:rsidR="000D744B" w:rsidRDefault="008E6B64" w:rsidP="000D744B">
      <w:pPr>
        <w:widowControl w:val="0"/>
        <w:suppressAutoHyphens/>
        <w:autoSpaceDN w:val="0"/>
        <w:spacing w:after="0" w:line="240" w:lineRule="auto"/>
        <w:ind w:firstLine="426"/>
        <w:textAlignment w:val="baseline"/>
        <w:rPr>
          <w:rFonts w:ascii="Times New Roman" w:eastAsia="Times New Roman" w:hAnsi="Times New Roman"/>
          <w:color w:val="000000"/>
          <w:sz w:val="24"/>
          <w:szCs w:val="24"/>
          <w:lang w:val="en-US" w:eastAsia="pt-BR"/>
        </w:rPr>
      </w:pPr>
      <w:r>
        <w:rPr>
          <w:rFonts w:ascii="Times New Roman" w:eastAsia="Times New Roman" w:hAnsi="Times New Roman"/>
          <w:color w:val="000000"/>
          <w:sz w:val="24"/>
          <w:szCs w:val="24"/>
          <w:lang w:val="en-US" w:eastAsia="pt-BR"/>
        </w:rPr>
        <w:t>In laboratory, blackbirds</w:t>
      </w:r>
      <w:r w:rsidR="00EC7E52" w:rsidRPr="00E372C9">
        <w:rPr>
          <w:rFonts w:ascii="Times New Roman" w:eastAsia="Times New Roman" w:hAnsi="Times New Roman"/>
          <w:color w:val="000000"/>
          <w:sz w:val="24"/>
          <w:szCs w:val="24"/>
          <w:lang w:val="en-US" w:eastAsia="pt-BR"/>
        </w:rPr>
        <w:t xml:space="preserve"> were </w:t>
      </w:r>
      <w:r w:rsidR="00555E5D" w:rsidRPr="00E372C9">
        <w:rPr>
          <w:rFonts w:ascii="Times New Roman" w:eastAsia="Times New Roman" w:hAnsi="Times New Roman"/>
          <w:color w:val="000000"/>
          <w:sz w:val="24"/>
          <w:szCs w:val="24"/>
          <w:lang w:val="en-US" w:eastAsia="pt-BR"/>
        </w:rPr>
        <w:t>kept</w:t>
      </w:r>
      <w:r w:rsidR="00EC7E52" w:rsidRPr="00E372C9">
        <w:rPr>
          <w:rFonts w:ascii="Times New Roman" w:eastAsia="Times New Roman" w:hAnsi="Times New Roman"/>
          <w:color w:val="000000"/>
          <w:sz w:val="24"/>
          <w:szCs w:val="24"/>
          <w:lang w:val="en-US" w:eastAsia="pt-BR"/>
        </w:rPr>
        <w:t xml:space="preserve"> in cages </w:t>
      </w:r>
      <w:r w:rsidR="00555E5D" w:rsidRPr="00E372C9">
        <w:rPr>
          <w:rFonts w:ascii="Times New Roman" w:eastAsia="Times New Roman" w:hAnsi="Times New Roman"/>
          <w:color w:val="000000"/>
          <w:sz w:val="24"/>
          <w:szCs w:val="24"/>
          <w:lang w:val="en-US" w:eastAsia="pt-BR"/>
        </w:rPr>
        <w:t>(</w:t>
      </w:r>
      <w:r w:rsidR="000277ED" w:rsidRPr="00E372C9">
        <w:rPr>
          <w:rFonts w:ascii="Times New Roman" w:eastAsia="Times New Roman" w:hAnsi="Times New Roman"/>
          <w:color w:val="000000"/>
          <w:sz w:val="24"/>
          <w:szCs w:val="24"/>
          <w:lang w:val="en-US" w:eastAsia="pt-BR"/>
        </w:rPr>
        <w:t xml:space="preserve">2 </w:t>
      </w:r>
      <w:r w:rsidR="00555E5D" w:rsidRPr="00E372C9">
        <w:rPr>
          <w:rFonts w:ascii="Times New Roman" w:eastAsia="Times New Roman" w:hAnsi="Times New Roman"/>
          <w:color w:val="000000"/>
          <w:sz w:val="24"/>
          <w:szCs w:val="24"/>
          <w:lang w:val="en-US" w:eastAsia="pt-BR"/>
        </w:rPr>
        <w:t>birds</w:t>
      </w:r>
      <w:r w:rsidR="00EC7E52" w:rsidRPr="00E372C9">
        <w:rPr>
          <w:rFonts w:ascii="Times New Roman" w:eastAsia="Times New Roman" w:hAnsi="Times New Roman"/>
          <w:color w:val="000000"/>
          <w:sz w:val="24"/>
          <w:szCs w:val="24"/>
          <w:lang w:val="en-US" w:eastAsia="pt-BR"/>
        </w:rPr>
        <w:t>/m</w:t>
      </w:r>
      <w:r w:rsidR="00EC7E52" w:rsidRPr="00E372C9">
        <w:rPr>
          <w:rFonts w:ascii="Times New Roman" w:eastAsia="Times New Roman" w:hAnsi="Times New Roman"/>
          <w:color w:val="000000"/>
          <w:sz w:val="24"/>
          <w:szCs w:val="24"/>
          <w:vertAlign w:val="superscript"/>
          <w:lang w:val="en-US" w:eastAsia="pt-BR"/>
        </w:rPr>
        <w:t>2</w:t>
      </w:r>
      <w:r w:rsidR="00555E5D" w:rsidRPr="00E372C9">
        <w:rPr>
          <w:rFonts w:ascii="Times New Roman" w:eastAsia="Times New Roman" w:hAnsi="Times New Roman"/>
          <w:color w:val="000000"/>
          <w:sz w:val="24"/>
          <w:szCs w:val="24"/>
          <w:lang w:val="en-US" w:eastAsia="pt-BR"/>
        </w:rPr>
        <w:t>)</w:t>
      </w:r>
      <w:r w:rsidR="00AE23EE" w:rsidRPr="00E372C9">
        <w:rPr>
          <w:rFonts w:ascii="Times New Roman" w:eastAsia="Times New Roman" w:hAnsi="Times New Roman"/>
          <w:color w:val="000000"/>
          <w:sz w:val="24"/>
          <w:szCs w:val="24"/>
          <w:lang w:val="en-US" w:eastAsia="pt-BR"/>
        </w:rPr>
        <w:t xml:space="preserve"> </w:t>
      </w:r>
      <w:r w:rsidR="000277ED" w:rsidRPr="00E372C9">
        <w:rPr>
          <w:rFonts w:ascii="Times New Roman" w:eastAsia="Times New Roman" w:hAnsi="Times New Roman"/>
          <w:color w:val="000000"/>
          <w:sz w:val="24"/>
          <w:szCs w:val="24"/>
          <w:lang w:val="en-US" w:eastAsia="pt-BR"/>
        </w:rPr>
        <w:t xml:space="preserve">with </w:t>
      </w:r>
      <w:r>
        <w:rPr>
          <w:rFonts w:ascii="Times New Roman" w:eastAsia="Times New Roman" w:hAnsi="Times New Roman"/>
          <w:color w:val="000000"/>
          <w:sz w:val="24"/>
          <w:szCs w:val="24"/>
          <w:lang w:val="en-US" w:eastAsia="pt-BR"/>
        </w:rPr>
        <w:t xml:space="preserve">a </w:t>
      </w:r>
      <w:r w:rsidR="000277ED" w:rsidRPr="00E372C9">
        <w:rPr>
          <w:rFonts w:ascii="Times New Roman" w:eastAsia="Times New Roman" w:hAnsi="Times New Roman"/>
          <w:color w:val="000000"/>
          <w:sz w:val="24"/>
          <w:szCs w:val="24"/>
          <w:lang w:val="en-US" w:eastAsia="pt-BR"/>
        </w:rPr>
        <w:t>covered</w:t>
      </w:r>
      <w:r w:rsidR="00AE23EE" w:rsidRPr="00E372C9">
        <w:rPr>
          <w:rFonts w:ascii="Times New Roman" w:eastAsia="Times New Roman" w:hAnsi="Times New Roman"/>
          <w:color w:val="000000"/>
          <w:sz w:val="24"/>
          <w:szCs w:val="24"/>
          <w:lang w:val="en-US" w:eastAsia="pt-BR"/>
        </w:rPr>
        <w:t xml:space="preserve"> floor to avoid </w:t>
      </w:r>
      <w:r w:rsidR="00EC7E52" w:rsidRPr="00E372C9">
        <w:rPr>
          <w:rFonts w:ascii="Times New Roman" w:eastAsia="Times New Roman" w:hAnsi="Times New Roman"/>
          <w:color w:val="000000"/>
          <w:sz w:val="24"/>
          <w:szCs w:val="24"/>
          <w:lang w:val="en-US" w:eastAsia="pt-BR"/>
        </w:rPr>
        <w:t>contamination</w:t>
      </w:r>
      <w:r>
        <w:rPr>
          <w:rFonts w:ascii="Times New Roman" w:eastAsia="Times New Roman" w:hAnsi="Times New Roman"/>
          <w:color w:val="000000"/>
          <w:sz w:val="24"/>
          <w:szCs w:val="24"/>
          <w:lang w:val="en-US" w:eastAsia="pt-BR"/>
        </w:rPr>
        <w:t xml:space="preserve"> from soil</w:t>
      </w:r>
      <w:r w:rsidR="00351D17" w:rsidRPr="00E372C9">
        <w:rPr>
          <w:rFonts w:ascii="Times New Roman" w:eastAsia="Times New Roman" w:hAnsi="Times New Roman"/>
          <w:color w:val="000000"/>
          <w:sz w:val="24"/>
          <w:szCs w:val="24"/>
          <w:lang w:val="en-US" w:eastAsia="pt-BR"/>
        </w:rPr>
        <w:t xml:space="preserve">. </w:t>
      </w:r>
      <w:r w:rsidR="000277ED" w:rsidRPr="00E372C9">
        <w:rPr>
          <w:rFonts w:ascii="Times New Roman" w:eastAsia="Times New Roman" w:hAnsi="Times New Roman"/>
          <w:color w:val="000000"/>
          <w:sz w:val="24"/>
          <w:szCs w:val="24"/>
          <w:lang w:val="en-US" w:eastAsia="pt-BR"/>
        </w:rPr>
        <w:t>C</w:t>
      </w:r>
      <w:r w:rsidR="00351D17" w:rsidRPr="00E372C9">
        <w:rPr>
          <w:rFonts w:ascii="Times New Roman" w:eastAsia="Times New Roman" w:hAnsi="Times New Roman"/>
          <w:color w:val="000000"/>
          <w:sz w:val="24"/>
          <w:szCs w:val="24"/>
          <w:lang w:val="en-US" w:eastAsia="pt-BR"/>
        </w:rPr>
        <w:t xml:space="preserve">ages </w:t>
      </w:r>
      <w:r w:rsidR="000277ED" w:rsidRPr="00E372C9">
        <w:rPr>
          <w:rFonts w:ascii="Times New Roman" w:eastAsia="Times New Roman" w:hAnsi="Times New Roman"/>
          <w:color w:val="000000"/>
          <w:sz w:val="24"/>
          <w:szCs w:val="24"/>
          <w:lang w:val="en-US" w:eastAsia="pt-BR"/>
        </w:rPr>
        <w:t xml:space="preserve">were provided with </w:t>
      </w:r>
      <w:r w:rsidR="00EC7E52" w:rsidRPr="00E372C9">
        <w:rPr>
          <w:rFonts w:ascii="Times New Roman" w:eastAsia="Times New Roman" w:hAnsi="Times New Roman"/>
          <w:color w:val="000000"/>
          <w:sz w:val="24"/>
          <w:szCs w:val="24"/>
          <w:lang w:val="en-US" w:eastAsia="pt-BR"/>
        </w:rPr>
        <w:t>shrubs and trees, shade</w:t>
      </w:r>
      <w:r>
        <w:rPr>
          <w:rFonts w:ascii="Times New Roman" w:eastAsia="Times New Roman" w:hAnsi="Times New Roman"/>
          <w:color w:val="000000"/>
          <w:sz w:val="24"/>
          <w:szCs w:val="24"/>
          <w:lang w:val="en-US" w:eastAsia="pt-BR"/>
        </w:rPr>
        <w:t xml:space="preserve"> area</w:t>
      </w:r>
      <w:r w:rsidR="00992289" w:rsidRPr="00E372C9">
        <w:rPr>
          <w:rFonts w:ascii="Times New Roman" w:eastAsia="Times New Roman" w:hAnsi="Times New Roman"/>
          <w:color w:val="000000"/>
          <w:sz w:val="24"/>
          <w:szCs w:val="24"/>
          <w:lang w:val="en-US" w:eastAsia="pt-BR"/>
        </w:rPr>
        <w:t>,</w:t>
      </w:r>
      <w:r w:rsidR="00EC7E52" w:rsidRPr="00E372C9">
        <w:rPr>
          <w:rFonts w:ascii="Times New Roman" w:eastAsia="Times New Roman" w:hAnsi="Times New Roman"/>
          <w:color w:val="000000"/>
          <w:sz w:val="24"/>
          <w:szCs w:val="24"/>
          <w:lang w:val="en-US" w:eastAsia="pt-BR"/>
        </w:rPr>
        <w:t xml:space="preserve"> water mirror and </w:t>
      </w:r>
      <w:r w:rsidR="008E0CEE" w:rsidRPr="00E372C9">
        <w:rPr>
          <w:rFonts w:ascii="Times New Roman" w:eastAsia="Times New Roman" w:hAnsi="Times New Roman"/>
          <w:color w:val="000000"/>
          <w:sz w:val="24"/>
          <w:szCs w:val="24"/>
          <w:lang w:val="en-US" w:eastAsia="pt-BR"/>
        </w:rPr>
        <w:t>feeder</w:t>
      </w:r>
      <w:r>
        <w:rPr>
          <w:rFonts w:ascii="Times New Roman" w:eastAsia="Times New Roman" w:hAnsi="Times New Roman"/>
          <w:color w:val="000000"/>
          <w:sz w:val="24"/>
          <w:szCs w:val="24"/>
          <w:lang w:val="en-US" w:eastAsia="pt-BR"/>
        </w:rPr>
        <w:t>,</w:t>
      </w:r>
      <w:r w:rsidR="00351D17" w:rsidRPr="00E372C9">
        <w:rPr>
          <w:rFonts w:ascii="Times New Roman" w:eastAsia="Times New Roman" w:hAnsi="Times New Roman"/>
          <w:color w:val="000000"/>
          <w:sz w:val="24"/>
          <w:szCs w:val="24"/>
          <w:lang w:val="en-US" w:eastAsia="pt-BR"/>
        </w:rPr>
        <w:t xml:space="preserve"> </w:t>
      </w:r>
      <w:r w:rsidR="00992289" w:rsidRPr="00E372C9">
        <w:rPr>
          <w:rFonts w:ascii="Times New Roman" w:eastAsia="Times New Roman" w:hAnsi="Times New Roman"/>
          <w:color w:val="000000"/>
          <w:sz w:val="24"/>
          <w:szCs w:val="24"/>
          <w:lang w:val="en-US" w:eastAsia="pt-BR"/>
        </w:rPr>
        <w:t xml:space="preserve">following the </w:t>
      </w:r>
      <w:r w:rsidR="008E0CEE" w:rsidRPr="00E372C9">
        <w:rPr>
          <w:rFonts w:ascii="Times New Roman" w:eastAsia="Times New Roman" w:hAnsi="Times New Roman"/>
          <w:color w:val="000000"/>
          <w:sz w:val="24"/>
          <w:szCs w:val="24"/>
          <w:lang w:val="en-US" w:eastAsia="pt-BR"/>
        </w:rPr>
        <w:t xml:space="preserve">criteria </w:t>
      </w:r>
      <w:r w:rsidR="00992289" w:rsidRPr="00E372C9">
        <w:rPr>
          <w:rFonts w:ascii="Times New Roman" w:eastAsia="Times New Roman" w:hAnsi="Times New Roman"/>
          <w:color w:val="000000"/>
          <w:sz w:val="24"/>
          <w:szCs w:val="24"/>
          <w:lang w:val="en-US" w:eastAsia="pt-BR"/>
        </w:rPr>
        <w:t>established</w:t>
      </w:r>
      <w:r w:rsidR="00EC7E52" w:rsidRPr="00E372C9">
        <w:rPr>
          <w:rFonts w:ascii="Times New Roman" w:eastAsia="Times New Roman" w:hAnsi="Times New Roman"/>
          <w:color w:val="000000"/>
          <w:sz w:val="24"/>
          <w:szCs w:val="24"/>
          <w:lang w:val="en-CA" w:eastAsia="pt-BR"/>
        </w:rPr>
        <w:t xml:space="preserve"> </w:t>
      </w:r>
      <w:r w:rsidR="008E0CEE" w:rsidRPr="00E372C9">
        <w:rPr>
          <w:rFonts w:ascii="Times New Roman" w:eastAsia="Times New Roman" w:hAnsi="Times New Roman"/>
          <w:color w:val="000000"/>
          <w:sz w:val="24"/>
          <w:szCs w:val="24"/>
          <w:lang w:val="en-CA" w:eastAsia="pt-BR"/>
        </w:rPr>
        <w:t>by</w:t>
      </w:r>
      <w:r w:rsidR="00992289" w:rsidRPr="00E372C9">
        <w:rPr>
          <w:rFonts w:ascii="Times New Roman" w:eastAsia="Times New Roman" w:hAnsi="Times New Roman"/>
          <w:color w:val="000000"/>
          <w:sz w:val="24"/>
          <w:szCs w:val="24"/>
          <w:lang w:val="en-CA" w:eastAsia="pt-BR"/>
        </w:rPr>
        <w:t xml:space="preserve"> the Federal </w:t>
      </w:r>
      <w:r w:rsidR="00EC7E52" w:rsidRPr="00E372C9">
        <w:rPr>
          <w:rFonts w:ascii="Times New Roman" w:eastAsia="Times New Roman" w:hAnsi="Times New Roman"/>
          <w:color w:val="000000"/>
          <w:sz w:val="24"/>
          <w:szCs w:val="24"/>
          <w:lang w:val="en-CA" w:eastAsia="pt-BR"/>
        </w:rPr>
        <w:t>Normative Instruction</w:t>
      </w:r>
      <w:r w:rsidR="00A57E32" w:rsidRPr="00E372C9">
        <w:rPr>
          <w:rFonts w:ascii="Times New Roman" w:eastAsia="Times New Roman" w:hAnsi="Times New Roman"/>
          <w:color w:val="000000"/>
          <w:sz w:val="24"/>
          <w:szCs w:val="24"/>
          <w:lang w:val="en-CA" w:eastAsia="pt-BR"/>
        </w:rPr>
        <w:t xml:space="preserve"> 04/2002</w:t>
      </w:r>
      <w:r w:rsidR="00992289" w:rsidRPr="00E372C9">
        <w:rPr>
          <w:rFonts w:ascii="Times New Roman" w:eastAsia="Times New Roman" w:hAnsi="Times New Roman"/>
          <w:color w:val="000000"/>
          <w:sz w:val="24"/>
          <w:szCs w:val="24"/>
          <w:lang w:val="en-CA" w:eastAsia="pt-BR"/>
        </w:rPr>
        <w:t xml:space="preserve"> issued by the Brazilian </w:t>
      </w:r>
      <w:r>
        <w:rPr>
          <w:rFonts w:ascii="Times New Roman" w:eastAsia="Times New Roman" w:hAnsi="Times New Roman"/>
          <w:color w:val="000000"/>
          <w:sz w:val="24"/>
          <w:szCs w:val="24"/>
          <w:lang w:val="en-CA" w:eastAsia="pt-BR"/>
        </w:rPr>
        <w:t xml:space="preserve">Institute for Environment </w:t>
      </w:r>
      <w:r w:rsidR="00992289" w:rsidRPr="00E372C9">
        <w:rPr>
          <w:rFonts w:ascii="Times New Roman" w:eastAsia="Times New Roman" w:hAnsi="Times New Roman"/>
          <w:color w:val="000000"/>
          <w:sz w:val="24"/>
          <w:szCs w:val="24"/>
          <w:lang w:val="en-CA" w:eastAsia="pt-BR"/>
        </w:rPr>
        <w:t>(IBAMA)</w:t>
      </w:r>
      <w:r w:rsidR="00A57E32" w:rsidRPr="00E372C9">
        <w:rPr>
          <w:rFonts w:ascii="Times New Roman" w:eastAsia="Times New Roman" w:hAnsi="Times New Roman"/>
          <w:color w:val="000000"/>
          <w:sz w:val="24"/>
          <w:szCs w:val="24"/>
          <w:lang w:val="en-CA" w:eastAsia="pt-BR"/>
        </w:rPr>
        <w:t xml:space="preserve">. </w:t>
      </w:r>
      <w:r>
        <w:rPr>
          <w:rFonts w:ascii="Times New Roman" w:eastAsia="Times New Roman" w:hAnsi="Times New Roman"/>
          <w:color w:val="000000"/>
          <w:sz w:val="24"/>
          <w:szCs w:val="24"/>
          <w:lang w:val="en-US" w:eastAsia="pt-BR"/>
        </w:rPr>
        <w:t>E</w:t>
      </w:r>
      <w:r w:rsidRPr="00E372C9">
        <w:rPr>
          <w:rFonts w:ascii="Times New Roman" w:eastAsia="Times New Roman" w:hAnsi="Times New Roman"/>
          <w:color w:val="000000"/>
          <w:sz w:val="24"/>
          <w:szCs w:val="24"/>
          <w:lang w:val="en-US" w:eastAsia="pt-BR"/>
        </w:rPr>
        <w:t>very day</w:t>
      </w:r>
      <w:r>
        <w:rPr>
          <w:rFonts w:ascii="Times New Roman" w:eastAsia="Times New Roman" w:hAnsi="Times New Roman"/>
          <w:color w:val="000000"/>
          <w:sz w:val="24"/>
          <w:szCs w:val="24"/>
          <w:lang w:val="en-US" w:eastAsia="pt-BR"/>
        </w:rPr>
        <w:t>, foo</w:t>
      </w:r>
      <w:r w:rsidR="00C43078" w:rsidRPr="00E372C9">
        <w:rPr>
          <w:rFonts w:ascii="Times New Roman" w:eastAsia="Times New Roman" w:hAnsi="Times New Roman"/>
          <w:color w:val="000000"/>
          <w:sz w:val="24"/>
          <w:szCs w:val="24"/>
          <w:lang w:val="en-US" w:eastAsia="pt-BR"/>
        </w:rPr>
        <w:t>d</w:t>
      </w:r>
      <w:r w:rsidR="00EC7E52" w:rsidRPr="00E372C9">
        <w:rPr>
          <w:rFonts w:ascii="Times New Roman" w:eastAsia="Times New Roman" w:hAnsi="Times New Roman"/>
          <w:color w:val="000000"/>
          <w:sz w:val="24"/>
          <w:szCs w:val="24"/>
          <w:lang w:val="en-US" w:eastAsia="pt-BR"/>
        </w:rPr>
        <w:t xml:space="preserve"> and water were </w:t>
      </w:r>
      <w:r w:rsidR="00992289" w:rsidRPr="00E372C9">
        <w:rPr>
          <w:rFonts w:ascii="Times New Roman" w:eastAsia="Times New Roman" w:hAnsi="Times New Roman"/>
          <w:color w:val="000000"/>
          <w:sz w:val="24"/>
          <w:szCs w:val="24"/>
          <w:lang w:val="en-US" w:eastAsia="pt-BR"/>
        </w:rPr>
        <w:t xml:space="preserve">completely renewed over the whole </w:t>
      </w:r>
      <w:r w:rsidR="00351D17" w:rsidRPr="00E372C9">
        <w:rPr>
          <w:rFonts w:ascii="Times New Roman" w:eastAsia="Times New Roman" w:hAnsi="Times New Roman"/>
          <w:color w:val="000000"/>
          <w:sz w:val="24"/>
          <w:szCs w:val="24"/>
          <w:lang w:val="en-US" w:eastAsia="pt-BR"/>
        </w:rPr>
        <w:t>experiment</w:t>
      </w:r>
      <w:r w:rsidR="00992289" w:rsidRPr="00E372C9">
        <w:rPr>
          <w:rFonts w:ascii="Times New Roman" w:eastAsia="Times New Roman" w:hAnsi="Times New Roman"/>
          <w:color w:val="000000"/>
          <w:sz w:val="24"/>
          <w:szCs w:val="24"/>
          <w:lang w:val="en-US" w:eastAsia="pt-BR"/>
        </w:rPr>
        <w:t>al period</w:t>
      </w:r>
      <w:r w:rsidR="00351D17" w:rsidRPr="00E372C9">
        <w:rPr>
          <w:rFonts w:ascii="Times New Roman" w:eastAsia="Times New Roman" w:hAnsi="Times New Roman"/>
          <w:color w:val="000000"/>
          <w:sz w:val="24"/>
          <w:szCs w:val="24"/>
          <w:lang w:val="en-US" w:eastAsia="pt-BR"/>
        </w:rPr>
        <w:t xml:space="preserve"> (7 days)</w:t>
      </w:r>
      <w:r w:rsidR="00EC7E52" w:rsidRPr="00E372C9">
        <w:rPr>
          <w:rFonts w:ascii="Times New Roman" w:eastAsia="Times New Roman" w:hAnsi="Times New Roman"/>
          <w:color w:val="000000"/>
          <w:sz w:val="24"/>
          <w:szCs w:val="24"/>
          <w:lang w:val="en-US" w:eastAsia="pt-BR"/>
        </w:rPr>
        <w:t>.</w:t>
      </w:r>
      <w:r>
        <w:rPr>
          <w:rFonts w:ascii="Times New Roman" w:eastAsia="SimSun" w:hAnsi="Times New Roman"/>
          <w:kern w:val="3"/>
          <w:sz w:val="24"/>
          <w:szCs w:val="24"/>
          <w:lang w:val="en-US" w:eastAsia="zh-CN" w:bidi="hi-IN"/>
        </w:rPr>
        <w:t xml:space="preserve"> Black</w:t>
      </w:r>
      <w:r w:rsidR="00BB7964">
        <w:rPr>
          <w:rFonts w:ascii="Times New Roman" w:eastAsia="Times New Roman" w:hAnsi="Times New Roman"/>
          <w:color w:val="000000"/>
          <w:sz w:val="24"/>
          <w:szCs w:val="24"/>
          <w:lang w:val="en-CA" w:eastAsia="pt-BR"/>
        </w:rPr>
        <w:t>bird</w:t>
      </w:r>
      <w:r w:rsidR="008B07CD" w:rsidRPr="00E372C9">
        <w:rPr>
          <w:rFonts w:ascii="Times New Roman" w:eastAsia="Times New Roman" w:hAnsi="Times New Roman"/>
          <w:color w:val="000000"/>
          <w:sz w:val="24"/>
          <w:szCs w:val="24"/>
          <w:lang w:val="en-CA" w:eastAsia="pt-BR"/>
        </w:rPr>
        <w:t xml:space="preserve">s kept in captivity </w:t>
      </w:r>
      <w:r>
        <w:rPr>
          <w:rFonts w:ascii="Times New Roman" w:eastAsia="Times New Roman" w:hAnsi="Times New Roman"/>
          <w:color w:val="000000"/>
          <w:sz w:val="24"/>
          <w:szCs w:val="24"/>
          <w:lang w:val="en-CA" w:eastAsia="pt-BR"/>
        </w:rPr>
        <w:t xml:space="preserve">were </w:t>
      </w:r>
      <w:r w:rsidR="00B873E1" w:rsidRPr="00E372C9">
        <w:rPr>
          <w:rFonts w:ascii="Times New Roman" w:eastAsia="Times New Roman" w:hAnsi="Times New Roman"/>
          <w:color w:val="000000"/>
          <w:sz w:val="24"/>
          <w:szCs w:val="24"/>
          <w:lang w:val="en-CA" w:eastAsia="pt-BR"/>
        </w:rPr>
        <w:t>r</w:t>
      </w:r>
      <w:r w:rsidR="008B07CD" w:rsidRPr="00E372C9">
        <w:rPr>
          <w:rFonts w:ascii="Times New Roman" w:eastAsia="Times New Roman" w:hAnsi="Times New Roman"/>
          <w:color w:val="000000"/>
          <w:sz w:val="24"/>
          <w:szCs w:val="24"/>
          <w:lang w:val="en-CA" w:eastAsia="pt-BR"/>
        </w:rPr>
        <w:t>andomly divided into three groups</w:t>
      </w:r>
      <w:r w:rsidR="008B07CD" w:rsidRPr="00E372C9">
        <w:rPr>
          <w:rFonts w:ascii="Times New Roman" w:hAnsi="Times New Roman"/>
          <w:color w:val="000000"/>
          <w:sz w:val="24"/>
          <w:szCs w:val="24"/>
          <w:lang w:val="en-US"/>
        </w:rPr>
        <w:t>:</w:t>
      </w:r>
      <w:r w:rsidR="008B07CD" w:rsidRPr="00E372C9">
        <w:rPr>
          <w:rFonts w:ascii="Times New Roman" w:eastAsia="Times New Roman" w:hAnsi="Times New Roman"/>
          <w:color w:val="000000"/>
          <w:sz w:val="24"/>
          <w:szCs w:val="24"/>
          <w:lang w:val="en-US" w:eastAsia="pt-BR"/>
        </w:rPr>
        <w:t xml:space="preserve"> (1) </w:t>
      </w:r>
      <w:r>
        <w:rPr>
          <w:rFonts w:ascii="Times New Roman" w:eastAsia="Times New Roman" w:hAnsi="Times New Roman"/>
          <w:color w:val="000000"/>
          <w:sz w:val="24"/>
          <w:szCs w:val="24"/>
          <w:lang w:val="en-US" w:eastAsia="pt-BR"/>
        </w:rPr>
        <w:t>black</w:t>
      </w:r>
      <w:r w:rsidR="00BB7964">
        <w:rPr>
          <w:rFonts w:ascii="Times New Roman" w:eastAsia="Times New Roman" w:hAnsi="Times New Roman"/>
          <w:color w:val="000000"/>
          <w:sz w:val="24"/>
          <w:szCs w:val="24"/>
          <w:lang w:val="en-US" w:eastAsia="pt-BR"/>
        </w:rPr>
        <w:t>bird</w:t>
      </w:r>
      <w:r w:rsidR="00B873E1" w:rsidRPr="00E372C9">
        <w:rPr>
          <w:rFonts w:ascii="Times New Roman" w:eastAsia="Times New Roman" w:hAnsi="Times New Roman"/>
          <w:color w:val="000000"/>
          <w:sz w:val="24"/>
          <w:szCs w:val="24"/>
          <w:lang w:val="en-US" w:eastAsia="pt-BR"/>
        </w:rPr>
        <w:t>s</w:t>
      </w:r>
      <w:r w:rsidR="008B07CD" w:rsidRPr="00E372C9">
        <w:rPr>
          <w:rFonts w:ascii="Times New Roman" w:eastAsia="Times New Roman" w:hAnsi="Times New Roman"/>
          <w:color w:val="000000"/>
          <w:sz w:val="24"/>
          <w:szCs w:val="24"/>
          <w:lang w:val="en-US" w:eastAsia="pt-BR"/>
        </w:rPr>
        <w:t xml:space="preserve"> treated with a single intraperitoneal</w:t>
      </w:r>
      <w:r w:rsidR="00E8128D" w:rsidRPr="00E372C9">
        <w:rPr>
          <w:rFonts w:ascii="Times New Roman" w:eastAsia="Times New Roman" w:hAnsi="Times New Roman"/>
          <w:color w:val="000000"/>
          <w:sz w:val="24"/>
          <w:szCs w:val="24"/>
          <w:lang w:val="en-US" w:eastAsia="pt-BR"/>
        </w:rPr>
        <w:t xml:space="preserve"> (IP)</w:t>
      </w:r>
      <w:r w:rsidR="008B07CD" w:rsidRPr="00E372C9">
        <w:rPr>
          <w:rFonts w:ascii="Times New Roman" w:eastAsia="Times New Roman" w:hAnsi="Times New Roman"/>
          <w:color w:val="000000"/>
          <w:sz w:val="24"/>
          <w:szCs w:val="24"/>
          <w:lang w:val="en-US" w:eastAsia="pt-BR"/>
        </w:rPr>
        <w:t xml:space="preserve"> injection (1 mL) of saline (0.9% NaCl)</w:t>
      </w:r>
      <w:r w:rsidR="00B873E1" w:rsidRPr="00E372C9">
        <w:rPr>
          <w:rFonts w:ascii="Times New Roman" w:eastAsia="Times New Roman" w:hAnsi="Times New Roman"/>
          <w:color w:val="000000"/>
          <w:sz w:val="24"/>
          <w:szCs w:val="24"/>
          <w:lang w:val="en-US" w:eastAsia="pt-BR"/>
        </w:rPr>
        <w:t xml:space="preserve"> solution (control group</w:t>
      </w:r>
      <w:r w:rsidR="008B07CD" w:rsidRPr="00E372C9">
        <w:rPr>
          <w:rFonts w:ascii="Times New Roman" w:eastAsia="Times New Roman" w:hAnsi="Times New Roman"/>
          <w:color w:val="000000"/>
          <w:sz w:val="24"/>
          <w:szCs w:val="24"/>
          <w:lang w:val="en-US" w:eastAsia="pt-BR"/>
        </w:rPr>
        <w:t>;</w:t>
      </w:r>
      <w:r w:rsidR="00B873E1" w:rsidRPr="00E372C9">
        <w:rPr>
          <w:rFonts w:ascii="Times New Roman" w:eastAsia="Times New Roman" w:hAnsi="Times New Roman"/>
          <w:color w:val="000000"/>
          <w:sz w:val="24"/>
          <w:szCs w:val="24"/>
          <w:lang w:val="en-US" w:eastAsia="pt-BR"/>
        </w:rPr>
        <w:t xml:space="preserve"> n = 12);</w:t>
      </w:r>
      <w:r w:rsidR="008B07CD" w:rsidRPr="00E372C9">
        <w:rPr>
          <w:rFonts w:ascii="Times New Roman" w:eastAsia="Times New Roman" w:hAnsi="Times New Roman"/>
          <w:color w:val="000000"/>
          <w:sz w:val="24"/>
          <w:szCs w:val="24"/>
          <w:lang w:val="en-US" w:eastAsia="pt-BR"/>
        </w:rPr>
        <w:t xml:space="preserve"> (2) </w:t>
      </w:r>
      <w:r>
        <w:rPr>
          <w:rFonts w:ascii="Times New Roman" w:eastAsia="Times New Roman" w:hAnsi="Times New Roman"/>
          <w:color w:val="000000"/>
          <w:sz w:val="24"/>
          <w:szCs w:val="24"/>
          <w:lang w:val="en-US" w:eastAsia="pt-BR"/>
        </w:rPr>
        <w:t>black</w:t>
      </w:r>
      <w:r w:rsidR="00BB7964">
        <w:rPr>
          <w:rFonts w:ascii="Times New Roman" w:eastAsia="Times New Roman" w:hAnsi="Times New Roman"/>
          <w:color w:val="000000"/>
          <w:sz w:val="24"/>
          <w:szCs w:val="24"/>
          <w:lang w:val="en-US" w:eastAsia="pt-BR"/>
        </w:rPr>
        <w:t>bird</w:t>
      </w:r>
      <w:r w:rsidR="00B873E1" w:rsidRPr="00E372C9">
        <w:rPr>
          <w:rFonts w:ascii="Times New Roman" w:eastAsia="Times New Roman" w:hAnsi="Times New Roman"/>
          <w:color w:val="000000"/>
          <w:sz w:val="24"/>
          <w:szCs w:val="24"/>
          <w:lang w:val="en-US" w:eastAsia="pt-BR"/>
        </w:rPr>
        <w:t>s</w:t>
      </w:r>
      <w:r w:rsidR="008B07CD" w:rsidRPr="00E372C9">
        <w:rPr>
          <w:rFonts w:ascii="Times New Roman" w:eastAsia="Times New Roman" w:hAnsi="Times New Roman"/>
          <w:color w:val="000000"/>
          <w:sz w:val="24"/>
          <w:szCs w:val="24"/>
          <w:lang w:val="en-US" w:eastAsia="pt-BR"/>
        </w:rPr>
        <w:t xml:space="preserve"> treated with a single </w:t>
      </w:r>
      <w:r>
        <w:rPr>
          <w:rFonts w:ascii="Times New Roman" w:eastAsia="Times New Roman" w:hAnsi="Times New Roman"/>
          <w:color w:val="000000"/>
          <w:sz w:val="24"/>
          <w:szCs w:val="24"/>
          <w:lang w:val="en-US" w:eastAsia="pt-BR"/>
        </w:rPr>
        <w:t>IP</w:t>
      </w:r>
      <w:r w:rsidR="008B07CD" w:rsidRPr="00E372C9">
        <w:rPr>
          <w:rFonts w:ascii="Times New Roman" w:eastAsia="Times New Roman" w:hAnsi="Times New Roman"/>
          <w:color w:val="000000"/>
          <w:sz w:val="24"/>
          <w:szCs w:val="24"/>
          <w:lang w:val="en-US" w:eastAsia="pt-BR"/>
        </w:rPr>
        <w:t xml:space="preserve"> injection (1 mL) of saline (0.9% NaCl)</w:t>
      </w:r>
      <w:r w:rsidR="00B873E1" w:rsidRPr="00E372C9">
        <w:rPr>
          <w:rFonts w:ascii="Times New Roman" w:eastAsia="Times New Roman" w:hAnsi="Times New Roman"/>
          <w:color w:val="000000"/>
          <w:sz w:val="24"/>
          <w:szCs w:val="24"/>
          <w:lang w:val="en-US" w:eastAsia="pt-BR"/>
        </w:rPr>
        <w:t xml:space="preserve"> solution </w:t>
      </w:r>
      <w:r w:rsidR="008B07CD" w:rsidRPr="00E372C9">
        <w:rPr>
          <w:rFonts w:ascii="Times New Roman" w:eastAsia="Times New Roman" w:hAnsi="Times New Roman"/>
          <w:color w:val="000000"/>
          <w:sz w:val="24"/>
          <w:szCs w:val="24"/>
          <w:lang w:val="en-US" w:eastAsia="pt-BR"/>
        </w:rPr>
        <w:t>containing Pb acetate (</w:t>
      </w:r>
      <w:r w:rsidR="00E007B4">
        <w:rPr>
          <w:rFonts w:ascii="Times New Roman" w:eastAsia="Times New Roman" w:hAnsi="Times New Roman"/>
          <w:color w:val="000000"/>
          <w:sz w:val="24"/>
          <w:szCs w:val="24"/>
          <w:lang w:val="en-US" w:eastAsia="pt-BR"/>
        </w:rPr>
        <w:t xml:space="preserve">dose = </w:t>
      </w:r>
      <w:r w:rsidR="008B07CD" w:rsidRPr="00E372C9">
        <w:rPr>
          <w:rFonts w:ascii="Times New Roman" w:eastAsia="Times New Roman" w:hAnsi="Times New Roman"/>
          <w:color w:val="000000"/>
          <w:sz w:val="24"/>
          <w:szCs w:val="24"/>
          <w:lang w:val="en-US" w:eastAsia="pt-BR"/>
        </w:rPr>
        <w:t>50 mg/Kg</w:t>
      </w:r>
      <w:r w:rsidR="00507BAD">
        <w:rPr>
          <w:rFonts w:ascii="Times New Roman" w:eastAsia="Times New Roman" w:hAnsi="Times New Roman"/>
          <w:color w:val="000000"/>
          <w:sz w:val="24"/>
          <w:szCs w:val="24"/>
          <w:lang w:val="en-US" w:eastAsia="pt-BR"/>
        </w:rPr>
        <w:t xml:space="preserve"> Pb</w:t>
      </w:r>
      <w:r w:rsidR="00B873E1" w:rsidRPr="00E372C9">
        <w:rPr>
          <w:rFonts w:ascii="Times New Roman" w:eastAsia="Times New Roman" w:hAnsi="Times New Roman"/>
          <w:color w:val="000000"/>
          <w:sz w:val="24"/>
          <w:szCs w:val="24"/>
          <w:lang w:val="en-US" w:eastAsia="pt-BR"/>
        </w:rPr>
        <w:t>; n = 15</w:t>
      </w:r>
      <w:r w:rsidR="008B07CD" w:rsidRPr="00E372C9">
        <w:rPr>
          <w:rFonts w:ascii="Times New Roman" w:eastAsia="Times New Roman" w:hAnsi="Times New Roman"/>
          <w:color w:val="000000"/>
          <w:sz w:val="24"/>
          <w:szCs w:val="24"/>
          <w:lang w:val="en-US" w:eastAsia="pt-BR"/>
        </w:rPr>
        <w:t>)</w:t>
      </w:r>
      <w:r w:rsidR="00B873E1" w:rsidRPr="00E372C9">
        <w:rPr>
          <w:rFonts w:ascii="Times New Roman" w:eastAsia="Times New Roman" w:hAnsi="Times New Roman"/>
          <w:color w:val="000000"/>
          <w:sz w:val="24"/>
          <w:szCs w:val="24"/>
          <w:lang w:val="en-US" w:eastAsia="pt-BR"/>
        </w:rPr>
        <w:t>;</w:t>
      </w:r>
      <w:r w:rsidR="008B07CD" w:rsidRPr="00E372C9">
        <w:rPr>
          <w:rFonts w:ascii="Times New Roman" w:eastAsia="Times New Roman" w:hAnsi="Times New Roman"/>
          <w:color w:val="000000"/>
          <w:sz w:val="24"/>
          <w:szCs w:val="24"/>
          <w:lang w:val="en-US" w:eastAsia="pt-BR"/>
        </w:rPr>
        <w:t xml:space="preserve"> and</w:t>
      </w:r>
      <w:r w:rsidR="00B873E1" w:rsidRPr="00E372C9">
        <w:rPr>
          <w:rFonts w:ascii="Times New Roman" w:eastAsia="Times New Roman" w:hAnsi="Times New Roman"/>
          <w:color w:val="000000"/>
          <w:sz w:val="24"/>
          <w:szCs w:val="24"/>
          <w:lang w:val="en-US" w:eastAsia="pt-BR"/>
        </w:rPr>
        <w:t xml:space="preserve"> (3</w:t>
      </w:r>
      <w:r w:rsidR="008B07CD" w:rsidRPr="00E372C9">
        <w:rPr>
          <w:rFonts w:ascii="Times New Roman" w:eastAsia="Times New Roman" w:hAnsi="Times New Roman"/>
          <w:color w:val="000000"/>
          <w:sz w:val="24"/>
          <w:szCs w:val="24"/>
          <w:lang w:val="en-US" w:eastAsia="pt-BR"/>
        </w:rPr>
        <w:t xml:space="preserve">) </w:t>
      </w:r>
      <w:r w:rsidR="00E007B4">
        <w:rPr>
          <w:rFonts w:ascii="Times New Roman" w:eastAsia="Times New Roman" w:hAnsi="Times New Roman"/>
          <w:color w:val="000000"/>
          <w:sz w:val="24"/>
          <w:szCs w:val="24"/>
          <w:lang w:val="en-US" w:eastAsia="pt-BR"/>
        </w:rPr>
        <w:t>black</w:t>
      </w:r>
      <w:r w:rsidR="00BB7964">
        <w:rPr>
          <w:rFonts w:ascii="Times New Roman" w:eastAsia="Times New Roman" w:hAnsi="Times New Roman"/>
          <w:color w:val="000000"/>
          <w:sz w:val="24"/>
          <w:szCs w:val="24"/>
          <w:lang w:val="en-US" w:eastAsia="pt-BR"/>
        </w:rPr>
        <w:t>bird</w:t>
      </w:r>
      <w:r w:rsidR="00B873E1" w:rsidRPr="00E372C9">
        <w:rPr>
          <w:rFonts w:ascii="Times New Roman" w:eastAsia="Times New Roman" w:hAnsi="Times New Roman"/>
          <w:color w:val="000000"/>
          <w:sz w:val="24"/>
          <w:szCs w:val="24"/>
          <w:lang w:val="en-US" w:eastAsia="pt-BR"/>
        </w:rPr>
        <w:t>s</w:t>
      </w:r>
      <w:r w:rsidR="008B07CD" w:rsidRPr="00E372C9">
        <w:rPr>
          <w:rFonts w:ascii="Times New Roman" w:eastAsia="Times New Roman" w:hAnsi="Times New Roman"/>
          <w:color w:val="000000"/>
          <w:sz w:val="24"/>
          <w:szCs w:val="24"/>
          <w:lang w:val="en-US" w:eastAsia="pt-BR"/>
        </w:rPr>
        <w:t xml:space="preserve"> treated with a single </w:t>
      </w:r>
      <w:r w:rsidR="00E007B4">
        <w:rPr>
          <w:rFonts w:ascii="Times New Roman" w:eastAsia="Times New Roman" w:hAnsi="Times New Roman"/>
          <w:color w:val="000000"/>
          <w:sz w:val="24"/>
          <w:szCs w:val="24"/>
          <w:lang w:val="en-US" w:eastAsia="pt-BR"/>
        </w:rPr>
        <w:t>IP</w:t>
      </w:r>
      <w:r w:rsidR="008B07CD" w:rsidRPr="00E372C9">
        <w:rPr>
          <w:rFonts w:ascii="Times New Roman" w:eastAsia="Times New Roman" w:hAnsi="Times New Roman"/>
          <w:color w:val="000000"/>
          <w:sz w:val="24"/>
          <w:szCs w:val="24"/>
          <w:lang w:val="en-US" w:eastAsia="pt-BR"/>
        </w:rPr>
        <w:t xml:space="preserve"> injection (1 mL) of saline (0.9% NaCl) </w:t>
      </w:r>
      <w:r w:rsidR="00B873E1" w:rsidRPr="00E372C9">
        <w:rPr>
          <w:rFonts w:ascii="Times New Roman" w:eastAsia="Times New Roman" w:hAnsi="Times New Roman"/>
          <w:color w:val="000000"/>
          <w:sz w:val="24"/>
          <w:szCs w:val="24"/>
          <w:lang w:val="en-US" w:eastAsia="pt-BR"/>
        </w:rPr>
        <w:t xml:space="preserve">solution </w:t>
      </w:r>
      <w:r w:rsidR="008B07CD" w:rsidRPr="00E372C9">
        <w:rPr>
          <w:rFonts w:ascii="Times New Roman" w:eastAsia="Times New Roman" w:hAnsi="Times New Roman"/>
          <w:color w:val="000000"/>
          <w:sz w:val="24"/>
          <w:szCs w:val="24"/>
          <w:lang w:val="en-US" w:eastAsia="pt-BR"/>
        </w:rPr>
        <w:t>containing Pb acetate (</w:t>
      </w:r>
      <w:r w:rsidR="00E007B4">
        <w:rPr>
          <w:rFonts w:ascii="Times New Roman" w:eastAsia="Times New Roman" w:hAnsi="Times New Roman"/>
          <w:color w:val="000000"/>
          <w:sz w:val="24"/>
          <w:szCs w:val="24"/>
          <w:lang w:val="en-US" w:eastAsia="pt-BR"/>
        </w:rPr>
        <w:t xml:space="preserve">dose = </w:t>
      </w:r>
      <w:r w:rsidR="00507BAD">
        <w:rPr>
          <w:rFonts w:ascii="Times New Roman" w:eastAsia="Times New Roman" w:hAnsi="Times New Roman"/>
          <w:color w:val="000000"/>
          <w:sz w:val="24"/>
          <w:szCs w:val="24"/>
          <w:lang w:val="en-US" w:eastAsia="pt-BR"/>
        </w:rPr>
        <w:t>100 mg</w:t>
      </w:r>
      <w:r w:rsidR="008B07CD" w:rsidRPr="00E372C9">
        <w:rPr>
          <w:rFonts w:ascii="Times New Roman" w:eastAsia="Times New Roman" w:hAnsi="Times New Roman"/>
          <w:color w:val="000000"/>
          <w:sz w:val="24"/>
          <w:szCs w:val="24"/>
          <w:lang w:val="en-US" w:eastAsia="pt-BR"/>
        </w:rPr>
        <w:t>/Kg</w:t>
      </w:r>
      <w:r w:rsidR="00507BAD">
        <w:rPr>
          <w:rFonts w:ascii="Times New Roman" w:eastAsia="Times New Roman" w:hAnsi="Times New Roman"/>
          <w:color w:val="000000"/>
          <w:sz w:val="24"/>
          <w:szCs w:val="24"/>
          <w:lang w:val="en-US" w:eastAsia="pt-BR"/>
        </w:rPr>
        <w:t xml:space="preserve"> Pb</w:t>
      </w:r>
      <w:r w:rsidR="00E007B4">
        <w:rPr>
          <w:rFonts w:ascii="Times New Roman" w:eastAsia="Times New Roman" w:hAnsi="Times New Roman"/>
          <w:color w:val="000000"/>
          <w:sz w:val="24"/>
          <w:szCs w:val="24"/>
          <w:lang w:val="en-US" w:eastAsia="pt-BR"/>
        </w:rPr>
        <w:t>;</w:t>
      </w:r>
      <w:r w:rsidR="008B07CD" w:rsidRPr="00E372C9">
        <w:rPr>
          <w:rFonts w:ascii="Times New Roman" w:eastAsia="Times New Roman" w:hAnsi="Times New Roman"/>
          <w:color w:val="000000"/>
          <w:sz w:val="24"/>
          <w:szCs w:val="24"/>
          <w:lang w:val="en-US" w:eastAsia="pt-BR"/>
        </w:rPr>
        <w:t xml:space="preserve"> n = 18)</w:t>
      </w:r>
      <w:r w:rsidR="00E007B4">
        <w:rPr>
          <w:rFonts w:ascii="Times New Roman" w:eastAsia="Times New Roman" w:hAnsi="Times New Roman"/>
          <w:color w:val="000000"/>
          <w:sz w:val="24"/>
          <w:szCs w:val="24"/>
          <w:lang w:val="en-US" w:eastAsia="pt-BR"/>
        </w:rPr>
        <w:t xml:space="preserve">, following procedures described by </w:t>
      </w:r>
      <w:r w:rsidR="00E8128D" w:rsidRPr="00E372C9">
        <w:rPr>
          <w:rFonts w:ascii="Times New Roman" w:eastAsia="Times New Roman" w:hAnsi="Times New Roman"/>
          <w:color w:val="000000"/>
          <w:sz w:val="24"/>
          <w:szCs w:val="24"/>
          <w:lang w:val="en-US" w:eastAsia="pt-BR"/>
        </w:rPr>
        <w:t>Burger and Gochfel</w:t>
      </w:r>
      <w:r w:rsidR="009A1B18" w:rsidRPr="00E372C9">
        <w:rPr>
          <w:rFonts w:ascii="Times New Roman" w:eastAsia="Times New Roman" w:hAnsi="Times New Roman"/>
          <w:color w:val="000000"/>
          <w:sz w:val="24"/>
          <w:szCs w:val="24"/>
          <w:lang w:val="en-US" w:eastAsia="pt-BR"/>
        </w:rPr>
        <w:t>d</w:t>
      </w:r>
      <w:r w:rsidR="00E8128D" w:rsidRPr="00E372C9">
        <w:rPr>
          <w:rFonts w:ascii="Times New Roman" w:eastAsia="Times New Roman" w:hAnsi="Times New Roman"/>
          <w:color w:val="000000"/>
          <w:sz w:val="24"/>
          <w:szCs w:val="24"/>
          <w:lang w:val="en-US" w:eastAsia="pt-BR"/>
        </w:rPr>
        <w:t xml:space="preserve"> </w:t>
      </w:r>
      <w:r w:rsidR="00E007B4">
        <w:rPr>
          <w:rFonts w:ascii="Times New Roman" w:eastAsia="Times New Roman" w:hAnsi="Times New Roman"/>
          <w:color w:val="000000"/>
          <w:sz w:val="24"/>
          <w:szCs w:val="24"/>
          <w:lang w:val="en-US" w:eastAsia="pt-BR"/>
        </w:rPr>
        <w:t>(</w:t>
      </w:r>
      <w:r w:rsidR="00E8128D" w:rsidRPr="00E372C9">
        <w:rPr>
          <w:rFonts w:ascii="Times New Roman" w:eastAsia="Times New Roman" w:hAnsi="Times New Roman"/>
          <w:color w:val="000000"/>
          <w:sz w:val="24"/>
          <w:szCs w:val="24"/>
          <w:lang w:val="en-US" w:eastAsia="pt-BR"/>
        </w:rPr>
        <w:t>2005)</w:t>
      </w:r>
      <w:r w:rsidR="008B07CD" w:rsidRPr="00E372C9">
        <w:rPr>
          <w:rFonts w:ascii="Times New Roman" w:eastAsia="Times New Roman" w:hAnsi="Times New Roman"/>
          <w:color w:val="000000"/>
          <w:sz w:val="24"/>
          <w:szCs w:val="24"/>
          <w:lang w:val="en-US" w:eastAsia="pt-BR"/>
        </w:rPr>
        <w:t>.</w:t>
      </w:r>
    </w:p>
    <w:p w:rsidR="000D744B" w:rsidRDefault="00B3056A" w:rsidP="000D744B">
      <w:pPr>
        <w:widowControl w:val="0"/>
        <w:suppressAutoHyphens/>
        <w:autoSpaceDN w:val="0"/>
        <w:spacing w:after="0" w:line="240" w:lineRule="auto"/>
        <w:ind w:firstLine="426"/>
        <w:textAlignment w:val="baseline"/>
        <w:rPr>
          <w:rFonts w:ascii="Times New Roman" w:eastAsia="Times New Roman" w:hAnsi="Times New Roman"/>
          <w:color w:val="000000"/>
          <w:sz w:val="24"/>
          <w:szCs w:val="24"/>
          <w:lang w:val="en-US" w:eastAsia="pt-BR"/>
        </w:rPr>
      </w:pPr>
      <w:r w:rsidRPr="00E372C9">
        <w:rPr>
          <w:rFonts w:ascii="Times New Roman" w:eastAsia="Times New Roman" w:hAnsi="Times New Roman"/>
          <w:color w:val="000000"/>
          <w:sz w:val="24"/>
          <w:szCs w:val="24"/>
          <w:lang w:val="en-CA" w:eastAsia="pt-BR"/>
        </w:rPr>
        <w:t xml:space="preserve">Seven days after treatment, </w:t>
      </w:r>
      <w:r w:rsidR="00E007B4">
        <w:rPr>
          <w:rFonts w:ascii="Times New Roman" w:eastAsia="Times New Roman" w:hAnsi="Times New Roman"/>
          <w:color w:val="000000"/>
          <w:sz w:val="24"/>
          <w:szCs w:val="24"/>
          <w:lang w:val="en-CA" w:eastAsia="pt-BR"/>
        </w:rPr>
        <w:t>black</w:t>
      </w:r>
      <w:r w:rsidR="00BB7964">
        <w:rPr>
          <w:rFonts w:ascii="Times New Roman" w:eastAsia="Times New Roman" w:hAnsi="Times New Roman"/>
          <w:color w:val="000000"/>
          <w:sz w:val="24"/>
          <w:szCs w:val="24"/>
          <w:lang w:val="en-CA" w:eastAsia="pt-BR"/>
        </w:rPr>
        <w:t>bird</w:t>
      </w:r>
      <w:r w:rsidR="00B873E1" w:rsidRPr="00E372C9">
        <w:rPr>
          <w:rFonts w:ascii="Times New Roman" w:eastAsia="Times New Roman" w:hAnsi="Times New Roman"/>
          <w:color w:val="000000"/>
          <w:sz w:val="24"/>
          <w:szCs w:val="24"/>
          <w:lang w:val="en-CA" w:eastAsia="pt-BR"/>
        </w:rPr>
        <w:t xml:space="preserve">s </w:t>
      </w:r>
      <w:r w:rsidRPr="00E372C9">
        <w:rPr>
          <w:rFonts w:ascii="Times New Roman" w:eastAsia="Times New Roman" w:hAnsi="Times New Roman"/>
          <w:color w:val="000000"/>
          <w:sz w:val="24"/>
          <w:szCs w:val="24"/>
          <w:lang w:val="en-CA" w:eastAsia="pt-BR"/>
        </w:rPr>
        <w:t>were euthanized</w:t>
      </w:r>
      <w:r w:rsidR="00B873E1" w:rsidRPr="00E372C9">
        <w:rPr>
          <w:rFonts w:ascii="Times New Roman" w:eastAsia="Times New Roman" w:hAnsi="Times New Roman"/>
          <w:color w:val="000000"/>
          <w:sz w:val="24"/>
          <w:szCs w:val="24"/>
          <w:lang w:val="en-CA" w:eastAsia="pt-BR"/>
        </w:rPr>
        <w:t xml:space="preserve">, as described above for the field </w:t>
      </w:r>
      <w:r w:rsidR="00B873E1" w:rsidRPr="00E372C9">
        <w:rPr>
          <w:rFonts w:ascii="Times New Roman" w:eastAsia="Times New Roman" w:hAnsi="Times New Roman"/>
          <w:color w:val="000000"/>
          <w:sz w:val="24"/>
          <w:szCs w:val="24"/>
          <w:lang w:val="en-CA" w:eastAsia="pt-BR"/>
        </w:rPr>
        <w:lastRenderedPageBreak/>
        <w:t xml:space="preserve">group. </w:t>
      </w:r>
      <w:r w:rsidR="001B3575" w:rsidRPr="00E372C9">
        <w:rPr>
          <w:rFonts w:ascii="Times New Roman" w:eastAsia="Times New Roman" w:hAnsi="Times New Roman"/>
          <w:color w:val="000000"/>
          <w:sz w:val="24"/>
          <w:szCs w:val="24"/>
          <w:lang w:val="en-CA" w:eastAsia="pt-BR"/>
        </w:rPr>
        <w:t>Ductus def</w:t>
      </w:r>
      <w:r w:rsidR="00E007B4">
        <w:rPr>
          <w:rFonts w:ascii="Times New Roman" w:eastAsia="Times New Roman" w:hAnsi="Times New Roman"/>
          <w:color w:val="000000"/>
          <w:sz w:val="24"/>
          <w:szCs w:val="24"/>
          <w:lang w:val="en-CA" w:eastAsia="pt-BR"/>
        </w:rPr>
        <w:t xml:space="preserve">erens and testes were collected via </w:t>
      </w:r>
      <w:r w:rsidR="001B3575" w:rsidRPr="00E372C9">
        <w:rPr>
          <w:rFonts w:ascii="Times New Roman" w:eastAsia="Times New Roman" w:hAnsi="Times New Roman"/>
          <w:color w:val="000000"/>
          <w:sz w:val="24"/>
          <w:szCs w:val="24"/>
          <w:lang w:val="en-CA" w:eastAsia="pt-BR"/>
        </w:rPr>
        <w:t xml:space="preserve">laparotomy. </w:t>
      </w:r>
      <w:r w:rsidR="0027423E" w:rsidRPr="00E372C9">
        <w:rPr>
          <w:rFonts w:ascii="Times New Roman" w:hAnsi="Times New Roman"/>
          <w:iCs/>
          <w:color w:val="000000"/>
          <w:sz w:val="24"/>
          <w:szCs w:val="24"/>
          <w:lang w:val="en-US" w:eastAsia="zh-CN" w:bidi="hi-IN"/>
        </w:rPr>
        <w:t xml:space="preserve">Isolated ductus deferens were </w:t>
      </w:r>
      <w:r w:rsidR="0027423E" w:rsidRPr="00E372C9">
        <w:rPr>
          <w:rFonts w:ascii="Times New Roman" w:hAnsi="Times New Roman"/>
          <w:iCs/>
          <w:color w:val="000000"/>
          <w:sz w:val="24"/>
          <w:szCs w:val="24"/>
          <w:lang w:val="en-CA" w:eastAsia="zh-CN" w:bidi="hi-IN"/>
        </w:rPr>
        <w:t>sectioned longitudinally, individually immersed in saline solution, and kept at room temperature (~20</w:t>
      </w:r>
      <w:r w:rsidR="0027423E" w:rsidRPr="00E372C9">
        <w:rPr>
          <w:rFonts w:ascii="Times New Roman" w:hAnsi="Times New Roman"/>
          <w:iCs/>
          <w:color w:val="000000"/>
          <w:sz w:val="24"/>
          <w:szCs w:val="24"/>
          <w:vertAlign w:val="superscript"/>
          <w:lang w:val="en-CA" w:eastAsia="zh-CN" w:bidi="hi-IN"/>
        </w:rPr>
        <w:t>o</w:t>
      </w:r>
      <w:r w:rsidR="0027423E" w:rsidRPr="00E372C9">
        <w:rPr>
          <w:rFonts w:ascii="Times New Roman" w:hAnsi="Times New Roman"/>
          <w:iCs/>
          <w:color w:val="000000"/>
          <w:sz w:val="24"/>
          <w:szCs w:val="24"/>
          <w:lang w:val="en-CA" w:eastAsia="zh-CN" w:bidi="hi-IN"/>
        </w:rPr>
        <w:t>C) for 10 min to allow sperm migration to the incubation medium. Seminal quality parameters were evaluated immediately after semen dilution, as described below.</w:t>
      </w:r>
      <w:r w:rsidR="00A57E32" w:rsidRPr="00E372C9">
        <w:rPr>
          <w:rFonts w:ascii="Times New Roman" w:eastAsia="Times New Roman" w:hAnsi="Times New Roman"/>
          <w:color w:val="000000"/>
          <w:sz w:val="24"/>
          <w:szCs w:val="24"/>
          <w:lang w:val="en-CA" w:eastAsia="pt-BR"/>
        </w:rPr>
        <w:t xml:space="preserve"> </w:t>
      </w:r>
      <w:r w:rsidR="00E007B4">
        <w:rPr>
          <w:rFonts w:ascii="Times New Roman" w:eastAsia="Times New Roman" w:hAnsi="Times New Roman"/>
          <w:color w:val="000000"/>
          <w:sz w:val="24"/>
          <w:szCs w:val="24"/>
          <w:lang w:val="en-CA" w:eastAsia="pt-BR"/>
        </w:rPr>
        <w:t>The r</w:t>
      </w:r>
      <w:r w:rsidR="00BB645C" w:rsidRPr="00E372C9">
        <w:rPr>
          <w:rFonts w:ascii="Times New Roman" w:eastAsia="Times New Roman" w:hAnsi="Times New Roman"/>
          <w:color w:val="000000"/>
          <w:sz w:val="24"/>
          <w:szCs w:val="24"/>
          <w:lang w:val="en-CA" w:eastAsia="pt-BR"/>
        </w:rPr>
        <w:t>ight</w:t>
      </w:r>
      <w:r w:rsidR="0027423E" w:rsidRPr="00E372C9">
        <w:rPr>
          <w:rFonts w:ascii="Times New Roman" w:eastAsia="Times New Roman" w:hAnsi="Times New Roman"/>
          <w:color w:val="000000"/>
          <w:sz w:val="24"/>
          <w:szCs w:val="24"/>
          <w:lang w:val="en-CA" w:eastAsia="pt-BR"/>
        </w:rPr>
        <w:t xml:space="preserve"> </w:t>
      </w:r>
      <w:r w:rsidR="007C49A9" w:rsidRPr="00E372C9">
        <w:rPr>
          <w:rFonts w:ascii="Times New Roman" w:eastAsia="Times New Roman" w:hAnsi="Times New Roman"/>
          <w:color w:val="000000"/>
          <w:sz w:val="24"/>
          <w:szCs w:val="24"/>
          <w:lang w:val="en-CA" w:eastAsia="pt-BR"/>
        </w:rPr>
        <w:t xml:space="preserve">testis was </w:t>
      </w:r>
      <w:r w:rsidR="00E007B4">
        <w:rPr>
          <w:rFonts w:ascii="Times New Roman" w:eastAsia="Times New Roman" w:hAnsi="Times New Roman"/>
          <w:color w:val="000000"/>
          <w:sz w:val="24"/>
          <w:szCs w:val="24"/>
          <w:lang w:val="en-CA" w:eastAsia="pt-BR"/>
        </w:rPr>
        <w:t xml:space="preserve">dissected and </w:t>
      </w:r>
      <w:r w:rsidR="007C49A9" w:rsidRPr="00E372C9">
        <w:rPr>
          <w:rFonts w:ascii="Times New Roman" w:eastAsia="Times New Roman" w:hAnsi="Times New Roman"/>
          <w:color w:val="000000"/>
          <w:sz w:val="24"/>
          <w:szCs w:val="24"/>
          <w:lang w:val="en-CA" w:eastAsia="pt-BR"/>
        </w:rPr>
        <w:t>fixed in 4% paraformaldehyde for histological analysis</w:t>
      </w:r>
      <w:r w:rsidR="0027423E" w:rsidRPr="00E372C9">
        <w:rPr>
          <w:rFonts w:ascii="Times New Roman" w:eastAsia="Times New Roman" w:hAnsi="Times New Roman"/>
          <w:color w:val="000000"/>
          <w:sz w:val="24"/>
          <w:szCs w:val="24"/>
          <w:lang w:val="en-CA" w:eastAsia="pt-BR"/>
        </w:rPr>
        <w:t>, as described below</w:t>
      </w:r>
      <w:r w:rsidR="00E007B4">
        <w:rPr>
          <w:rFonts w:ascii="Times New Roman" w:eastAsia="Times New Roman" w:hAnsi="Times New Roman"/>
          <w:color w:val="000000"/>
          <w:sz w:val="24"/>
          <w:szCs w:val="24"/>
          <w:lang w:val="en-CA" w:eastAsia="pt-BR"/>
        </w:rPr>
        <w:t xml:space="preserve">. The left testis </w:t>
      </w:r>
      <w:r w:rsidR="007C49A9" w:rsidRPr="00E372C9">
        <w:rPr>
          <w:rFonts w:ascii="Times New Roman" w:eastAsia="Times New Roman" w:hAnsi="Times New Roman"/>
          <w:color w:val="000000"/>
          <w:sz w:val="24"/>
          <w:szCs w:val="24"/>
          <w:lang w:val="en-CA" w:eastAsia="pt-BR"/>
        </w:rPr>
        <w:t xml:space="preserve">was </w:t>
      </w:r>
      <w:r w:rsidR="00E007B4">
        <w:rPr>
          <w:rFonts w:ascii="Times New Roman" w:eastAsia="Times New Roman" w:hAnsi="Times New Roman"/>
          <w:color w:val="000000"/>
          <w:sz w:val="24"/>
          <w:szCs w:val="24"/>
          <w:lang w:val="en-CA" w:eastAsia="pt-BR"/>
        </w:rPr>
        <w:t xml:space="preserve">dissected and </w:t>
      </w:r>
      <w:r w:rsidR="007C49A9" w:rsidRPr="00E372C9">
        <w:rPr>
          <w:rFonts w:ascii="Times New Roman" w:eastAsia="Times New Roman" w:hAnsi="Times New Roman"/>
          <w:color w:val="000000"/>
          <w:sz w:val="24"/>
          <w:szCs w:val="24"/>
          <w:lang w:val="en-CA" w:eastAsia="pt-BR"/>
        </w:rPr>
        <w:t>immediately divided in</w:t>
      </w:r>
      <w:r w:rsidR="00D23D1E" w:rsidRPr="00E372C9">
        <w:rPr>
          <w:rFonts w:ascii="Times New Roman" w:eastAsia="Times New Roman" w:hAnsi="Times New Roman"/>
          <w:color w:val="000000"/>
          <w:sz w:val="24"/>
          <w:szCs w:val="24"/>
          <w:lang w:val="en-CA" w:eastAsia="pt-BR"/>
        </w:rPr>
        <w:t>to</w:t>
      </w:r>
      <w:r w:rsidR="007C49A9" w:rsidRPr="00E372C9">
        <w:rPr>
          <w:rFonts w:ascii="Times New Roman" w:eastAsia="Times New Roman" w:hAnsi="Times New Roman"/>
          <w:color w:val="000000"/>
          <w:sz w:val="24"/>
          <w:szCs w:val="24"/>
          <w:lang w:val="en-CA" w:eastAsia="pt-BR"/>
        </w:rPr>
        <w:t xml:space="preserve"> </w:t>
      </w:r>
      <w:r w:rsidR="00D60950" w:rsidRPr="00E372C9">
        <w:rPr>
          <w:rFonts w:ascii="Times New Roman" w:eastAsia="Times New Roman" w:hAnsi="Times New Roman"/>
          <w:color w:val="000000"/>
          <w:sz w:val="24"/>
          <w:szCs w:val="24"/>
          <w:lang w:val="en-CA" w:eastAsia="pt-BR"/>
        </w:rPr>
        <w:t>three subsamples</w:t>
      </w:r>
      <w:r w:rsidR="0027423E" w:rsidRPr="00E372C9">
        <w:rPr>
          <w:rFonts w:ascii="Times New Roman" w:eastAsia="Times New Roman" w:hAnsi="Times New Roman"/>
          <w:color w:val="000000"/>
          <w:sz w:val="24"/>
          <w:szCs w:val="24"/>
          <w:lang w:val="en-CA" w:eastAsia="pt-BR"/>
        </w:rPr>
        <w:t>. O</w:t>
      </w:r>
      <w:r w:rsidR="007C49A9" w:rsidRPr="00E372C9">
        <w:rPr>
          <w:rFonts w:ascii="Times New Roman" w:eastAsia="Times New Roman" w:hAnsi="Times New Roman"/>
          <w:color w:val="000000"/>
          <w:sz w:val="24"/>
          <w:szCs w:val="24"/>
          <w:lang w:val="en-CA" w:eastAsia="pt-BR"/>
        </w:rPr>
        <w:t xml:space="preserve">ne </w:t>
      </w:r>
      <w:r w:rsidR="00D60950" w:rsidRPr="00E372C9">
        <w:rPr>
          <w:rFonts w:ascii="Times New Roman" w:eastAsia="Times New Roman" w:hAnsi="Times New Roman"/>
          <w:color w:val="000000"/>
          <w:sz w:val="24"/>
          <w:szCs w:val="24"/>
          <w:lang w:val="en-CA" w:eastAsia="pt-BR"/>
        </w:rPr>
        <w:t xml:space="preserve">subsample </w:t>
      </w:r>
      <w:r w:rsidR="0027423E" w:rsidRPr="00E372C9">
        <w:rPr>
          <w:rFonts w:ascii="Times New Roman" w:eastAsia="Times New Roman" w:hAnsi="Times New Roman"/>
          <w:color w:val="000000"/>
          <w:sz w:val="24"/>
          <w:szCs w:val="24"/>
          <w:lang w:val="en-CA" w:eastAsia="pt-BR"/>
        </w:rPr>
        <w:t xml:space="preserve">was </w:t>
      </w:r>
      <w:r w:rsidR="007C49A9" w:rsidRPr="00E372C9">
        <w:rPr>
          <w:rFonts w:ascii="Times New Roman" w:eastAsia="Times New Roman" w:hAnsi="Times New Roman"/>
          <w:color w:val="000000"/>
          <w:sz w:val="24"/>
          <w:szCs w:val="24"/>
          <w:lang w:val="en-CA" w:eastAsia="pt-BR"/>
        </w:rPr>
        <w:t xml:space="preserve">kept </w:t>
      </w:r>
      <w:r w:rsidR="00D23D1E" w:rsidRPr="00E372C9">
        <w:rPr>
          <w:rFonts w:ascii="Times New Roman" w:eastAsia="Times New Roman" w:hAnsi="Times New Roman"/>
          <w:color w:val="000000"/>
          <w:sz w:val="24"/>
          <w:szCs w:val="24"/>
          <w:lang w:val="en-CA" w:eastAsia="pt-BR"/>
        </w:rPr>
        <w:t xml:space="preserve">on </w:t>
      </w:r>
      <w:r w:rsidR="007C49A9" w:rsidRPr="00E372C9">
        <w:rPr>
          <w:rFonts w:ascii="Times New Roman" w:eastAsia="Times New Roman" w:hAnsi="Times New Roman"/>
          <w:color w:val="000000"/>
          <w:sz w:val="24"/>
          <w:szCs w:val="24"/>
          <w:lang w:val="en-CA" w:eastAsia="pt-BR"/>
        </w:rPr>
        <w:t>ice (2-4</w:t>
      </w:r>
      <w:r w:rsidR="003C062D" w:rsidRPr="00E372C9">
        <w:rPr>
          <w:rFonts w:ascii="Times New Roman" w:eastAsia="Times New Roman" w:hAnsi="Times New Roman"/>
          <w:color w:val="000000"/>
          <w:sz w:val="24"/>
          <w:szCs w:val="24"/>
          <w:lang w:val="en-CA" w:eastAsia="pt-BR"/>
        </w:rPr>
        <w:t>ºC)</w:t>
      </w:r>
      <w:r w:rsidR="007C49A9" w:rsidRPr="00E372C9">
        <w:rPr>
          <w:rFonts w:ascii="Times New Roman" w:eastAsia="Times New Roman" w:hAnsi="Times New Roman"/>
          <w:color w:val="000000"/>
          <w:sz w:val="24"/>
          <w:szCs w:val="24"/>
          <w:lang w:val="en-CA" w:eastAsia="pt-BR"/>
        </w:rPr>
        <w:t xml:space="preserve"> for reactive oxygen species (ROS) </w:t>
      </w:r>
      <w:r w:rsidR="008E0CEE" w:rsidRPr="00E372C9">
        <w:rPr>
          <w:rFonts w:ascii="Times New Roman" w:eastAsia="Times New Roman" w:hAnsi="Times New Roman"/>
          <w:color w:val="000000"/>
          <w:sz w:val="24"/>
          <w:szCs w:val="24"/>
          <w:lang w:val="en-CA" w:eastAsia="pt-BR"/>
        </w:rPr>
        <w:t>and antioxidant capacity against peroxyl radicals (ACAP)</w:t>
      </w:r>
      <w:r w:rsidR="009E1E7A" w:rsidRPr="00E372C9">
        <w:rPr>
          <w:rFonts w:ascii="Times New Roman" w:eastAsia="Times New Roman" w:hAnsi="Times New Roman"/>
          <w:color w:val="000000"/>
          <w:sz w:val="24"/>
          <w:szCs w:val="24"/>
          <w:lang w:val="en-CA" w:eastAsia="pt-BR"/>
        </w:rPr>
        <w:t xml:space="preserve"> </w:t>
      </w:r>
      <w:r w:rsidR="00EE707C" w:rsidRPr="00E372C9">
        <w:rPr>
          <w:rFonts w:ascii="Times New Roman" w:eastAsia="Times New Roman" w:hAnsi="Times New Roman"/>
          <w:color w:val="000000"/>
          <w:sz w:val="24"/>
          <w:szCs w:val="24"/>
          <w:lang w:val="en-CA" w:eastAsia="pt-BR"/>
        </w:rPr>
        <w:t>analys</w:t>
      </w:r>
      <w:r w:rsidR="0027423E" w:rsidRPr="00E372C9">
        <w:rPr>
          <w:rFonts w:ascii="Times New Roman" w:eastAsia="Times New Roman" w:hAnsi="Times New Roman"/>
          <w:color w:val="000000"/>
          <w:sz w:val="24"/>
          <w:szCs w:val="24"/>
          <w:lang w:val="en-CA" w:eastAsia="pt-BR"/>
        </w:rPr>
        <w:t>i</w:t>
      </w:r>
      <w:r w:rsidR="00EE707C" w:rsidRPr="00E372C9">
        <w:rPr>
          <w:rFonts w:ascii="Times New Roman" w:eastAsia="Times New Roman" w:hAnsi="Times New Roman"/>
          <w:color w:val="000000"/>
          <w:sz w:val="24"/>
          <w:szCs w:val="24"/>
          <w:lang w:val="en-CA" w:eastAsia="pt-BR"/>
        </w:rPr>
        <w:t>s</w:t>
      </w:r>
      <w:r w:rsidR="0027423E" w:rsidRPr="00E372C9">
        <w:rPr>
          <w:rFonts w:ascii="Times New Roman" w:eastAsia="Times New Roman" w:hAnsi="Times New Roman"/>
          <w:color w:val="000000"/>
          <w:sz w:val="24"/>
          <w:szCs w:val="24"/>
          <w:lang w:val="en-CA" w:eastAsia="pt-BR"/>
        </w:rPr>
        <w:t>, as described below</w:t>
      </w:r>
      <w:r w:rsidR="00D60950" w:rsidRPr="00E372C9">
        <w:rPr>
          <w:rFonts w:ascii="Times New Roman" w:eastAsia="Times New Roman" w:hAnsi="Times New Roman"/>
          <w:color w:val="000000"/>
          <w:sz w:val="24"/>
          <w:szCs w:val="24"/>
          <w:lang w:val="en-CA" w:eastAsia="pt-BR"/>
        </w:rPr>
        <w:t>.</w:t>
      </w:r>
      <w:r w:rsidR="00EE707C" w:rsidRPr="00E372C9">
        <w:rPr>
          <w:rFonts w:ascii="Times New Roman" w:eastAsia="Times New Roman" w:hAnsi="Times New Roman"/>
          <w:color w:val="000000"/>
          <w:sz w:val="24"/>
          <w:szCs w:val="24"/>
          <w:lang w:val="en-CA" w:eastAsia="pt-BR"/>
        </w:rPr>
        <w:t xml:space="preserve"> </w:t>
      </w:r>
      <w:r w:rsidR="00D60950" w:rsidRPr="00E372C9">
        <w:rPr>
          <w:rFonts w:ascii="Times New Roman" w:eastAsia="Times New Roman" w:hAnsi="Times New Roman"/>
          <w:color w:val="000000"/>
          <w:sz w:val="24"/>
          <w:szCs w:val="24"/>
          <w:lang w:val="en-CA" w:eastAsia="pt-BR"/>
        </w:rPr>
        <w:t xml:space="preserve">The </w:t>
      </w:r>
      <w:r w:rsidR="007C49A9" w:rsidRPr="00E372C9">
        <w:rPr>
          <w:rFonts w:ascii="Times New Roman" w:eastAsia="Times New Roman" w:hAnsi="Times New Roman"/>
          <w:color w:val="000000"/>
          <w:sz w:val="24"/>
          <w:szCs w:val="24"/>
          <w:lang w:val="en-CA" w:eastAsia="pt-BR"/>
        </w:rPr>
        <w:t xml:space="preserve">other </w:t>
      </w:r>
      <w:r w:rsidR="00D60950" w:rsidRPr="00E372C9">
        <w:rPr>
          <w:rFonts w:ascii="Times New Roman" w:eastAsia="Times New Roman" w:hAnsi="Times New Roman"/>
          <w:color w:val="000000"/>
          <w:sz w:val="24"/>
          <w:szCs w:val="24"/>
          <w:lang w:val="en-CA" w:eastAsia="pt-BR"/>
        </w:rPr>
        <w:t xml:space="preserve">two subsamples </w:t>
      </w:r>
      <w:r w:rsidR="00EE707C" w:rsidRPr="00E372C9">
        <w:rPr>
          <w:rFonts w:ascii="Times New Roman" w:eastAsia="Times New Roman" w:hAnsi="Times New Roman"/>
          <w:color w:val="000000"/>
          <w:sz w:val="24"/>
          <w:szCs w:val="24"/>
          <w:lang w:val="en-CA" w:eastAsia="pt-BR"/>
        </w:rPr>
        <w:t>w</w:t>
      </w:r>
      <w:r w:rsidR="00D60950" w:rsidRPr="00E372C9">
        <w:rPr>
          <w:rFonts w:ascii="Times New Roman" w:eastAsia="Times New Roman" w:hAnsi="Times New Roman"/>
          <w:color w:val="000000"/>
          <w:sz w:val="24"/>
          <w:szCs w:val="24"/>
          <w:lang w:val="en-CA" w:eastAsia="pt-BR"/>
        </w:rPr>
        <w:t>ere</w:t>
      </w:r>
      <w:r w:rsidR="00EE707C" w:rsidRPr="00E372C9">
        <w:rPr>
          <w:rFonts w:ascii="Times New Roman" w:eastAsia="Times New Roman" w:hAnsi="Times New Roman"/>
          <w:color w:val="000000"/>
          <w:sz w:val="24"/>
          <w:szCs w:val="24"/>
          <w:lang w:val="en-CA" w:eastAsia="pt-BR"/>
        </w:rPr>
        <w:t xml:space="preserve"> </w:t>
      </w:r>
      <w:r w:rsidR="00B93FB0" w:rsidRPr="00E372C9">
        <w:rPr>
          <w:rFonts w:ascii="Times New Roman" w:eastAsia="Times New Roman" w:hAnsi="Times New Roman"/>
          <w:color w:val="000000"/>
          <w:sz w:val="24"/>
          <w:szCs w:val="24"/>
          <w:lang w:val="en-CA" w:eastAsia="pt-BR"/>
        </w:rPr>
        <w:t>stored</w:t>
      </w:r>
      <w:r w:rsidR="007C49A9" w:rsidRPr="00E372C9">
        <w:rPr>
          <w:rFonts w:ascii="Times New Roman" w:eastAsia="Times New Roman" w:hAnsi="Times New Roman"/>
          <w:color w:val="000000"/>
          <w:sz w:val="24"/>
          <w:szCs w:val="24"/>
          <w:lang w:val="en-CA" w:eastAsia="pt-BR"/>
        </w:rPr>
        <w:t xml:space="preserve"> </w:t>
      </w:r>
      <w:r w:rsidR="00E007B4">
        <w:rPr>
          <w:rFonts w:ascii="Times New Roman" w:eastAsia="Times New Roman" w:hAnsi="Times New Roman"/>
          <w:color w:val="000000"/>
          <w:sz w:val="24"/>
          <w:szCs w:val="24"/>
          <w:lang w:val="en-CA" w:eastAsia="pt-BR"/>
        </w:rPr>
        <w:t>in ultra</w:t>
      </w:r>
      <w:r w:rsidR="00B93FB0" w:rsidRPr="00E372C9">
        <w:rPr>
          <w:rFonts w:ascii="Times New Roman" w:eastAsia="Times New Roman" w:hAnsi="Times New Roman"/>
          <w:color w:val="000000"/>
          <w:sz w:val="24"/>
          <w:szCs w:val="24"/>
          <w:lang w:val="en-CA" w:eastAsia="pt-BR"/>
        </w:rPr>
        <w:t>freezer</w:t>
      </w:r>
      <w:r w:rsidR="00A57E32" w:rsidRPr="00E372C9">
        <w:rPr>
          <w:rFonts w:ascii="Times New Roman" w:eastAsia="Times New Roman" w:hAnsi="Times New Roman"/>
          <w:color w:val="000000"/>
          <w:sz w:val="24"/>
          <w:szCs w:val="24"/>
          <w:lang w:val="en-CA" w:eastAsia="pt-BR"/>
        </w:rPr>
        <w:t xml:space="preserve"> (-80°C) </w:t>
      </w:r>
      <w:r w:rsidR="00B93FB0" w:rsidRPr="00E372C9">
        <w:rPr>
          <w:rFonts w:ascii="Times New Roman" w:eastAsia="Times New Roman" w:hAnsi="Times New Roman"/>
          <w:color w:val="000000"/>
          <w:sz w:val="24"/>
          <w:szCs w:val="24"/>
          <w:lang w:val="en-CA" w:eastAsia="pt-BR"/>
        </w:rPr>
        <w:t xml:space="preserve">for </w:t>
      </w:r>
      <w:r w:rsidR="008E1F95" w:rsidRPr="00E372C9">
        <w:rPr>
          <w:rFonts w:ascii="Times New Roman" w:eastAsia="Times New Roman" w:hAnsi="Times New Roman"/>
          <w:color w:val="000000"/>
          <w:sz w:val="24"/>
          <w:szCs w:val="24"/>
          <w:lang w:val="en-CA" w:eastAsia="pt-BR"/>
        </w:rPr>
        <w:t xml:space="preserve">further </w:t>
      </w:r>
      <w:r w:rsidR="006F0967" w:rsidRPr="00E372C9">
        <w:rPr>
          <w:rFonts w:ascii="Times New Roman" w:eastAsia="Times New Roman" w:hAnsi="Times New Roman"/>
          <w:color w:val="000000"/>
          <w:sz w:val="24"/>
          <w:szCs w:val="24"/>
          <w:lang w:val="en-CA" w:eastAsia="pt-BR"/>
        </w:rPr>
        <w:t>analyse</w:t>
      </w:r>
      <w:r w:rsidR="004D52F5" w:rsidRPr="00E372C9">
        <w:rPr>
          <w:rFonts w:ascii="Times New Roman" w:eastAsia="Times New Roman" w:hAnsi="Times New Roman"/>
          <w:color w:val="000000"/>
          <w:sz w:val="24"/>
          <w:szCs w:val="24"/>
          <w:lang w:val="en-CA" w:eastAsia="pt-BR"/>
        </w:rPr>
        <w:t xml:space="preserve">s of </w:t>
      </w:r>
      <w:r w:rsidR="008E0CEE" w:rsidRPr="00E372C9">
        <w:rPr>
          <w:rFonts w:ascii="Times New Roman" w:eastAsia="Times New Roman" w:hAnsi="Times New Roman"/>
          <w:color w:val="000000"/>
          <w:sz w:val="24"/>
          <w:szCs w:val="24"/>
          <w:lang w:val="en-CA" w:eastAsia="pt-BR"/>
        </w:rPr>
        <w:t>lip</w:t>
      </w:r>
      <w:r w:rsidR="008E1F95" w:rsidRPr="00E372C9">
        <w:rPr>
          <w:rFonts w:ascii="Times New Roman" w:eastAsia="Times New Roman" w:hAnsi="Times New Roman"/>
          <w:color w:val="000000"/>
          <w:sz w:val="24"/>
          <w:szCs w:val="24"/>
          <w:lang w:val="en-CA" w:eastAsia="pt-BR"/>
        </w:rPr>
        <w:t xml:space="preserve">id </w:t>
      </w:r>
      <w:r w:rsidR="008E0CEE" w:rsidRPr="00E372C9">
        <w:rPr>
          <w:rFonts w:ascii="Times New Roman" w:eastAsia="Times New Roman" w:hAnsi="Times New Roman"/>
          <w:color w:val="000000"/>
          <w:sz w:val="24"/>
          <w:szCs w:val="24"/>
          <w:lang w:val="en-CA" w:eastAsia="pt-BR"/>
        </w:rPr>
        <w:t xml:space="preserve">peroxidation (LPO) </w:t>
      </w:r>
      <w:r w:rsidR="00D60950" w:rsidRPr="00E372C9">
        <w:rPr>
          <w:rFonts w:ascii="Times New Roman" w:eastAsia="Times New Roman" w:hAnsi="Times New Roman"/>
          <w:color w:val="000000"/>
          <w:sz w:val="24"/>
          <w:szCs w:val="24"/>
          <w:lang w:val="en-CA" w:eastAsia="pt-BR"/>
        </w:rPr>
        <w:t>and Pb content</w:t>
      </w:r>
      <w:r w:rsidR="0027423E" w:rsidRPr="00E372C9">
        <w:rPr>
          <w:rFonts w:ascii="Times New Roman" w:eastAsia="Times New Roman" w:hAnsi="Times New Roman"/>
          <w:color w:val="000000"/>
          <w:sz w:val="24"/>
          <w:szCs w:val="24"/>
          <w:lang w:val="en-CA" w:eastAsia="pt-BR"/>
        </w:rPr>
        <w:t>, as described below</w:t>
      </w:r>
      <w:r w:rsidR="004D52F5" w:rsidRPr="00E372C9">
        <w:rPr>
          <w:rFonts w:ascii="Times New Roman" w:eastAsia="Times New Roman" w:hAnsi="Times New Roman"/>
          <w:color w:val="000000"/>
          <w:sz w:val="24"/>
          <w:szCs w:val="24"/>
          <w:lang w:val="en-CA" w:eastAsia="pt-BR"/>
        </w:rPr>
        <w:t>.</w:t>
      </w:r>
    </w:p>
    <w:p w:rsidR="000D744B" w:rsidRDefault="00E007B4" w:rsidP="000D744B">
      <w:pPr>
        <w:widowControl w:val="0"/>
        <w:suppressAutoHyphens/>
        <w:autoSpaceDN w:val="0"/>
        <w:spacing w:after="0" w:line="240" w:lineRule="auto"/>
        <w:ind w:firstLine="426"/>
        <w:textAlignment w:val="baseline"/>
        <w:rPr>
          <w:rFonts w:ascii="Times New Roman" w:eastAsia="Times New Roman" w:hAnsi="Times New Roman"/>
          <w:color w:val="000000"/>
          <w:sz w:val="24"/>
          <w:szCs w:val="24"/>
          <w:lang w:val="en-US" w:eastAsia="pt-BR"/>
        </w:rPr>
      </w:pPr>
      <w:r>
        <w:rPr>
          <w:rFonts w:ascii="Times New Roman" w:hAnsi="Times New Roman"/>
          <w:iCs/>
          <w:color w:val="000000"/>
          <w:sz w:val="24"/>
          <w:szCs w:val="24"/>
          <w:lang w:val="en-CA" w:eastAsia="zh-CN" w:bidi="hi-IN"/>
        </w:rPr>
        <w:t>Q</w:t>
      </w:r>
      <w:r w:rsidR="0027423E" w:rsidRPr="00E372C9">
        <w:rPr>
          <w:rFonts w:ascii="Times New Roman" w:hAnsi="Times New Roman"/>
          <w:iCs/>
          <w:color w:val="000000"/>
          <w:sz w:val="24"/>
          <w:szCs w:val="24"/>
          <w:lang w:val="en-CA" w:eastAsia="zh-CN" w:bidi="hi-IN"/>
        </w:rPr>
        <w:t xml:space="preserve">uality </w:t>
      </w:r>
      <w:r w:rsidR="00EE707C" w:rsidRPr="00E372C9">
        <w:rPr>
          <w:rFonts w:ascii="Times New Roman" w:hAnsi="Times New Roman"/>
          <w:iCs/>
          <w:color w:val="000000"/>
          <w:sz w:val="24"/>
          <w:szCs w:val="24"/>
          <w:lang w:val="en-CA" w:eastAsia="zh-CN" w:bidi="hi-IN"/>
        </w:rPr>
        <w:t>parameters</w:t>
      </w:r>
      <w:r w:rsidR="00036C9E" w:rsidRPr="00E372C9">
        <w:rPr>
          <w:rFonts w:ascii="Times New Roman" w:hAnsi="Times New Roman"/>
          <w:iCs/>
          <w:color w:val="000000"/>
          <w:sz w:val="24"/>
          <w:szCs w:val="24"/>
          <w:lang w:val="en-CA" w:eastAsia="zh-CN" w:bidi="hi-IN"/>
        </w:rPr>
        <w:t xml:space="preserve"> were</w:t>
      </w:r>
      <w:r w:rsidR="00EE707C" w:rsidRPr="00E372C9">
        <w:rPr>
          <w:rFonts w:ascii="Times New Roman" w:hAnsi="Times New Roman"/>
          <w:iCs/>
          <w:color w:val="000000"/>
          <w:sz w:val="24"/>
          <w:szCs w:val="24"/>
          <w:lang w:val="en-CA" w:eastAsia="zh-CN" w:bidi="hi-IN"/>
        </w:rPr>
        <w:t xml:space="preserve"> </w:t>
      </w:r>
      <w:r>
        <w:rPr>
          <w:rFonts w:ascii="Times New Roman" w:hAnsi="Times New Roman"/>
          <w:iCs/>
          <w:color w:val="000000"/>
          <w:sz w:val="24"/>
          <w:szCs w:val="24"/>
          <w:lang w:val="en-CA" w:eastAsia="zh-CN" w:bidi="hi-IN"/>
        </w:rPr>
        <w:t>assessed in</w:t>
      </w:r>
      <w:r w:rsidR="00F0199A" w:rsidRPr="00E372C9">
        <w:rPr>
          <w:rFonts w:ascii="Times New Roman" w:eastAsia="Times New Roman" w:hAnsi="Times New Roman"/>
          <w:color w:val="000000"/>
          <w:sz w:val="24"/>
          <w:szCs w:val="24"/>
          <w:lang w:val="en-CA" w:eastAsia="pt-BR"/>
        </w:rPr>
        <w:t xml:space="preserve"> 200 sperm</w:t>
      </w:r>
      <w:r w:rsidR="00BB7EA9">
        <w:rPr>
          <w:rFonts w:ascii="Times New Roman" w:eastAsia="Times New Roman" w:hAnsi="Times New Roman"/>
          <w:color w:val="000000"/>
          <w:sz w:val="24"/>
          <w:szCs w:val="24"/>
          <w:lang w:val="en-CA" w:eastAsia="pt-BR"/>
        </w:rPr>
        <w:t xml:space="preserve"> cells</w:t>
      </w:r>
      <w:r w:rsidR="00F0199A" w:rsidRPr="00E372C9">
        <w:rPr>
          <w:rFonts w:ascii="Times New Roman" w:eastAsia="Times New Roman" w:hAnsi="Times New Roman"/>
          <w:color w:val="000000"/>
          <w:sz w:val="24"/>
          <w:szCs w:val="24"/>
          <w:lang w:val="en-CA" w:eastAsia="pt-BR"/>
        </w:rPr>
        <w:t xml:space="preserve"> </w:t>
      </w:r>
      <w:r>
        <w:rPr>
          <w:rFonts w:ascii="Times New Roman" w:eastAsia="Times New Roman" w:hAnsi="Times New Roman"/>
          <w:color w:val="000000"/>
          <w:sz w:val="24"/>
          <w:szCs w:val="24"/>
          <w:lang w:val="en-CA" w:eastAsia="pt-BR"/>
        </w:rPr>
        <w:t>per</w:t>
      </w:r>
      <w:r w:rsidR="008E0CEE" w:rsidRPr="00E372C9">
        <w:rPr>
          <w:rFonts w:ascii="Times New Roman" w:eastAsia="Times New Roman" w:hAnsi="Times New Roman"/>
          <w:color w:val="000000"/>
          <w:sz w:val="24"/>
          <w:szCs w:val="24"/>
          <w:lang w:val="en-CA" w:eastAsia="pt-BR"/>
        </w:rPr>
        <w:t xml:space="preserve"> </w:t>
      </w:r>
      <w:r w:rsidR="00F0199A" w:rsidRPr="00E372C9">
        <w:rPr>
          <w:rFonts w:ascii="Times New Roman" w:eastAsia="Times New Roman" w:hAnsi="Times New Roman"/>
          <w:color w:val="000000"/>
          <w:sz w:val="24"/>
          <w:szCs w:val="24"/>
          <w:lang w:val="en-CA" w:eastAsia="pt-BR"/>
        </w:rPr>
        <w:t>slide.</w:t>
      </w:r>
      <w:r>
        <w:rPr>
          <w:rFonts w:ascii="Times New Roman" w:eastAsia="Times New Roman" w:hAnsi="Times New Roman"/>
          <w:color w:val="000000"/>
          <w:sz w:val="24"/>
          <w:szCs w:val="24"/>
          <w:lang w:val="en-CA" w:eastAsia="pt-BR"/>
        </w:rPr>
        <w:t xml:space="preserve"> Samples were analyzed</w:t>
      </w:r>
      <w:r w:rsidR="009241BB" w:rsidRPr="00E372C9">
        <w:rPr>
          <w:rFonts w:ascii="Times New Roman" w:eastAsia="Times New Roman" w:hAnsi="Times New Roman"/>
          <w:color w:val="000000"/>
          <w:sz w:val="24"/>
          <w:szCs w:val="24"/>
          <w:lang w:val="en-CA" w:eastAsia="pt-BR"/>
        </w:rPr>
        <w:t xml:space="preserve"> under </w:t>
      </w:r>
      <w:r>
        <w:rPr>
          <w:rFonts w:ascii="Times New Roman" w:eastAsia="Times New Roman" w:hAnsi="Times New Roman"/>
          <w:color w:val="000000"/>
          <w:sz w:val="24"/>
          <w:szCs w:val="24"/>
          <w:lang w:val="en-CA" w:eastAsia="pt-BR"/>
        </w:rPr>
        <w:t xml:space="preserve">an </w:t>
      </w:r>
      <w:r w:rsidR="009241BB" w:rsidRPr="00E372C9">
        <w:rPr>
          <w:rFonts w:ascii="Times New Roman" w:eastAsia="Times New Roman" w:hAnsi="Times New Roman"/>
          <w:color w:val="000000"/>
          <w:sz w:val="24"/>
          <w:szCs w:val="24"/>
          <w:lang w:val="en-CA" w:eastAsia="pt-BR"/>
        </w:rPr>
        <w:t>epifluorescence microscope (400x magnification</w:t>
      </w:r>
      <w:r>
        <w:rPr>
          <w:rFonts w:ascii="Times New Roman" w:eastAsia="Times New Roman" w:hAnsi="Times New Roman"/>
          <w:color w:val="000000"/>
          <w:sz w:val="24"/>
          <w:szCs w:val="24"/>
          <w:lang w:val="en-CA" w:eastAsia="pt-BR"/>
        </w:rPr>
        <w:t xml:space="preserve">; </w:t>
      </w:r>
      <w:r w:rsidR="009241BB" w:rsidRPr="00E372C9">
        <w:rPr>
          <w:rFonts w:ascii="Times New Roman" w:eastAsia="Times New Roman" w:hAnsi="Times New Roman"/>
          <w:color w:val="000000"/>
          <w:sz w:val="24"/>
          <w:szCs w:val="24"/>
          <w:lang w:val="en-CA" w:eastAsia="pt-BR"/>
        </w:rPr>
        <w:t>Olympus BX 51, América, São Paulo, SP)</w:t>
      </w:r>
      <w:r>
        <w:rPr>
          <w:rFonts w:ascii="Times New Roman" w:eastAsia="Times New Roman" w:hAnsi="Times New Roman"/>
          <w:color w:val="000000"/>
          <w:sz w:val="24"/>
          <w:szCs w:val="24"/>
          <w:lang w:val="en-CA" w:eastAsia="pt-BR"/>
        </w:rPr>
        <w:t xml:space="preserve">. </w:t>
      </w:r>
      <w:r w:rsidR="00B3660B" w:rsidRPr="00E372C9">
        <w:rPr>
          <w:rFonts w:ascii="Times New Roman" w:eastAsia="Times New Roman" w:hAnsi="Times New Roman"/>
          <w:color w:val="000000"/>
          <w:sz w:val="24"/>
          <w:szCs w:val="24"/>
          <w:lang w:val="en-CA" w:eastAsia="pt-BR"/>
        </w:rPr>
        <w:t>P</w:t>
      </w:r>
      <w:r w:rsidR="00036C9E" w:rsidRPr="00E372C9">
        <w:rPr>
          <w:rFonts w:ascii="Times New Roman" w:eastAsia="Times New Roman" w:hAnsi="Times New Roman"/>
          <w:color w:val="000000"/>
          <w:sz w:val="24"/>
          <w:szCs w:val="24"/>
          <w:lang w:val="en-CA" w:eastAsia="pt-BR"/>
        </w:rPr>
        <w:t xml:space="preserve">lasma membrane integrity was </w:t>
      </w:r>
      <w:r w:rsidR="00EE707C" w:rsidRPr="00E372C9">
        <w:rPr>
          <w:rFonts w:ascii="Times New Roman" w:eastAsia="Times New Roman" w:hAnsi="Times New Roman"/>
          <w:color w:val="000000"/>
          <w:sz w:val="24"/>
          <w:szCs w:val="24"/>
          <w:lang w:val="en-CA" w:eastAsia="pt-BR"/>
        </w:rPr>
        <w:t xml:space="preserve">evaluated </w:t>
      </w:r>
      <w:r w:rsidR="00B3660B" w:rsidRPr="00E372C9">
        <w:rPr>
          <w:rFonts w:ascii="Times New Roman" w:eastAsia="Times New Roman" w:hAnsi="Times New Roman"/>
          <w:color w:val="000000"/>
          <w:sz w:val="24"/>
          <w:szCs w:val="24"/>
          <w:lang w:val="en-CA" w:eastAsia="pt-BR"/>
        </w:rPr>
        <w:t xml:space="preserve">using fluorescent probes </w:t>
      </w:r>
      <w:r>
        <w:rPr>
          <w:rFonts w:ascii="Times New Roman" w:eastAsia="Times New Roman" w:hAnsi="Times New Roman"/>
          <w:color w:val="000000"/>
          <w:sz w:val="24"/>
          <w:szCs w:val="24"/>
          <w:lang w:val="en-CA" w:eastAsia="pt-BR"/>
        </w:rPr>
        <w:t>(</w:t>
      </w:r>
      <w:r w:rsidR="00061C32" w:rsidRPr="00E372C9">
        <w:rPr>
          <w:rFonts w:ascii="Times New Roman" w:eastAsia="Times New Roman" w:hAnsi="Times New Roman"/>
          <w:color w:val="000000"/>
          <w:sz w:val="24"/>
          <w:szCs w:val="24"/>
          <w:lang w:val="en-CA" w:eastAsia="pt-BR"/>
        </w:rPr>
        <w:t>carboxyfluorescein diacetate</w:t>
      </w:r>
      <w:r w:rsidR="00A57E32" w:rsidRPr="00E372C9">
        <w:rPr>
          <w:rFonts w:ascii="Times New Roman" w:eastAsia="Times New Roman" w:hAnsi="Times New Roman"/>
          <w:color w:val="000000"/>
          <w:sz w:val="24"/>
          <w:szCs w:val="24"/>
          <w:lang w:val="en-CA" w:eastAsia="pt-BR"/>
        </w:rPr>
        <w:t xml:space="preserve"> </w:t>
      </w:r>
      <w:r w:rsidR="00061C32" w:rsidRPr="00E372C9">
        <w:rPr>
          <w:rFonts w:ascii="Times New Roman" w:eastAsia="Times New Roman" w:hAnsi="Times New Roman"/>
          <w:color w:val="000000"/>
          <w:sz w:val="24"/>
          <w:szCs w:val="24"/>
          <w:lang w:val="en-CA" w:eastAsia="pt-BR"/>
        </w:rPr>
        <w:t>and propidium iod</w:t>
      </w:r>
      <w:r w:rsidR="00650B6F" w:rsidRPr="00E372C9">
        <w:rPr>
          <w:rFonts w:ascii="Times New Roman" w:eastAsia="Times New Roman" w:hAnsi="Times New Roman"/>
          <w:color w:val="000000"/>
          <w:sz w:val="24"/>
          <w:szCs w:val="24"/>
          <w:lang w:val="en-CA" w:eastAsia="pt-BR"/>
        </w:rPr>
        <w:t>ide</w:t>
      </w:r>
      <w:r>
        <w:rPr>
          <w:rFonts w:ascii="Times New Roman" w:eastAsia="Times New Roman" w:hAnsi="Times New Roman"/>
          <w:color w:val="000000"/>
          <w:sz w:val="24"/>
          <w:szCs w:val="24"/>
          <w:lang w:val="en-CA" w:eastAsia="pt-BR"/>
        </w:rPr>
        <w:t>; S</w:t>
      </w:r>
      <w:r w:rsidR="00A57E32" w:rsidRPr="00E372C9">
        <w:rPr>
          <w:rFonts w:ascii="Times New Roman" w:eastAsia="Times New Roman" w:hAnsi="Times New Roman"/>
          <w:bCs/>
          <w:iCs/>
          <w:color w:val="000000"/>
          <w:sz w:val="24"/>
          <w:szCs w:val="24"/>
          <w:lang w:val="en-CA" w:eastAsia="pt-BR"/>
        </w:rPr>
        <w:t>igma, St. Louis, MO, USA)</w:t>
      </w:r>
      <w:r w:rsidR="00A57E32" w:rsidRPr="00E372C9">
        <w:rPr>
          <w:rFonts w:ascii="Times New Roman" w:eastAsia="Times New Roman" w:hAnsi="Times New Roman"/>
          <w:color w:val="000000"/>
          <w:sz w:val="24"/>
          <w:szCs w:val="24"/>
          <w:lang w:val="en-CA" w:eastAsia="pt-BR"/>
        </w:rPr>
        <w:t xml:space="preserve">, </w:t>
      </w:r>
      <w:r w:rsidR="00B3660B" w:rsidRPr="00E372C9">
        <w:rPr>
          <w:rFonts w:ascii="Times New Roman" w:eastAsia="Times New Roman" w:hAnsi="Times New Roman"/>
          <w:color w:val="000000"/>
          <w:sz w:val="24"/>
          <w:szCs w:val="24"/>
          <w:lang w:val="en-CA" w:eastAsia="pt-BR"/>
        </w:rPr>
        <w:t xml:space="preserve">as described by </w:t>
      </w:r>
      <w:r w:rsidR="009A1B18" w:rsidRPr="00E372C9">
        <w:rPr>
          <w:rFonts w:ascii="Times New Roman" w:hAnsi="Times New Roman"/>
          <w:color w:val="000000"/>
          <w:sz w:val="24"/>
          <w:szCs w:val="24"/>
          <w:lang w:val="en-US"/>
        </w:rPr>
        <w:t>Harrison and Vickers (1990)</w:t>
      </w:r>
      <w:r w:rsidR="001A556F" w:rsidRPr="00E372C9">
        <w:rPr>
          <w:rFonts w:ascii="Times New Roman" w:eastAsia="Times New Roman" w:hAnsi="Times New Roman"/>
          <w:color w:val="000000"/>
          <w:sz w:val="24"/>
          <w:szCs w:val="24"/>
          <w:lang w:val="en-CA" w:eastAsia="pt-BR"/>
        </w:rPr>
        <w:t>.</w:t>
      </w:r>
      <w:r>
        <w:rPr>
          <w:rFonts w:ascii="Times New Roman" w:eastAsia="Times New Roman" w:hAnsi="Times New Roman"/>
          <w:color w:val="000000"/>
          <w:sz w:val="24"/>
          <w:szCs w:val="24"/>
          <w:lang w:val="en-CA" w:eastAsia="pt-BR"/>
        </w:rPr>
        <w:t xml:space="preserve"> </w:t>
      </w:r>
      <w:r w:rsidR="00F44A4F" w:rsidRPr="00E372C9">
        <w:rPr>
          <w:rFonts w:ascii="Times New Roman" w:eastAsia="Times New Roman" w:hAnsi="Times New Roman"/>
          <w:color w:val="000000"/>
          <w:sz w:val="24"/>
          <w:szCs w:val="24"/>
          <w:lang w:val="en-CA" w:eastAsia="pt-BR"/>
        </w:rPr>
        <w:t>Mitochondrial function</w:t>
      </w:r>
      <w:r w:rsidR="00CE17A4" w:rsidRPr="00E372C9">
        <w:rPr>
          <w:rFonts w:ascii="Times New Roman" w:eastAsia="Times New Roman" w:hAnsi="Times New Roman"/>
          <w:color w:val="000000"/>
          <w:sz w:val="24"/>
          <w:szCs w:val="24"/>
          <w:lang w:val="en-CA" w:eastAsia="pt-BR"/>
        </w:rPr>
        <w:t>ality</w:t>
      </w:r>
      <w:r w:rsidR="00F44A4F" w:rsidRPr="00E372C9">
        <w:rPr>
          <w:rFonts w:ascii="Times New Roman" w:eastAsia="Times New Roman" w:hAnsi="Times New Roman"/>
          <w:color w:val="000000"/>
          <w:sz w:val="24"/>
          <w:szCs w:val="24"/>
          <w:lang w:val="en-CA" w:eastAsia="pt-BR"/>
        </w:rPr>
        <w:t xml:space="preserve"> was assessed </w:t>
      </w:r>
      <w:r w:rsidR="009E65C7">
        <w:rPr>
          <w:rFonts w:ascii="Times New Roman" w:eastAsia="Times New Roman" w:hAnsi="Times New Roman"/>
          <w:color w:val="000000"/>
          <w:sz w:val="24"/>
          <w:szCs w:val="24"/>
          <w:lang w:val="en-CA" w:eastAsia="pt-BR"/>
        </w:rPr>
        <w:t xml:space="preserve">after cell </w:t>
      </w:r>
      <w:r w:rsidR="009E65C7" w:rsidRPr="00E372C9">
        <w:rPr>
          <w:rFonts w:ascii="Times New Roman" w:eastAsia="Times New Roman" w:hAnsi="Times New Roman"/>
          <w:color w:val="000000"/>
          <w:sz w:val="24"/>
          <w:szCs w:val="24"/>
          <w:lang w:val="en-CA" w:eastAsia="pt-BR"/>
        </w:rPr>
        <w:t>staining</w:t>
      </w:r>
      <w:r w:rsidR="009E65C7">
        <w:rPr>
          <w:rFonts w:ascii="Times New Roman" w:eastAsia="Times New Roman" w:hAnsi="Times New Roman"/>
          <w:color w:val="000000"/>
          <w:sz w:val="24"/>
          <w:szCs w:val="24"/>
          <w:lang w:val="en-CA" w:eastAsia="pt-BR"/>
        </w:rPr>
        <w:t xml:space="preserve"> with</w:t>
      </w:r>
      <w:r w:rsidR="00556E0A" w:rsidRPr="00E372C9">
        <w:rPr>
          <w:rFonts w:ascii="Times New Roman" w:eastAsia="Times New Roman" w:hAnsi="Times New Roman"/>
          <w:color w:val="000000"/>
          <w:sz w:val="24"/>
          <w:szCs w:val="24"/>
          <w:lang w:val="en-CA" w:eastAsia="pt-BR"/>
        </w:rPr>
        <w:t xml:space="preserve"> </w:t>
      </w:r>
      <w:r w:rsidR="009E65C7" w:rsidRPr="00E372C9">
        <w:rPr>
          <w:rFonts w:ascii="Times New Roman" w:eastAsia="Times New Roman" w:hAnsi="Times New Roman"/>
          <w:bCs/>
          <w:color w:val="000000"/>
          <w:sz w:val="24"/>
          <w:szCs w:val="24"/>
          <w:lang w:val="en-CA" w:eastAsia="pt-BR"/>
        </w:rPr>
        <w:t>0.2 mM</w:t>
      </w:r>
      <w:r w:rsidR="009E65C7" w:rsidRPr="00E372C9">
        <w:rPr>
          <w:rFonts w:ascii="Times New Roman" w:eastAsia="Times New Roman" w:hAnsi="Times New Roman"/>
          <w:color w:val="000000"/>
          <w:sz w:val="24"/>
          <w:szCs w:val="24"/>
          <w:lang w:val="en-CA" w:eastAsia="pt-BR"/>
        </w:rPr>
        <w:t xml:space="preserve"> </w:t>
      </w:r>
      <w:r w:rsidR="00556E0A" w:rsidRPr="00E372C9">
        <w:rPr>
          <w:rFonts w:ascii="Times New Roman" w:eastAsia="Times New Roman" w:hAnsi="Times New Roman"/>
          <w:color w:val="000000"/>
          <w:sz w:val="24"/>
          <w:szCs w:val="24"/>
          <w:lang w:val="en-CA" w:eastAsia="pt-BR"/>
        </w:rPr>
        <w:t xml:space="preserve">rhodamine 123 </w:t>
      </w:r>
      <w:r w:rsidR="00A57E32" w:rsidRPr="00E372C9">
        <w:rPr>
          <w:rFonts w:ascii="Times New Roman" w:eastAsia="Times New Roman" w:hAnsi="Times New Roman"/>
          <w:color w:val="000000"/>
          <w:sz w:val="24"/>
          <w:szCs w:val="24"/>
          <w:lang w:val="en-CA" w:eastAsia="pt-BR"/>
        </w:rPr>
        <w:t>(Rh123</w:t>
      </w:r>
      <w:r w:rsidR="009E65C7">
        <w:rPr>
          <w:rFonts w:ascii="Times New Roman" w:eastAsia="Times New Roman" w:hAnsi="Times New Roman"/>
          <w:color w:val="000000"/>
          <w:sz w:val="24"/>
          <w:szCs w:val="24"/>
          <w:lang w:val="en-CA" w:eastAsia="pt-BR"/>
        </w:rPr>
        <w:t xml:space="preserve">; </w:t>
      </w:r>
      <w:r w:rsidR="00A57E32" w:rsidRPr="00E372C9">
        <w:rPr>
          <w:rFonts w:ascii="Times New Roman" w:eastAsia="Times New Roman" w:hAnsi="Times New Roman"/>
          <w:bCs/>
          <w:iCs/>
          <w:color w:val="000000"/>
          <w:sz w:val="24"/>
          <w:szCs w:val="24"/>
          <w:lang w:val="en-CA" w:eastAsia="pt-BR"/>
        </w:rPr>
        <w:t>Sigma, St. Louis, MO, USA)</w:t>
      </w:r>
      <w:r w:rsidR="001A556F" w:rsidRPr="00E372C9">
        <w:rPr>
          <w:rFonts w:ascii="Times New Roman" w:eastAsia="Times New Roman" w:hAnsi="Times New Roman"/>
          <w:bCs/>
          <w:iCs/>
          <w:color w:val="000000"/>
          <w:sz w:val="24"/>
          <w:szCs w:val="24"/>
          <w:lang w:val="en-CA" w:eastAsia="pt-BR"/>
        </w:rPr>
        <w:t xml:space="preserve"> </w:t>
      </w:r>
      <w:r w:rsidR="00486411">
        <w:rPr>
          <w:rFonts w:ascii="Times New Roman" w:eastAsia="Times New Roman" w:hAnsi="Times New Roman"/>
          <w:color w:val="000000"/>
          <w:sz w:val="24"/>
          <w:szCs w:val="24"/>
          <w:lang w:val="en-CA" w:eastAsia="pt-BR"/>
        </w:rPr>
        <w:t xml:space="preserve">and </w:t>
      </w:r>
      <w:r w:rsidR="00486411" w:rsidRPr="00E372C9">
        <w:rPr>
          <w:rFonts w:ascii="Times New Roman" w:eastAsia="Times New Roman" w:hAnsi="Times New Roman"/>
          <w:bCs/>
          <w:color w:val="000000"/>
          <w:sz w:val="24"/>
          <w:szCs w:val="24"/>
          <w:lang w:val="en-CA" w:eastAsia="pt-BR"/>
        </w:rPr>
        <w:t>7.3 mM</w:t>
      </w:r>
      <w:r w:rsidR="009E65C7">
        <w:rPr>
          <w:rFonts w:ascii="Times New Roman" w:eastAsia="Times New Roman" w:hAnsi="Times New Roman"/>
          <w:bCs/>
          <w:color w:val="000000"/>
          <w:sz w:val="24"/>
          <w:szCs w:val="24"/>
          <w:lang w:val="en-CA" w:eastAsia="pt-BR"/>
        </w:rPr>
        <w:t xml:space="preserve"> propidium iodide, </w:t>
      </w:r>
      <w:r w:rsidR="001A556F" w:rsidRPr="00E372C9">
        <w:rPr>
          <w:rFonts w:ascii="Times New Roman" w:eastAsia="Times New Roman" w:hAnsi="Times New Roman"/>
          <w:bCs/>
          <w:iCs/>
          <w:color w:val="000000"/>
          <w:sz w:val="24"/>
          <w:szCs w:val="24"/>
          <w:lang w:val="en-CA" w:eastAsia="pt-BR"/>
        </w:rPr>
        <w:t>according to</w:t>
      </w:r>
      <w:r w:rsidR="009A1B18" w:rsidRPr="00E372C9">
        <w:rPr>
          <w:rFonts w:ascii="Times New Roman" w:eastAsia="Times New Roman" w:hAnsi="Times New Roman"/>
          <w:bCs/>
          <w:iCs/>
          <w:color w:val="000000"/>
          <w:sz w:val="24"/>
          <w:szCs w:val="24"/>
          <w:lang w:val="en-CA" w:eastAsia="pt-BR"/>
        </w:rPr>
        <w:t xml:space="preserve"> </w:t>
      </w:r>
      <w:r w:rsidR="009A1B18" w:rsidRPr="00E372C9">
        <w:rPr>
          <w:rFonts w:ascii="Times New Roman" w:hAnsi="Times New Roman"/>
          <w:color w:val="000000"/>
          <w:sz w:val="24"/>
          <w:szCs w:val="24"/>
          <w:lang w:val="en-US"/>
        </w:rPr>
        <w:t>Mclean et al. (1993)</w:t>
      </w:r>
      <w:r w:rsidR="00A57E32" w:rsidRPr="00E372C9">
        <w:rPr>
          <w:rFonts w:ascii="Times New Roman" w:eastAsia="Times New Roman" w:hAnsi="Times New Roman"/>
          <w:color w:val="000000"/>
          <w:sz w:val="24"/>
          <w:szCs w:val="24"/>
          <w:lang w:val="en-CA" w:eastAsia="pt-BR"/>
        </w:rPr>
        <w:t>.</w:t>
      </w:r>
      <w:r w:rsidR="009E65C7">
        <w:rPr>
          <w:rFonts w:ascii="Times New Roman" w:eastAsia="Times New Roman" w:hAnsi="Times New Roman"/>
          <w:color w:val="000000"/>
          <w:sz w:val="24"/>
          <w:szCs w:val="24"/>
          <w:lang w:val="en-CA" w:eastAsia="pt-BR"/>
        </w:rPr>
        <w:t xml:space="preserve"> </w:t>
      </w:r>
      <w:r w:rsidR="006A098D" w:rsidRPr="00E372C9">
        <w:rPr>
          <w:rFonts w:ascii="Times New Roman" w:eastAsia="Times New Roman" w:hAnsi="Times New Roman"/>
          <w:color w:val="000000"/>
          <w:sz w:val="24"/>
          <w:szCs w:val="24"/>
          <w:lang w:val="en-CA" w:eastAsia="pt-BR"/>
        </w:rPr>
        <w:t xml:space="preserve">Sperm </w:t>
      </w:r>
      <w:r w:rsidR="00BB7EA9">
        <w:rPr>
          <w:rFonts w:ascii="Times New Roman" w:eastAsia="Times New Roman" w:hAnsi="Times New Roman"/>
          <w:color w:val="000000"/>
          <w:sz w:val="24"/>
          <w:szCs w:val="24"/>
          <w:lang w:val="en-CA" w:eastAsia="pt-BR"/>
        </w:rPr>
        <w:t xml:space="preserve">cell </w:t>
      </w:r>
      <w:r w:rsidR="006A098D" w:rsidRPr="00E372C9">
        <w:rPr>
          <w:rFonts w:ascii="Times New Roman" w:eastAsia="Times New Roman" w:hAnsi="Times New Roman"/>
          <w:color w:val="000000"/>
          <w:sz w:val="24"/>
          <w:szCs w:val="24"/>
          <w:lang w:val="en-CA" w:eastAsia="pt-BR"/>
        </w:rPr>
        <w:t xml:space="preserve">DNA integrity was assessed </w:t>
      </w:r>
      <w:r w:rsidR="009E65C7">
        <w:rPr>
          <w:rFonts w:ascii="Times New Roman" w:eastAsia="Times New Roman" w:hAnsi="Times New Roman"/>
          <w:color w:val="000000"/>
          <w:sz w:val="24"/>
          <w:szCs w:val="24"/>
          <w:lang w:val="en-CA" w:eastAsia="pt-BR"/>
        </w:rPr>
        <w:t>after cell staining with</w:t>
      </w:r>
      <w:r w:rsidR="006A098D" w:rsidRPr="00E372C9">
        <w:rPr>
          <w:rFonts w:ascii="Times New Roman" w:eastAsia="Times New Roman" w:hAnsi="Times New Roman"/>
          <w:color w:val="000000"/>
          <w:sz w:val="24"/>
          <w:szCs w:val="24"/>
          <w:lang w:val="en-CA" w:eastAsia="pt-BR"/>
        </w:rPr>
        <w:t xml:space="preserve"> acridine orange (Sigma</w:t>
      </w:r>
      <w:r w:rsidR="006A098D" w:rsidRPr="00E372C9">
        <w:rPr>
          <w:rFonts w:ascii="Times New Roman" w:eastAsia="Times New Roman" w:hAnsi="Times New Roman"/>
          <w:bCs/>
          <w:iCs/>
          <w:color w:val="000000"/>
          <w:sz w:val="24"/>
          <w:szCs w:val="24"/>
          <w:lang w:val="en-CA" w:eastAsia="pt-BR"/>
        </w:rPr>
        <w:t>, St. Louis, MO, USA</w:t>
      </w:r>
      <w:r w:rsidR="006A098D" w:rsidRPr="00E372C9">
        <w:rPr>
          <w:rFonts w:ascii="Times New Roman" w:eastAsia="Times New Roman" w:hAnsi="Times New Roman"/>
          <w:color w:val="000000"/>
          <w:sz w:val="24"/>
          <w:szCs w:val="24"/>
          <w:lang w:val="en-CA" w:eastAsia="pt-BR"/>
        </w:rPr>
        <w:t xml:space="preserve">) </w:t>
      </w:r>
      <w:r w:rsidR="009E65C7">
        <w:rPr>
          <w:rFonts w:ascii="Times New Roman" w:eastAsia="Times New Roman" w:hAnsi="Times New Roman"/>
          <w:color w:val="000000"/>
          <w:sz w:val="24"/>
          <w:szCs w:val="24"/>
          <w:lang w:val="en-CA" w:eastAsia="pt-BR"/>
        </w:rPr>
        <w:t xml:space="preserve">in </w:t>
      </w:r>
      <w:r w:rsidR="006A098D" w:rsidRPr="00E372C9">
        <w:rPr>
          <w:rFonts w:ascii="Times New Roman" w:eastAsia="Times New Roman" w:hAnsi="Times New Roman"/>
          <w:color w:val="000000"/>
          <w:sz w:val="24"/>
          <w:szCs w:val="24"/>
          <w:lang w:val="en-CA" w:eastAsia="pt-BR"/>
        </w:rPr>
        <w:t>dried slides.</w:t>
      </w:r>
      <w:r w:rsidR="009E65C7">
        <w:rPr>
          <w:rFonts w:ascii="Times New Roman" w:eastAsia="Times New Roman" w:hAnsi="Times New Roman"/>
          <w:color w:val="000000"/>
          <w:sz w:val="24"/>
          <w:szCs w:val="24"/>
          <w:lang w:val="en-CA" w:eastAsia="pt-BR"/>
        </w:rPr>
        <w:t xml:space="preserve"> </w:t>
      </w:r>
      <w:r w:rsidR="006A098D" w:rsidRPr="00E372C9">
        <w:rPr>
          <w:rFonts w:ascii="Times New Roman" w:eastAsia="Times New Roman" w:hAnsi="Times New Roman"/>
          <w:color w:val="000000"/>
          <w:sz w:val="24"/>
          <w:szCs w:val="24"/>
          <w:lang w:val="en-CA" w:eastAsia="pt-BR"/>
        </w:rPr>
        <w:t xml:space="preserve">Sperm </w:t>
      </w:r>
      <w:r w:rsidR="00BB7EA9">
        <w:rPr>
          <w:rFonts w:ascii="Times New Roman" w:eastAsia="Times New Roman" w:hAnsi="Times New Roman"/>
          <w:color w:val="000000"/>
          <w:sz w:val="24"/>
          <w:szCs w:val="24"/>
          <w:lang w:val="en-CA" w:eastAsia="pt-BR"/>
        </w:rPr>
        <w:t xml:space="preserve">cells </w:t>
      </w:r>
      <w:r w:rsidR="006A098D" w:rsidRPr="00E372C9">
        <w:rPr>
          <w:rFonts w:ascii="Times New Roman" w:eastAsia="Times New Roman" w:hAnsi="Times New Roman"/>
          <w:color w:val="000000"/>
          <w:sz w:val="24"/>
          <w:szCs w:val="24"/>
          <w:lang w:val="en-CA" w:eastAsia="pt-BR"/>
        </w:rPr>
        <w:t xml:space="preserve">exhibiting green fluorescence were considered </w:t>
      </w:r>
      <w:r w:rsidR="009E65C7">
        <w:rPr>
          <w:rFonts w:ascii="Times New Roman" w:eastAsia="Times New Roman" w:hAnsi="Times New Roman"/>
          <w:color w:val="000000"/>
          <w:sz w:val="24"/>
          <w:szCs w:val="24"/>
          <w:lang w:val="en-CA" w:eastAsia="pt-BR"/>
        </w:rPr>
        <w:t xml:space="preserve">as being </w:t>
      </w:r>
      <w:r w:rsidR="006A098D" w:rsidRPr="00E372C9">
        <w:rPr>
          <w:rFonts w:ascii="Times New Roman" w:eastAsia="Times New Roman" w:hAnsi="Times New Roman"/>
          <w:color w:val="000000"/>
          <w:sz w:val="24"/>
          <w:szCs w:val="24"/>
          <w:lang w:val="en-CA" w:eastAsia="pt-BR"/>
        </w:rPr>
        <w:t xml:space="preserve">normal </w:t>
      </w:r>
      <w:r w:rsidR="00BB7EA9">
        <w:rPr>
          <w:rFonts w:ascii="Times New Roman" w:eastAsia="Times New Roman" w:hAnsi="Times New Roman"/>
          <w:color w:val="000000"/>
          <w:sz w:val="24"/>
          <w:szCs w:val="24"/>
          <w:lang w:val="en-CA" w:eastAsia="pt-BR"/>
        </w:rPr>
        <w:t xml:space="preserve">cells </w:t>
      </w:r>
      <w:r w:rsidR="006A098D" w:rsidRPr="00E372C9">
        <w:rPr>
          <w:rFonts w:ascii="Times New Roman" w:eastAsia="Times New Roman" w:hAnsi="Times New Roman"/>
          <w:color w:val="000000"/>
          <w:sz w:val="24"/>
          <w:szCs w:val="24"/>
          <w:lang w:val="en-CA" w:eastAsia="pt-BR"/>
        </w:rPr>
        <w:t xml:space="preserve">(bicatenary DNA) whereas red- or yellow-stained sperm </w:t>
      </w:r>
      <w:r w:rsidR="00BB7EA9">
        <w:rPr>
          <w:rFonts w:ascii="Times New Roman" w:eastAsia="Times New Roman" w:hAnsi="Times New Roman"/>
          <w:color w:val="000000"/>
          <w:sz w:val="24"/>
          <w:szCs w:val="24"/>
          <w:lang w:val="en-CA" w:eastAsia="pt-BR"/>
        </w:rPr>
        <w:t xml:space="preserve">cells </w:t>
      </w:r>
      <w:r w:rsidR="006A098D" w:rsidRPr="00E372C9">
        <w:rPr>
          <w:rFonts w:ascii="Times New Roman" w:eastAsia="Times New Roman" w:hAnsi="Times New Roman"/>
          <w:color w:val="000000"/>
          <w:sz w:val="24"/>
          <w:szCs w:val="24"/>
          <w:lang w:val="en-CA" w:eastAsia="pt-BR"/>
        </w:rPr>
        <w:t xml:space="preserve">were considered </w:t>
      </w:r>
      <w:r w:rsidR="009E65C7">
        <w:rPr>
          <w:rFonts w:ascii="Times New Roman" w:eastAsia="Times New Roman" w:hAnsi="Times New Roman"/>
          <w:color w:val="000000"/>
          <w:sz w:val="24"/>
          <w:szCs w:val="24"/>
          <w:lang w:val="en-CA" w:eastAsia="pt-BR"/>
        </w:rPr>
        <w:t xml:space="preserve">as being </w:t>
      </w:r>
      <w:r w:rsidR="006A098D" w:rsidRPr="00E372C9">
        <w:rPr>
          <w:rFonts w:ascii="Times New Roman" w:eastAsia="Times New Roman" w:hAnsi="Times New Roman"/>
          <w:color w:val="000000"/>
          <w:sz w:val="24"/>
          <w:szCs w:val="24"/>
          <w:lang w:val="en-CA" w:eastAsia="pt-BR"/>
        </w:rPr>
        <w:t>abnormal</w:t>
      </w:r>
      <w:r w:rsidR="009E65C7">
        <w:rPr>
          <w:rFonts w:ascii="Times New Roman" w:eastAsia="Times New Roman" w:hAnsi="Times New Roman"/>
          <w:color w:val="000000"/>
          <w:sz w:val="24"/>
          <w:szCs w:val="24"/>
          <w:lang w:val="en-CA" w:eastAsia="pt-BR"/>
        </w:rPr>
        <w:t xml:space="preserve"> cells</w:t>
      </w:r>
      <w:r w:rsidR="006A098D" w:rsidRPr="00E372C9">
        <w:rPr>
          <w:rFonts w:ascii="Times New Roman" w:eastAsia="Times New Roman" w:hAnsi="Times New Roman"/>
          <w:color w:val="000000"/>
          <w:sz w:val="24"/>
          <w:szCs w:val="24"/>
          <w:lang w:val="en-CA" w:eastAsia="pt-BR"/>
        </w:rPr>
        <w:t xml:space="preserve">, with denatured DNA (monocatenary DNA). Data were expressed as percentage of sperm </w:t>
      </w:r>
      <w:r w:rsidR="00BB7EA9">
        <w:rPr>
          <w:rFonts w:ascii="Times New Roman" w:eastAsia="Times New Roman" w:hAnsi="Times New Roman"/>
          <w:color w:val="000000"/>
          <w:sz w:val="24"/>
          <w:szCs w:val="24"/>
          <w:lang w:val="en-CA" w:eastAsia="pt-BR"/>
        </w:rPr>
        <w:t xml:space="preserve">cells </w:t>
      </w:r>
      <w:r w:rsidR="006A098D" w:rsidRPr="00E372C9">
        <w:rPr>
          <w:rFonts w:ascii="Times New Roman" w:eastAsia="Times New Roman" w:hAnsi="Times New Roman"/>
          <w:color w:val="000000"/>
          <w:sz w:val="24"/>
          <w:szCs w:val="24"/>
          <w:lang w:val="en-CA" w:eastAsia="pt-BR"/>
        </w:rPr>
        <w:t>showing DNA integrity</w:t>
      </w:r>
      <w:r w:rsidR="009E65C7">
        <w:rPr>
          <w:rFonts w:ascii="Times New Roman" w:eastAsia="Times New Roman" w:hAnsi="Times New Roman"/>
          <w:color w:val="000000"/>
          <w:sz w:val="24"/>
          <w:szCs w:val="24"/>
          <w:lang w:val="en-CA" w:eastAsia="pt-BR"/>
        </w:rPr>
        <w:t xml:space="preserve"> </w:t>
      </w:r>
      <w:r w:rsidR="00520C47">
        <w:rPr>
          <w:rFonts w:ascii="Times New Roman" w:eastAsia="Times New Roman" w:hAnsi="Times New Roman"/>
          <w:color w:val="000000"/>
          <w:sz w:val="24"/>
          <w:szCs w:val="24"/>
          <w:lang w:val="en-CA" w:eastAsia="pt-BR"/>
        </w:rPr>
        <w:t xml:space="preserve">with </w:t>
      </w:r>
      <w:r w:rsidR="009E65C7">
        <w:rPr>
          <w:rFonts w:ascii="Times New Roman" w:eastAsia="Times New Roman" w:hAnsi="Times New Roman"/>
          <w:color w:val="000000"/>
          <w:sz w:val="24"/>
          <w:szCs w:val="24"/>
          <w:lang w:val="en-CA" w:eastAsia="pt-BR"/>
        </w:rPr>
        <w:t xml:space="preserve">respect </w:t>
      </w:r>
      <w:r w:rsidR="00520C47">
        <w:rPr>
          <w:rFonts w:ascii="Times New Roman" w:eastAsia="Times New Roman" w:hAnsi="Times New Roman"/>
          <w:color w:val="000000"/>
          <w:sz w:val="24"/>
          <w:szCs w:val="24"/>
          <w:lang w:val="en-CA" w:eastAsia="pt-BR"/>
        </w:rPr>
        <w:t xml:space="preserve">to </w:t>
      </w:r>
      <w:r w:rsidR="009E65C7">
        <w:rPr>
          <w:rFonts w:ascii="Times New Roman" w:eastAsia="Times New Roman" w:hAnsi="Times New Roman"/>
          <w:color w:val="000000"/>
          <w:sz w:val="24"/>
          <w:szCs w:val="24"/>
          <w:lang w:val="en-CA" w:eastAsia="pt-BR"/>
        </w:rPr>
        <w:t>the total number of cells analyzed</w:t>
      </w:r>
      <w:r w:rsidR="006A098D" w:rsidRPr="00E372C9">
        <w:rPr>
          <w:rFonts w:ascii="Times New Roman" w:eastAsia="Times New Roman" w:hAnsi="Times New Roman"/>
          <w:color w:val="000000"/>
          <w:sz w:val="24"/>
          <w:szCs w:val="24"/>
          <w:lang w:val="en-CA" w:eastAsia="pt-BR"/>
        </w:rPr>
        <w:t>.</w:t>
      </w:r>
    </w:p>
    <w:p w:rsidR="000D744B" w:rsidRDefault="00F0199A" w:rsidP="000D744B">
      <w:pPr>
        <w:widowControl w:val="0"/>
        <w:suppressAutoHyphens/>
        <w:autoSpaceDN w:val="0"/>
        <w:spacing w:after="0" w:line="240" w:lineRule="auto"/>
        <w:ind w:firstLine="426"/>
        <w:textAlignment w:val="baseline"/>
        <w:rPr>
          <w:rFonts w:ascii="Times New Roman" w:eastAsia="Times New Roman" w:hAnsi="Times New Roman"/>
          <w:color w:val="000000"/>
          <w:sz w:val="24"/>
          <w:szCs w:val="24"/>
          <w:lang w:val="en-US" w:eastAsia="pt-BR"/>
        </w:rPr>
      </w:pPr>
      <w:r w:rsidRPr="00E372C9">
        <w:rPr>
          <w:rFonts w:ascii="Times New Roman" w:hAnsi="Times New Roman"/>
          <w:color w:val="000000"/>
          <w:sz w:val="24"/>
          <w:szCs w:val="24"/>
          <w:lang w:val="en-CA" w:eastAsia="zh-CN"/>
        </w:rPr>
        <w:t xml:space="preserve">Testes were fixed in 4% paraformaldehyde </w:t>
      </w:r>
      <w:r w:rsidR="00E41111" w:rsidRPr="00E372C9">
        <w:rPr>
          <w:rFonts w:ascii="Times New Roman" w:hAnsi="Times New Roman"/>
          <w:color w:val="000000"/>
          <w:sz w:val="24"/>
          <w:szCs w:val="24"/>
          <w:lang w:val="en-CA" w:eastAsia="zh-CN"/>
        </w:rPr>
        <w:t>for</w:t>
      </w:r>
      <w:r w:rsidRPr="00E372C9">
        <w:rPr>
          <w:rFonts w:ascii="Times New Roman" w:hAnsi="Times New Roman"/>
          <w:color w:val="000000"/>
          <w:sz w:val="24"/>
          <w:szCs w:val="24"/>
          <w:lang w:val="en-CA" w:eastAsia="zh-CN"/>
        </w:rPr>
        <w:t xml:space="preserve"> 2 h</w:t>
      </w:r>
      <w:r w:rsidR="00D64DA9">
        <w:rPr>
          <w:rFonts w:ascii="Times New Roman" w:hAnsi="Times New Roman"/>
          <w:color w:val="000000"/>
          <w:sz w:val="24"/>
          <w:szCs w:val="24"/>
          <w:lang w:val="en-CA" w:eastAsia="zh-CN"/>
        </w:rPr>
        <w:t xml:space="preserve"> and </w:t>
      </w:r>
      <w:r w:rsidRPr="00E372C9">
        <w:rPr>
          <w:rFonts w:ascii="Times New Roman" w:hAnsi="Times New Roman"/>
          <w:color w:val="000000"/>
          <w:sz w:val="24"/>
          <w:szCs w:val="24"/>
          <w:lang w:val="en-CA" w:eastAsia="zh-CN"/>
        </w:rPr>
        <w:t>processed</w:t>
      </w:r>
      <w:r w:rsidR="005D21FF" w:rsidRPr="00E372C9">
        <w:rPr>
          <w:rFonts w:ascii="Times New Roman" w:hAnsi="Times New Roman"/>
          <w:color w:val="000000"/>
          <w:sz w:val="24"/>
          <w:szCs w:val="24"/>
          <w:lang w:val="en-CA" w:eastAsia="zh-CN"/>
        </w:rPr>
        <w:t xml:space="preserve"> </w:t>
      </w:r>
      <w:r w:rsidR="00D64DA9">
        <w:rPr>
          <w:rFonts w:ascii="Times New Roman" w:hAnsi="Times New Roman"/>
          <w:color w:val="000000"/>
          <w:sz w:val="24"/>
          <w:szCs w:val="24"/>
          <w:lang w:val="en-CA" w:eastAsia="zh-CN"/>
        </w:rPr>
        <w:t>us</w:t>
      </w:r>
      <w:r w:rsidR="005D21FF" w:rsidRPr="00E372C9">
        <w:rPr>
          <w:rFonts w:ascii="Times New Roman" w:hAnsi="Times New Roman"/>
          <w:color w:val="000000"/>
          <w:sz w:val="24"/>
          <w:szCs w:val="24"/>
          <w:lang w:val="en-CA" w:eastAsia="zh-CN"/>
        </w:rPr>
        <w:t>in</w:t>
      </w:r>
      <w:r w:rsidR="00D64DA9">
        <w:rPr>
          <w:rFonts w:ascii="Times New Roman" w:hAnsi="Times New Roman"/>
          <w:color w:val="000000"/>
          <w:sz w:val="24"/>
          <w:szCs w:val="24"/>
          <w:lang w:val="en-CA" w:eastAsia="zh-CN"/>
        </w:rPr>
        <w:t>g</w:t>
      </w:r>
      <w:r w:rsidR="005D21FF" w:rsidRPr="00E372C9">
        <w:rPr>
          <w:rFonts w:ascii="Times New Roman" w:hAnsi="Times New Roman"/>
          <w:color w:val="000000"/>
          <w:sz w:val="24"/>
          <w:szCs w:val="24"/>
          <w:lang w:val="en-CA" w:eastAsia="zh-CN"/>
        </w:rPr>
        <w:t xml:space="preserve"> </w:t>
      </w:r>
      <w:r w:rsidR="00AF23D4" w:rsidRPr="00E372C9">
        <w:rPr>
          <w:rFonts w:ascii="Times New Roman" w:hAnsi="Times New Roman"/>
          <w:color w:val="000000"/>
          <w:sz w:val="24"/>
          <w:szCs w:val="24"/>
          <w:lang w:val="en-CA" w:eastAsia="zh-CN"/>
        </w:rPr>
        <w:t>a</w:t>
      </w:r>
      <w:r w:rsidR="005D21FF" w:rsidRPr="00E372C9">
        <w:rPr>
          <w:rFonts w:ascii="Times New Roman" w:hAnsi="Times New Roman"/>
          <w:color w:val="000000"/>
          <w:sz w:val="24"/>
          <w:szCs w:val="24"/>
          <w:lang w:val="en-CA" w:eastAsia="zh-CN"/>
        </w:rPr>
        <w:t>n</w:t>
      </w:r>
      <w:r w:rsidR="00AF23D4" w:rsidRPr="00E372C9">
        <w:rPr>
          <w:rFonts w:ascii="Times New Roman" w:hAnsi="Times New Roman"/>
          <w:color w:val="000000"/>
          <w:sz w:val="24"/>
          <w:szCs w:val="24"/>
          <w:lang w:val="en-CA" w:eastAsia="zh-CN"/>
        </w:rPr>
        <w:t xml:space="preserve"> automated vacuum processor </w:t>
      </w:r>
      <w:r w:rsidR="00A57E32" w:rsidRPr="00E372C9">
        <w:rPr>
          <w:rFonts w:ascii="Times New Roman" w:hAnsi="Times New Roman"/>
          <w:color w:val="000000"/>
          <w:sz w:val="24"/>
          <w:szCs w:val="24"/>
          <w:lang w:val="en-CA" w:eastAsia="zh-CN"/>
        </w:rPr>
        <w:t>(ASP 200</w:t>
      </w:r>
      <w:r w:rsidR="00E41111" w:rsidRPr="00E372C9">
        <w:rPr>
          <w:rFonts w:ascii="Times New Roman" w:hAnsi="Times New Roman"/>
          <w:color w:val="000000"/>
          <w:sz w:val="24"/>
          <w:szCs w:val="24"/>
          <w:lang w:val="en-CA" w:eastAsia="zh-CN"/>
        </w:rPr>
        <w:t>,</w:t>
      </w:r>
      <w:r w:rsidR="00A57E32" w:rsidRPr="00E372C9">
        <w:rPr>
          <w:rFonts w:ascii="Times New Roman" w:hAnsi="Times New Roman"/>
          <w:color w:val="000000"/>
          <w:sz w:val="24"/>
          <w:szCs w:val="24"/>
          <w:lang w:val="en-CA" w:eastAsia="zh-CN"/>
        </w:rPr>
        <w:t xml:space="preserve"> Leica</w:t>
      </w:r>
      <w:r w:rsidR="00E41111" w:rsidRPr="00E372C9">
        <w:rPr>
          <w:rFonts w:ascii="Times New Roman" w:hAnsi="Times New Roman"/>
          <w:color w:val="000000"/>
          <w:sz w:val="24"/>
          <w:szCs w:val="24"/>
          <w:lang w:val="en-CA" w:eastAsia="zh-CN"/>
        </w:rPr>
        <w:t>, Germany</w:t>
      </w:r>
      <w:r w:rsidR="00A57E32" w:rsidRPr="00E372C9">
        <w:rPr>
          <w:rFonts w:ascii="Times New Roman" w:hAnsi="Times New Roman"/>
          <w:color w:val="000000"/>
          <w:sz w:val="24"/>
          <w:szCs w:val="24"/>
          <w:lang w:val="en-CA" w:eastAsia="zh-CN"/>
        </w:rPr>
        <w:t>)</w:t>
      </w:r>
      <w:r w:rsidR="00D64DA9">
        <w:rPr>
          <w:rFonts w:ascii="Times New Roman" w:hAnsi="Times New Roman"/>
          <w:color w:val="000000"/>
          <w:sz w:val="24"/>
          <w:szCs w:val="24"/>
          <w:lang w:val="en-CA" w:eastAsia="zh-CN"/>
        </w:rPr>
        <w:t xml:space="preserve">, following </w:t>
      </w:r>
      <w:r w:rsidR="00AF23D4" w:rsidRPr="00E372C9">
        <w:rPr>
          <w:rFonts w:ascii="Times New Roman" w:hAnsi="Times New Roman"/>
          <w:color w:val="000000"/>
          <w:sz w:val="24"/>
          <w:szCs w:val="24"/>
          <w:lang w:val="en-CA" w:eastAsia="zh-CN"/>
        </w:rPr>
        <w:t>standard histologic</w:t>
      </w:r>
      <w:r w:rsidR="008E1F95" w:rsidRPr="00E372C9">
        <w:rPr>
          <w:rFonts w:ascii="Times New Roman" w:hAnsi="Times New Roman"/>
          <w:color w:val="000000"/>
          <w:sz w:val="24"/>
          <w:szCs w:val="24"/>
          <w:lang w:val="en-CA" w:eastAsia="zh-CN"/>
        </w:rPr>
        <w:t>al</w:t>
      </w:r>
      <w:r w:rsidR="00AF23D4" w:rsidRPr="00E372C9">
        <w:rPr>
          <w:rFonts w:ascii="Times New Roman" w:hAnsi="Times New Roman"/>
          <w:color w:val="000000"/>
          <w:sz w:val="24"/>
          <w:szCs w:val="24"/>
          <w:lang w:val="en-CA" w:eastAsia="zh-CN"/>
        </w:rPr>
        <w:t xml:space="preserve"> techniques</w:t>
      </w:r>
      <w:r w:rsidR="00E41111" w:rsidRPr="00E372C9">
        <w:rPr>
          <w:rFonts w:ascii="Times New Roman" w:hAnsi="Times New Roman"/>
          <w:color w:val="000000"/>
          <w:sz w:val="24"/>
          <w:szCs w:val="24"/>
          <w:lang w:val="en-CA" w:eastAsia="zh-CN"/>
        </w:rPr>
        <w:t>. Samples were</w:t>
      </w:r>
      <w:r w:rsidR="00AF23D4" w:rsidRPr="00E372C9">
        <w:rPr>
          <w:rFonts w:ascii="Times New Roman" w:hAnsi="Times New Roman"/>
          <w:color w:val="000000"/>
          <w:sz w:val="24"/>
          <w:szCs w:val="24"/>
          <w:lang w:val="en-CA" w:eastAsia="zh-CN"/>
        </w:rPr>
        <w:t xml:space="preserve"> impregnated and embedded in </w:t>
      </w:r>
      <w:r w:rsidR="00A57E32" w:rsidRPr="00E372C9">
        <w:rPr>
          <w:rFonts w:ascii="Times New Roman" w:hAnsi="Times New Roman"/>
          <w:color w:val="000000"/>
          <w:sz w:val="24"/>
          <w:szCs w:val="24"/>
          <w:lang w:val="en-CA" w:eastAsia="zh-CN"/>
        </w:rPr>
        <w:t>ParaplastXtra</w:t>
      </w:r>
      <w:r w:rsidR="00A57E32" w:rsidRPr="00E372C9">
        <w:rPr>
          <w:rFonts w:ascii="Times New Roman" w:eastAsia="SimSun" w:hAnsi="Times New Roman"/>
          <w:color w:val="000000"/>
          <w:kern w:val="3"/>
          <w:sz w:val="24"/>
          <w:szCs w:val="24"/>
          <w:vertAlign w:val="superscript"/>
          <w:lang w:val="en-CA" w:eastAsia="zh-CN" w:bidi="hi-IN"/>
        </w:rPr>
        <w:t>®</w:t>
      </w:r>
      <w:r w:rsidR="00A57E32" w:rsidRPr="00E372C9">
        <w:rPr>
          <w:rFonts w:ascii="Times New Roman" w:hAnsi="Times New Roman"/>
          <w:color w:val="000000"/>
          <w:sz w:val="24"/>
          <w:szCs w:val="24"/>
          <w:lang w:val="en-CA" w:eastAsia="zh-CN"/>
        </w:rPr>
        <w:t xml:space="preserve"> (Sigma</w:t>
      </w:r>
      <w:r w:rsidR="00E41111" w:rsidRPr="00E372C9">
        <w:rPr>
          <w:rFonts w:ascii="Times New Roman" w:eastAsia="Times New Roman" w:hAnsi="Times New Roman"/>
          <w:bCs/>
          <w:iCs/>
          <w:color w:val="000000"/>
          <w:sz w:val="24"/>
          <w:szCs w:val="24"/>
          <w:lang w:val="en-CA" w:eastAsia="pt-BR"/>
        </w:rPr>
        <w:t>, St. Louis, MO, USA</w:t>
      </w:r>
      <w:r w:rsidR="00A57E32" w:rsidRPr="00E372C9">
        <w:rPr>
          <w:rFonts w:ascii="Times New Roman" w:hAnsi="Times New Roman"/>
          <w:color w:val="000000"/>
          <w:sz w:val="24"/>
          <w:szCs w:val="24"/>
          <w:lang w:val="en-CA" w:eastAsia="zh-CN"/>
        </w:rPr>
        <w:t xml:space="preserve">). </w:t>
      </w:r>
      <w:r w:rsidR="00E41111" w:rsidRPr="00E372C9">
        <w:rPr>
          <w:rFonts w:ascii="Times New Roman" w:hAnsi="Times New Roman"/>
          <w:color w:val="000000"/>
          <w:sz w:val="24"/>
          <w:szCs w:val="24"/>
          <w:lang w:val="en-CA" w:eastAsia="zh-CN"/>
        </w:rPr>
        <w:t>G</w:t>
      </w:r>
      <w:r w:rsidR="00AF23D4" w:rsidRPr="00E372C9">
        <w:rPr>
          <w:rFonts w:ascii="Times New Roman" w:hAnsi="Times New Roman"/>
          <w:color w:val="000000"/>
          <w:sz w:val="24"/>
          <w:szCs w:val="24"/>
          <w:lang w:val="en-CA" w:eastAsia="zh-CN"/>
        </w:rPr>
        <w:t xml:space="preserve">lass slides </w:t>
      </w:r>
      <w:r w:rsidR="00D64DA9">
        <w:rPr>
          <w:rFonts w:ascii="Times New Roman" w:hAnsi="Times New Roman"/>
          <w:color w:val="000000"/>
          <w:sz w:val="24"/>
          <w:szCs w:val="24"/>
          <w:lang w:val="en-CA" w:eastAsia="zh-CN"/>
        </w:rPr>
        <w:t>w</w:t>
      </w:r>
      <w:r w:rsidR="00AF23D4" w:rsidRPr="00E372C9">
        <w:rPr>
          <w:rFonts w:ascii="Times New Roman" w:hAnsi="Times New Roman"/>
          <w:color w:val="000000"/>
          <w:sz w:val="24"/>
          <w:szCs w:val="24"/>
          <w:lang w:val="en-CA" w:eastAsia="zh-CN"/>
        </w:rPr>
        <w:t xml:space="preserve">ith </w:t>
      </w:r>
      <w:r w:rsidR="00E41111" w:rsidRPr="00E372C9">
        <w:rPr>
          <w:rFonts w:ascii="Times New Roman" w:hAnsi="Times New Roman"/>
          <w:color w:val="000000"/>
          <w:sz w:val="24"/>
          <w:szCs w:val="24"/>
          <w:lang w:val="en-CA" w:eastAsia="zh-CN"/>
        </w:rPr>
        <w:t>tissue sections (</w:t>
      </w:r>
      <w:r w:rsidR="000D4E7A">
        <w:rPr>
          <w:rFonts w:ascii="Times New Roman" w:hAnsi="Times New Roman"/>
          <w:color w:val="000000"/>
          <w:sz w:val="24"/>
          <w:szCs w:val="24"/>
          <w:lang w:val="en-CA" w:eastAsia="zh-CN"/>
        </w:rPr>
        <w:t>3</w:t>
      </w:r>
      <w:r w:rsidR="00AF23D4" w:rsidRPr="00E372C9">
        <w:rPr>
          <w:rFonts w:ascii="Times New Roman" w:hAnsi="Times New Roman"/>
          <w:color w:val="000000"/>
          <w:sz w:val="24"/>
          <w:szCs w:val="24"/>
          <w:lang w:val="en-CA" w:eastAsia="zh-CN"/>
        </w:rPr>
        <w:t>-</w:t>
      </w:r>
      <w:r w:rsidR="00AF23D4" w:rsidRPr="00E372C9">
        <w:rPr>
          <w:rFonts w:ascii="Times New Roman" w:hAnsi="Times New Roman"/>
          <w:color w:val="000000"/>
          <w:sz w:val="24"/>
          <w:szCs w:val="24"/>
          <w:lang w:eastAsia="zh-CN"/>
        </w:rPr>
        <w:t>μ</w:t>
      </w:r>
      <w:r w:rsidR="00AF23D4" w:rsidRPr="00E372C9">
        <w:rPr>
          <w:rFonts w:ascii="Times New Roman" w:hAnsi="Times New Roman"/>
          <w:color w:val="000000"/>
          <w:sz w:val="24"/>
          <w:szCs w:val="24"/>
          <w:lang w:val="en-CA" w:eastAsia="zh-CN"/>
        </w:rPr>
        <w:t>m</w:t>
      </w:r>
      <w:r w:rsidR="00E41111" w:rsidRPr="00E372C9">
        <w:rPr>
          <w:rFonts w:ascii="Times New Roman" w:hAnsi="Times New Roman"/>
          <w:color w:val="000000"/>
          <w:sz w:val="24"/>
          <w:szCs w:val="24"/>
          <w:lang w:val="en-CA" w:eastAsia="zh-CN"/>
        </w:rPr>
        <w:t xml:space="preserve"> </w:t>
      </w:r>
      <w:r w:rsidR="00AF23D4" w:rsidRPr="00E372C9">
        <w:rPr>
          <w:rFonts w:ascii="Times New Roman" w:hAnsi="Times New Roman"/>
          <w:color w:val="000000"/>
          <w:sz w:val="24"/>
          <w:szCs w:val="24"/>
          <w:lang w:val="en-CA" w:eastAsia="zh-CN"/>
        </w:rPr>
        <w:t>thick</w:t>
      </w:r>
      <w:r w:rsidR="00E41111" w:rsidRPr="00E372C9">
        <w:rPr>
          <w:rFonts w:ascii="Times New Roman" w:hAnsi="Times New Roman"/>
          <w:color w:val="000000"/>
          <w:sz w:val="24"/>
          <w:szCs w:val="24"/>
          <w:lang w:val="en-CA" w:eastAsia="zh-CN"/>
        </w:rPr>
        <w:t>ness)</w:t>
      </w:r>
      <w:r w:rsidR="00AF23D4" w:rsidRPr="00E372C9">
        <w:rPr>
          <w:rFonts w:ascii="Times New Roman" w:hAnsi="Times New Roman"/>
          <w:color w:val="000000"/>
          <w:sz w:val="24"/>
          <w:szCs w:val="24"/>
          <w:lang w:val="en-CA" w:eastAsia="zh-CN"/>
        </w:rPr>
        <w:t xml:space="preserve"> were stained with hematoxylin and eosin </w:t>
      </w:r>
      <w:r w:rsidR="00636F79" w:rsidRPr="00E372C9">
        <w:rPr>
          <w:rFonts w:ascii="Times New Roman" w:hAnsi="Times New Roman"/>
          <w:color w:val="000000"/>
          <w:sz w:val="24"/>
          <w:szCs w:val="24"/>
          <w:lang w:val="en-CA" w:eastAsia="zh-CN"/>
        </w:rPr>
        <w:t>(</w:t>
      </w:r>
      <w:r w:rsidR="00636F79" w:rsidRPr="00E372C9">
        <w:rPr>
          <w:rFonts w:ascii="Times New Roman" w:hAnsi="Times New Roman"/>
          <w:color w:val="000000"/>
          <w:sz w:val="24"/>
          <w:szCs w:val="24"/>
          <w:lang w:val="en-US"/>
        </w:rPr>
        <w:t>Carson and Hladik 2009)</w:t>
      </w:r>
      <w:r w:rsidR="00A57E32" w:rsidRPr="00E372C9">
        <w:rPr>
          <w:rFonts w:ascii="Times New Roman" w:hAnsi="Times New Roman"/>
          <w:color w:val="000000"/>
          <w:sz w:val="24"/>
          <w:szCs w:val="24"/>
          <w:lang w:val="en-CA" w:eastAsia="zh-CN"/>
        </w:rPr>
        <w:t xml:space="preserve">. </w:t>
      </w:r>
      <w:r w:rsidR="005D21FF" w:rsidRPr="00E372C9">
        <w:rPr>
          <w:rFonts w:ascii="Times New Roman" w:hAnsi="Times New Roman"/>
          <w:color w:val="000000"/>
          <w:sz w:val="24"/>
          <w:szCs w:val="24"/>
          <w:lang w:val="en-CA" w:eastAsia="zh-CN"/>
        </w:rPr>
        <w:t>Histological analysis was</w:t>
      </w:r>
      <w:r w:rsidR="00AF23D4" w:rsidRPr="00E372C9">
        <w:rPr>
          <w:rFonts w:ascii="Times New Roman" w:hAnsi="Times New Roman"/>
          <w:color w:val="000000"/>
          <w:sz w:val="24"/>
          <w:szCs w:val="24"/>
          <w:lang w:val="en-CA" w:eastAsia="zh-CN"/>
        </w:rPr>
        <w:t xml:space="preserve"> </w:t>
      </w:r>
      <w:r w:rsidR="0098205B" w:rsidRPr="00E372C9">
        <w:rPr>
          <w:rFonts w:ascii="Times New Roman" w:hAnsi="Times New Roman"/>
          <w:color w:val="000000"/>
          <w:sz w:val="24"/>
          <w:szCs w:val="24"/>
          <w:lang w:val="en-CA" w:eastAsia="zh-CN"/>
        </w:rPr>
        <w:t>performed under bright-</w:t>
      </w:r>
      <w:r w:rsidR="00AF23D4" w:rsidRPr="00E372C9">
        <w:rPr>
          <w:rFonts w:ascii="Times New Roman" w:hAnsi="Times New Roman"/>
          <w:color w:val="000000"/>
          <w:sz w:val="24"/>
          <w:szCs w:val="24"/>
          <w:lang w:val="en-CA" w:eastAsia="zh-CN"/>
        </w:rPr>
        <w:t xml:space="preserve">field </w:t>
      </w:r>
      <w:r w:rsidR="0098205B" w:rsidRPr="00E372C9">
        <w:rPr>
          <w:rFonts w:ascii="Times New Roman" w:hAnsi="Times New Roman"/>
          <w:color w:val="000000"/>
          <w:sz w:val="24"/>
          <w:szCs w:val="24"/>
          <w:lang w:val="en-CA" w:eastAsia="zh-CN"/>
        </w:rPr>
        <w:t xml:space="preserve">light </w:t>
      </w:r>
      <w:r w:rsidR="00AF23D4" w:rsidRPr="00E372C9">
        <w:rPr>
          <w:rFonts w:ascii="Times New Roman" w:hAnsi="Times New Roman"/>
          <w:color w:val="000000"/>
          <w:sz w:val="24"/>
          <w:szCs w:val="24"/>
          <w:lang w:val="en-CA" w:eastAsia="zh-CN"/>
        </w:rPr>
        <w:t>microscop</w:t>
      </w:r>
      <w:r w:rsidR="0098205B" w:rsidRPr="00E372C9">
        <w:rPr>
          <w:rFonts w:ascii="Times New Roman" w:hAnsi="Times New Roman"/>
          <w:color w:val="000000"/>
          <w:sz w:val="24"/>
          <w:szCs w:val="24"/>
          <w:lang w:val="en-CA" w:eastAsia="zh-CN"/>
        </w:rPr>
        <w:t xml:space="preserve">e </w:t>
      </w:r>
      <w:r w:rsidR="00D64DA9">
        <w:rPr>
          <w:rFonts w:ascii="Times New Roman" w:hAnsi="Times New Roman"/>
          <w:color w:val="000000"/>
          <w:sz w:val="24"/>
          <w:szCs w:val="24"/>
          <w:lang w:val="en-CA" w:eastAsia="zh-CN"/>
        </w:rPr>
        <w:t xml:space="preserve">(model </w:t>
      </w:r>
      <w:r w:rsidR="00A57E32" w:rsidRPr="00E372C9">
        <w:rPr>
          <w:rFonts w:ascii="Times New Roman" w:hAnsi="Times New Roman"/>
          <w:color w:val="000000"/>
          <w:sz w:val="24"/>
          <w:szCs w:val="24"/>
          <w:lang w:val="en-CA" w:eastAsia="zh-CN"/>
        </w:rPr>
        <w:t>BX51</w:t>
      </w:r>
      <w:r w:rsidR="00D64DA9">
        <w:rPr>
          <w:rFonts w:ascii="Times New Roman" w:hAnsi="Times New Roman"/>
          <w:color w:val="000000"/>
          <w:sz w:val="24"/>
          <w:szCs w:val="24"/>
          <w:lang w:val="en-CA" w:eastAsia="zh-CN"/>
        </w:rPr>
        <w:t>)</w:t>
      </w:r>
      <w:r w:rsidR="00A57E32" w:rsidRPr="00E372C9">
        <w:rPr>
          <w:rFonts w:ascii="Times New Roman" w:hAnsi="Times New Roman"/>
          <w:color w:val="000000"/>
          <w:sz w:val="24"/>
          <w:szCs w:val="24"/>
          <w:lang w:val="en-CA" w:eastAsia="zh-CN"/>
        </w:rPr>
        <w:t xml:space="preserve"> </w:t>
      </w:r>
      <w:r w:rsidR="0098205B" w:rsidRPr="00E372C9">
        <w:rPr>
          <w:rFonts w:ascii="Times New Roman" w:hAnsi="Times New Roman"/>
          <w:color w:val="000000"/>
          <w:sz w:val="24"/>
          <w:szCs w:val="24"/>
          <w:lang w:val="en-CA" w:eastAsia="zh-CN"/>
        </w:rPr>
        <w:t xml:space="preserve">equipped with a </w:t>
      </w:r>
      <w:r w:rsidR="00D64DA9">
        <w:rPr>
          <w:rFonts w:ascii="Times New Roman" w:hAnsi="Times New Roman"/>
          <w:color w:val="000000"/>
          <w:sz w:val="24"/>
          <w:szCs w:val="24"/>
          <w:lang w:val="en-CA" w:eastAsia="zh-CN"/>
        </w:rPr>
        <w:t xml:space="preserve">digital camera (model </w:t>
      </w:r>
      <w:r w:rsidR="00A57E32" w:rsidRPr="00E372C9">
        <w:rPr>
          <w:rFonts w:ascii="Times New Roman" w:hAnsi="Times New Roman"/>
          <w:color w:val="000000"/>
          <w:sz w:val="24"/>
          <w:szCs w:val="24"/>
          <w:lang w:val="en-CA" w:eastAsia="zh-CN"/>
        </w:rPr>
        <w:t>DP73</w:t>
      </w:r>
      <w:r w:rsidR="00D64DA9">
        <w:rPr>
          <w:rFonts w:ascii="Times New Roman" w:hAnsi="Times New Roman"/>
          <w:color w:val="000000"/>
          <w:sz w:val="24"/>
          <w:szCs w:val="24"/>
          <w:lang w:val="en-CA" w:eastAsia="zh-CN"/>
        </w:rPr>
        <w:t xml:space="preserve">) </w:t>
      </w:r>
      <w:r w:rsidR="00A57E32" w:rsidRPr="00E372C9">
        <w:rPr>
          <w:rFonts w:ascii="Times New Roman" w:hAnsi="Times New Roman"/>
          <w:color w:val="000000"/>
          <w:sz w:val="24"/>
          <w:szCs w:val="24"/>
          <w:lang w:val="en-CA" w:eastAsia="zh-CN"/>
        </w:rPr>
        <w:t>(Olympus</w:t>
      </w:r>
      <w:r w:rsidR="00E41111" w:rsidRPr="00E372C9">
        <w:rPr>
          <w:rFonts w:ascii="Times New Roman" w:hAnsi="Times New Roman"/>
          <w:color w:val="000000"/>
          <w:sz w:val="24"/>
          <w:szCs w:val="24"/>
          <w:lang w:val="en-CA" w:eastAsia="zh-CN"/>
        </w:rPr>
        <w:t xml:space="preserve">, </w:t>
      </w:r>
      <w:r w:rsidR="00A57E32" w:rsidRPr="00E372C9">
        <w:rPr>
          <w:rFonts w:ascii="Times New Roman" w:hAnsi="Times New Roman"/>
          <w:color w:val="000000"/>
          <w:sz w:val="24"/>
          <w:szCs w:val="24"/>
          <w:lang w:val="en-CA" w:eastAsia="zh-CN"/>
        </w:rPr>
        <w:t>Jap</w:t>
      </w:r>
      <w:r w:rsidR="0098205B" w:rsidRPr="00E372C9">
        <w:rPr>
          <w:rFonts w:ascii="Times New Roman" w:hAnsi="Times New Roman"/>
          <w:color w:val="000000"/>
          <w:sz w:val="24"/>
          <w:szCs w:val="24"/>
          <w:lang w:val="en-CA" w:eastAsia="zh-CN"/>
        </w:rPr>
        <w:t>an</w:t>
      </w:r>
      <w:r w:rsidR="00A57E32" w:rsidRPr="00E372C9">
        <w:rPr>
          <w:rFonts w:ascii="Times New Roman" w:hAnsi="Times New Roman"/>
          <w:color w:val="000000"/>
          <w:sz w:val="24"/>
          <w:szCs w:val="24"/>
          <w:lang w:val="en-CA" w:eastAsia="zh-CN"/>
        </w:rPr>
        <w:t xml:space="preserve">). </w:t>
      </w:r>
      <w:r w:rsidR="00E41111" w:rsidRPr="00E372C9">
        <w:rPr>
          <w:rFonts w:ascii="Times New Roman" w:hAnsi="Times New Roman"/>
          <w:color w:val="000000"/>
          <w:sz w:val="24"/>
          <w:szCs w:val="24"/>
          <w:lang w:val="en-CA" w:eastAsia="zh-CN"/>
        </w:rPr>
        <w:t xml:space="preserve">For all samples, histological alterations were quantified </w:t>
      </w:r>
      <w:r w:rsidR="00D64DA9">
        <w:rPr>
          <w:rFonts w:ascii="Times New Roman" w:hAnsi="Times New Roman"/>
          <w:color w:val="000000"/>
          <w:sz w:val="24"/>
          <w:szCs w:val="24"/>
          <w:lang w:val="en-CA" w:eastAsia="zh-CN"/>
        </w:rPr>
        <w:t>based on</w:t>
      </w:r>
      <w:r w:rsidR="00E41111" w:rsidRPr="00E372C9">
        <w:rPr>
          <w:rFonts w:ascii="Times New Roman" w:hAnsi="Times New Roman"/>
          <w:color w:val="000000"/>
          <w:sz w:val="24"/>
          <w:szCs w:val="24"/>
          <w:lang w:val="en-CA" w:eastAsia="zh-CN"/>
        </w:rPr>
        <w:t xml:space="preserve"> blind </w:t>
      </w:r>
      <w:r w:rsidR="0098205B" w:rsidRPr="00E372C9">
        <w:rPr>
          <w:rFonts w:ascii="Times New Roman" w:hAnsi="Times New Roman"/>
          <w:color w:val="000000"/>
          <w:sz w:val="24"/>
          <w:szCs w:val="24"/>
          <w:lang w:val="en-CA" w:eastAsia="zh-CN"/>
        </w:rPr>
        <w:t>analysis</w:t>
      </w:r>
      <w:r w:rsidR="00E41111" w:rsidRPr="00E372C9">
        <w:rPr>
          <w:rFonts w:ascii="Times New Roman" w:hAnsi="Times New Roman"/>
          <w:color w:val="000000"/>
          <w:sz w:val="24"/>
          <w:szCs w:val="24"/>
          <w:lang w:val="en-CA" w:eastAsia="zh-CN"/>
        </w:rPr>
        <w:t>.</w:t>
      </w:r>
      <w:r w:rsidR="0098205B" w:rsidRPr="00E372C9">
        <w:rPr>
          <w:rFonts w:ascii="Times New Roman" w:hAnsi="Times New Roman"/>
          <w:color w:val="000000"/>
          <w:sz w:val="24"/>
          <w:szCs w:val="24"/>
          <w:lang w:val="en-CA" w:eastAsia="zh-CN"/>
        </w:rPr>
        <w:t xml:space="preserve"> </w:t>
      </w:r>
      <w:r w:rsidR="00D64DA9">
        <w:rPr>
          <w:rFonts w:ascii="Times New Roman" w:hAnsi="Times New Roman"/>
          <w:color w:val="000000"/>
          <w:sz w:val="24"/>
          <w:szCs w:val="24"/>
          <w:lang w:val="en-CA" w:eastAsia="zh-CN"/>
        </w:rPr>
        <w:t>A</w:t>
      </w:r>
      <w:r w:rsidR="00E41111" w:rsidRPr="00E372C9">
        <w:rPr>
          <w:rFonts w:ascii="Times New Roman" w:hAnsi="Times New Roman"/>
          <w:color w:val="000000"/>
          <w:sz w:val="24"/>
          <w:szCs w:val="24"/>
          <w:lang w:val="en-CA" w:eastAsia="zh-CN"/>
        </w:rPr>
        <w:t xml:space="preserve">bundance </w:t>
      </w:r>
      <w:r w:rsidR="0098205B" w:rsidRPr="00E372C9">
        <w:rPr>
          <w:rFonts w:ascii="Times New Roman" w:hAnsi="Times New Roman"/>
          <w:color w:val="000000"/>
          <w:sz w:val="24"/>
          <w:szCs w:val="24"/>
          <w:lang w:val="en-CA" w:eastAsia="zh-CN"/>
        </w:rPr>
        <w:t xml:space="preserve">or absence of the different </w:t>
      </w:r>
      <w:r w:rsidR="00E41111" w:rsidRPr="00E372C9">
        <w:rPr>
          <w:rFonts w:ascii="Times New Roman" w:hAnsi="Times New Roman"/>
          <w:color w:val="000000"/>
          <w:sz w:val="24"/>
          <w:szCs w:val="24"/>
          <w:lang w:val="en-CA" w:eastAsia="zh-CN"/>
        </w:rPr>
        <w:t xml:space="preserve">cell types </w:t>
      </w:r>
      <w:r w:rsidR="00D64DA9">
        <w:rPr>
          <w:rFonts w:ascii="Times New Roman" w:hAnsi="Times New Roman"/>
          <w:color w:val="000000"/>
          <w:sz w:val="24"/>
          <w:szCs w:val="24"/>
          <w:lang w:val="en-CA" w:eastAsia="zh-CN"/>
        </w:rPr>
        <w:t>in</w:t>
      </w:r>
      <w:r w:rsidR="00E41111" w:rsidRPr="00E372C9">
        <w:rPr>
          <w:rFonts w:ascii="Times New Roman" w:hAnsi="Times New Roman"/>
          <w:color w:val="000000"/>
          <w:sz w:val="24"/>
          <w:szCs w:val="24"/>
          <w:lang w:val="en-CA" w:eastAsia="zh-CN"/>
        </w:rPr>
        <w:t xml:space="preserve"> the </w:t>
      </w:r>
      <w:r w:rsidR="0098205B" w:rsidRPr="00E372C9">
        <w:rPr>
          <w:rFonts w:ascii="Times New Roman" w:hAnsi="Times New Roman"/>
          <w:color w:val="000000"/>
          <w:sz w:val="24"/>
          <w:szCs w:val="24"/>
          <w:lang w:val="en-CA" w:eastAsia="zh-CN"/>
        </w:rPr>
        <w:t xml:space="preserve">seminiferous epithelium </w:t>
      </w:r>
      <w:r w:rsidR="00E41111" w:rsidRPr="00E372C9">
        <w:rPr>
          <w:rFonts w:ascii="Times New Roman" w:hAnsi="Times New Roman"/>
          <w:color w:val="000000"/>
          <w:sz w:val="24"/>
          <w:szCs w:val="24"/>
          <w:lang w:val="en-CA" w:eastAsia="zh-CN"/>
        </w:rPr>
        <w:t>was scored</w:t>
      </w:r>
      <w:r w:rsidR="00991781" w:rsidRPr="00E372C9">
        <w:rPr>
          <w:rFonts w:ascii="Times New Roman" w:eastAsia="Arial Unicode MS" w:hAnsi="Times New Roman"/>
          <w:color w:val="000000"/>
          <w:sz w:val="24"/>
          <w:szCs w:val="24"/>
          <w:lang w:val="en-CA" w:eastAsia="pt-BR"/>
        </w:rPr>
        <w:t>.</w:t>
      </w:r>
    </w:p>
    <w:p w:rsidR="000D744B" w:rsidRDefault="004A75BC" w:rsidP="000D744B">
      <w:pPr>
        <w:widowControl w:val="0"/>
        <w:suppressAutoHyphens/>
        <w:autoSpaceDN w:val="0"/>
        <w:spacing w:after="0" w:line="240" w:lineRule="auto"/>
        <w:ind w:firstLine="426"/>
        <w:textAlignment w:val="baseline"/>
        <w:rPr>
          <w:rFonts w:ascii="Times New Roman" w:eastAsia="Times New Roman" w:hAnsi="Times New Roman"/>
          <w:color w:val="000000"/>
          <w:sz w:val="24"/>
          <w:szCs w:val="24"/>
          <w:lang w:val="en-US" w:eastAsia="pt-BR"/>
        </w:rPr>
      </w:pPr>
      <w:r>
        <w:rPr>
          <w:rFonts w:ascii="Times New Roman" w:eastAsia="Arial Unicode MS" w:hAnsi="Times New Roman"/>
          <w:color w:val="000000"/>
          <w:sz w:val="24"/>
          <w:szCs w:val="24"/>
          <w:lang w:val="en-CA" w:eastAsia="pt-BR"/>
        </w:rPr>
        <w:t xml:space="preserve">Regarding oxidative status parameters, </w:t>
      </w:r>
      <w:r w:rsidR="00073A90" w:rsidRPr="00E372C9">
        <w:rPr>
          <w:rFonts w:ascii="Times New Roman" w:eastAsia="Arial Unicode MS" w:hAnsi="Times New Roman"/>
          <w:color w:val="000000"/>
          <w:sz w:val="24"/>
          <w:szCs w:val="24"/>
          <w:lang w:val="en-CA" w:eastAsia="pt-BR"/>
        </w:rPr>
        <w:t xml:space="preserve">ROS </w:t>
      </w:r>
      <w:r w:rsidR="006A3C70" w:rsidRPr="00E372C9">
        <w:rPr>
          <w:rFonts w:ascii="Times New Roman" w:eastAsia="Arial Unicode MS" w:hAnsi="Times New Roman"/>
          <w:color w:val="000000"/>
          <w:sz w:val="24"/>
          <w:szCs w:val="24"/>
          <w:lang w:val="en-CA" w:eastAsia="pt-BR"/>
        </w:rPr>
        <w:t>measurement</w:t>
      </w:r>
      <w:r>
        <w:rPr>
          <w:rFonts w:ascii="Times New Roman" w:eastAsia="Arial Unicode MS" w:hAnsi="Times New Roman"/>
          <w:color w:val="000000"/>
          <w:sz w:val="24"/>
          <w:szCs w:val="24"/>
          <w:lang w:val="en-CA" w:eastAsia="pt-BR"/>
        </w:rPr>
        <w:t>s</w:t>
      </w:r>
      <w:r w:rsidR="006A3C70" w:rsidRPr="00E372C9">
        <w:rPr>
          <w:rFonts w:ascii="Times New Roman" w:eastAsia="Arial Unicode MS" w:hAnsi="Times New Roman"/>
          <w:color w:val="000000"/>
          <w:sz w:val="24"/>
          <w:szCs w:val="24"/>
          <w:lang w:val="en-CA" w:eastAsia="pt-BR"/>
        </w:rPr>
        <w:t xml:space="preserve"> </w:t>
      </w:r>
      <w:r>
        <w:rPr>
          <w:rFonts w:ascii="Times New Roman" w:eastAsia="Arial Unicode MS" w:hAnsi="Times New Roman"/>
          <w:color w:val="000000"/>
          <w:sz w:val="24"/>
          <w:szCs w:val="24"/>
          <w:lang w:val="en-CA" w:eastAsia="pt-BR"/>
        </w:rPr>
        <w:t>were</w:t>
      </w:r>
      <w:r w:rsidR="00915A95" w:rsidRPr="00E372C9">
        <w:rPr>
          <w:rFonts w:ascii="Times New Roman" w:eastAsia="Arial Unicode MS" w:hAnsi="Times New Roman"/>
          <w:color w:val="000000"/>
          <w:sz w:val="24"/>
          <w:szCs w:val="24"/>
          <w:lang w:val="en-CA" w:eastAsia="pt-BR"/>
        </w:rPr>
        <w:t xml:space="preserve"> performed </w:t>
      </w:r>
      <w:r w:rsidR="008C1CE3">
        <w:rPr>
          <w:rFonts w:ascii="Times New Roman" w:eastAsia="Arial Unicode MS" w:hAnsi="Times New Roman"/>
          <w:color w:val="000000"/>
          <w:sz w:val="24"/>
          <w:szCs w:val="24"/>
          <w:lang w:val="en-CA" w:eastAsia="pt-BR"/>
        </w:rPr>
        <w:t>in supernatant</w:t>
      </w:r>
      <w:r>
        <w:rPr>
          <w:rFonts w:ascii="Times New Roman" w:eastAsia="Arial Unicode MS" w:hAnsi="Times New Roman"/>
          <w:color w:val="000000"/>
          <w:sz w:val="24"/>
          <w:szCs w:val="24"/>
          <w:lang w:val="en-CA" w:eastAsia="pt-BR"/>
        </w:rPr>
        <w:t>s</w:t>
      </w:r>
      <w:r w:rsidR="008C1CE3">
        <w:rPr>
          <w:rFonts w:ascii="Times New Roman" w:eastAsia="Arial Unicode MS" w:hAnsi="Times New Roman"/>
          <w:color w:val="000000"/>
          <w:sz w:val="24"/>
          <w:szCs w:val="24"/>
          <w:lang w:val="en-CA" w:eastAsia="pt-BR"/>
        </w:rPr>
        <w:t xml:space="preserve"> of sample homogen</w:t>
      </w:r>
      <w:r>
        <w:rPr>
          <w:rFonts w:ascii="Times New Roman" w:eastAsia="Arial Unicode MS" w:hAnsi="Times New Roman"/>
          <w:color w:val="000000"/>
          <w:sz w:val="24"/>
          <w:szCs w:val="24"/>
          <w:lang w:val="en-CA" w:eastAsia="pt-BR"/>
        </w:rPr>
        <w:t>ates</w:t>
      </w:r>
      <w:r w:rsidR="008C1CE3">
        <w:rPr>
          <w:rFonts w:ascii="Times New Roman" w:eastAsia="Arial Unicode MS" w:hAnsi="Times New Roman"/>
          <w:color w:val="000000"/>
          <w:sz w:val="24"/>
          <w:szCs w:val="24"/>
          <w:lang w:val="en-CA" w:eastAsia="pt-BR"/>
        </w:rPr>
        <w:t xml:space="preserve"> </w:t>
      </w:r>
      <w:r w:rsidR="00073A90" w:rsidRPr="00E372C9">
        <w:rPr>
          <w:rFonts w:ascii="Times New Roman" w:eastAsia="Arial Unicode MS" w:hAnsi="Times New Roman"/>
          <w:color w:val="000000"/>
          <w:sz w:val="24"/>
          <w:szCs w:val="24"/>
          <w:lang w:val="en-CA" w:eastAsia="pt-BR"/>
        </w:rPr>
        <w:t>us</w:t>
      </w:r>
      <w:r w:rsidR="00915A95" w:rsidRPr="00E372C9">
        <w:rPr>
          <w:rFonts w:ascii="Times New Roman" w:eastAsia="Arial Unicode MS" w:hAnsi="Times New Roman"/>
          <w:color w:val="000000"/>
          <w:sz w:val="24"/>
          <w:szCs w:val="24"/>
          <w:lang w:val="en-CA" w:eastAsia="pt-BR"/>
        </w:rPr>
        <w:t>ing</w:t>
      </w:r>
      <w:r w:rsidR="00073A90" w:rsidRPr="00E372C9">
        <w:rPr>
          <w:rFonts w:ascii="Times New Roman" w:eastAsia="Arial Unicode MS" w:hAnsi="Times New Roman"/>
          <w:color w:val="000000"/>
          <w:sz w:val="24"/>
          <w:szCs w:val="24"/>
          <w:lang w:val="en-CA" w:eastAsia="pt-BR"/>
        </w:rPr>
        <w:t xml:space="preserve"> </w:t>
      </w:r>
      <w:r w:rsidR="00D64DA9">
        <w:rPr>
          <w:rFonts w:ascii="Times New Roman" w:eastAsia="Arial Unicode MS" w:hAnsi="Times New Roman"/>
          <w:color w:val="000000"/>
          <w:sz w:val="24"/>
          <w:szCs w:val="24"/>
          <w:lang w:val="en-CA" w:eastAsia="pt-BR"/>
        </w:rPr>
        <w:t xml:space="preserve">the fluorescent </w:t>
      </w:r>
      <w:r w:rsidR="008C1CE3">
        <w:rPr>
          <w:rFonts w:ascii="Times New Roman" w:eastAsia="Arial Unicode MS" w:hAnsi="Times New Roman"/>
          <w:color w:val="000000"/>
          <w:sz w:val="24"/>
          <w:szCs w:val="24"/>
          <w:lang w:val="en-CA" w:eastAsia="pt-BR"/>
        </w:rPr>
        <w:t>2',7'-</w:t>
      </w:r>
      <w:r w:rsidR="00073A90" w:rsidRPr="00E372C9">
        <w:rPr>
          <w:rFonts w:ascii="Times New Roman" w:eastAsia="Arial Unicode MS" w:hAnsi="Times New Roman"/>
          <w:color w:val="000000"/>
          <w:sz w:val="24"/>
          <w:szCs w:val="24"/>
          <w:lang w:val="en-CA" w:eastAsia="pt-BR"/>
        </w:rPr>
        <w:t>dichlorofluorescein diacetate</w:t>
      </w:r>
      <w:r w:rsidR="00915A95" w:rsidRPr="00E372C9">
        <w:rPr>
          <w:rFonts w:ascii="Times New Roman" w:eastAsia="Arial Unicode MS" w:hAnsi="Times New Roman"/>
          <w:color w:val="000000"/>
          <w:sz w:val="24"/>
          <w:szCs w:val="24"/>
          <w:lang w:val="en-CA" w:eastAsia="pt-BR"/>
        </w:rPr>
        <w:t xml:space="preserve"> </w:t>
      </w:r>
      <w:r w:rsidR="00A57E32" w:rsidRPr="00E372C9">
        <w:rPr>
          <w:rFonts w:ascii="Times New Roman" w:eastAsia="Arial Unicode MS" w:hAnsi="Times New Roman"/>
          <w:color w:val="000000"/>
          <w:sz w:val="24"/>
          <w:szCs w:val="24"/>
          <w:lang w:val="en-CA" w:eastAsia="pt-BR"/>
        </w:rPr>
        <w:t>(H</w:t>
      </w:r>
      <w:r w:rsidR="00A57E32" w:rsidRPr="00E372C9">
        <w:rPr>
          <w:rFonts w:ascii="Times New Roman" w:eastAsia="Arial Unicode MS" w:hAnsi="Times New Roman"/>
          <w:color w:val="000000"/>
          <w:sz w:val="24"/>
          <w:szCs w:val="24"/>
          <w:bdr w:val="none" w:sz="0" w:space="0" w:color="auto" w:frame="1"/>
          <w:vertAlign w:val="subscript"/>
          <w:lang w:val="en-CA" w:eastAsia="pt-BR"/>
        </w:rPr>
        <w:t>2</w:t>
      </w:r>
      <w:r w:rsidR="00D64DA9">
        <w:rPr>
          <w:rFonts w:ascii="Times New Roman" w:eastAsia="Arial Unicode MS" w:hAnsi="Times New Roman"/>
          <w:color w:val="000000"/>
          <w:sz w:val="24"/>
          <w:szCs w:val="24"/>
          <w:lang w:val="en-CA" w:eastAsia="pt-BR"/>
        </w:rPr>
        <w:t>DCF-DA;</w:t>
      </w:r>
      <w:r w:rsidR="00A57E32" w:rsidRPr="00E372C9">
        <w:rPr>
          <w:rFonts w:ascii="Times New Roman" w:eastAsia="Arial Unicode MS" w:hAnsi="Times New Roman"/>
          <w:color w:val="000000"/>
          <w:sz w:val="24"/>
          <w:szCs w:val="24"/>
          <w:lang w:val="en-CA" w:eastAsia="pt-BR"/>
        </w:rPr>
        <w:t xml:space="preserve"> Molecular Probes</w:t>
      </w:r>
      <w:r w:rsidR="006A3C70" w:rsidRPr="00E372C9">
        <w:rPr>
          <w:rFonts w:ascii="Times New Roman" w:eastAsia="Arial Unicode MS" w:hAnsi="Times New Roman"/>
          <w:color w:val="000000"/>
          <w:sz w:val="24"/>
          <w:szCs w:val="24"/>
          <w:lang w:val="en-CA" w:eastAsia="pt-BR"/>
        </w:rPr>
        <w:t>, USA</w:t>
      </w:r>
      <w:r w:rsidR="00A57E32" w:rsidRPr="00E372C9">
        <w:rPr>
          <w:rFonts w:ascii="Times New Roman" w:eastAsia="Arial Unicode MS" w:hAnsi="Times New Roman"/>
          <w:color w:val="000000"/>
          <w:sz w:val="24"/>
          <w:szCs w:val="24"/>
          <w:lang w:val="en-CA" w:eastAsia="pt-BR"/>
        </w:rPr>
        <w:t>).</w:t>
      </w:r>
      <w:r w:rsidR="00D64DA9">
        <w:rPr>
          <w:rFonts w:ascii="Times New Roman" w:eastAsia="Arial Unicode MS" w:hAnsi="Times New Roman"/>
          <w:color w:val="000000"/>
          <w:sz w:val="24"/>
          <w:szCs w:val="24"/>
          <w:lang w:val="en-CA" w:eastAsia="pt-BR"/>
        </w:rPr>
        <w:t xml:space="preserve"> </w:t>
      </w:r>
      <w:r w:rsidR="008E1F95" w:rsidRPr="00E372C9">
        <w:rPr>
          <w:rFonts w:ascii="Times New Roman" w:eastAsia="Arial Unicode MS" w:hAnsi="Times New Roman"/>
          <w:color w:val="000000"/>
          <w:sz w:val="24"/>
          <w:szCs w:val="24"/>
          <w:lang w:val="en-CA" w:eastAsia="pt-BR"/>
        </w:rPr>
        <w:t>F</w:t>
      </w:r>
      <w:r w:rsidR="00003538" w:rsidRPr="00E372C9">
        <w:rPr>
          <w:rFonts w:ascii="Times New Roman" w:eastAsia="Arial Unicode MS" w:hAnsi="Times New Roman"/>
          <w:color w:val="000000"/>
          <w:sz w:val="24"/>
          <w:szCs w:val="24"/>
          <w:lang w:val="en-CA" w:eastAsia="pt-BR"/>
        </w:rPr>
        <w:t xml:space="preserve">luorescence </w:t>
      </w:r>
      <w:r w:rsidR="001A6EA9" w:rsidRPr="00E372C9">
        <w:rPr>
          <w:rFonts w:ascii="Times New Roman" w:eastAsia="Arial Unicode MS" w:hAnsi="Times New Roman"/>
          <w:color w:val="000000"/>
          <w:sz w:val="24"/>
          <w:szCs w:val="24"/>
          <w:lang w:val="en-CA" w:eastAsia="pt-BR"/>
        </w:rPr>
        <w:t>reading</w:t>
      </w:r>
      <w:r w:rsidR="002D395A" w:rsidRPr="00E372C9">
        <w:rPr>
          <w:rFonts w:ascii="Times New Roman" w:eastAsia="Arial Unicode MS" w:hAnsi="Times New Roman"/>
          <w:color w:val="000000"/>
          <w:sz w:val="24"/>
          <w:szCs w:val="24"/>
          <w:lang w:val="en-CA" w:eastAsia="pt-BR"/>
        </w:rPr>
        <w:t xml:space="preserve"> </w:t>
      </w:r>
      <w:r w:rsidR="00003538" w:rsidRPr="00E372C9">
        <w:rPr>
          <w:rFonts w:ascii="Times New Roman" w:eastAsia="Arial Unicode MS" w:hAnsi="Times New Roman"/>
          <w:color w:val="000000"/>
          <w:sz w:val="24"/>
          <w:szCs w:val="24"/>
          <w:lang w:val="en-CA" w:eastAsia="pt-BR"/>
        </w:rPr>
        <w:t xml:space="preserve">was </w:t>
      </w:r>
      <w:r w:rsidR="00D64DA9">
        <w:rPr>
          <w:rFonts w:ascii="Times New Roman" w:eastAsia="Arial Unicode MS" w:hAnsi="Times New Roman"/>
          <w:color w:val="000000"/>
          <w:sz w:val="24"/>
          <w:szCs w:val="24"/>
          <w:lang w:val="en-CA" w:eastAsia="pt-BR"/>
        </w:rPr>
        <w:t>performed</w:t>
      </w:r>
      <w:r w:rsidR="00003538" w:rsidRPr="00E372C9">
        <w:rPr>
          <w:rFonts w:ascii="Times New Roman" w:eastAsia="Arial Unicode MS" w:hAnsi="Times New Roman"/>
          <w:color w:val="000000"/>
          <w:sz w:val="24"/>
          <w:szCs w:val="24"/>
          <w:lang w:val="en-CA" w:eastAsia="pt-BR"/>
        </w:rPr>
        <w:t xml:space="preserve"> every</w:t>
      </w:r>
      <w:r w:rsidR="002D395A" w:rsidRPr="00E372C9">
        <w:rPr>
          <w:rFonts w:ascii="Times New Roman" w:eastAsia="Arial Unicode MS" w:hAnsi="Times New Roman"/>
          <w:color w:val="000000"/>
          <w:sz w:val="24"/>
          <w:szCs w:val="24"/>
          <w:lang w:val="en-CA" w:eastAsia="pt-BR"/>
        </w:rPr>
        <w:t xml:space="preserve"> 5 min </w:t>
      </w:r>
      <w:r w:rsidR="00003538" w:rsidRPr="00E372C9">
        <w:rPr>
          <w:rFonts w:ascii="Times New Roman" w:eastAsia="Arial Unicode MS" w:hAnsi="Times New Roman"/>
          <w:color w:val="000000"/>
          <w:sz w:val="24"/>
          <w:szCs w:val="24"/>
          <w:lang w:val="en-CA" w:eastAsia="pt-BR"/>
        </w:rPr>
        <w:t xml:space="preserve">up to </w:t>
      </w:r>
      <w:r w:rsidR="002D395A" w:rsidRPr="00E372C9">
        <w:rPr>
          <w:rFonts w:ascii="Times New Roman" w:eastAsia="Arial Unicode MS" w:hAnsi="Times New Roman"/>
          <w:color w:val="000000"/>
          <w:sz w:val="24"/>
          <w:szCs w:val="24"/>
          <w:lang w:val="en-CA" w:eastAsia="pt-BR"/>
        </w:rPr>
        <w:t>60 min</w:t>
      </w:r>
      <w:r w:rsidR="001A6EA9" w:rsidRPr="00E372C9">
        <w:rPr>
          <w:rFonts w:ascii="Times New Roman" w:eastAsia="Arial Unicode MS" w:hAnsi="Times New Roman"/>
          <w:color w:val="000000"/>
          <w:sz w:val="24"/>
          <w:szCs w:val="24"/>
          <w:lang w:val="en-CA" w:eastAsia="pt-BR"/>
        </w:rPr>
        <w:t xml:space="preserve"> using a </w:t>
      </w:r>
      <w:r w:rsidR="00A43F60" w:rsidRPr="00E372C9">
        <w:rPr>
          <w:rFonts w:ascii="Times New Roman" w:eastAsia="Arial Unicode MS" w:hAnsi="Times New Roman"/>
          <w:color w:val="000000"/>
          <w:sz w:val="24"/>
          <w:szCs w:val="24"/>
          <w:lang w:val="en-CA" w:eastAsia="pt-BR"/>
        </w:rPr>
        <w:t xml:space="preserve">fluorescence </w:t>
      </w:r>
      <w:r w:rsidR="001A6EA9" w:rsidRPr="00E372C9">
        <w:rPr>
          <w:rFonts w:ascii="Times New Roman" w:eastAsia="Arial Unicode MS" w:hAnsi="Times New Roman"/>
          <w:color w:val="000000"/>
          <w:sz w:val="24"/>
          <w:szCs w:val="24"/>
          <w:lang w:val="en-CA" w:eastAsia="pt-BR"/>
        </w:rPr>
        <w:t xml:space="preserve">microplate reader </w:t>
      </w:r>
      <w:r w:rsidR="00653BD1" w:rsidRPr="00E372C9">
        <w:rPr>
          <w:rFonts w:ascii="Times New Roman" w:eastAsia="Arial Unicode MS" w:hAnsi="Times New Roman"/>
          <w:color w:val="000000"/>
          <w:sz w:val="24"/>
          <w:szCs w:val="24"/>
          <w:lang w:val="en-CA" w:eastAsia="pt-BR"/>
        </w:rPr>
        <w:t>(</w:t>
      </w:r>
      <w:r w:rsidR="00003538" w:rsidRPr="00E372C9">
        <w:rPr>
          <w:rFonts w:ascii="Times New Roman" w:eastAsia="Arial Unicode MS" w:hAnsi="Times New Roman"/>
          <w:color w:val="000000"/>
          <w:sz w:val="24"/>
          <w:szCs w:val="24"/>
          <w:lang w:val="en-CA" w:eastAsia="pt-BR"/>
        </w:rPr>
        <w:t>Victor2</w:t>
      </w:r>
      <w:r w:rsidR="00D64DA9">
        <w:rPr>
          <w:rFonts w:ascii="Times New Roman" w:eastAsia="Arial Unicode MS" w:hAnsi="Times New Roman"/>
          <w:color w:val="000000"/>
          <w:sz w:val="24"/>
          <w:szCs w:val="24"/>
          <w:lang w:val="en-CA" w:eastAsia="pt-BR"/>
        </w:rPr>
        <w:t>,</w:t>
      </w:r>
      <w:r w:rsidR="00003538" w:rsidRPr="00E372C9">
        <w:rPr>
          <w:rFonts w:ascii="Times New Roman" w:eastAsia="Arial Unicode MS" w:hAnsi="Times New Roman"/>
          <w:color w:val="000000"/>
          <w:sz w:val="24"/>
          <w:szCs w:val="24"/>
          <w:lang w:val="en-CA" w:eastAsia="pt-BR"/>
        </w:rPr>
        <w:t xml:space="preserve"> </w:t>
      </w:r>
      <w:r w:rsidR="00A57E32" w:rsidRPr="00E372C9">
        <w:rPr>
          <w:rFonts w:ascii="Times New Roman" w:eastAsia="Arial Unicode MS" w:hAnsi="Times New Roman"/>
          <w:color w:val="000000"/>
          <w:sz w:val="24"/>
          <w:szCs w:val="24"/>
          <w:lang w:val="en-CA" w:eastAsia="pt-BR"/>
        </w:rPr>
        <w:t>Perkin</w:t>
      </w:r>
      <w:r w:rsidR="00653BD1" w:rsidRPr="00E372C9">
        <w:rPr>
          <w:rFonts w:ascii="Times New Roman" w:eastAsia="Arial Unicode MS" w:hAnsi="Times New Roman"/>
          <w:color w:val="000000"/>
          <w:sz w:val="24"/>
          <w:szCs w:val="24"/>
          <w:lang w:val="en-CA" w:eastAsia="pt-BR"/>
        </w:rPr>
        <w:t>-Elmer</w:t>
      </w:r>
      <w:r w:rsidR="00003538" w:rsidRPr="00E372C9">
        <w:rPr>
          <w:rFonts w:ascii="Times New Roman" w:eastAsia="Arial Unicode MS" w:hAnsi="Times New Roman"/>
          <w:color w:val="000000"/>
          <w:sz w:val="24"/>
          <w:szCs w:val="24"/>
          <w:lang w:val="en-CA" w:eastAsia="pt-BR"/>
        </w:rPr>
        <w:t>, USA</w:t>
      </w:r>
      <w:r w:rsidR="002D395A" w:rsidRPr="00E372C9">
        <w:rPr>
          <w:rFonts w:ascii="Times New Roman" w:eastAsia="Arial Unicode MS" w:hAnsi="Times New Roman"/>
          <w:color w:val="000000"/>
          <w:sz w:val="24"/>
          <w:szCs w:val="24"/>
          <w:lang w:val="en-CA" w:eastAsia="pt-BR"/>
        </w:rPr>
        <w:t>)</w:t>
      </w:r>
      <w:r w:rsidR="00A57E32" w:rsidRPr="00E372C9">
        <w:rPr>
          <w:rFonts w:ascii="Times New Roman" w:eastAsia="Arial Unicode MS" w:hAnsi="Times New Roman"/>
          <w:color w:val="000000"/>
          <w:sz w:val="24"/>
          <w:szCs w:val="24"/>
          <w:lang w:val="en-CA" w:eastAsia="pt-BR"/>
        </w:rPr>
        <w:t>. </w:t>
      </w:r>
      <w:r w:rsidR="002D395A" w:rsidRPr="00E372C9">
        <w:rPr>
          <w:rFonts w:ascii="Times New Roman" w:eastAsia="Arial Unicode MS" w:hAnsi="Times New Roman"/>
          <w:color w:val="000000"/>
          <w:sz w:val="24"/>
          <w:szCs w:val="24"/>
          <w:lang w:val="en-CA" w:eastAsia="pt-BR"/>
        </w:rPr>
        <w:t xml:space="preserve">Fluorescence area was calculated integrating fluorescence units </w:t>
      </w:r>
      <w:r w:rsidR="00A57E32" w:rsidRPr="00E372C9">
        <w:rPr>
          <w:rFonts w:ascii="Times New Roman" w:eastAsia="Arial Unicode MS" w:hAnsi="Times New Roman"/>
          <w:color w:val="000000"/>
          <w:sz w:val="24"/>
          <w:szCs w:val="24"/>
          <w:lang w:val="en-CA" w:eastAsia="pt-BR"/>
        </w:rPr>
        <w:t>(F</w:t>
      </w:r>
      <w:r w:rsidR="002D395A" w:rsidRPr="00E372C9">
        <w:rPr>
          <w:rFonts w:ascii="Times New Roman" w:eastAsia="Arial Unicode MS" w:hAnsi="Times New Roman"/>
          <w:color w:val="000000"/>
          <w:sz w:val="24"/>
          <w:szCs w:val="24"/>
          <w:lang w:val="en-CA" w:eastAsia="pt-BR"/>
        </w:rPr>
        <w:t>U</w:t>
      </w:r>
      <w:r w:rsidR="00A57E32" w:rsidRPr="00E372C9">
        <w:rPr>
          <w:rFonts w:ascii="Times New Roman" w:eastAsia="Arial Unicode MS" w:hAnsi="Times New Roman"/>
          <w:color w:val="000000"/>
          <w:sz w:val="24"/>
          <w:szCs w:val="24"/>
          <w:lang w:val="en-CA" w:eastAsia="pt-BR"/>
        </w:rPr>
        <w:t>)</w:t>
      </w:r>
      <w:r w:rsidR="002D395A" w:rsidRPr="00E372C9">
        <w:rPr>
          <w:rFonts w:ascii="Times New Roman" w:eastAsia="Arial Unicode MS" w:hAnsi="Times New Roman"/>
          <w:color w:val="000000"/>
          <w:sz w:val="24"/>
          <w:szCs w:val="24"/>
          <w:lang w:val="en-CA" w:eastAsia="pt-BR"/>
        </w:rPr>
        <w:t xml:space="preserve"> over time</w:t>
      </w:r>
      <w:r w:rsidR="008C1CE3">
        <w:rPr>
          <w:rFonts w:ascii="Times New Roman" w:eastAsia="Arial Unicode MS" w:hAnsi="Times New Roman"/>
          <w:color w:val="000000"/>
          <w:sz w:val="24"/>
          <w:szCs w:val="24"/>
          <w:lang w:val="en-CA" w:eastAsia="pt-BR"/>
        </w:rPr>
        <w:t xml:space="preserve"> after adjusting data</w:t>
      </w:r>
      <w:r w:rsidR="00D64DA9">
        <w:rPr>
          <w:rFonts w:ascii="Times New Roman" w:eastAsia="Arial Unicode MS" w:hAnsi="Times New Roman"/>
          <w:color w:val="000000"/>
          <w:sz w:val="24"/>
          <w:szCs w:val="24"/>
          <w:lang w:val="en-CA" w:eastAsia="pt-BR"/>
        </w:rPr>
        <w:t xml:space="preserve"> </w:t>
      </w:r>
      <w:r w:rsidR="00003538" w:rsidRPr="00E372C9">
        <w:rPr>
          <w:rFonts w:ascii="Times New Roman" w:eastAsia="Arial Unicode MS" w:hAnsi="Times New Roman"/>
          <w:color w:val="000000"/>
          <w:sz w:val="24"/>
          <w:szCs w:val="24"/>
          <w:lang w:val="en-CA" w:eastAsia="pt-BR"/>
        </w:rPr>
        <w:t xml:space="preserve">to </w:t>
      </w:r>
      <w:r w:rsidR="002D395A" w:rsidRPr="00E372C9">
        <w:rPr>
          <w:rFonts w:ascii="Times New Roman" w:eastAsia="Arial Unicode MS" w:hAnsi="Times New Roman"/>
          <w:color w:val="000000"/>
          <w:sz w:val="24"/>
          <w:szCs w:val="24"/>
          <w:lang w:val="en-CA" w:eastAsia="pt-BR"/>
        </w:rPr>
        <w:t>a second order polynomial function</w:t>
      </w:r>
      <w:r w:rsidR="00A57E32" w:rsidRPr="00E372C9">
        <w:rPr>
          <w:rFonts w:ascii="Times New Roman" w:eastAsia="Arial Unicode MS" w:hAnsi="Times New Roman"/>
          <w:color w:val="000000"/>
          <w:sz w:val="24"/>
          <w:szCs w:val="24"/>
          <w:lang w:val="en-CA" w:eastAsia="pt-BR"/>
        </w:rPr>
        <w:t xml:space="preserve">. </w:t>
      </w:r>
      <w:r w:rsidR="009B0EF7" w:rsidRPr="00E372C9">
        <w:rPr>
          <w:rFonts w:ascii="Times New Roman" w:eastAsia="Arial Unicode MS" w:hAnsi="Times New Roman"/>
          <w:color w:val="000000"/>
          <w:sz w:val="24"/>
          <w:szCs w:val="24"/>
          <w:lang w:val="en-CA" w:eastAsia="pt-BR"/>
        </w:rPr>
        <w:t xml:space="preserve">ROS </w:t>
      </w:r>
      <w:r w:rsidR="00003538" w:rsidRPr="00E372C9">
        <w:rPr>
          <w:rFonts w:ascii="Times New Roman" w:eastAsia="Arial Unicode MS" w:hAnsi="Times New Roman"/>
          <w:color w:val="000000"/>
          <w:sz w:val="24"/>
          <w:szCs w:val="24"/>
          <w:lang w:val="en-CA" w:eastAsia="pt-BR"/>
        </w:rPr>
        <w:t xml:space="preserve">content </w:t>
      </w:r>
      <w:r w:rsidR="009B0EF7" w:rsidRPr="00E372C9">
        <w:rPr>
          <w:rFonts w:ascii="Times New Roman" w:eastAsia="Arial Unicode MS" w:hAnsi="Times New Roman"/>
          <w:color w:val="000000"/>
          <w:sz w:val="24"/>
          <w:szCs w:val="24"/>
          <w:lang w:val="en-CA" w:eastAsia="pt-BR"/>
        </w:rPr>
        <w:t xml:space="preserve">was </w:t>
      </w:r>
      <w:r w:rsidR="00003538" w:rsidRPr="00E372C9">
        <w:rPr>
          <w:rFonts w:ascii="Times New Roman" w:eastAsia="Arial Unicode MS" w:hAnsi="Times New Roman"/>
          <w:color w:val="000000"/>
          <w:sz w:val="24"/>
          <w:szCs w:val="24"/>
          <w:lang w:val="en-CA" w:eastAsia="pt-BR"/>
        </w:rPr>
        <w:t xml:space="preserve">expressed </w:t>
      </w:r>
      <w:r w:rsidR="009B0EF7" w:rsidRPr="00E372C9">
        <w:rPr>
          <w:rFonts w:ascii="Times New Roman" w:eastAsia="Arial Unicode MS" w:hAnsi="Times New Roman"/>
          <w:color w:val="000000"/>
          <w:sz w:val="24"/>
          <w:szCs w:val="24"/>
          <w:lang w:val="en-CA" w:eastAsia="pt-BR"/>
        </w:rPr>
        <w:t xml:space="preserve">as </w:t>
      </w:r>
      <w:r w:rsidR="0000523B" w:rsidRPr="00E372C9">
        <w:rPr>
          <w:rFonts w:ascii="Times New Roman" w:eastAsia="Arial Unicode MS" w:hAnsi="Times New Roman"/>
          <w:color w:val="000000"/>
          <w:sz w:val="24"/>
          <w:szCs w:val="24"/>
          <w:lang w:val="en-CA" w:eastAsia="pt-BR"/>
        </w:rPr>
        <w:t xml:space="preserve">FU </w:t>
      </w:r>
      <w:r w:rsidR="009B0EF7" w:rsidRPr="00E372C9">
        <w:rPr>
          <w:rFonts w:ascii="Times New Roman" w:eastAsia="Arial Unicode MS" w:hAnsi="Times New Roman"/>
          <w:color w:val="000000"/>
          <w:sz w:val="24"/>
          <w:szCs w:val="24"/>
          <w:lang w:val="en-CA" w:eastAsia="pt-BR"/>
        </w:rPr>
        <w:t>per milligram</w:t>
      </w:r>
      <w:r w:rsidR="00483F04" w:rsidRPr="00E372C9">
        <w:rPr>
          <w:rFonts w:ascii="Times New Roman" w:eastAsia="Arial Unicode MS" w:hAnsi="Times New Roman"/>
          <w:color w:val="000000"/>
          <w:sz w:val="24"/>
          <w:szCs w:val="24"/>
          <w:lang w:val="en-CA" w:eastAsia="pt-BR"/>
        </w:rPr>
        <w:t xml:space="preserve"> protein</w:t>
      </w:r>
      <w:r w:rsidR="00003538" w:rsidRPr="00E372C9">
        <w:rPr>
          <w:rFonts w:ascii="Times New Roman" w:eastAsia="Arial Unicode MS" w:hAnsi="Times New Roman"/>
          <w:color w:val="000000"/>
          <w:sz w:val="24"/>
          <w:szCs w:val="24"/>
          <w:lang w:val="en-CA" w:eastAsia="pt-BR"/>
        </w:rPr>
        <w:t xml:space="preserve"> in the supernatant</w:t>
      </w:r>
      <w:r w:rsidR="00D64DA9">
        <w:rPr>
          <w:rFonts w:ascii="Times New Roman" w:eastAsia="Arial Unicode MS" w:hAnsi="Times New Roman"/>
          <w:color w:val="000000"/>
          <w:sz w:val="24"/>
          <w:szCs w:val="24"/>
          <w:lang w:val="en-CA" w:eastAsia="pt-BR"/>
        </w:rPr>
        <w:t xml:space="preserve"> of the sample homogenized</w:t>
      </w:r>
      <w:r w:rsidR="00647FA2">
        <w:rPr>
          <w:rFonts w:ascii="Times New Roman" w:eastAsia="Arial Unicode MS" w:hAnsi="Times New Roman"/>
          <w:color w:val="000000"/>
          <w:sz w:val="24"/>
          <w:szCs w:val="24"/>
          <w:lang w:val="en-CA" w:eastAsia="pt-BR"/>
        </w:rPr>
        <w:t xml:space="preserve"> </w:t>
      </w:r>
      <w:r w:rsidR="00647FA2" w:rsidRPr="00647FA2">
        <w:rPr>
          <w:rFonts w:ascii="Times New Roman" w:eastAsia="Arial Unicode MS" w:hAnsi="Times New Roman"/>
          <w:color w:val="000000"/>
          <w:sz w:val="24"/>
          <w:szCs w:val="24"/>
          <w:lang w:val="en-CA" w:eastAsia="pt-BR"/>
        </w:rPr>
        <w:t>(Myhre and Fonnum 2001)</w:t>
      </w:r>
      <w:r w:rsidR="00416FAB" w:rsidRPr="00E372C9">
        <w:rPr>
          <w:rFonts w:ascii="Times New Roman" w:eastAsia="Arial Unicode MS" w:hAnsi="Times New Roman"/>
          <w:color w:val="000000"/>
          <w:sz w:val="24"/>
          <w:szCs w:val="24"/>
          <w:lang w:val="en-CA" w:eastAsia="pt-BR"/>
        </w:rPr>
        <w:t>.</w:t>
      </w:r>
      <w:r>
        <w:rPr>
          <w:rFonts w:ascii="Times New Roman" w:eastAsia="Arial Unicode MS" w:hAnsi="Times New Roman"/>
          <w:color w:val="000000"/>
          <w:sz w:val="24"/>
          <w:szCs w:val="24"/>
          <w:lang w:val="en-CA" w:eastAsia="pt-BR"/>
        </w:rPr>
        <w:t xml:space="preserve"> </w:t>
      </w:r>
      <w:r w:rsidR="00894388" w:rsidRPr="00E372C9">
        <w:rPr>
          <w:rFonts w:ascii="Times New Roman" w:hAnsi="Times New Roman"/>
          <w:color w:val="000000"/>
          <w:sz w:val="24"/>
          <w:szCs w:val="24"/>
          <w:lang w:val="en-CA" w:eastAsia="zh-CN" w:bidi="hi-IN"/>
        </w:rPr>
        <w:t>ACAP</w:t>
      </w:r>
      <w:r w:rsidR="00894388">
        <w:rPr>
          <w:rFonts w:ascii="Times New Roman" w:hAnsi="Times New Roman"/>
          <w:color w:val="000000"/>
          <w:sz w:val="24"/>
          <w:szCs w:val="24"/>
          <w:lang w:val="en-CA" w:eastAsia="zh-CN" w:bidi="hi-IN"/>
        </w:rPr>
        <w:t xml:space="preserve"> was </w:t>
      </w:r>
      <w:r>
        <w:rPr>
          <w:rFonts w:ascii="Times New Roman" w:hAnsi="Times New Roman"/>
          <w:color w:val="000000"/>
          <w:sz w:val="24"/>
          <w:szCs w:val="24"/>
          <w:lang w:val="en-CA" w:eastAsia="zh-CN" w:bidi="hi-IN"/>
        </w:rPr>
        <w:t xml:space="preserve">also </w:t>
      </w:r>
      <w:r w:rsidR="00894388">
        <w:rPr>
          <w:rFonts w:ascii="Times New Roman" w:hAnsi="Times New Roman"/>
          <w:color w:val="000000"/>
          <w:sz w:val="24"/>
          <w:szCs w:val="24"/>
          <w:lang w:val="en-CA" w:eastAsia="zh-CN" w:bidi="hi-IN"/>
        </w:rPr>
        <w:t>determined in s</w:t>
      </w:r>
      <w:r w:rsidR="008C1CE3">
        <w:rPr>
          <w:rFonts w:ascii="Times New Roman" w:hAnsi="Times New Roman"/>
          <w:color w:val="000000"/>
          <w:sz w:val="24"/>
          <w:szCs w:val="24"/>
          <w:lang w:val="en-CA" w:eastAsia="zh-CN" w:bidi="hi-IN"/>
        </w:rPr>
        <w:t>upernatants</w:t>
      </w:r>
      <w:r w:rsidR="00B3167A" w:rsidRPr="00E372C9">
        <w:rPr>
          <w:rFonts w:ascii="Times New Roman" w:hAnsi="Times New Roman"/>
          <w:color w:val="000000"/>
          <w:sz w:val="24"/>
          <w:szCs w:val="24"/>
          <w:lang w:val="en-CA" w:eastAsia="zh-CN" w:bidi="hi-IN"/>
        </w:rPr>
        <w:t xml:space="preserve"> </w:t>
      </w:r>
      <w:r>
        <w:rPr>
          <w:rFonts w:ascii="Times New Roman" w:hAnsi="Times New Roman"/>
          <w:color w:val="000000"/>
          <w:sz w:val="24"/>
          <w:szCs w:val="24"/>
          <w:lang w:val="en-CA" w:eastAsia="zh-CN" w:bidi="hi-IN"/>
        </w:rPr>
        <w:t xml:space="preserve">of sample homogenates. </w:t>
      </w:r>
      <w:r w:rsidR="00894388">
        <w:rPr>
          <w:rFonts w:ascii="Times New Roman" w:hAnsi="Times New Roman"/>
          <w:color w:val="000000"/>
          <w:sz w:val="24"/>
          <w:szCs w:val="24"/>
          <w:lang w:val="en-CA" w:eastAsia="zh-CN" w:bidi="hi-IN"/>
        </w:rPr>
        <w:t xml:space="preserve">Measurements were </w:t>
      </w:r>
      <w:r>
        <w:rPr>
          <w:rFonts w:ascii="Times New Roman" w:hAnsi="Times New Roman"/>
          <w:color w:val="000000"/>
          <w:sz w:val="24"/>
          <w:szCs w:val="24"/>
          <w:lang w:val="en-CA" w:eastAsia="zh-CN" w:bidi="hi-IN"/>
        </w:rPr>
        <w:t>performed</w:t>
      </w:r>
      <w:r w:rsidR="00894388">
        <w:rPr>
          <w:rFonts w:ascii="Times New Roman" w:hAnsi="Times New Roman"/>
          <w:color w:val="000000"/>
          <w:sz w:val="24"/>
          <w:szCs w:val="24"/>
          <w:lang w:val="en-CA" w:eastAsia="zh-CN" w:bidi="hi-IN"/>
        </w:rPr>
        <w:t xml:space="preserve"> </w:t>
      </w:r>
      <w:r w:rsidR="00003538" w:rsidRPr="00E372C9">
        <w:rPr>
          <w:rFonts w:ascii="Times New Roman" w:hAnsi="Times New Roman"/>
          <w:color w:val="000000"/>
          <w:sz w:val="24"/>
          <w:szCs w:val="24"/>
          <w:lang w:val="en-CA" w:eastAsia="zh-CN" w:bidi="hi-IN"/>
        </w:rPr>
        <w:t>following procedures</w:t>
      </w:r>
      <w:r w:rsidR="00B3167A" w:rsidRPr="00E372C9">
        <w:rPr>
          <w:rFonts w:ascii="Times New Roman" w:hAnsi="Times New Roman"/>
          <w:color w:val="000000"/>
          <w:sz w:val="24"/>
          <w:szCs w:val="24"/>
          <w:lang w:val="en-CA" w:eastAsia="zh-CN" w:bidi="hi-IN"/>
        </w:rPr>
        <w:t xml:space="preserve"> described by </w:t>
      </w:r>
      <w:r w:rsidR="00636F79" w:rsidRPr="00E372C9">
        <w:rPr>
          <w:rFonts w:ascii="Times New Roman" w:hAnsi="Times New Roman"/>
          <w:color w:val="000000"/>
          <w:sz w:val="24"/>
          <w:szCs w:val="24"/>
          <w:lang w:val="en-US"/>
        </w:rPr>
        <w:t>Amado</w:t>
      </w:r>
      <w:r w:rsidR="00636F79" w:rsidRPr="00E372C9">
        <w:rPr>
          <w:rFonts w:ascii="Times New Roman" w:hAnsi="Times New Roman"/>
          <w:color w:val="000000"/>
          <w:sz w:val="24"/>
          <w:szCs w:val="24"/>
          <w:lang w:val="en-CA" w:eastAsia="zh-CN" w:bidi="hi-IN"/>
        </w:rPr>
        <w:t xml:space="preserve"> et al. (2009)</w:t>
      </w:r>
      <w:r w:rsidR="00A57E32" w:rsidRPr="00E372C9">
        <w:rPr>
          <w:rFonts w:ascii="Times New Roman" w:hAnsi="Times New Roman"/>
          <w:color w:val="000000"/>
          <w:sz w:val="24"/>
          <w:szCs w:val="24"/>
          <w:lang w:val="en-US" w:eastAsia="zh-CN" w:bidi="hi-IN"/>
        </w:rPr>
        <w:t xml:space="preserve">. </w:t>
      </w:r>
      <w:r w:rsidR="00A43F60" w:rsidRPr="00E372C9">
        <w:rPr>
          <w:rFonts w:ascii="Times New Roman" w:hAnsi="Times New Roman"/>
          <w:color w:val="000000"/>
          <w:sz w:val="24"/>
          <w:szCs w:val="24"/>
          <w:lang w:val="en-CA" w:eastAsia="zh-CN" w:bidi="hi-IN"/>
        </w:rPr>
        <w:t xml:space="preserve">Readings were </w:t>
      </w:r>
      <w:r>
        <w:rPr>
          <w:rFonts w:ascii="Times New Roman" w:hAnsi="Times New Roman"/>
          <w:color w:val="000000"/>
          <w:sz w:val="24"/>
          <w:szCs w:val="24"/>
          <w:lang w:val="en-CA" w:eastAsia="zh-CN" w:bidi="hi-IN"/>
        </w:rPr>
        <w:t>done</w:t>
      </w:r>
      <w:r w:rsidR="004467F1" w:rsidRPr="00E372C9">
        <w:rPr>
          <w:rFonts w:ascii="Times New Roman" w:hAnsi="Times New Roman"/>
          <w:color w:val="000000"/>
          <w:sz w:val="24"/>
          <w:szCs w:val="24"/>
          <w:lang w:val="en-CA" w:eastAsia="zh-CN" w:bidi="hi-IN"/>
        </w:rPr>
        <w:t xml:space="preserve"> </w:t>
      </w:r>
      <w:r w:rsidR="00A43F60" w:rsidRPr="00E372C9">
        <w:rPr>
          <w:rFonts w:ascii="Times New Roman" w:hAnsi="Times New Roman"/>
          <w:color w:val="000000"/>
          <w:sz w:val="24"/>
          <w:szCs w:val="24"/>
          <w:lang w:val="en-CA" w:eastAsia="zh-CN" w:bidi="hi-IN"/>
        </w:rPr>
        <w:t xml:space="preserve">every </w:t>
      </w:r>
      <w:r w:rsidR="004467F1" w:rsidRPr="00E372C9">
        <w:rPr>
          <w:rFonts w:ascii="Times New Roman" w:hAnsi="Times New Roman"/>
          <w:color w:val="000000"/>
          <w:sz w:val="24"/>
          <w:szCs w:val="24"/>
          <w:lang w:val="en-CA" w:eastAsia="zh-CN" w:bidi="hi-IN"/>
        </w:rPr>
        <w:t xml:space="preserve">5 min </w:t>
      </w:r>
      <w:r w:rsidR="00A43F60" w:rsidRPr="00E372C9">
        <w:rPr>
          <w:rFonts w:ascii="Times New Roman" w:hAnsi="Times New Roman"/>
          <w:color w:val="000000"/>
          <w:sz w:val="24"/>
          <w:szCs w:val="24"/>
          <w:lang w:val="en-CA" w:eastAsia="zh-CN" w:bidi="hi-IN"/>
        </w:rPr>
        <w:t>up to</w:t>
      </w:r>
      <w:r w:rsidR="004467F1" w:rsidRPr="00E372C9">
        <w:rPr>
          <w:rFonts w:ascii="Times New Roman" w:hAnsi="Times New Roman"/>
          <w:color w:val="000000"/>
          <w:sz w:val="24"/>
          <w:szCs w:val="24"/>
          <w:lang w:val="en-CA" w:eastAsia="zh-CN" w:bidi="hi-IN"/>
        </w:rPr>
        <w:t xml:space="preserve"> 60 min</w:t>
      </w:r>
      <w:r w:rsidR="008C1CE3">
        <w:rPr>
          <w:rFonts w:ascii="Times New Roman" w:hAnsi="Times New Roman"/>
          <w:color w:val="000000"/>
          <w:sz w:val="24"/>
          <w:szCs w:val="24"/>
          <w:lang w:val="en-CA" w:eastAsia="zh-CN" w:bidi="hi-IN"/>
        </w:rPr>
        <w:t xml:space="preserve"> using the fluorescence </w:t>
      </w:r>
      <w:r w:rsidR="008C1CE3" w:rsidRPr="00E372C9">
        <w:rPr>
          <w:rFonts w:ascii="Times New Roman" w:eastAsia="Arial Unicode MS" w:hAnsi="Times New Roman"/>
          <w:color w:val="000000"/>
          <w:sz w:val="24"/>
          <w:szCs w:val="24"/>
          <w:lang w:val="en-CA" w:eastAsia="pt-BR"/>
        </w:rPr>
        <w:t>microplate reader (Victor2</w:t>
      </w:r>
      <w:r w:rsidR="008C1CE3">
        <w:rPr>
          <w:rFonts w:ascii="Times New Roman" w:eastAsia="Arial Unicode MS" w:hAnsi="Times New Roman"/>
          <w:color w:val="000000"/>
          <w:sz w:val="24"/>
          <w:szCs w:val="24"/>
          <w:lang w:val="en-CA" w:eastAsia="pt-BR"/>
        </w:rPr>
        <w:t>,</w:t>
      </w:r>
      <w:r w:rsidR="008C1CE3" w:rsidRPr="00E372C9">
        <w:rPr>
          <w:rFonts w:ascii="Times New Roman" w:eastAsia="Arial Unicode MS" w:hAnsi="Times New Roman"/>
          <w:color w:val="000000"/>
          <w:sz w:val="24"/>
          <w:szCs w:val="24"/>
          <w:lang w:val="en-CA" w:eastAsia="pt-BR"/>
        </w:rPr>
        <w:t xml:space="preserve"> Perkin-Elmer, USA). </w:t>
      </w:r>
      <w:r w:rsidR="0000523B" w:rsidRPr="00E372C9">
        <w:rPr>
          <w:rFonts w:ascii="Times New Roman" w:eastAsia="Arial Unicode MS" w:hAnsi="Times New Roman"/>
          <w:color w:val="000000"/>
          <w:sz w:val="24"/>
          <w:szCs w:val="24"/>
          <w:lang w:val="en-CA" w:eastAsia="pt-BR"/>
        </w:rPr>
        <w:t>FU</w:t>
      </w:r>
      <w:r w:rsidR="004467F1" w:rsidRPr="00E372C9">
        <w:rPr>
          <w:rFonts w:ascii="Times New Roman" w:eastAsia="Arial Unicode MS" w:hAnsi="Times New Roman"/>
          <w:color w:val="000000"/>
          <w:sz w:val="24"/>
          <w:szCs w:val="24"/>
          <w:lang w:val="en-CA" w:eastAsia="pt-BR"/>
        </w:rPr>
        <w:t xml:space="preserve"> were integrated over time after adjusting data to a second order polynomial function. Results were calculated as the difference </w:t>
      </w:r>
      <w:r w:rsidR="00A43F60" w:rsidRPr="00E372C9">
        <w:rPr>
          <w:rFonts w:ascii="Times New Roman" w:eastAsia="Arial Unicode MS" w:hAnsi="Times New Roman"/>
          <w:color w:val="000000"/>
          <w:sz w:val="24"/>
          <w:szCs w:val="24"/>
          <w:lang w:val="en-CA" w:eastAsia="pt-BR"/>
        </w:rPr>
        <w:t xml:space="preserve">in </w:t>
      </w:r>
      <w:r w:rsidR="004467F1" w:rsidRPr="00E372C9">
        <w:rPr>
          <w:rFonts w:ascii="Times New Roman" w:eastAsia="Arial Unicode MS" w:hAnsi="Times New Roman"/>
          <w:color w:val="000000"/>
          <w:sz w:val="24"/>
          <w:szCs w:val="24"/>
          <w:lang w:val="en-CA" w:eastAsia="pt-BR"/>
        </w:rPr>
        <w:t xml:space="preserve">FU area </w:t>
      </w:r>
      <w:r w:rsidR="00A43F60" w:rsidRPr="00E372C9">
        <w:rPr>
          <w:rFonts w:ascii="Times New Roman" w:eastAsia="Arial Unicode MS" w:hAnsi="Times New Roman"/>
          <w:color w:val="000000"/>
          <w:sz w:val="24"/>
          <w:szCs w:val="24"/>
          <w:lang w:val="en-CA" w:eastAsia="pt-BR"/>
        </w:rPr>
        <w:t xml:space="preserve">per </w:t>
      </w:r>
      <w:r w:rsidR="004467F1" w:rsidRPr="00E372C9">
        <w:rPr>
          <w:rFonts w:ascii="Times New Roman" w:eastAsia="Arial Unicode MS" w:hAnsi="Times New Roman"/>
          <w:color w:val="000000"/>
          <w:sz w:val="24"/>
          <w:szCs w:val="24"/>
          <w:lang w:val="en-CA" w:eastAsia="pt-BR"/>
        </w:rPr>
        <w:t>min</w:t>
      </w:r>
      <w:r w:rsidR="008C1CE3">
        <w:rPr>
          <w:rFonts w:ascii="Times New Roman" w:eastAsia="Arial Unicode MS" w:hAnsi="Times New Roman"/>
          <w:color w:val="000000"/>
          <w:sz w:val="24"/>
          <w:szCs w:val="24"/>
          <w:lang w:val="en-CA" w:eastAsia="pt-BR"/>
        </w:rPr>
        <w:t>ute</w:t>
      </w:r>
      <w:r w:rsidR="004467F1" w:rsidRPr="00E372C9">
        <w:rPr>
          <w:rFonts w:ascii="Times New Roman" w:eastAsia="Arial Unicode MS" w:hAnsi="Times New Roman"/>
          <w:color w:val="000000"/>
          <w:sz w:val="24"/>
          <w:szCs w:val="24"/>
          <w:lang w:val="en-CA" w:eastAsia="pt-BR"/>
        </w:rPr>
        <w:t xml:space="preserve"> in </w:t>
      </w:r>
      <w:r w:rsidR="00D30A35">
        <w:rPr>
          <w:rFonts w:ascii="Times New Roman" w:eastAsia="Arial Unicode MS" w:hAnsi="Times New Roman"/>
          <w:color w:val="000000"/>
          <w:sz w:val="24"/>
          <w:szCs w:val="24"/>
          <w:lang w:val="en-CA" w:eastAsia="pt-BR"/>
        </w:rPr>
        <w:t>aliquots of the</w:t>
      </w:r>
      <w:r w:rsidR="004467F1" w:rsidRPr="00E372C9">
        <w:rPr>
          <w:rFonts w:ascii="Times New Roman" w:eastAsia="Arial Unicode MS" w:hAnsi="Times New Roman"/>
          <w:color w:val="000000"/>
          <w:sz w:val="24"/>
          <w:szCs w:val="24"/>
          <w:lang w:val="en-CA" w:eastAsia="pt-BR"/>
        </w:rPr>
        <w:t xml:space="preserve"> same sample </w:t>
      </w:r>
      <w:r w:rsidR="008C1CE3">
        <w:rPr>
          <w:rFonts w:ascii="Times New Roman" w:eastAsia="Arial Unicode MS" w:hAnsi="Times New Roman"/>
          <w:color w:val="000000"/>
          <w:sz w:val="24"/>
          <w:szCs w:val="24"/>
          <w:lang w:val="en-CA" w:eastAsia="pt-BR"/>
        </w:rPr>
        <w:t xml:space="preserve">tested in the presence </w:t>
      </w:r>
      <w:r w:rsidR="00D30A35">
        <w:rPr>
          <w:rFonts w:ascii="Times New Roman" w:eastAsia="Arial Unicode MS" w:hAnsi="Times New Roman"/>
          <w:color w:val="000000"/>
          <w:sz w:val="24"/>
          <w:szCs w:val="24"/>
          <w:lang w:val="en-CA" w:eastAsia="pt-BR"/>
        </w:rPr>
        <w:t xml:space="preserve">or the absence of </w:t>
      </w:r>
      <w:r w:rsidR="00D30A35" w:rsidRPr="00D30A35">
        <w:rPr>
          <w:rFonts w:ascii="Times New Roman" w:hAnsi="Times New Roman"/>
          <w:noProof/>
          <w:sz w:val="24"/>
          <w:szCs w:val="24"/>
          <w:lang w:val="en-US"/>
        </w:rPr>
        <w:t>2’,2’- azobis (2-methylpropionamidine)</w:t>
      </w:r>
      <w:r w:rsidR="00D30A35" w:rsidRPr="00D30A35">
        <w:rPr>
          <w:rFonts w:ascii="Times New Roman" w:hAnsi="Times New Roman"/>
          <w:noProof/>
          <w:color w:val="000000"/>
          <w:sz w:val="24"/>
          <w:szCs w:val="24"/>
          <w:lang w:val="en-US"/>
        </w:rPr>
        <w:t xml:space="preserve"> dihydrochloride</w:t>
      </w:r>
      <w:r w:rsidR="00D30A35" w:rsidRPr="00E372C9">
        <w:rPr>
          <w:rFonts w:ascii="Times New Roman" w:eastAsia="Arial Unicode MS" w:hAnsi="Times New Roman"/>
          <w:color w:val="000000"/>
          <w:sz w:val="24"/>
          <w:szCs w:val="24"/>
          <w:lang w:val="en-CA" w:eastAsia="pt-BR"/>
        </w:rPr>
        <w:t xml:space="preserve"> </w:t>
      </w:r>
      <w:r w:rsidR="00D30A35">
        <w:rPr>
          <w:rFonts w:ascii="Times New Roman" w:eastAsia="Arial Unicode MS" w:hAnsi="Times New Roman"/>
          <w:color w:val="000000"/>
          <w:sz w:val="24"/>
          <w:szCs w:val="24"/>
          <w:lang w:val="en-CA" w:eastAsia="pt-BR"/>
        </w:rPr>
        <w:t>(</w:t>
      </w:r>
      <w:r w:rsidR="004467F1" w:rsidRPr="00E372C9">
        <w:rPr>
          <w:rFonts w:ascii="Times New Roman" w:eastAsia="Arial Unicode MS" w:hAnsi="Times New Roman"/>
          <w:color w:val="000000"/>
          <w:sz w:val="24"/>
          <w:szCs w:val="24"/>
          <w:lang w:val="en-CA" w:eastAsia="pt-BR"/>
        </w:rPr>
        <w:t>ABAP</w:t>
      </w:r>
      <w:r w:rsidR="00D30A35">
        <w:rPr>
          <w:rFonts w:ascii="Times New Roman" w:eastAsia="Arial Unicode MS" w:hAnsi="Times New Roman"/>
          <w:color w:val="000000"/>
          <w:sz w:val="24"/>
          <w:szCs w:val="24"/>
          <w:lang w:val="en-CA" w:eastAsia="pt-BR"/>
        </w:rPr>
        <w:t>)</w:t>
      </w:r>
      <w:r w:rsidR="00A43F60" w:rsidRPr="00E372C9">
        <w:rPr>
          <w:rFonts w:ascii="Times New Roman" w:eastAsia="Arial Unicode MS" w:hAnsi="Times New Roman"/>
          <w:color w:val="000000"/>
          <w:sz w:val="24"/>
          <w:szCs w:val="24"/>
          <w:lang w:val="en-CA" w:eastAsia="pt-BR"/>
        </w:rPr>
        <w:t>,</w:t>
      </w:r>
      <w:r w:rsidR="004467F1" w:rsidRPr="00E372C9">
        <w:rPr>
          <w:rFonts w:ascii="Times New Roman" w:eastAsia="Arial Unicode MS" w:hAnsi="Times New Roman"/>
          <w:color w:val="000000"/>
          <w:sz w:val="24"/>
          <w:szCs w:val="24"/>
          <w:lang w:val="en-CA" w:eastAsia="pt-BR"/>
        </w:rPr>
        <w:t xml:space="preserve"> and</w:t>
      </w:r>
      <w:r w:rsidR="00A43F60" w:rsidRPr="00E372C9">
        <w:rPr>
          <w:rFonts w:ascii="Times New Roman" w:eastAsia="Arial Unicode MS" w:hAnsi="Times New Roman"/>
          <w:color w:val="000000"/>
          <w:sz w:val="24"/>
          <w:szCs w:val="24"/>
          <w:lang w:val="en-CA" w:eastAsia="pt-BR"/>
        </w:rPr>
        <w:t xml:space="preserve"> then</w:t>
      </w:r>
      <w:r w:rsidR="004467F1" w:rsidRPr="00E372C9">
        <w:rPr>
          <w:rFonts w:ascii="Times New Roman" w:eastAsia="Arial Unicode MS" w:hAnsi="Times New Roman"/>
          <w:color w:val="000000"/>
          <w:sz w:val="24"/>
          <w:szCs w:val="24"/>
          <w:lang w:val="en-CA" w:eastAsia="pt-BR"/>
        </w:rPr>
        <w:t xml:space="preserve"> normalized </w:t>
      </w:r>
      <w:r w:rsidR="00D30A35">
        <w:rPr>
          <w:rFonts w:ascii="Times New Roman" w:eastAsia="Arial Unicode MS" w:hAnsi="Times New Roman"/>
          <w:color w:val="000000"/>
          <w:sz w:val="24"/>
          <w:szCs w:val="24"/>
          <w:lang w:val="en-CA" w:eastAsia="pt-BR"/>
        </w:rPr>
        <w:t>considering the</w:t>
      </w:r>
      <w:r w:rsidR="004467F1" w:rsidRPr="00E372C9">
        <w:rPr>
          <w:rFonts w:ascii="Times New Roman" w:eastAsia="Arial Unicode MS" w:hAnsi="Times New Roman"/>
          <w:color w:val="000000"/>
          <w:sz w:val="24"/>
          <w:szCs w:val="24"/>
          <w:lang w:val="en-CA" w:eastAsia="pt-BR"/>
        </w:rPr>
        <w:t xml:space="preserve"> ROS area </w:t>
      </w:r>
      <w:r w:rsidR="00D30A35">
        <w:rPr>
          <w:rFonts w:ascii="Times New Roman" w:eastAsia="Arial Unicode MS" w:hAnsi="Times New Roman"/>
          <w:color w:val="000000"/>
          <w:sz w:val="24"/>
          <w:szCs w:val="24"/>
          <w:lang w:val="en-CA" w:eastAsia="pt-BR"/>
        </w:rPr>
        <w:t xml:space="preserve">obtained in the absence of </w:t>
      </w:r>
      <w:r w:rsidR="004467F1" w:rsidRPr="00E372C9">
        <w:rPr>
          <w:rFonts w:ascii="Times New Roman" w:eastAsia="Arial Unicode MS" w:hAnsi="Times New Roman"/>
          <w:color w:val="000000"/>
          <w:sz w:val="24"/>
          <w:szCs w:val="24"/>
          <w:lang w:val="en-CA" w:eastAsia="pt-BR"/>
        </w:rPr>
        <w:t>ABAP (</w:t>
      </w:r>
      <w:r w:rsidR="00A43F60" w:rsidRPr="00E372C9">
        <w:rPr>
          <w:rFonts w:ascii="Times New Roman" w:eastAsia="Arial Unicode MS" w:hAnsi="Times New Roman"/>
          <w:color w:val="000000"/>
          <w:sz w:val="24"/>
          <w:szCs w:val="24"/>
          <w:lang w:val="en-CA" w:eastAsia="pt-BR"/>
        </w:rPr>
        <w:t xml:space="preserve">background </w:t>
      </w:r>
      <w:r w:rsidR="004467F1" w:rsidRPr="00E372C9">
        <w:rPr>
          <w:rFonts w:ascii="Times New Roman" w:eastAsia="Arial Unicode MS" w:hAnsi="Times New Roman"/>
          <w:color w:val="000000"/>
          <w:sz w:val="24"/>
          <w:szCs w:val="24"/>
          <w:lang w:val="en-CA" w:eastAsia="pt-BR"/>
        </w:rPr>
        <w:t xml:space="preserve">area). The relative difference between </w:t>
      </w:r>
      <w:r w:rsidR="00D30A35">
        <w:rPr>
          <w:rFonts w:ascii="Times New Roman" w:eastAsia="Arial Unicode MS" w:hAnsi="Times New Roman"/>
          <w:color w:val="000000"/>
          <w:sz w:val="24"/>
          <w:szCs w:val="24"/>
          <w:lang w:val="en-CA" w:eastAsia="pt-BR"/>
        </w:rPr>
        <w:t xml:space="preserve">the </w:t>
      </w:r>
      <w:r w:rsidR="004467F1" w:rsidRPr="00E372C9">
        <w:rPr>
          <w:rFonts w:ascii="Times New Roman" w:eastAsia="Arial Unicode MS" w:hAnsi="Times New Roman"/>
          <w:color w:val="000000"/>
          <w:sz w:val="24"/>
          <w:szCs w:val="24"/>
          <w:lang w:val="en-CA" w:eastAsia="pt-BR"/>
        </w:rPr>
        <w:t xml:space="preserve">ROS area </w:t>
      </w:r>
      <w:r w:rsidR="00D30A35">
        <w:rPr>
          <w:rFonts w:ascii="Times New Roman" w:eastAsia="Arial Unicode MS" w:hAnsi="Times New Roman"/>
          <w:color w:val="000000"/>
          <w:sz w:val="24"/>
          <w:szCs w:val="24"/>
          <w:lang w:val="en-CA" w:eastAsia="pt-BR"/>
        </w:rPr>
        <w:t xml:space="preserve">in the presence and the absence of </w:t>
      </w:r>
      <w:r w:rsidR="004467F1" w:rsidRPr="00E372C9">
        <w:rPr>
          <w:rFonts w:ascii="Times New Roman" w:eastAsia="Arial Unicode MS" w:hAnsi="Times New Roman"/>
          <w:color w:val="000000"/>
          <w:sz w:val="24"/>
          <w:szCs w:val="24"/>
          <w:lang w:val="en-CA" w:eastAsia="pt-BR"/>
        </w:rPr>
        <w:t xml:space="preserve">ABAP </w:t>
      </w:r>
      <w:r w:rsidR="00D30A35">
        <w:rPr>
          <w:rFonts w:ascii="Times New Roman" w:eastAsia="Arial Unicode MS" w:hAnsi="Times New Roman"/>
          <w:color w:val="000000"/>
          <w:sz w:val="24"/>
          <w:szCs w:val="24"/>
          <w:lang w:val="en-CA" w:eastAsia="pt-BR"/>
        </w:rPr>
        <w:t>is</w:t>
      </w:r>
      <w:r w:rsidR="004467F1" w:rsidRPr="00E372C9">
        <w:rPr>
          <w:rFonts w:ascii="Times New Roman" w:eastAsia="Arial Unicode MS" w:hAnsi="Times New Roman"/>
          <w:color w:val="000000"/>
          <w:sz w:val="24"/>
          <w:szCs w:val="24"/>
          <w:lang w:val="en-CA" w:eastAsia="pt-BR"/>
        </w:rPr>
        <w:t xml:space="preserve"> considered a</w:t>
      </w:r>
      <w:r w:rsidR="00D30A35">
        <w:rPr>
          <w:rFonts w:ascii="Times New Roman" w:eastAsia="Arial Unicode MS" w:hAnsi="Times New Roman"/>
          <w:color w:val="000000"/>
          <w:sz w:val="24"/>
          <w:szCs w:val="24"/>
          <w:lang w:val="en-CA" w:eastAsia="pt-BR"/>
        </w:rPr>
        <w:t>s a</w:t>
      </w:r>
      <w:r w:rsidR="004467F1" w:rsidRPr="00E372C9">
        <w:rPr>
          <w:rFonts w:ascii="Times New Roman" w:eastAsia="Arial Unicode MS" w:hAnsi="Times New Roman"/>
          <w:color w:val="000000"/>
          <w:sz w:val="24"/>
          <w:szCs w:val="24"/>
          <w:lang w:val="en-CA" w:eastAsia="pt-BR"/>
        </w:rPr>
        <w:t xml:space="preserve"> measurement </w:t>
      </w:r>
      <w:r w:rsidR="0006151B" w:rsidRPr="00E372C9">
        <w:rPr>
          <w:rFonts w:ascii="Times New Roman" w:eastAsia="Arial Unicode MS" w:hAnsi="Times New Roman"/>
          <w:color w:val="000000"/>
          <w:sz w:val="24"/>
          <w:szCs w:val="24"/>
          <w:lang w:val="en-CA" w:eastAsia="pt-BR"/>
        </w:rPr>
        <w:t xml:space="preserve">of </w:t>
      </w:r>
      <w:r w:rsidR="00D30A35">
        <w:rPr>
          <w:rFonts w:ascii="Times New Roman" w:eastAsia="Arial Unicode MS" w:hAnsi="Times New Roman"/>
          <w:color w:val="000000"/>
          <w:sz w:val="24"/>
          <w:szCs w:val="24"/>
          <w:lang w:val="en-CA" w:eastAsia="pt-BR"/>
        </w:rPr>
        <w:t xml:space="preserve">the sample </w:t>
      </w:r>
      <w:r>
        <w:rPr>
          <w:rFonts w:ascii="Times New Roman" w:eastAsia="Arial Unicode MS" w:hAnsi="Times New Roman"/>
          <w:color w:val="000000"/>
          <w:sz w:val="24"/>
          <w:szCs w:val="24"/>
          <w:lang w:val="en-CA" w:eastAsia="pt-BR"/>
        </w:rPr>
        <w:t xml:space="preserve">antioxidant capacity. </w:t>
      </w:r>
      <w:r w:rsidR="00A43F60" w:rsidRPr="00E372C9">
        <w:rPr>
          <w:rFonts w:ascii="Times New Roman" w:eastAsia="Arial Unicode MS" w:hAnsi="Times New Roman"/>
          <w:color w:val="000000"/>
          <w:sz w:val="24"/>
          <w:szCs w:val="24"/>
          <w:lang w:val="en-CA" w:eastAsia="pt-BR"/>
        </w:rPr>
        <w:t xml:space="preserve">Therefore, </w:t>
      </w:r>
      <w:r w:rsidR="00D30A35">
        <w:rPr>
          <w:rFonts w:ascii="Times New Roman" w:eastAsia="Arial Unicode MS" w:hAnsi="Times New Roman"/>
          <w:color w:val="000000"/>
          <w:sz w:val="24"/>
          <w:szCs w:val="24"/>
          <w:lang w:val="en-CA" w:eastAsia="pt-BR"/>
        </w:rPr>
        <w:t xml:space="preserve">sample </w:t>
      </w:r>
      <w:r w:rsidR="00A43F60" w:rsidRPr="00E372C9">
        <w:rPr>
          <w:rFonts w:ascii="Times New Roman" w:eastAsia="Arial Unicode MS" w:hAnsi="Times New Roman"/>
          <w:color w:val="000000"/>
          <w:sz w:val="24"/>
          <w:szCs w:val="24"/>
          <w:lang w:val="en-CA" w:eastAsia="pt-BR"/>
        </w:rPr>
        <w:t xml:space="preserve">antioxidant capacity </w:t>
      </w:r>
      <w:r w:rsidR="00913D42" w:rsidRPr="00E372C9">
        <w:rPr>
          <w:rFonts w:ascii="Times New Roman" w:eastAsia="Arial Unicode MS" w:hAnsi="Times New Roman"/>
          <w:color w:val="000000"/>
          <w:sz w:val="24"/>
          <w:szCs w:val="24"/>
          <w:lang w:val="en-CA" w:eastAsia="pt-BR"/>
        </w:rPr>
        <w:t>de</w:t>
      </w:r>
      <w:r w:rsidR="00A43F60" w:rsidRPr="00E372C9">
        <w:rPr>
          <w:rFonts w:ascii="Times New Roman" w:eastAsia="Arial Unicode MS" w:hAnsi="Times New Roman"/>
          <w:color w:val="000000"/>
          <w:sz w:val="24"/>
          <w:szCs w:val="24"/>
          <w:lang w:val="en-CA" w:eastAsia="pt-BR"/>
        </w:rPr>
        <w:t xml:space="preserve">creases as the </w:t>
      </w:r>
      <w:r w:rsidR="0006151B" w:rsidRPr="00E372C9">
        <w:rPr>
          <w:rFonts w:ascii="Times New Roman" w:eastAsia="Arial Unicode MS" w:hAnsi="Times New Roman"/>
          <w:color w:val="000000"/>
          <w:sz w:val="24"/>
          <w:szCs w:val="24"/>
          <w:lang w:val="en-CA" w:eastAsia="pt-BR"/>
        </w:rPr>
        <w:t xml:space="preserve">relative area </w:t>
      </w:r>
      <w:r w:rsidR="00952B53" w:rsidRPr="00E372C9">
        <w:rPr>
          <w:rFonts w:ascii="Times New Roman" w:eastAsia="Arial Unicode MS" w:hAnsi="Times New Roman"/>
          <w:color w:val="000000"/>
          <w:sz w:val="24"/>
          <w:szCs w:val="24"/>
          <w:lang w:val="en-CA" w:eastAsia="pt-BR"/>
        </w:rPr>
        <w:t>increases</w:t>
      </w:r>
      <w:r w:rsidR="0006151B" w:rsidRPr="00E372C9">
        <w:rPr>
          <w:rFonts w:ascii="Times New Roman" w:eastAsia="Arial Unicode MS" w:hAnsi="Times New Roman"/>
          <w:color w:val="000000"/>
          <w:sz w:val="24"/>
          <w:szCs w:val="24"/>
          <w:lang w:val="en-CA" w:eastAsia="pt-BR"/>
        </w:rPr>
        <w:t>.</w:t>
      </w:r>
      <w:r>
        <w:rPr>
          <w:rFonts w:ascii="Times New Roman" w:eastAsia="Arial Unicode MS" w:hAnsi="Times New Roman"/>
          <w:color w:val="000000"/>
          <w:sz w:val="24"/>
          <w:szCs w:val="24"/>
          <w:lang w:val="en-CA" w:eastAsia="pt-BR"/>
        </w:rPr>
        <w:t xml:space="preserve"> Finally, </w:t>
      </w:r>
      <w:r w:rsidR="00165928">
        <w:rPr>
          <w:rFonts w:ascii="Times New Roman" w:eastAsia="Arial Unicode MS" w:hAnsi="Times New Roman"/>
          <w:color w:val="000000"/>
          <w:sz w:val="24"/>
          <w:szCs w:val="24"/>
          <w:shd w:val="clear" w:color="auto" w:fill="FFFFFF"/>
          <w:lang w:val="en-CA"/>
        </w:rPr>
        <w:t>LPO</w:t>
      </w:r>
      <w:r w:rsidR="00265C1A" w:rsidRPr="00E372C9">
        <w:rPr>
          <w:rFonts w:ascii="Times New Roman" w:eastAsia="Arial Unicode MS" w:hAnsi="Times New Roman"/>
          <w:color w:val="000000"/>
          <w:sz w:val="24"/>
          <w:szCs w:val="24"/>
          <w:shd w:val="clear" w:color="auto" w:fill="FFFFFF"/>
          <w:lang w:val="en-CA"/>
        </w:rPr>
        <w:t xml:space="preserve"> in </w:t>
      </w:r>
      <w:r w:rsidR="008E0CEE" w:rsidRPr="00E372C9">
        <w:rPr>
          <w:rFonts w:ascii="Times New Roman" w:eastAsia="Arial Unicode MS" w:hAnsi="Times New Roman"/>
          <w:color w:val="000000"/>
          <w:sz w:val="24"/>
          <w:szCs w:val="24"/>
          <w:shd w:val="clear" w:color="auto" w:fill="FFFFFF"/>
          <w:lang w:val="en-CA"/>
        </w:rPr>
        <w:t>testis samples</w:t>
      </w:r>
      <w:r w:rsidR="008E4E3A" w:rsidRPr="00E372C9">
        <w:rPr>
          <w:rFonts w:ascii="Times New Roman" w:eastAsia="Arial Unicode MS" w:hAnsi="Times New Roman"/>
          <w:color w:val="000000"/>
          <w:sz w:val="24"/>
          <w:szCs w:val="24"/>
          <w:shd w:val="clear" w:color="auto" w:fill="FFFFFF"/>
          <w:lang w:val="en-CA"/>
        </w:rPr>
        <w:t xml:space="preserve"> </w:t>
      </w:r>
      <w:r w:rsidR="00265C1A" w:rsidRPr="00E372C9">
        <w:rPr>
          <w:rFonts w:ascii="Times New Roman" w:eastAsia="Arial Unicode MS" w:hAnsi="Times New Roman"/>
          <w:color w:val="000000"/>
          <w:sz w:val="24"/>
          <w:szCs w:val="24"/>
          <w:shd w:val="clear" w:color="auto" w:fill="FFFFFF"/>
          <w:lang w:val="en-CA"/>
        </w:rPr>
        <w:t xml:space="preserve">was determined </w:t>
      </w:r>
      <w:r w:rsidR="00952B53" w:rsidRPr="00E372C9">
        <w:rPr>
          <w:rFonts w:ascii="Times New Roman" w:eastAsia="Arial Unicode MS" w:hAnsi="Times New Roman"/>
          <w:color w:val="000000"/>
          <w:sz w:val="24"/>
          <w:szCs w:val="24"/>
          <w:shd w:val="clear" w:color="auto" w:fill="FFFFFF"/>
          <w:lang w:val="en-CA"/>
        </w:rPr>
        <w:t xml:space="preserve">using the </w:t>
      </w:r>
      <w:r w:rsidR="00265C1A" w:rsidRPr="00E372C9">
        <w:rPr>
          <w:rFonts w:ascii="Times New Roman" w:eastAsia="Arial Unicode MS" w:hAnsi="Times New Roman"/>
          <w:color w:val="000000"/>
          <w:sz w:val="24"/>
          <w:szCs w:val="24"/>
          <w:shd w:val="clear" w:color="auto" w:fill="FFFFFF"/>
          <w:lang w:val="en-CA"/>
        </w:rPr>
        <w:t xml:space="preserve">FOX method </w:t>
      </w:r>
      <w:r w:rsidR="00636F79" w:rsidRPr="00E372C9">
        <w:rPr>
          <w:rFonts w:ascii="Times New Roman" w:eastAsia="Arial Unicode MS" w:hAnsi="Times New Roman"/>
          <w:color w:val="000000"/>
          <w:sz w:val="24"/>
          <w:szCs w:val="24"/>
          <w:shd w:val="clear" w:color="auto" w:fill="FFFFFF"/>
          <w:lang w:val="en-CA"/>
        </w:rPr>
        <w:t>(</w:t>
      </w:r>
      <w:r w:rsidR="00636F79" w:rsidRPr="00E372C9">
        <w:rPr>
          <w:rFonts w:ascii="Times New Roman" w:hAnsi="Times New Roman"/>
          <w:color w:val="000000"/>
          <w:sz w:val="24"/>
          <w:szCs w:val="24"/>
          <w:lang w:val="en-US"/>
        </w:rPr>
        <w:t>Hermes-Lima et al. 1995)</w:t>
      </w:r>
      <w:r w:rsidR="008E4E3A" w:rsidRPr="00E372C9">
        <w:rPr>
          <w:rFonts w:ascii="Times New Roman" w:eastAsia="Arial Unicode MS" w:hAnsi="Times New Roman"/>
          <w:color w:val="000000"/>
          <w:sz w:val="24"/>
          <w:szCs w:val="24"/>
          <w:shd w:val="clear" w:color="auto" w:fill="FFFFFF"/>
          <w:lang w:val="en-CA"/>
        </w:rPr>
        <w:t>.</w:t>
      </w:r>
      <w:r>
        <w:rPr>
          <w:rFonts w:ascii="Times New Roman" w:eastAsia="Arial Unicode MS" w:hAnsi="Times New Roman"/>
          <w:color w:val="000000"/>
          <w:sz w:val="24"/>
          <w:szCs w:val="24"/>
          <w:shd w:val="clear" w:color="auto" w:fill="FFFFFF"/>
          <w:lang w:val="en-CA"/>
        </w:rPr>
        <w:t xml:space="preserve"> </w:t>
      </w:r>
      <w:r w:rsidR="007C6E95" w:rsidRPr="00E372C9">
        <w:rPr>
          <w:rFonts w:ascii="Times New Roman" w:eastAsia="Arial Unicode MS" w:hAnsi="Times New Roman"/>
          <w:color w:val="000000"/>
          <w:sz w:val="24"/>
          <w:szCs w:val="24"/>
          <w:shd w:val="clear" w:color="auto" w:fill="FFFFFF"/>
          <w:lang w:val="en-CA"/>
        </w:rPr>
        <w:t xml:space="preserve">Results were expressed as </w:t>
      </w:r>
      <w:r w:rsidR="008E4E3A" w:rsidRPr="00E372C9">
        <w:rPr>
          <w:rFonts w:ascii="Times New Roman" w:eastAsia="Arial Unicode MS" w:hAnsi="Times New Roman"/>
          <w:color w:val="000000"/>
          <w:sz w:val="24"/>
          <w:szCs w:val="24"/>
          <w:shd w:val="clear" w:color="auto" w:fill="FFFFFF"/>
          <w:lang w:val="en-CA"/>
        </w:rPr>
        <w:t>nmoles CHP</w:t>
      </w:r>
      <w:r w:rsidR="0000523B" w:rsidRPr="00E372C9">
        <w:rPr>
          <w:rFonts w:ascii="Times New Roman" w:eastAsia="Arial Unicode MS" w:hAnsi="Times New Roman"/>
          <w:color w:val="000000"/>
          <w:sz w:val="24"/>
          <w:szCs w:val="24"/>
          <w:shd w:val="clear" w:color="auto" w:fill="FFFFFF"/>
          <w:lang w:val="en-CA"/>
        </w:rPr>
        <w:t xml:space="preserve"> per </w:t>
      </w:r>
      <w:r w:rsidR="007C6E95" w:rsidRPr="00E372C9">
        <w:rPr>
          <w:rFonts w:ascii="Times New Roman" w:eastAsia="Arial Unicode MS" w:hAnsi="Times New Roman"/>
          <w:color w:val="000000"/>
          <w:sz w:val="24"/>
          <w:szCs w:val="24"/>
          <w:shd w:val="clear" w:color="auto" w:fill="FFFFFF"/>
          <w:lang w:val="en-CA"/>
        </w:rPr>
        <w:t>gram of wet tissue</w:t>
      </w:r>
      <w:r w:rsidR="008E4E3A" w:rsidRPr="00E372C9">
        <w:rPr>
          <w:rFonts w:ascii="Times New Roman" w:eastAsia="Arial Unicode MS" w:hAnsi="Times New Roman"/>
          <w:color w:val="000000"/>
          <w:sz w:val="24"/>
          <w:szCs w:val="24"/>
          <w:shd w:val="clear" w:color="auto" w:fill="FFFFFF"/>
          <w:lang w:val="en-CA"/>
        </w:rPr>
        <w:t>.</w:t>
      </w:r>
    </w:p>
    <w:p w:rsidR="000D744B" w:rsidRDefault="00D51294" w:rsidP="000D744B">
      <w:pPr>
        <w:widowControl w:val="0"/>
        <w:suppressAutoHyphens/>
        <w:autoSpaceDN w:val="0"/>
        <w:spacing w:after="0" w:line="240" w:lineRule="auto"/>
        <w:ind w:firstLine="426"/>
        <w:textAlignment w:val="baseline"/>
        <w:rPr>
          <w:rFonts w:ascii="Times New Roman" w:eastAsia="Times New Roman" w:hAnsi="Times New Roman"/>
          <w:color w:val="000000"/>
          <w:sz w:val="24"/>
          <w:szCs w:val="24"/>
          <w:lang w:val="en-US" w:eastAsia="pt-BR"/>
        </w:rPr>
      </w:pPr>
      <w:r>
        <w:rPr>
          <w:rFonts w:ascii="Times New Roman" w:eastAsia="Arial Unicode MS" w:hAnsi="Times New Roman"/>
          <w:color w:val="000000"/>
          <w:sz w:val="24"/>
          <w:szCs w:val="24"/>
          <w:shd w:val="clear" w:color="auto" w:fill="FFFFFF"/>
          <w:lang w:val="en-CA"/>
        </w:rPr>
        <w:t>W</w:t>
      </w:r>
      <w:r w:rsidR="004A75BC">
        <w:rPr>
          <w:rFonts w:ascii="Times New Roman" w:eastAsia="Arial Unicode MS" w:hAnsi="Times New Roman"/>
          <w:color w:val="000000"/>
          <w:sz w:val="24"/>
          <w:szCs w:val="24"/>
          <w:shd w:val="clear" w:color="auto" w:fill="FFFFFF"/>
          <w:lang w:val="en-CA"/>
        </w:rPr>
        <w:t xml:space="preserve">hole </w:t>
      </w:r>
      <w:r w:rsidR="006F1865" w:rsidRPr="00E372C9">
        <w:rPr>
          <w:rFonts w:ascii="Times New Roman" w:eastAsia="Arial Unicode MS" w:hAnsi="Times New Roman"/>
          <w:color w:val="000000"/>
          <w:sz w:val="24"/>
          <w:szCs w:val="24"/>
          <w:shd w:val="clear" w:color="auto" w:fill="FFFFFF"/>
          <w:lang w:val="en-CA"/>
        </w:rPr>
        <w:t xml:space="preserve">blood and </w:t>
      </w:r>
      <w:r w:rsidR="008E1F95" w:rsidRPr="00E372C9">
        <w:rPr>
          <w:rFonts w:ascii="Times New Roman" w:eastAsia="Arial Unicode MS" w:hAnsi="Times New Roman"/>
          <w:color w:val="000000"/>
          <w:sz w:val="24"/>
          <w:szCs w:val="24"/>
          <w:shd w:val="clear" w:color="auto" w:fill="FFFFFF"/>
          <w:lang w:val="en-CA"/>
        </w:rPr>
        <w:t xml:space="preserve">testis </w:t>
      </w:r>
      <w:r w:rsidR="004A75BC">
        <w:rPr>
          <w:rFonts w:ascii="Times New Roman" w:eastAsia="Arial Unicode MS" w:hAnsi="Times New Roman"/>
          <w:color w:val="000000"/>
          <w:sz w:val="24"/>
          <w:szCs w:val="24"/>
          <w:shd w:val="clear" w:color="auto" w:fill="FFFFFF"/>
          <w:lang w:val="en-CA"/>
        </w:rPr>
        <w:t>samples o</w:t>
      </w:r>
      <w:r w:rsidR="008E1F95" w:rsidRPr="00E372C9">
        <w:rPr>
          <w:rFonts w:ascii="Times New Roman" w:eastAsia="Arial Unicode MS" w:hAnsi="Times New Roman"/>
          <w:color w:val="000000"/>
          <w:sz w:val="24"/>
          <w:szCs w:val="24"/>
          <w:shd w:val="clear" w:color="auto" w:fill="FFFFFF"/>
          <w:lang w:val="en-CA"/>
        </w:rPr>
        <w:t xml:space="preserve">f </w:t>
      </w:r>
      <w:r>
        <w:rPr>
          <w:rFonts w:ascii="Times New Roman" w:eastAsia="Arial Unicode MS" w:hAnsi="Times New Roman"/>
          <w:color w:val="000000"/>
          <w:sz w:val="24"/>
          <w:szCs w:val="24"/>
          <w:shd w:val="clear" w:color="auto" w:fill="FFFFFF"/>
          <w:lang w:val="en-CA"/>
        </w:rPr>
        <w:t xml:space="preserve">five </w:t>
      </w:r>
      <w:r w:rsidR="004A75BC">
        <w:rPr>
          <w:rFonts w:ascii="Times New Roman" w:eastAsia="Arial Unicode MS" w:hAnsi="Times New Roman"/>
          <w:color w:val="000000"/>
          <w:sz w:val="24"/>
          <w:szCs w:val="24"/>
          <w:shd w:val="clear" w:color="auto" w:fill="FFFFFF"/>
          <w:lang w:val="en-CA"/>
        </w:rPr>
        <w:t>black</w:t>
      </w:r>
      <w:r w:rsidR="00BB7964">
        <w:rPr>
          <w:rFonts w:ascii="Times New Roman" w:eastAsia="Arial Unicode MS" w:hAnsi="Times New Roman"/>
          <w:color w:val="000000"/>
          <w:sz w:val="24"/>
          <w:szCs w:val="24"/>
          <w:shd w:val="clear" w:color="auto" w:fill="FFFFFF"/>
          <w:lang w:val="en-CA"/>
        </w:rPr>
        <w:t>bird</w:t>
      </w:r>
      <w:r w:rsidR="00CE578A" w:rsidRPr="00E372C9">
        <w:rPr>
          <w:rFonts w:ascii="Times New Roman" w:eastAsia="Arial Unicode MS" w:hAnsi="Times New Roman"/>
          <w:color w:val="000000"/>
          <w:sz w:val="24"/>
          <w:szCs w:val="24"/>
          <w:shd w:val="clear" w:color="auto" w:fill="FFFFFF"/>
          <w:lang w:val="en-CA"/>
        </w:rPr>
        <w:t>s</w:t>
      </w:r>
      <w:r>
        <w:rPr>
          <w:rFonts w:ascii="Times New Roman" w:eastAsia="Arial Unicode MS" w:hAnsi="Times New Roman"/>
          <w:color w:val="000000"/>
          <w:sz w:val="24"/>
          <w:szCs w:val="24"/>
          <w:shd w:val="clear" w:color="auto" w:fill="FFFFFF"/>
          <w:lang w:val="en-CA"/>
        </w:rPr>
        <w:t xml:space="preserve"> were randomly selected</w:t>
      </w:r>
      <w:r w:rsidR="00CE578A" w:rsidRPr="00E372C9">
        <w:rPr>
          <w:rFonts w:ascii="Times New Roman" w:eastAsia="Arial Unicode MS" w:hAnsi="Times New Roman"/>
          <w:color w:val="000000"/>
          <w:sz w:val="24"/>
          <w:szCs w:val="24"/>
          <w:shd w:val="clear" w:color="auto" w:fill="FFFFFF"/>
          <w:lang w:val="en-CA"/>
        </w:rPr>
        <w:t xml:space="preserve"> </w:t>
      </w:r>
      <w:r>
        <w:rPr>
          <w:rFonts w:ascii="Times New Roman" w:eastAsia="Arial Unicode MS" w:hAnsi="Times New Roman"/>
          <w:color w:val="000000"/>
          <w:sz w:val="24"/>
          <w:szCs w:val="24"/>
          <w:shd w:val="clear" w:color="auto" w:fill="FFFFFF"/>
          <w:lang w:val="en-CA"/>
        </w:rPr>
        <w:t xml:space="preserve">from each experimental group and had their Pb content analyzed. Tissue Pb content </w:t>
      </w:r>
      <w:r w:rsidR="00F51CAB">
        <w:rPr>
          <w:rFonts w:ascii="Times New Roman" w:eastAsia="Arial Unicode MS" w:hAnsi="Times New Roman"/>
          <w:color w:val="000000"/>
          <w:sz w:val="24"/>
          <w:szCs w:val="24"/>
          <w:shd w:val="clear" w:color="auto" w:fill="FFFFFF"/>
          <w:lang w:val="en-CA"/>
        </w:rPr>
        <w:t>was</w:t>
      </w:r>
      <w:r w:rsidR="008E1F95" w:rsidRPr="00E372C9">
        <w:rPr>
          <w:rFonts w:ascii="Times New Roman" w:eastAsia="Arial Unicode MS" w:hAnsi="Times New Roman"/>
          <w:color w:val="000000"/>
          <w:sz w:val="24"/>
          <w:szCs w:val="24"/>
          <w:shd w:val="clear" w:color="auto" w:fill="FFFFFF"/>
          <w:lang w:val="en-CA"/>
        </w:rPr>
        <w:t xml:space="preserve"> </w:t>
      </w:r>
      <w:r w:rsidR="006F1865" w:rsidRPr="00E372C9">
        <w:rPr>
          <w:rFonts w:ascii="Times New Roman" w:eastAsia="Arial Unicode MS" w:hAnsi="Times New Roman"/>
          <w:color w:val="000000"/>
          <w:sz w:val="24"/>
          <w:szCs w:val="24"/>
          <w:shd w:val="clear" w:color="auto" w:fill="FFFFFF"/>
          <w:lang w:val="en-CA"/>
        </w:rPr>
        <w:t>determined</w:t>
      </w:r>
      <w:r w:rsidR="008E1F95" w:rsidRPr="00E372C9">
        <w:rPr>
          <w:rFonts w:ascii="Times New Roman" w:eastAsia="Arial Unicode MS" w:hAnsi="Times New Roman"/>
          <w:color w:val="000000"/>
          <w:sz w:val="24"/>
          <w:szCs w:val="24"/>
          <w:shd w:val="clear" w:color="auto" w:fill="FFFFFF"/>
          <w:lang w:val="en-CA"/>
        </w:rPr>
        <w:t xml:space="preserve"> </w:t>
      </w:r>
      <w:r w:rsidR="004D52F5" w:rsidRPr="00E372C9">
        <w:rPr>
          <w:rFonts w:ascii="Times New Roman" w:eastAsia="Arial Unicode MS" w:hAnsi="Times New Roman"/>
          <w:color w:val="000000"/>
          <w:sz w:val="24"/>
          <w:szCs w:val="24"/>
          <w:shd w:val="clear" w:color="auto" w:fill="FFFFFF"/>
          <w:lang w:val="en-CA"/>
        </w:rPr>
        <w:t xml:space="preserve">by </w:t>
      </w:r>
      <w:r w:rsidR="00BB645C" w:rsidRPr="00E372C9">
        <w:rPr>
          <w:rFonts w:ascii="Times New Roman" w:eastAsia="Arial Unicode MS" w:hAnsi="Times New Roman"/>
          <w:color w:val="000000"/>
          <w:sz w:val="24"/>
          <w:szCs w:val="24"/>
          <w:shd w:val="clear" w:color="auto" w:fill="FFFFFF"/>
          <w:lang w:val="en-CA"/>
        </w:rPr>
        <w:lastRenderedPageBreak/>
        <w:t xml:space="preserve">atomic </w:t>
      </w:r>
      <w:r w:rsidR="004D52F5" w:rsidRPr="00E372C9">
        <w:rPr>
          <w:rFonts w:ascii="Times New Roman" w:eastAsia="Arial Unicode MS" w:hAnsi="Times New Roman"/>
          <w:color w:val="000000"/>
          <w:sz w:val="24"/>
          <w:szCs w:val="24"/>
          <w:shd w:val="clear" w:color="auto" w:fill="FFFFFF"/>
          <w:lang w:val="en-CA"/>
        </w:rPr>
        <w:t>absorption spectrophotometry (</w:t>
      </w:r>
      <w:r w:rsidR="004D52F5" w:rsidRPr="00E372C9">
        <w:rPr>
          <w:rFonts w:ascii="Times New Roman" w:hAnsi="Times New Roman"/>
          <w:color w:val="000000"/>
          <w:sz w:val="24"/>
          <w:szCs w:val="24"/>
          <w:lang w:val="en-US" w:eastAsia="pt-BR"/>
        </w:rPr>
        <w:t>AAS-932 Plus, GBC</w:t>
      </w:r>
      <w:r w:rsidR="004D52F5" w:rsidRPr="00E372C9">
        <w:rPr>
          <w:rFonts w:ascii="Times New Roman" w:eastAsia="Arial Unicode MS" w:hAnsi="Times New Roman"/>
          <w:color w:val="000000"/>
          <w:sz w:val="24"/>
          <w:szCs w:val="24"/>
          <w:shd w:val="clear" w:color="auto" w:fill="FFFFFF"/>
          <w:lang w:val="en-CA"/>
        </w:rPr>
        <w:t xml:space="preserve">, Australia), </w:t>
      </w:r>
      <w:r w:rsidR="00A60918" w:rsidRPr="00E372C9">
        <w:rPr>
          <w:rFonts w:ascii="Times New Roman" w:eastAsia="Arial Unicode MS" w:hAnsi="Times New Roman"/>
          <w:color w:val="000000"/>
          <w:sz w:val="24"/>
          <w:szCs w:val="24"/>
          <w:shd w:val="clear" w:color="auto" w:fill="FFFFFF"/>
          <w:lang w:val="en-CA"/>
        </w:rPr>
        <w:t xml:space="preserve">following procedures and quality assurance controls </w:t>
      </w:r>
      <w:r w:rsidR="008E1F95" w:rsidRPr="00E372C9">
        <w:rPr>
          <w:rFonts w:ascii="Times New Roman" w:eastAsia="Arial Unicode MS" w:hAnsi="Times New Roman"/>
          <w:color w:val="000000"/>
          <w:sz w:val="24"/>
          <w:szCs w:val="24"/>
          <w:shd w:val="clear" w:color="auto" w:fill="FFFFFF"/>
          <w:lang w:val="en-CA"/>
        </w:rPr>
        <w:t xml:space="preserve">described </w:t>
      </w:r>
      <w:r w:rsidR="00A60918" w:rsidRPr="00E372C9">
        <w:rPr>
          <w:rFonts w:ascii="Times New Roman" w:eastAsia="Arial Unicode MS" w:hAnsi="Times New Roman"/>
          <w:color w:val="000000"/>
          <w:sz w:val="24"/>
          <w:szCs w:val="24"/>
          <w:shd w:val="clear" w:color="auto" w:fill="FFFFFF"/>
          <w:lang w:val="en-CA"/>
        </w:rPr>
        <w:t xml:space="preserve">by </w:t>
      </w:r>
      <w:r w:rsidR="00636F79" w:rsidRPr="00E372C9">
        <w:rPr>
          <w:rFonts w:ascii="Times New Roman" w:hAnsi="Times New Roman"/>
          <w:color w:val="000000"/>
          <w:sz w:val="24"/>
          <w:szCs w:val="24"/>
          <w:lang w:val="en-US"/>
        </w:rPr>
        <w:t>Carvalho</w:t>
      </w:r>
      <w:r w:rsidR="00636F79" w:rsidRPr="00E372C9">
        <w:rPr>
          <w:rFonts w:ascii="Times New Roman" w:eastAsia="Arial Unicode MS" w:hAnsi="Times New Roman"/>
          <w:color w:val="000000"/>
          <w:sz w:val="24"/>
          <w:szCs w:val="24"/>
          <w:shd w:val="clear" w:color="auto" w:fill="FFFFFF"/>
          <w:lang w:val="en-CA"/>
        </w:rPr>
        <w:t xml:space="preserve"> et al. (2013)</w:t>
      </w:r>
      <w:r w:rsidR="008E1F95" w:rsidRPr="00E372C9">
        <w:rPr>
          <w:rFonts w:ascii="Times New Roman" w:eastAsia="Arial Unicode MS" w:hAnsi="Times New Roman"/>
          <w:color w:val="000000"/>
          <w:sz w:val="24"/>
          <w:szCs w:val="24"/>
          <w:shd w:val="clear" w:color="auto" w:fill="FFFFFF"/>
          <w:lang w:val="en-CA"/>
        </w:rPr>
        <w:t>.</w:t>
      </w:r>
      <w:r w:rsidR="00A60918" w:rsidRPr="00E372C9">
        <w:rPr>
          <w:rFonts w:ascii="Times New Roman" w:eastAsia="Arial Unicode MS" w:hAnsi="Times New Roman"/>
          <w:color w:val="000000"/>
          <w:sz w:val="24"/>
          <w:szCs w:val="24"/>
          <w:shd w:val="clear" w:color="auto" w:fill="FFFFFF"/>
          <w:lang w:val="en-CA"/>
        </w:rPr>
        <w:t xml:space="preserve"> </w:t>
      </w:r>
      <w:r w:rsidR="00CE578A" w:rsidRPr="00E372C9">
        <w:rPr>
          <w:rFonts w:ascii="Times New Roman" w:hAnsi="Times New Roman"/>
          <w:iCs/>
          <w:color w:val="000000"/>
          <w:sz w:val="24"/>
          <w:szCs w:val="24"/>
          <w:lang w:val="en-CA"/>
        </w:rPr>
        <w:t xml:space="preserve">Measurement accuracy and standard curves were obtained using a standard Pb solution (Standard Reference Material 3114; National Institute of Standards &amp; Technology, Gaithersburg, MD, USA). </w:t>
      </w:r>
      <w:r w:rsidR="008B1624" w:rsidRPr="008B1624">
        <w:rPr>
          <w:rFonts w:ascii="Times New Roman" w:hAnsi="Times New Roman"/>
          <w:iCs/>
          <w:color w:val="000000"/>
          <w:sz w:val="24"/>
          <w:szCs w:val="24"/>
          <w:lang w:val="en-CA"/>
        </w:rPr>
        <w:t xml:space="preserve">For </w:t>
      </w:r>
      <w:r w:rsidR="00E76723">
        <w:rPr>
          <w:rFonts w:ascii="Times New Roman" w:hAnsi="Times New Roman"/>
          <w:iCs/>
          <w:color w:val="000000"/>
          <w:sz w:val="24"/>
          <w:szCs w:val="24"/>
          <w:lang w:val="en-CA"/>
        </w:rPr>
        <w:t xml:space="preserve">whole </w:t>
      </w:r>
      <w:r w:rsidR="008B1624" w:rsidRPr="008B1624">
        <w:rPr>
          <w:rFonts w:ascii="Times New Roman" w:hAnsi="Times New Roman"/>
          <w:iCs/>
          <w:color w:val="000000"/>
          <w:sz w:val="24"/>
          <w:szCs w:val="24"/>
          <w:lang w:val="en-CA"/>
        </w:rPr>
        <w:t>blood</w:t>
      </w:r>
      <w:r w:rsidR="00F51CAB">
        <w:rPr>
          <w:rFonts w:ascii="Times New Roman" w:hAnsi="Times New Roman"/>
          <w:iCs/>
          <w:color w:val="000000"/>
          <w:sz w:val="24"/>
          <w:szCs w:val="24"/>
          <w:lang w:val="en-CA"/>
        </w:rPr>
        <w:t xml:space="preserve"> and testis samples</w:t>
      </w:r>
      <w:r w:rsidR="008B1624" w:rsidRPr="008B1624">
        <w:rPr>
          <w:rFonts w:ascii="Times New Roman" w:hAnsi="Times New Roman"/>
          <w:iCs/>
          <w:color w:val="000000"/>
          <w:sz w:val="24"/>
          <w:szCs w:val="24"/>
          <w:lang w:val="en-CA"/>
        </w:rPr>
        <w:t xml:space="preserve">, the detection limit </w:t>
      </w:r>
      <w:r w:rsidR="008B1624">
        <w:rPr>
          <w:rFonts w:ascii="Times New Roman" w:hAnsi="Times New Roman"/>
          <w:iCs/>
          <w:color w:val="000000"/>
          <w:sz w:val="24"/>
          <w:szCs w:val="24"/>
          <w:lang w:val="en-CA"/>
        </w:rPr>
        <w:t>was</w:t>
      </w:r>
      <w:r w:rsidR="00BF6E77">
        <w:rPr>
          <w:rFonts w:ascii="Times New Roman" w:hAnsi="Times New Roman"/>
          <w:iCs/>
          <w:color w:val="000000"/>
          <w:sz w:val="24"/>
          <w:szCs w:val="24"/>
          <w:lang w:val="en-CA"/>
        </w:rPr>
        <w:t xml:space="preserve"> </w:t>
      </w:r>
      <w:r w:rsidR="00F050B5">
        <w:rPr>
          <w:rFonts w:ascii="Times New Roman" w:hAnsi="Times New Roman"/>
          <w:iCs/>
          <w:color w:val="000000"/>
          <w:sz w:val="24"/>
          <w:szCs w:val="24"/>
          <w:lang w:val="en-CA"/>
        </w:rPr>
        <w:t>12.5</w:t>
      </w:r>
      <w:r w:rsidR="00E76723">
        <w:rPr>
          <w:rFonts w:ascii="Times New Roman" w:hAnsi="Times New Roman"/>
          <w:iCs/>
          <w:color w:val="000000"/>
          <w:sz w:val="24"/>
          <w:szCs w:val="24"/>
          <w:lang w:val="en-CA"/>
        </w:rPr>
        <w:t xml:space="preserve"> µg/L</w:t>
      </w:r>
      <w:r w:rsidR="008B1624" w:rsidRPr="008B1624">
        <w:rPr>
          <w:rFonts w:ascii="Times New Roman" w:hAnsi="Times New Roman"/>
          <w:iCs/>
          <w:color w:val="000000"/>
          <w:sz w:val="24"/>
          <w:szCs w:val="24"/>
          <w:lang w:val="en-CA"/>
        </w:rPr>
        <w:t> </w:t>
      </w:r>
      <w:r w:rsidR="00F51CAB">
        <w:rPr>
          <w:rFonts w:ascii="Times New Roman" w:hAnsi="Times New Roman"/>
          <w:iCs/>
          <w:color w:val="000000"/>
          <w:sz w:val="24"/>
          <w:szCs w:val="24"/>
          <w:lang w:val="en-CA"/>
        </w:rPr>
        <w:t xml:space="preserve">and </w:t>
      </w:r>
      <w:r w:rsidR="00D413AD">
        <w:rPr>
          <w:rFonts w:ascii="Times New Roman" w:hAnsi="Times New Roman"/>
          <w:iCs/>
          <w:color w:val="000000"/>
          <w:sz w:val="24"/>
          <w:szCs w:val="24"/>
          <w:lang w:val="en-CA"/>
        </w:rPr>
        <w:t>0.</w:t>
      </w:r>
      <w:r w:rsidR="00514025">
        <w:rPr>
          <w:rFonts w:ascii="Times New Roman" w:hAnsi="Times New Roman"/>
          <w:iCs/>
          <w:color w:val="000000"/>
          <w:sz w:val="24"/>
          <w:szCs w:val="24"/>
          <w:lang w:val="en-CA"/>
        </w:rPr>
        <w:t>00</w:t>
      </w:r>
      <w:r w:rsidR="00BF6E77">
        <w:rPr>
          <w:rFonts w:ascii="Times New Roman" w:hAnsi="Times New Roman"/>
          <w:iCs/>
          <w:color w:val="000000"/>
          <w:sz w:val="24"/>
          <w:szCs w:val="24"/>
          <w:lang w:val="en-CA"/>
        </w:rPr>
        <w:t>6</w:t>
      </w:r>
      <w:r w:rsidR="00514025">
        <w:rPr>
          <w:rFonts w:ascii="Times New Roman" w:hAnsi="Times New Roman"/>
          <w:iCs/>
          <w:color w:val="000000"/>
          <w:sz w:val="24"/>
          <w:szCs w:val="24"/>
          <w:lang w:val="en-CA"/>
        </w:rPr>
        <w:t>4</w:t>
      </w:r>
      <w:r w:rsidR="00F51CAB" w:rsidRPr="008B1624">
        <w:rPr>
          <w:rFonts w:ascii="Times New Roman" w:hAnsi="Times New Roman"/>
          <w:iCs/>
          <w:color w:val="000000"/>
          <w:sz w:val="24"/>
          <w:szCs w:val="24"/>
          <w:lang w:val="en-CA"/>
        </w:rPr>
        <w:t> </w:t>
      </w:r>
      <w:r w:rsidR="008B1624" w:rsidRPr="008B1624">
        <w:rPr>
          <w:rFonts w:ascii="Times New Roman" w:hAnsi="Times New Roman"/>
          <w:iCs/>
          <w:color w:val="000000"/>
          <w:sz w:val="24"/>
          <w:szCs w:val="24"/>
          <w:lang w:val="en-CA"/>
        </w:rPr>
        <w:t>µg/g</w:t>
      </w:r>
      <w:r w:rsidR="00BF6E77">
        <w:rPr>
          <w:rFonts w:ascii="Times New Roman" w:hAnsi="Times New Roman"/>
          <w:iCs/>
          <w:color w:val="000000"/>
          <w:sz w:val="24"/>
          <w:szCs w:val="24"/>
          <w:lang w:val="en-CA"/>
        </w:rPr>
        <w:t xml:space="preserve"> ww</w:t>
      </w:r>
      <w:r w:rsidR="00F51CAB">
        <w:rPr>
          <w:rFonts w:ascii="Times New Roman" w:hAnsi="Times New Roman"/>
          <w:iCs/>
          <w:color w:val="000000"/>
          <w:sz w:val="24"/>
          <w:szCs w:val="24"/>
          <w:lang w:val="en-CA"/>
        </w:rPr>
        <w:t>, respectively</w:t>
      </w:r>
      <w:r w:rsidR="008B1624">
        <w:rPr>
          <w:rFonts w:ascii="Times New Roman" w:hAnsi="Times New Roman"/>
          <w:iCs/>
          <w:color w:val="000000"/>
          <w:sz w:val="24"/>
          <w:szCs w:val="24"/>
          <w:lang w:val="en-CA"/>
        </w:rPr>
        <w:t xml:space="preserve">. </w:t>
      </w:r>
      <w:r w:rsidR="00F51CAB">
        <w:rPr>
          <w:rFonts w:ascii="Times New Roman" w:hAnsi="Times New Roman"/>
          <w:iCs/>
          <w:color w:val="000000"/>
          <w:sz w:val="24"/>
          <w:szCs w:val="24"/>
          <w:lang w:val="en-CA"/>
        </w:rPr>
        <w:t xml:space="preserve">Pb </w:t>
      </w:r>
      <w:r w:rsidR="00CE578A" w:rsidRPr="00E372C9">
        <w:rPr>
          <w:rFonts w:ascii="Times New Roman" w:hAnsi="Times New Roman"/>
          <w:iCs/>
          <w:color w:val="000000"/>
          <w:sz w:val="24"/>
          <w:szCs w:val="24"/>
          <w:lang w:val="en-CA"/>
        </w:rPr>
        <w:t xml:space="preserve">recovery </w:t>
      </w:r>
      <w:r w:rsidR="00F51CAB">
        <w:rPr>
          <w:rFonts w:ascii="Times New Roman" w:hAnsi="Times New Roman"/>
          <w:iCs/>
          <w:color w:val="000000"/>
          <w:sz w:val="24"/>
          <w:szCs w:val="24"/>
          <w:lang w:val="en-CA"/>
        </w:rPr>
        <w:t xml:space="preserve">was calculated </w:t>
      </w:r>
      <w:r w:rsidR="00CE578A" w:rsidRPr="00E372C9">
        <w:rPr>
          <w:rFonts w:ascii="Times New Roman" w:hAnsi="Times New Roman"/>
          <w:iCs/>
          <w:color w:val="000000"/>
          <w:sz w:val="24"/>
          <w:szCs w:val="24"/>
          <w:lang w:val="en-CA"/>
        </w:rPr>
        <w:t>based on standard reference material (European Reference Material ERM-CE278, Geel, Belgium)</w:t>
      </w:r>
      <w:r w:rsidR="00F51CAB">
        <w:rPr>
          <w:rFonts w:ascii="Times New Roman" w:hAnsi="Times New Roman"/>
          <w:iCs/>
          <w:color w:val="000000"/>
          <w:sz w:val="24"/>
          <w:szCs w:val="24"/>
          <w:lang w:val="en-CA"/>
        </w:rPr>
        <w:t>,</w:t>
      </w:r>
      <w:r w:rsidR="00CE578A" w:rsidRPr="00E372C9">
        <w:rPr>
          <w:rFonts w:ascii="Times New Roman" w:hAnsi="Times New Roman"/>
          <w:iCs/>
          <w:color w:val="000000"/>
          <w:sz w:val="24"/>
          <w:szCs w:val="24"/>
          <w:lang w:val="en-CA"/>
        </w:rPr>
        <w:t xml:space="preserve"> prepared as described for tissue samples</w:t>
      </w:r>
      <w:r w:rsidR="00F51CAB">
        <w:rPr>
          <w:rFonts w:ascii="Times New Roman" w:hAnsi="Times New Roman"/>
          <w:iCs/>
          <w:color w:val="000000"/>
          <w:sz w:val="24"/>
          <w:szCs w:val="24"/>
          <w:lang w:val="en-CA"/>
        </w:rPr>
        <w:t xml:space="preserve"> analysis. It corresponded to</w:t>
      </w:r>
      <w:r w:rsidR="00CE578A" w:rsidRPr="00E372C9">
        <w:rPr>
          <w:rFonts w:ascii="Times New Roman" w:hAnsi="Times New Roman"/>
          <w:iCs/>
          <w:color w:val="000000"/>
          <w:sz w:val="24"/>
          <w:szCs w:val="24"/>
          <w:lang w:val="en-CA"/>
        </w:rPr>
        <w:t xml:space="preserve"> </w:t>
      </w:r>
      <w:r w:rsidR="0027423E" w:rsidRPr="00E372C9">
        <w:rPr>
          <w:rFonts w:ascii="Times New Roman" w:hAnsi="Times New Roman"/>
          <w:iCs/>
          <w:color w:val="000000"/>
          <w:sz w:val="24"/>
          <w:szCs w:val="24"/>
          <w:lang w:val="en-CA"/>
        </w:rPr>
        <w:t>9</w:t>
      </w:r>
      <w:r w:rsidR="00CE578A" w:rsidRPr="00E372C9">
        <w:rPr>
          <w:rFonts w:ascii="Times New Roman" w:hAnsi="Times New Roman"/>
          <w:iCs/>
          <w:color w:val="000000"/>
          <w:sz w:val="24"/>
          <w:szCs w:val="24"/>
          <w:lang w:val="en-CA"/>
        </w:rPr>
        <w:t>8</w:t>
      </w:r>
      <w:r w:rsidR="0027423E" w:rsidRPr="00E372C9">
        <w:rPr>
          <w:rFonts w:ascii="Times New Roman" w:hAnsi="Times New Roman"/>
          <w:iCs/>
          <w:color w:val="000000"/>
          <w:sz w:val="24"/>
          <w:szCs w:val="24"/>
          <w:lang w:val="en-CA"/>
        </w:rPr>
        <w:t>.3</w:t>
      </w:r>
      <w:r w:rsidR="00CE578A" w:rsidRPr="00E372C9">
        <w:rPr>
          <w:rFonts w:ascii="Times New Roman" w:hAnsi="Times New Roman"/>
          <w:iCs/>
          <w:color w:val="000000"/>
          <w:sz w:val="24"/>
          <w:szCs w:val="24"/>
          <w:lang w:val="en-CA"/>
        </w:rPr>
        <w:t xml:space="preserve">%. </w:t>
      </w:r>
      <w:r w:rsidR="00E76723">
        <w:rPr>
          <w:rFonts w:ascii="Times New Roman" w:hAnsi="Times New Roman"/>
          <w:iCs/>
          <w:color w:val="000000"/>
          <w:sz w:val="24"/>
          <w:szCs w:val="24"/>
          <w:lang w:val="en-CA"/>
        </w:rPr>
        <w:t>For whole blood and testis, r</w:t>
      </w:r>
      <w:r w:rsidR="00A60918" w:rsidRPr="00E372C9">
        <w:rPr>
          <w:rFonts w:ascii="Times New Roman" w:hAnsi="Times New Roman"/>
          <w:color w:val="000000"/>
          <w:sz w:val="24"/>
          <w:szCs w:val="24"/>
          <w:lang w:val="en-US" w:eastAsia="pt-BR"/>
        </w:rPr>
        <w:t xml:space="preserve">esults were </w:t>
      </w:r>
      <w:r w:rsidR="00C362C6">
        <w:rPr>
          <w:rFonts w:ascii="Times New Roman" w:hAnsi="Times New Roman"/>
          <w:color w:val="000000"/>
          <w:sz w:val="24"/>
          <w:szCs w:val="24"/>
          <w:lang w:val="en-US" w:eastAsia="pt-BR"/>
        </w:rPr>
        <w:t xml:space="preserve">expressed on a </w:t>
      </w:r>
      <w:r w:rsidR="00E76723">
        <w:rPr>
          <w:rFonts w:ascii="Times New Roman" w:hAnsi="Times New Roman"/>
          <w:color w:val="000000"/>
          <w:sz w:val="24"/>
          <w:szCs w:val="24"/>
          <w:lang w:val="en-US" w:eastAsia="pt-BR"/>
        </w:rPr>
        <w:t>volumetric (</w:t>
      </w:r>
      <w:r w:rsidR="00E76723">
        <w:rPr>
          <w:rFonts w:ascii="Times New Roman" w:hAnsi="Times New Roman"/>
          <w:iCs/>
          <w:color w:val="000000"/>
          <w:sz w:val="24"/>
          <w:szCs w:val="24"/>
          <w:lang w:val="en-CA"/>
        </w:rPr>
        <w:t>µg/L)</w:t>
      </w:r>
      <w:r w:rsidR="00E76723">
        <w:rPr>
          <w:rFonts w:ascii="Times New Roman" w:hAnsi="Times New Roman"/>
          <w:color w:val="000000"/>
          <w:sz w:val="24"/>
          <w:szCs w:val="24"/>
          <w:lang w:val="en-US" w:eastAsia="pt-BR"/>
        </w:rPr>
        <w:t xml:space="preserve"> and a </w:t>
      </w:r>
      <w:r w:rsidR="00BF6E77">
        <w:rPr>
          <w:rFonts w:ascii="Times New Roman" w:hAnsi="Times New Roman"/>
          <w:color w:val="000000"/>
          <w:sz w:val="24"/>
          <w:szCs w:val="24"/>
          <w:lang w:val="en-US" w:eastAsia="pt-BR"/>
        </w:rPr>
        <w:t>wet</w:t>
      </w:r>
      <w:r w:rsidR="00F51CAB">
        <w:rPr>
          <w:rFonts w:ascii="Times New Roman" w:hAnsi="Times New Roman"/>
          <w:color w:val="000000"/>
          <w:sz w:val="24"/>
          <w:szCs w:val="24"/>
          <w:lang w:val="en-US" w:eastAsia="pt-BR"/>
        </w:rPr>
        <w:t xml:space="preserve"> </w:t>
      </w:r>
      <w:r w:rsidR="00C362C6">
        <w:rPr>
          <w:rFonts w:ascii="Times New Roman" w:hAnsi="Times New Roman"/>
          <w:color w:val="000000"/>
          <w:sz w:val="24"/>
          <w:szCs w:val="24"/>
          <w:lang w:val="en-US" w:eastAsia="pt-BR"/>
        </w:rPr>
        <w:t>weight basis</w:t>
      </w:r>
      <w:r w:rsidR="00BF6E77">
        <w:rPr>
          <w:rFonts w:ascii="Times New Roman" w:hAnsi="Times New Roman"/>
          <w:color w:val="000000"/>
          <w:sz w:val="24"/>
          <w:szCs w:val="24"/>
          <w:lang w:val="en-US" w:eastAsia="pt-BR"/>
        </w:rPr>
        <w:t xml:space="preserve"> (</w:t>
      </w:r>
      <w:r w:rsidR="00D436C7">
        <w:rPr>
          <w:rFonts w:ascii="Times New Roman" w:hAnsi="Times New Roman"/>
          <w:color w:val="000000"/>
          <w:sz w:val="24"/>
          <w:szCs w:val="24"/>
          <w:lang w:val="en-US" w:eastAsia="pt-BR"/>
        </w:rPr>
        <w:t>µg</w:t>
      </w:r>
      <w:r w:rsidR="00BF6E77">
        <w:rPr>
          <w:rFonts w:ascii="Times New Roman" w:hAnsi="Times New Roman"/>
          <w:color w:val="000000"/>
          <w:sz w:val="24"/>
          <w:szCs w:val="24"/>
          <w:lang w:val="en-US" w:eastAsia="pt-BR"/>
        </w:rPr>
        <w:t>/g w</w:t>
      </w:r>
      <w:r w:rsidR="00C362C6">
        <w:rPr>
          <w:rFonts w:ascii="Times New Roman" w:hAnsi="Times New Roman"/>
          <w:color w:val="000000"/>
          <w:sz w:val="24"/>
          <w:szCs w:val="24"/>
          <w:lang w:val="en-US" w:eastAsia="pt-BR"/>
        </w:rPr>
        <w:t>w)</w:t>
      </w:r>
      <w:r w:rsidR="00E76723">
        <w:rPr>
          <w:rFonts w:ascii="Times New Roman" w:hAnsi="Times New Roman"/>
          <w:color w:val="000000"/>
          <w:sz w:val="24"/>
          <w:szCs w:val="24"/>
          <w:lang w:val="en-US" w:eastAsia="pt-BR"/>
        </w:rPr>
        <w:t>, respectively.</w:t>
      </w:r>
    </w:p>
    <w:p w:rsidR="009E1E7A" w:rsidRPr="000D744B" w:rsidRDefault="00BF6E77" w:rsidP="000D744B">
      <w:pPr>
        <w:widowControl w:val="0"/>
        <w:suppressAutoHyphens/>
        <w:autoSpaceDN w:val="0"/>
        <w:spacing w:after="0" w:line="240" w:lineRule="auto"/>
        <w:ind w:firstLine="426"/>
        <w:textAlignment w:val="baseline"/>
        <w:rPr>
          <w:rFonts w:ascii="Times New Roman" w:eastAsia="Times New Roman" w:hAnsi="Times New Roman"/>
          <w:color w:val="000000"/>
          <w:sz w:val="24"/>
          <w:szCs w:val="24"/>
          <w:lang w:val="en-US" w:eastAsia="pt-BR"/>
        </w:rPr>
      </w:pPr>
      <w:r>
        <w:rPr>
          <w:rFonts w:ascii="Times New Roman" w:hAnsi="Times New Roman"/>
          <w:color w:val="000000"/>
          <w:sz w:val="24"/>
          <w:szCs w:val="24"/>
          <w:lang w:val="en-CA" w:eastAsia="zh-CN"/>
        </w:rPr>
        <w:t>Data were expressed as mean ± standard error. Mean values among treatments were compared using analy</w:t>
      </w:r>
      <w:r w:rsidR="008E0CEE" w:rsidRPr="00E372C9">
        <w:rPr>
          <w:rFonts w:ascii="Times New Roman" w:hAnsi="Times New Roman"/>
          <w:color w:val="000000"/>
          <w:sz w:val="24"/>
          <w:szCs w:val="24"/>
          <w:lang w:val="en-CA" w:eastAsia="zh-CN"/>
        </w:rPr>
        <w:t>sis of variance (</w:t>
      </w:r>
      <w:r w:rsidR="00062555" w:rsidRPr="00E372C9">
        <w:rPr>
          <w:rFonts w:ascii="Times New Roman" w:hAnsi="Times New Roman"/>
          <w:color w:val="000000"/>
          <w:sz w:val="24"/>
          <w:szCs w:val="24"/>
          <w:lang w:val="en-CA" w:eastAsia="zh-CN"/>
        </w:rPr>
        <w:t>ANOVA</w:t>
      </w:r>
      <w:r w:rsidR="008E0CEE" w:rsidRPr="00E372C9">
        <w:rPr>
          <w:rFonts w:ascii="Times New Roman" w:hAnsi="Times New Roman"/>
          <w:color w:val="000000"/>
          <w:sz w:val="24"/>
          <w:szCs w:val="24"/>
          <w:lang w:val="en-CA" w:eastAsia="zh-CN"/>
        </w:rPr>
        <w:t>)</w:t>
      </w:r>
      <w:r w:rsidR="00062555" w:rsidRPr="00E372C9">
        <w:rPr>
          <w:rFonts w:ascii="Times New Roman" w:hAnsi="Times New Roman"/>
          <w:color w:val="000000"/>
          <w:sz w:val="24"/>
          <w:szCs w:val="24"/>
          <w:lang w:val="en-CA" w:eastAsia="zh-CN"/>
        </w:rPr>
        <w:t xml:space="preserve"> followed by </w:t>
      </w:r>
      <w:r w:rsidR="008E0CEE" w:rsidRPr="00E372C9">
        <w:rPr>
          <w:rFonts w:ascii="Times New Roman" w:hAnsi="Times New Roman"/>
          <w:color w:val="000000"/>
          <w:sz w:val="24"/>
          <w:szCs w:val="24"/>
          <w:lang w:val="en-CA" w:eastAsia="zh-CN"/>
        </w:rPr>
        <w:t xml:space="preserve">the </w:t>
      </w:r>
      <w:r>
        <w:rPr>
          <w:rFonts w:ascii="Times New Roman" w:hAnsi="Times New Roman"/>
          <w:color w:val="000000"/>
          <w:sz w:val="24"/>
          <w:szCs w:val="24"/>
          <w:lang w:val="en-CA" w:eastAsia="zh-CN"/>
        </w:rPr>
        <w:t>LSD</w:t>
      </w:r>
      <w:r w:rsidR="00062555" w:rsidRPr="00E372C9">
        <w:rPr>
          <w:rFonts w:ascii="Times New Roman" w:hAnsi="Times New Roman"/>
          <w:color w:val="000000"/>
          <w:sz w:val="24"/>
          <w:szCs w:val="24"/>
          <w:lang w:val="en-CA" w:eastAsia="zh-CN"/>
        </w:rPr>
        <w:t xml:space="preserve"> test. </w:t>
      </w:r>
      <w:r w:rsidR="00F40A05">
        <w:rPr>
          <w:rFonts w:ascii="Times New Roman" w:hAnsi="Times New Roman"/>
          <w:color w:val="000000"/>
          <w:sz w:val="24"/>
          <w:szCs w:val="24"/>
          <w:lang w:val="en-CA" w:eastAsia="zh-CN"/>
        </w:rPr>
        <w:t xml:space="preserve">ANOVA assumptions were checked using the normal probability plot of raw residuals (data normality) and the Cochran C test (homogeneity of variances). </w:t>
      </w:r>
      <w:r w:rsidR="00B460FF">
        <w:rPr>
          <w:rFonts w:ascii="Times New Roman" w:hAnsi="Times New Roman"/>
          <w:color w:val="000000"/>
          <w:sz w:val="24"/>
          <w:szCs w:val="24"/>
          <w:lang w:val="en-CA" w:eastAsia="zh-CN"/>
        </w:rPr>
        <w:t>Data on whole blood Pb content in blackbirds from field group were not included in the ANOVA, since Pb levels were below the detection limit (&lt;DL) of the technique employed. For sperm quality parameters, p</w:t>
      </w:r>
      <w:r w:rsidR="00F40A05">
        <w:rPr>
          <w:rFonts w:ascii="Times New Roman" w:hAnsi="Times New Roman"/>
          <w:sz w:val="24"/>
          <w:szCs w:val="24"/>
          <w:lang w:val="en-CA" w:eastAsia="zh-CN"/>
        </w:rPr>
        <w:t xml:space="preserve">ercentage data </w:t>
      </w:r>
      <w:r w:rsidR="00BA7830" w:rsidRPr="008B1624">
        <w:rPr>
          <w:rFonts w:ascii="Times New Roman" w:hAnsi="Times New Roman"/>
          <w:sz w:val="24"/>
          <w:szCs w:val="24"/>
          <w:lang w:val="en-CA" w:eastAsia="zh-CN"/>
        </w:rPr>
        <w:t xml:space="preserve">were </w:t>
      </w:r>
      <w:r w:rsidR="00F51CAB">
        <w:rPr>
          <w:rFonts w:ascii="Times New Roman" w:hAnsi="Times New Roman"/>
          <w:sz w:val="24"/>
          <w:szCs w:val="24"/>
          <w:lang w:val="en-CA" w:eastAsia="zh-CN"/>
        </w:rPr>
        <w:t>mathematically transformed (</w:t>
      </w:r>
      <w:r w:rsidR="00BA7830" w:rsidRPr="008B1624">
        <w:rPr>
          <w:rFonts w:ascii="Times New Roman" w:hAnsi="Times New Roman"/>
          <w:sz w:val="24"/>
          <w:szCs w:val="24"/>
          <w:lang w:val="en-CA" w:eastAsia="zh-CN"/>
        </w:rPr>
        <w:t>arcsine</w:t>
      </w:r>
      <w:r w:rsidR="00F51CAB">
        <w:rPr>
          <w:rFonts w:ascii="Times New Roman" w:hAnsi="Times New Roman"/>
          <w:sz w:val="24"/>
          <w:szCs w:val="24"/>
          <w:lang w:val="en-CA" w:eastAsia="zh-CN"/>
        </w:rPr>
        <w:t>)</w:t>
      </w:r>
      <w:r w:rsidR="00F40A05">
        <w:rPr>
          <w:rFonts w:ascii="Times New Roman" w:hAnsi="Times New Roman"/>
          <w:sz w:val="24"/>
          <w:szCs w:val="24"/>
          <w:lang w:val="en-CA" w:eastAsia="zh-CN"/>
        </w:rPr>
        <w:t xml:space="preserve"> before analysis</w:t>
      </w:r>
      <w:r w:rsidR="00BA7830" w:rsidRPr="008B1624">
        <w:rPr>
          <w:rFonts w:ascii="Times New Roman" w:hAnsi="Times New Roman"/>
          <w:sz w:val="24"/>
          <w:szCs w:val="24"/>
          <w:lang w:val="en-CA" w:eastAsia="zh-CN"/>
        </w:rPr>
        <w:t xml:space="preserve">. </w:t>
      </w:r>
      <w:r w:rsidR="00062555" w:rsidRPr="008B1624">
        <w:rPr>
          <w:rFonts w:ascii="Times New Roman" w:hAnsi="Times New Roman"/>
          <w:sz w:val="24"/>
          <w:szCs w:val="24"/>
          <w:lang w:val="en-CA" w:eastAsia="zh-CN"/>
        </w:rPr>
        <w:t>Data</w:t>
      </w:r>
      <w:r w:rsidR="00062555" w:rsidRPr="00E372C9">
        <w:rPr>
          <w:rFonts w:ascii="Times New Roman" w:hAnsi="Times New Roman"/>
          <w:color w:val="000000"/>
          <w:sz w:val="24"/>
          <w:szCs w:val="24"/>
          <w:lang w:val="en-CA" w:eastAsia="zh-CN"/>
        </w:rPr>
        <w:t xml:space="preserve"> </w:t>
      </w:r>
      <w:r w:rsidR="00B460FF">
        <w:rPr>
          <w:rFonts w:ascii="Times New Roman" w:hAnsi="Times New Roman"/>
          <w:color w:val="000000"/>
          <w:sz w:val="24"/>
          <w:szCs w:val="24"/>
          <w:lang w:val="en-CA" w:eastAsia="zh-CN"/>
        </w:rPr>
        <w:t>of</w:t>
      </w:r>
      <w:r w:rsidR="00062555" w:rsidRPr="00E372C9">
        <w:rPr>
          <w:rFonts w:ascii="Times New Roman" w:hAnsi="Times New Roman"/>
          <w:color w:val="000000"/>
          <w:sz w:val="24"/>
          <w:szCs w:val="24"/>
          <w:lang w:val="en-CA" w:eastAsia="zh-CN"/>
        </w:rPr>
        <w:t xml:space="preserve"> histological examination were compared using </w:t>
      </w:r>
      <w:r w:rsidR="007A4746" w:rsidRPr="00E372C9">
        <w:rPr>
          <w:rFonts w:ascii="Times New Roman" w:hAnsi="Times New Roman"/>
          <w:color w:val="000000"/>
          <w:sz w:val="24"/>
          <w:szCs w:val="24"/>
          <w:lang w:val="en-CA" w:eastAsia="zh-CN"/>
        </w:rPr>
        <w:t xml:space="preserve">the </w:t>
      </w:r>
      <w:r w:rsidR="00062555" w:rsidRPr="00E372C9">
        <w:rPr>
          <w:rFonts w:ascii="Times New Roman" w:hAnsi="Times New Roman"/>
          <w:color w:val="000000"/>
          <w:sz w:val="24"/>
          <w:szCs w:val="24"/>
          <w:lang w:val="en-CA" w:eastAsia="zh-CN"/>
        </w:rPr>
        <w:t>chi-square</w:t>
      </w:r>
      <w:r w:rsidR="007A4746" w:rsidRPr="00E372C9">
        <w:rPr>
          <w:rFonts w:ascii="Times New Roman" w:hAnsi="Times New Roman"/>
          <w:color w:val="000000"/>
          <w:sz w:val="24"/>
          <w:szCs w:val="24"/>
          <w:lang w:val="en-CA" w:eastAsia="zh-CN"/>
        </w:rPr>
        <w:t xml:space="preserve"> test</w:t>
      </w:r>
      <w:r w:rsidR="00062555" w:rsidRPr="00E372C9">
        <w:rPr>
          <w:rFonts w:ascii="Times New Roman" w:hAnsi="Times New Roman"/>
          <w:color w:val="000000"/>
          <w:sz w:val="24"/>
          <w:szCs w:val="24"/>
          <w:lang w:val="en-CA" w:eastAsia="zh-CN"/>
        </w:rPr>
        <w:t xml:space="preserve">. </w:t>
      </w:r>
      <w:r w:rsidR="00B460FF">
        <w:rPr>
          <w:rFonts w:ascii="Times New Roman" w:hAnsi="Times New Roman"/>
          <w:color w:val="000000"/>
          <w:sz w:val="24"/>
          <w:szCs w:val="24"/>
          <w:lang w:val="en-CA" w:eastAsia="zh-CN"/>
        </w:rPr>
        <w:t xml:space="preserve">In all cases, the level of confidence adopted was 95% (α = 0.05; P&lt;0.05). </w:t>
      </w:r>
      <w:r w:rsidR="00062555" w:rsidRPr="00E372C9">
        <w:rPr>
          <w:rFonts w:ascii="Times New Roman" w:hAnsi="Times New Roman"/>
          <w:color w:val="000000"/>
          <w:sz w:val="24"/>
          <w:szCs w:val="24"/>
          <w:lang w:val="en-CA" w:eastAsia="zh-CN"/>
        </w:rPr>
        <w:t>All analys</w:t>
      </w:r>
      <w:r w:rsidR="001602F3" w:rsidRPr="00E372C9">
        <w:rPr>
          <w:rFonts w:ascii="Times New Roman" w:hAnsi="Times New Roman"/>
          <w:color w:val="000000"/>
          <w:sz w:val="24"/>
          <w:szCs w:val="24"/>
          <w:lang w:val="en-CA" w:eastAsia="zh-CN"/>
        </w:rPr>
        <w:t>e</w:t>
      </w:r>
      <w:r w:rsidR="00062555" w:rsidRPr="00E372C9">
        <w:rPr>
          <w:rFonts w:ascii="Times New Roman" w:hAnsi="Times New Roman"/>
          <w:color w:val="000000"/>
          <w:sz w:val="24"/>
          <w:szCs w:val="24"/>
          <w:lang w:val="en-CA" w:eastAsia="zh-CN"/>
        </w:rPr>
        <w:t xml:space="preserve">s were performed using </w:t>
      </w:r>
      <w:r w:rsidR="00C70172" w:rsidRPr="00E372C9">
        <w:rPr>
          <w:rFonts w:ascii="Times New Roman" w:hAnsi="Times New Roman"/>
          <w:color w:val="000000"/>
          <w:sz w:val="24"/>
          <w:szCs w:val="24"/>
          <w:lang w:val="en-CA" w:eastAsia="zh-CN"/>
        </w:rPr>
        <w:t xml:space="preserve">the software </w:t>
      </w:r>
      <w:r w:rsidR="000C13D9" w:rsidRPr="00E372C9">
        <w:rPr>
          <w:rFonts w:ascii="Times New Roman" w:hAnsi="Times New Roman"/>
          <w:color w:val="000000"/>
          <w:sz w:val="24"/>
          <w:szCs w:val="24"/>
          <w:lang w:val="en-US" w:eastAsia="zh-CN"/>
        </w:rPr>
        <w:t>Statistix 9.0 (</w:t>
      </w:r>
      <w:r w:rsidR="00F634A2" w:rsidRPr="00E372C9">
        <w:rPr>
          <w:rFonts w:ascii="Times New Roman" w:hAnsi="Times New Roman"/>
          <w:color w:val="000000"/>
          <w:sz w:val="24"/>
          <w:szCs w:val="24"/>
          <w:lang w:val="en-US" w:eastAsia="zh-CN"/>
        </w:rPr>
        <w:t>Analitical Software</w:t>
      </w:r>
      <w:r w:rsidR="007A4746" w:rsidRPr="00E372C9">
        <w:rPr>
          <w:rFonts w:ascii="Times New Roman" w:hAnsi="Times New Roman"/>
          <w:color w:val="000000"/>
          <w:sz w:val="24"/>
          <w:szCs w:val="24"/>
          <w:lang w:val="en-US" w:eastAsia="zh-CN"/>
        </w:rPr>
        <w:t>, T</w:t>
      </w:r>
      <w:r w:rsidR="00F634A2" w:rsidRPr="00E372C9">
        <w:rPr>
          <w:rFonts w:ascii="Times New Roman" w:hAnsi="Times New Roman"/>
          <w:color w:val="000000"/>
          <w:sz w:val="24"/>
          <w:szCs w:val="24"/>
          <w:lang w:val="en-US" w:eastAsia="zh-CN"/>
        </w:rPr>
        <w:t>a</w:t>
      </w:r>
      <w:r w:rsidR="007A4746" w:rsidRPr="00E372C9">
        <w:rPr>
          <w:rFonts w:ascii="Times New Roman" w:hAnsi="Times New Roman"/>
          <w:color w:val="000000"/>
          <w:sz w:val="24"/>
          <w:szCs w:val="24"/>
          <w:lang w:val="en-US" w:eastAsia="zh-CN"/>
        </w:rPr>
        <w:t>l</w:t>
      </w:r>
      <w:r w:rsidR="00F634A2" w:rsidRPr="00E372C9">
        <w:rPr>
          <w:rFonts w:ascii="Times New Roman" w:hAnsi="Times New Roman"/>
          <w:color w:val="000000"/>
          <w:sz w:val="24"/>
          <w:szCs w:val="24"/>
          <w:lang w:val="en-US" w:eastAsia="zh-CN"/>
        </w:rPr>
        <w:t>lahassee</w:t>
      </w:r>
      <w:r w:rsidR="007A4746" w:rsidRPr="00E372C9">
        <w:rPr>
          <w:rFonts w:ascii="Times New Roman" w:hAnsi="Times New Roman"/>
          <w:color w:val="000000"/>
          <w:sz w:val="24"/>
          <w:szCs w:val="24"/>
          <w:lang w:val="en-US" w:eastAsia="zh-CN"/>
        </w:rPr>
        <w:t xml:space="preserve">, </w:t>
      </w:r>
      <w:r w:rsidR="00F634A2" w:rsidRPr="00E372C9">
        <w:rPr>
          <w:rFonts w:ascii="Times New Roman" w:hAnsi="Times New Roman"/>
          <w:color w:val="000000"/>
          <w:sz w:val="24"/>
          <w:szCs w:val="24"/>
          <w:lang w:val="en-US" w:eastAsia="zh-CN"/>
        </w:rPr>
        <w:t>FL</w:t>
      </w:r>
      <w:r w:rsidR="007A4746" w:rsidRPr="00E372C9">
        <w:rPr>
          <w:rFonts w:ascii="Times New Roman" w:hAnsi="Times New Roman"/>
          <w:color w:val="000000"/>
          <w:sz w:val="24"/>
          <w:szCs w:val="24"/>
          <w:lang w:val="en-US" w:eastAsia="zh-CN"/>
        </w:rPr>
        <w:t>, USA</w:t>
      </w:r>
      <w:r w:rsidR="000C13D9" w:rsidRPr="00E372C9">
        <w:rPr>
          <w:rFonts w:ascii="Times New Roman" w:hAnsi="Times New Roman"/>
          <w:color w:val="000000"/>
          <w:sz w:val="24"/>
          <w:szCs w:val="24"/>
          <w:lang w:val="en-US" w:eastAsia="zh-CN"/>
        </w:rPr>
        <w:t>).</w:t>
      </w:r>
    </w:p>
    <w:p w:rsidR="00F51CAB" w:rsidRPr="00F51CAB" w:rsidRDefault="00F51CAB" w:rsidP="00F51CAB">
      <w:pPr>
        <w:widowControl w:val="0"/>
        <w:suppressAutoHyphens/>
        <w:autoSpaceDN w:val="0"/>
        <w:spacing w:after="0" w:line="240" w:lineRule="auto"/>
        <w:rPr>
          <w:rFonts w:ascii="Times New Roman" w:eastAsia="Arial Unicode MS" w:hAnsi="Times New Roman"/>
          <w:color w:val="000000"/>
          <w:sz w:val="24"/>
          <w:szCs w:val="24"/>
          <w:shd w:val="clear" w:color="auto" w:fill="FFFFFF"/>
          <w:lang w:val="en-CA"/>
        </w:rPr>
      </w:pPr>
    </w:p>
    <w:p w:rsidR="00A57E32" w:rsidRPr="007D6F3E" w:rsidRDefault="00A57E32" w:rsidP="00F51CAB">
      <w:pPr>
        <w:widowControl w:val="0"/>
        <w:suppressAutoHyphens/>
        <w:autoSpaceDN w:val="0"/>
        <w:spacing w:after="0" w:line="240" w:lineRule="auto"/>
        <w:textAlignment w:val="baseline"/>
        <w:rPr>
          <w:rFonts w:ascii="Times New Roman" w:hAnsi="Times New Roman"/>
          <w:b/>
          <w:color w:val="000000"/>
          <w:sz w:val="24"/>
          <w:szCs w:val="24"/>
          <w:lang w:val="en-US" w:eastAsia="pt-BR"/>
        </w:rPr>
      </w:pPr>
      <w:r w:rsidRPr="007D6F3E">
        <w:rPr>
          <w:rFonts w:ascii="Times New Roman" w:hAnsi="Times New Roman"/>
          <w:b/>
          <w:color w:val="000000"/>
          <w:sz w:val="24"/>
          <w:szCs w:val="24"/>
          <w:lang w:val="en-US" w:eastAsia="pt-BR"/>
        </w:rPr>
        <w:t>Result</w:t>
      </w:r>
      <w:r w:rsidR="00062555" w:rsidRPr="007D6F3E">
        <w:rPr>
          <w:rFonts w:ascii="Times New Roman" w:hAnsi="Times New Roman"/>
          <w:b/>
          <w:color w:val="000000"/>
          <w:sz w:val="24"/>
          <w:szCs w:val="24"/>
          <w:lang w:val="en-US" w:eastAsia="pt-BR"/>
        </w:rPr>
        <w:t>s</w:t>
      </w:r>
      <w:r w:rsidR="00DA5F03">
        <w:rPr>
          <w:rFonts w:ascii="Times New Roman" w:hAnsi="Times New Roman"/>
          <w:b/>
          <w:color w:val="000000"/>
          <w:sz w:val="24"/>
          <w:szCs w:val="24"/>
          <w:lang w:val="en-US" w:eastAsia="pt-BR"/>
        </w:rPr>
        <w:t xml:space="preserve"> and Discussion</w:t>
      </w:r>
    </w:p>
    <w:p w:rsidR="00EC331F" w:rsidRDefault="009556A5" w:rsidP="000A2843">
      <w:pPr>
        <w:widowControl w:val="0"/>
        <w:suppressAutoHyphens/>
        <w:autoSpaceDN w:val="0"/>
        <w:spacing w:after="0" w:line="240" w:lineRule="auto"/>
        <w:ind w:firstLine="426"/>
        <w:contextualSpacing/>
        <w:textAlignment w:val="baseline"/>
        <w:rPr>
          <w:rFonts w:ascii="Times New Roman" w:hAnsi="Times New Roman"/>
          <w:color w:val="000000"/>
          <w:sz w:val="24"/>
          <w:szCs w:val="24"/>
          <w:lang w:val="en-CA" w:eastAsia="zh-CN"/>
        </w:rPr>
      </w:pPr>
      <w:r>
        <w:rPr>
          <w:rFonts w:ascii="Times New Roman" w:hAnsi="Times New Roman"/>
          <w:color w:val="000000"/>
          <w:sz w:val="24"/>
          <w:szCs w:val="24"/>
          <w:lang w:val="en-CA" w:eastAsia="zh-CN"/>
        </w:rPr>
        <w:t xml:space="preserve">Pb </w:t>
      </w:r>
      <w:r w:rsidR="004B261D">
        <w:rPr>
          <w:rFonts w:ascii="Times New Roman" w:hAnsi="Times New Roman"/>
          <w:color w:val="000000"/>
          <w:sz w:val="24"/>
          <w:szCs w:val="24"/>
          <w:lang w:val="en-CA" w:eastAsia="zh-CN"/>
        </w:rPr>
        <w:t xml:space="preserve">levels </w:t>
      </w:r>
      <w:r>
        <w:rPr>
          <w:rFonts w:ascii="Times New Roman" w:hAnsi="Times New Roman"/>
          <w:color w:val="000000"/>
          <w:sz w:val="24"/>
          <w:szCs w:val="24"/>
          <w:lang w:val="en-CA" w:eastAsia="zh-CN"/>
        </w:rPr>
        <w:t xml:space="preserve">in the whole </w:t>
      </w:r>
      <w:r w:rsidRPr="00E372C9">
        <w:rPr>
          <w:rFonts w:ascii="Times New Roman" w:hAnsi="Times New Roman"/>
          <w:color w:val="000000"/>
          <w:sz w:val="24"/>
          <w:szCs w:val="24"/>
          <w:lang w:val="en-CA" w:eastAsia="zh-CN"/>
        </w:rPr>
        <w:t xml:space="preserve">blood of </w:t>
      </w:r>
      <w:r>
        <w:rPr>
          <w:rFonts w:ascii="Times New Roman" w:hAnsi="Times New Roman"/>
          <w:color w:val="000000"/>
          <w:sz w:val="24"/>
          <w:szCs w:val="24"/>
          <w:lang w:val="en-CA" w:eastAsia="zh-CN"/>
        </w:rPr>
        <w:t>blackbird</w:t>
      </w:r>
      <w:r w:rsidRPr="00E372C9">
        <w:rPr>
          <w:rFonts w:ascii="Times New Roman" w:hAnsi="Times New Roman"/>
          <w:color w:val="000000"/>
          <w:sz w:val="24"/>
          <w:szCs w:val="24"/>
          <w:lang w:val="en-CA" w:eastAsia="zh-CN"/>
        </w:rPr>
        <w:t>s from the field group</w:t>
      </w:r>
      <w:r w:rsidR="004B261D">
        <w:rPr>
          <w:rFonts w:ascii="Times New Roman" w:hAnsi="Times New Roman"/>
          <w:color w:val="000000"/>
          <w:sz w:val="24"/>
          <w:szCs w:val="24"/>
          <w:lang w:val="en-CA" w:eastAsia="zh-CN"/>
        </w:rPr>
        <w:t xml:space="preserve"> were below the detection limit of the technique employed (</w:t>
      </w:r>
      <w:r w:rsidR="00514025">
        <w:rPr>
          <w:rFonts w:ascii="Times New Roman" w:hAnsi="Times New Roman"/>
          <w:color w:val="000000"/>
          <w:sz w:val="24"/>
          <w:szCs w:val="24"/>
          <w:lang w:val="en-CA" w:eastAsia="zh-CN"/>
        </w:rPr>
        <w:t>12</w:t>
      </w:r>
      <w:r w:rsidR="004B261D">
        <w:rPr>
          <w:rFonts w:ascii="Times New Roman" w:hAnsi="Times New Roman"/>
          <w:color w:val="000000"/>
          <w:sz w:val="24"/>
          <w:szCs w:val="24"/>
          <w:lang w:val="en-CA" w:eastAsia="zh-CN"/>
        </w:rPr>
        <w:t>.</w:t>
      </w:r>
      <w:r w:rsidR="00514025">
        <w:rPr>
          <w:rFonts w:ascii="Times New Roman" w:hAnsi="Times New Roman"/>
          <w:color w:val="000000"/>
          <w:sz w:val="24"/>
          <w:szCs w:val="24"/>
          <w:lang w:val="en-CA" w:eastAsia="zh-CN"/>
        </w:rPr>
        <w:t>5</w:t>
      </w:r>
      <w:r w:rsidR="004B261D">
        <w:rPr>
          <w:rFonts w:ascii="Times New Roman" w:hAnsi="Times New Roman"/>
          <w:color w:val="000000"/>
          <w:sz w:val="24"/>
          <w:szCs w:val="24"/>
          <w:lang w:val="en-CA" w:eastAsia="zh-CN"/>
        </w:rPr>
        <w:t xml:space="preserve"> µg/</w:t>
      </w:r>
      <w:r w:rsidR="00E76723">
        <w:rPr>
          <w:rFonts w:ascii="Times New Roman" w:hAnsi="Times New Roman"/>
          <w:color w:val="000000"/>
          <w:sz w:val="24"/>
          <w:szCs w:val="24"/>
          <w:lang w:val="en-CA" w:eastAsia="zh-CN"/>
        </w:rPr>
        <w:t>L)</w:t>
      </w:r>
      <w:r w:rsidRPr="00E372C9">
        <w:rPr>
          <w:rFonts w:ascii="Times New Roman" w:hAnsi="Times New Roman"/>
          <w:color w:val="000000"/>
          <w:sz w:val="24"/>
          <w:szCs w:val="24"/>
          <w:lang w:val="en-CA" w:eastAsia="zh-CN"/>
        </w:rPr>
        <w:t xml:space="preserve">. </w:t>
      </w:r>
      <w:r w:rsidR="00B460FF">
        <w:rPr>
          <w:rFonts w:ascii="Times New Roman" w:hAnsi="Times New Roman"/>
          <w:color w:val="000000"/>
          <w:sz w:val="24"/>
          <w:szCs w:val="24"/>
          <w:lang w:val="en-CA" w:eastAsia="zh-CN"/>
        </w:rPr>
        <w:t xml:space="preserve">In addition, very low levels of Pb were found in </w:t>
      </w:r>
      <w:r w:rsidR="002D29BC">
        <w:rPr>
          <w:rFonts w:ascii="Times New Roman" w:hAnsi="Times New Roman"/>
          <w:color w:val="000000"/>
          <w:sz w:val="24"/>
          <w:szCs w:val="24"/>
          <w:lang w:val="en-CA" w:eastAsia="zh-CN"/>
        </w:rPr>
        <w:t>whole blood</w:t>
      </w:r>
      <w:r w:rsidR="00B460FF">
        <w:rPr>
          <w:rFonts w:ascii="Times New Roman" w:hAnsi="Times New Roman"/>
          <w:color w:val="000000"/>
          <w:sz w:val="24"/>
          <w:szCs w:val="24"/>
          <w:lang w:val="en-CA" w:eastAsia="zh-CN"/>
        </w:rPr>
        <w:t xml:space="preserve"> of blackbirds from the control group</w:t>
      </w:r>
      <w:r w:rsidR="004B261D">
        <w:rPr>
          <w:rFonts w:ascii="Times New Roman" w:hAnsi="Times New Roman"/>
          <w:color w:val="000000"/>
          <w:sz w:val="24"/>
          <w:szCs w:val="24"/>
          <w:lang w:val="en-CA" w:eastAsia="zh-CN"/>
        </w:rPr>
        <w:t xml:space="preserve"> (</w:t>
      </w:r>
      <w:r w:rsidR="00514025">
        <w:rPr>
          <w:rFonts w:ascii="Times New Roman" w:hAnsi="Times New Roman"/>
          <w:color w:val="000000"/>
          <w:sz w:val="24"/>
          <w:szCs w:val="24"/>
          <w:lang w:val="en-CA" w:eastAsia="zh-CN"/>
        </w:rPr>
        <w:t>20</w:t>
      </w:r>
      <w:r w:rsidR="00FF3A09">
        <w:rPr>
          <w:rFonts w:ascii="Times New Roman" w:hAnsi="Times New Roman"/>
          <w:color w:val="000000"/>
          <w:sz w:val="24"/>
          <w:szCs w:val="24"/>
          <w:lang w:val="en-CA" w:eastAsia="zh-CN"/>
        </w:rPr>
        <w:t>.</w:t>
      </w:r>
      <w:r w:rsidR="00514025">
        <w:rPr>
          <w:rFonts w:ascii="Times New Roman" w:hAnsi="Times New Roman"/>
          <w:color w:val="000000"/>
          <w:sz w:val="24"/>
          <w:szCs w:val="24"/>
          <w:lang w:val="en-CA" w:eastAsia="zh-CN"/>
        </w:rPr>
        <w:t>9</w:t>
      </w:r>
      <w:r w:rsidR="004B261D">
        <w:rPr>
          <w:rFonts w:ascii="Times New Roman" w:hAnsi="Times New Roman"/>
          <w:color w:val="000000"/>
          <w:sz w:val="24"/>
          <w:szCs w:val="24"/>
          <w:lang w:val="en-CA" w:eastAsia="zh-CN"/>
        </w:rPr>
        <w:t xml:space="preserve"> </w:t>
      </w:r>
      <w:r w:rsidR="00FF3A09">
        <w:rPr>
          <w:rFonts w:ascii="Times New Roman" w:hAnsi="Times New Roman"/>
          <w:color w:val="000000"/>
          <w:sz w:val="24"/>
          <w:szCs w:val="24"/>
          <w:lang w:val="en-CA" w:eastAsia="zh-CN"/>
        </w:rPr>
        <w:t>µ</w:t>
      </w:r>
      <w:r w:rsidR="004B261D">
        <w:rPr>
          <w:rFonts w:ascii="Times New Roman" w:hAnsi="Times New Roman"/>
          <w:color w:val="000000"/>
          <w:sz w:val="24"/>
          <w:szCs w:val="24"/>
          <w:lang w:val="en-CA" w:eastAsia="zh-CN"/>
        </w:rPr>
        <w:t>g/</w:t>
      </w:r>
      <w:r w:rsidR="002D29BC">
        <w:rPr>
          <w:rFonts w:ascii="Times New Roman" w:hAnsi="Times New Roman"/>
          <w:color w:val="000000"/>
          <w:sz w:val="24"/>
          <w:szCs w:val="24"/>
          <w:lang w:val="en-CA" w:eastAsia="zh-CN"/>
        </w:rPr>
        <w:t>L</w:t>
      </w:r>
      <w:r w:rsidR="004B261D">
        <w:rPr>
          <w:rFonts w:ascii="Times New Roman" w:hAnsi="Times New Roman"/>
          <w:color w:val="000000"/>
          <w:sz w:val="24"/>
          <w:szCs w:val="24"/>
          <w:lang w:val="en-CA" w:eastAsia="zh-CN"/>
        </w:rPr>
        <w:t>)</w:t>
      </w:r>
      <w:r w:rsidR="00B460FF">
        <w:rPr>
          <w:rFonts w:ascii="Times New Roman" w:hAnsi="Times New Roman"/>
          <w:color w:val="000000"/>
          <w:sz w:val="24"/>
          <w:szCs w:val="24"/>
          <w:lang w:val="en-CA" w:eastAsia="zh-CN"/>
        </w:rPr>
        <w:t xml:space="preserve">. </w:t>
      </w:r>
      <w:r w:rsidR="00BD62B7">
        <w:rPr>
          <w:rFonts w:ascii="Times New Roman" w:hAnsi="Times New Roman"/>
          <w:color w:val="000000"/>
          <w:sz w:val="24"/>
          <w:szCs w:val="24"/>
          <w:lang w:val="en-CA" w:eastAsia="zh-CN"/>
        </w:rPr>
        <w:t>Also, i</w:t>
      </w:r>
      <w:r w:rsidR="00BD62B7" w:rsidRPr="00E372C9">
        <w:rPr>
          <w:rFonts w:ascii="Times New Roman" w:hAnsi="Times New Roman"/>
          <w:color w:val="000000"/>
          <w:sz w:val="24"/>
          <w:szCs w:val="24"/>
          <w:lang w:val="en-CA"/>
        </w:rPr>
        <w:t xml:space="preserve">t is important to note that similar </w:t>
      </w:r>
      <w:r w:rsidR="00030011">
        <w:rPr>
          <w:rFonts w:ascii="Times New Roman" w:hAnsi="Times New Roman"/>
          <w:color w:val="000000"/>
          <w:sz w:val="24"/>
          <w:szCs w:val="24"/>
          <w:lang w:val="en-CA"/>
        </w:rPr>
        <w:t xml:space="preserve">values of </w:t>
      </w:r>
      <w:r w:rsidR="00BD62B7" w:rsidRPr="00E372C9">
        <w:rPr>
          <w:rFonts w:ascii="Times New Roman" w:hAnsi="Times New Roman"/>
          <w:color w:val="000000"/>
          <w:sz w:val="24"/>
          <w:szCs w:val="24"/>
          <w:lang w:val="en-CA"/>
        </w:rPr>
        <w:t xml:space="preserve">Pb </w:t>
      </w:r>
      <w:r w:rsidR="00AE499A">
        <w:rPr>
          <w:rFonts w:ascii="Times New Roman" w:hAnsi="Times New Roman"/>
          <w:color w:val="000000"/>
          <w:sz w:val="24"/>
          <w:szCs w:val="24"/>
          <w:lang w:val="en-CA"/>
        </w:rPr>
        <w:t>concentration</w:t>
      </w:r>
      <w:r w:rsidR="00030011">
        <w:rPr>
          <w:rFonts w:ascii="Times New Roman" w:hAnsi="Times New Roman"/>
          <w:color w:val="000000"/>
          <w:sz w:val="24"/>
          <w:szCs w:val="24"/>
          <w:lang w:val="en-CA"/>
        </w:rPr>
        <w:t xml:space="preserve"> were</w:t>
      </w:r>
      <w:r w:rsidR="00BD62B7" w:rsidRPr="00E372C9">
        <w:rPr>
          <w:rFonts w:ascii="Times New Roman" w:hAnsi="Times New Roman"/>
          <w:color w:val="000000"/>
          <w:sz w:val="24"/>
          <w:szCs w:val="24"/>
          <w:lang w:val="en-CA"/>
        </w:rPr>
        <w:t xml:space="preserve"> found in testis </w:t>
      </w:r>
      <w:r w:rsidR="00BD62B7">
        <w:rPr>
          <w:rFonts w:ascii="Times New Roman" w:hAnsi="Times New Roman"/>
          <w:color w:val="000000"/>
          <w:sz w:val="24"/>
          <w:szCs w:val="24"/>
          <w:lang w:val="en-CA"/>
        </w:rPr>
        <w:t xml:space="preserve">of control </w:t>
      </w:r>
      <w:r w:rsidR="002D29BC">
        <w:rPr>
          <w:rFonts w:ascii="Times New Roman" w:hAnsi="Times New Roman"/>
          <w:color w:val="000000"/>
          <w:sz w:val="24"/>
          <w:szCs w:val="24"/>
          <w:lang w:val="en-CA"/>
        </w:rPr>
        <w:t>(</w:t>
      </w:r>
      <w:r w:rsidR="00514025">
        <w:rPr>
          <w:rFonts w:ascii="Times New Roman" w:hAnsi="Times New Roman"/>
          <w:color w:val="000000"/>
          <w:sz w:val="24"/>
          <w:szCs w:val="24"/>
          <w:lang w:val="en-CA"/>
        </w:rPr>
        <w:t>0.383</w:t>
      </w:r>
      <w:r w:rsidR="002D29BC">
        <w:rPr>
          <w:rFonts w:ascii="Times New Roman" w:hAnsi="Times New Roman"/>
          <w:color w:val="000000"/>
          <w:sz w:val="24"/>
          <w:szCs w:val="24"/>
          <w:lang w:val="en-CA"/>
        </w:rPr>
        <w:t xml:space="preserve"> </w:t>
      </w:r>
      <w:r w:rsidR="002D29BC">
        <w:rPr>
          <w:rFonts w:ascii="Times New Roman" w:hAnsi="Times New Roman"/>
          <w:color w:val="000000"/>
          <w:sz w:val="24"/>
          <w:szCs w:val="24"/>
          <w:lang w:val="en-CA" w:eastAsia="zh-CN"/>
        </w:rPr>
        <w:t>µg</w:t>
      </w:r>
      <w:r w:rsidR="002D29BC">
        <w:rPr>
          <w:rFonts w:ascii="Times New Roman" w:hAnsi="Times New Roman"/>
          <w:color w:val="000000"/>
          <w:sz w:val="24"/>
          <w:szCs w:val="24"/>
          <w:lang w:val="en-CA"/>
        </w:rPr>
        <w:t xml:space="preserve">/g ww) </w:t>
      </w:r>
      <w:r w:rsidR="00BD62B7">
        <w:rPr>
          <w:rFonts w:ascii="Times New Roman" w:hAnsi="Times New Roman"/>
          <w:color w:val="000000"/>
          <w:sz w:val="24"/>
          <w:szCs w:val="24"/>
          <w:lang w:val="en-CA"/>
        </w:rPr>
        <w:t>and</w:t>
      </w:r>
      <w:r w:rsidR="00BD62B7" w:rsidRPr="00E372C9">
        <w:rPr>
          <w:rFonts w:ascii="Times New Roman" w:hAnsi="Times New Roman"/>
          <w:color w:val="000000"/>
          <w:sz w:val="24"/>
          <w:szCs w:val="24"/>
          <w:lang w:val="en-CA"/>
        </w:rPr>
        <w:t xml:space="preserve"> field </w:t>
      </w:r>
      <w:r w:rsidR="002D29BC">
        <w:rPr>
          <w:rFonts w:ascii="Times New Roman" w:hAnsi="Times New Roman"/>
          <w:color w:val="000000"/>
          <w:sz w:val="24"/>
          <w:szCs w:val="24"/>
          <w:lang w:val="en-CA"/>
        </w:rPr>
        <w:t>(</w:t>
      </w:r>
      <w:r w:rsidR="00514025">
        <w:rPr>
          <w:rFonts w:ascii="Times New Roman" w:hAnsi="Times New Roman"/>
          <w:color w:val="000000"/>
          <w:sz w:val="24"/>
          <w:szCs w:val="24"/>
          <w:lang w:val="en-CA"/>
        </w:rPr>
        <w:t>0.325</w:t>
      </w:r>
      <w:r w:rsidR="002D29BC">
        <w:rPr>
          <w:rFonts w:ascii="Times New Roman" w:hAnsi="Times New Roman"/>
          <w:color w:val="000000"/>
          <w:sz w:val="24"/>
          <w:szCs w:val="24"/>
          <w:lang w:val="en-CA"/>
        </w:rPr>
        <w:t xml:space="preserve"> </w:t>
      </w:r>
      <w:r w:rsidR="002D29BC">
        <w:rPr>
          <w:rFonts w:ascii="Times New Roman" w:hAnsi="Times New Roman"/>
          <w:color w:val="000000"/>
          <w:sz w:val="24"/>
          <w:szCs w:val="24"/>
          <w:lang w:val="en-CA" w:eastAsia="zh-CN"/>
        </w:rPr>
        <w:t>µg/g ww)</w:t>
      </w:r>
      <w:r w:rsidR="002D29BC">
        <w:rPr>
          <w:rFonts w:ascii="Times New Roman" w:hAnsi="Times New Roman"/>
          <w:color w:val="000000"/>
          <w:sz w:val="24"/>
          <w:szCs w:val="24"/>
          <w:lang w:val="en-CA"/>
        </w:rPr>
        <w:t xml:space="preserve"> </w:t>
      </w:r>
      <w:r w:rsidR="00BD62B7">
        <w:rPr>
          <w:rFonts w:ascii="Times New Roman" w:hAnsi="Times New Roman"/>
          <w:color w:val="000000"/>
          <w:sz w:val="24"/>
          <w:szCs w:val="24"/>
          <w:lang w:val="en-CA"/>
        </w:rPr>
        <w:t>blackbirds. These findings</w:t>
      </w:r>
      <w:r w:rsidR="00BD62B7" w:rsidRPr="00E372C9">
        <w:rPr>
          <w:rFonts w:ascii="Times New Roman" w:hAnsi="Times New Roman"/>
          <w:color w:val="000000"/>
          <w:sz w:val="24"/>
          <w:szCs w:val="24"/>
          <w:lang w:val="en-CA"/>
        </w:rPr>
        <w:t xml:space="preserve"> </w:t>
      </w:r>
      <w:r w:rsidR="00B460FF">
        <w:rPr>
          <w:rFonts w:ascii="Times New Roman" w:hAnsi="Times New Roman"/>
          <w:color w:val="000000"/>
          <w:sz w:val="24"/>
          <w:szCs w:val="24"/>
          <w:lang w:val="en-CA"/>
        </w:rPr>
        <w:t>suggest</w:t>
      </w:r>
      <w:r w:rsidR="00BD62B7" w:rsidRPr="00E372C9">
        <w:rPr>
          <w:rFonts w:ascii="Times New Roman" w:hAnsi="Times New Roman"/>
          <w:color w:val="000000"/>
          <w:sz w:val="24"/>
          <w:szCs w:val="24"/>
          <w:lang w:val="en-CA"/>
        </w:rPr>
        <w:t xml:space="preserve"> that no </w:t>
      </w:r>
      <w:r w:rsidR="00FF3A09">
        <w:rPr>
          <w:rFonts w:ascii="Times New Roman" w:hAnsi="Times New Roman"/>
          <w:color w:val="000000"/>
          <w:sz w:val="24"/>
          <w:szCs w:val="24"/>
          <w:lang w:val="en-CA"/>
        </w:rPr>
        <w:t xml:space="preserve">significant </w:t>
      </w:r>
      <w:r w:rsidR="00BD62B7">
        <w:rPr>
          <w:rFonts w:ascii="Times New Roman" w:hAnsi="Times New Roman"/>
          <w:color w:val="000000"/>
          <w:sz w:val="24"/>
          <w:szCs w:val="24"/>
          <w:lang w:val="en-CA"/>
        </w:rPr>
        <w:t xml:space="preserve">Pb </w:t>
      </w:r>
      <w:r w:rsidR="00BD62B7" w:rsidRPr="00E372C9">
        <w:rPr>
          <w:rFonts w:ascii="Times New Roman" w:hAnsi="Times New Roman"/>
          <w:color w:val="000000"/>
          <w:sz w:val="24"/>
          <w:szCs w:val="24"/>
          <w:lang w:val="en-CA"/>
        </w:rPr>
        <w:t xml:space="preserve">contamination </w:t>
      </w:r>
      <w:r w:rsidR="00BD62B7">
        <w:rPr>
          <w:rFonts w:ascii="Times New Roman" w:hAnsi="Times New Roman"/>
          <w:color w:val="000000"/>
          <w:sz w:val="24"/>
          <w:szCs w:val="24"/>
          <w:lang w:val="en-CA"/>
        </w:rPr>
        <w:t xml:space="preserve">occurred </w:t>
      </w:r>
      <w:r w:rsidR="00030011">
        <w:rPr>
          <w:rFonts w:ascii="Times New Roman" w:hAnsi="Times New Roman"/>
          <w:color w:val="000000"/>
          <w:sz w:val="24"/>
          <w:szCs w:val="24"/>
          <w:lang w:val="en-CA"/>
        </w:rPr>
        <w:t>during maintenance of</w:t>
      </w:r>
      <w:r w:rsidR="00BD62B7">
        <w:rPr>
          <w:rFonts w:ascii="Times New Roman" w:hAnsi="Times New Roman"/>
          <w:color w:val="000000"/>
          <w:sz w:val="24"/>
          <w:szCs w:val="24"/>
          <w:lang w:val="en-CA"/>
        </w:rPr>
        <w:t xml:space="preserve"> blackbird</w:t>
      </w:r>
      <w:r w:rsidR="00030011">
        <w:rPr>
          <w:rFonts w:ascii="Times New Roman" w:hAnsi="Times New Roman"/>
          <w:color w:val="000000"/>
          <w:sz w:val="24"/>
          <w:szCs w:val="24"/>
          <w:lang w:val="en-CA"/>
        </w:rPr>
        <w:t>s in</w:t>
      </w:r>
      <w:r w:rsidR="00BD62B7">
        <w:rPr>
          <w:rFonts w:ascii="Times New Roman" w:hAnsi="Times New Roman"/>
          <w:color w:val="000000"/>
          <w:sz w:val="24"/>
          <w:szCs w:val="24"/>
          <w:lang w:val="en-CA"/>
        </w:rPr>
        <w:t xml:space="preserve"> captivity </w:t>
      </w:r>
      <w:r w:rsidR="00BD62B7" w:rsidRPr="00E372C9">
        <w:rPr>
          <w:rFonts w:ascii="Times New Roman" w:hAnsi="Times New Roman"/>
          <w:color w:val="000000"/>
          <w:sz w:val="24"/>
          <w:szCs w:val="24"/>
          <w:lang w:val="en-CA"/>
        </w:rPr>
        <w:t>over the experimental period.</w:t>
      </w:r>
      <w:r w:rsidR="00BD62B7">
        <w:rPr>
          <w:rFonts w:ascii="Times New Roman" w:hAnsi="Times New Roman"/>
          <w:color w:val="000000"/>
          <w:sz w:val="24"/>
          <w:szCs w:val="24"/>
          <w:lang w:val="en-CA"/>
        </w:rPr>
        <w:t xml:space="preserve"> </w:t>
      </w:r>
      <w:r>
        <w:rPr>
          <w:rFonts w:ascii="Times New Roman" w:hAnsi="Times New Roman"/>
          <w:color w:val="000000"/>
          <w:sz w:val="24"/>
          <w:szCs w:val="24"/>
          <w:lang w:val="en-CA" w:eastAsia="zh-CN"/>
        </w:rPr>
        <w:t>Furthermore, n</w:t>
      </w:r>
      <w:r w:rsidR="00380127" w:rsidRPr="00E372C9">
        <w:rPr>
          <w:rFonts w:ascii="Times New Roman" w:hAnsi="Times New Roman"/>
          <w:color w:val="000000"/>
          <w:sz w:val="24"/>
          <w:szCs w:val="24"/>
          <w:lang w:val="en-CA" w:eastAsia="zh-CN"/>
        </w:rPr>
        <w:t xml:space="preserve">o mortality was observed in </w:t>
      </w:r>
      <w:r w:rsidR="00DA5F03">
        <w:rPr>
          <w:rFonts w:ascii="Times New Roman" w:hAnsi="Times New Roman"/>
          <w:color w:val="000000"/>
          <w:sz w:val="24"/>
          <w:szCs w:val="24"/>
          <w:lang w:val="en-CA" w:eastAsia="zh-CN"/>
        </w:rPr>
        <w:t>control blackbirds</w:t>
      </w:r>
      <w:r w:rsidR="00380127" w:rsidRPr="00E372C9">
        <w:rPr>
          <w:rFonts w:ascii="Times New Roman" w:hAnsi="Times New Roman"/>
          <w:color w:val="000000"/>
          <w:sz w:val="24"/>
          <w:szCs w:val="24"/>
          <w:lang w:val="en-CA" w:eastAsia="zh-CN"/>
        </w:rPr>
        <w:t xml:space="preserve"> </w:t>
      </w:r>
      <w:r w:rsidR="00030011">
        <w:rPr>
          <w:rFonts w:ascii="Times New Roman" w:hAnsi="Times New Roman"/>
          <w:color w:val="000000"/>
          <w:sz w:val="24"/>
          <w:szCs w:val="24"/>
          <w:lang w:val="en-CA" w:eastAsia="zh-CN"/>
        </w:rPr>
        <w:t>during this period</w:t>
      </w:r>
      <w:r>
        <w:rPr>
          <w:rFonts w:ascii="Times New Roman" w:hAnsi="Times New Roman"/>
          <w:color w:val="000000"/>
          <w:sz w:val="24"/>
          <w:szCs w:val="24"/>
          <w:lang w:val="en-CA" w:eastAsia="zh-CN"/>
        </w:rPr>
        <w:t xml:space="preserve">. </w:t>
      </w:r>
      <w:r w:rsidR="00AE499A">
        <w:rPr>
          <w:rFonts w:ascii="Times New Roman" w:hAnsi="Times New Roman"/>
          <w:color w:val="000000"/>
          <w:sz w:val="24"/>
          <w:szCs w:val="24"/>
          <w:lang w:val="en-CA" w:eastAsia="zh-CN"/>
        </w:rPr>
        <w:t>However,</w:t>
      </w:r>
      <w:r w:rsidR="00AE499A" w:rsidRPr="00E372C9">
        <w:rPr>
          <w:rFonts w:ascii="Times New Roman" w:hAnsi="Times New Roman"/>
          <w:color w:val="000000"/>
          <w:sz w:val="24"/>
          <w:szCs w:val="24"/>
          <w:lang w:val="en-CA" w:eastAsia="zh-CN"/>
        </w:rPr>
        <w:t xml:space="preserve"> three </w:t>
      </w:r>
      <w:r w:rsidR="00AE499A">
        <w:rPr>
          <w:rFonts w:ascii="Times New Roman" w:hAnsi="Times New Roman"/>
          <w:color w:val="000000"/>
          <w:sz w:val="24"/>
          <w:szCs w:val="24"/>
          <w:lang w:val="en-CA" w:eastAsia="zh-CN"/>
        </w:rPr>
        <w:t>blackbird</w:t>
      </w:r>
      <w:r w:rsidR="00AE499A" w:rsidRPr="00E372C9">
        <w:rPr>
          <w:rFonts w:ascii="Times New Roman" w:hAnsi="Times New Roman"/>
          <w:color w:val="000000"/>
          <w:sz w:val="24"/>
          <w:szCs w:val="24"/>
          <w:lang w:val="en-CA" w:eastAsia="zh-CN"/>
        </w:rPr>
        <w:t xml:space="preserve">s </w:t>
      </w:r>
      <w:r w:rsidR="00AE499A">
        <w:rPr>
          <w:rFonts w:ascii="Times New Roman" w:hAnsi="Times New Roman"/>
          <w:color w:val="000000"/>
          <w:sz w:val="24"/>
          <w:szCs w:val="24"/>
          <w:lang w:val="en-CA" w:eastAsia="zh-CN"/>
        </w:rPr>
        <w:t>were found to be dead t</w:t>
      </w:r>
      <w:r w:rsidR="00AE499A" w:rsidRPr="00E372C9">
        <w:rPr>
          <w:rFonts w:ascii="Times New Roman" w:hAnsi="Times New Roman"/>
          <w:color w:val="000000"/>
          <w:sz w:val="24"/>
          <w:szCs w:val="24"/>
          <w:lang w:val="en-CA" w:eastAsia="zh-CN"/>
        </w:rPr>
        <w:t>wo days after treatment</w:t>
      </w:r>
      <w:r w:rsidR="00AE499A">
        <w:rPr>
          <w:rFonts w:ascii="Times New Roman" w:hAnsi="Times New Roman"/>
          <w:color w:val="000000"/>
          <w:sz w:val="24"/>
          <w:szCs w:val="24"/>
          <w:lang w:val="en-CA" w:eastAsia="zh-CN"/>
        </w:rPr>
        <w:t xml:space="preserve"> with</w:t>
      </w:r>
      <w:r w:rsidR="00AE499A" w:rsidRPr="00E372C9">
        <w:rPr>
          <w:rFonts w:ascii="Times New Roman" w:hAnsi="Times New Roman"/>
          <w:color w:val="000000"/>
          <w:sz w:val="24"/>
          <w:szCs w:val="24"/>
          <w:lang w:val="en-CA" w:eastAsia="zh-CN"/>
        </w:rPr>
        <w:t xml:space="preserve"> 100 mg/Kg </w:t>
      </w:r>
      <w:r w:rsidR="00AE499A">
        <w:rPr>
          <w:rFonts w:ascii="Times New Roman" w:hAnsi="Times New Roman"/>
          <w:color w:val="000000"/>
          <w:sz w:val="24"/>
          <w:szCs w:val="24"/>
          <w:lang w:val="en-CA" w:eastAsia="zh-CN"/>
        </w:rPr>
        <w:t xml:space="preserve">Pb. </w:t>
      </w:r>
      <w:r w:rsidR="003B5FF9">
        <w:rPr>
          <w:rFonts w:ascii="Times New Roman" w:hAnsi="Times New Roman"/>
          <w:color w:val="000000"/>
          <w:sz w:val="24"/>
          <w:szCs w:val="24"/>
          <w:lang w:val="en-CA" w:eastAsia="zh-CN"/>
        </w:rPr>
        <w:t xml:space="preserve">This could be </w:t>
      </w:r>
      <w:r w:rsidR="00EC331F">
        <w:rPr>
          <w:rFonts w:ascii="Times New Roman" w:hAnsi="Times New Roman"/>
          <w:color w:val="000000"/>
          <w:sz w:val="24"/>
          <w:szCs w:val="24"/>
          <w:lang w:val="en-CA" w:eastAsia="zh-CN"/>
        </w:rPr>
        <w:t xml:space="preserve">associated with the fact that the </w:t>
      </w:r>
      <w:r w:rsidR="003B5FF9">
        <w:rPr>
          <w:rFonts w:ascii="Times New Roman" w:hAnsi="Times New Roman"/>
          <w:color w:val="000000"/>
          <w:sz w:val="24"/>
          <w:szCs w:val="24"/>
          <w:lang w:val="en-CA" w:eastAsia="zh-CN"/>
        </w:rPr>
        <w:t>dosage</w:t>
      </w:r>
      <w:r w:rsidR="00EC331F">
        <w:rPr>
          <w:rFonts w:ascii="Times New Roman" w:hAnsi="Times New Roman"/>
          <w:color w:val="000000"/>
          <w:sz w:val="24"/>
          <w:szCs w:val="24"/>
          <w:lang w:val="en-CA" w:eastAsia="zh-CN"/>
        </w:rPr>
        <w:t xml:space="preserve">s employed were high. Furthermore, </w:t>
      </w:r>
      <w:r w:rsidR="003B5FF9">
        <w:rPr>
          <w:rFonts w:ascii="Times New Roman" w:hAnsi="Times New Roman"/>
          <w:color w:val="000000"/>
          <w:sz w:val="24"/>
          <w:szCs w:val="24"/>
          <w:lang w:val="en-CA" w:eastAsia="zh-CN"/>
        </w:rPr>
        <w:t>Pb was</w:t>
      </w:r>
      <w:r w:rsidR="00EC331F">
        <w:rPr>
          <w:rFonts w:ascii="Times New Roman" w:hAnsi="Times New Roman"/>
          <w:color w:val="000000"/>
          <w:sz w:val="24"/>
          <w:szCs w:val="24"/>
          <w:lang w:val="en-CA" w:eastAsia="zh-CN"/>
        </w:rPr>
        <w:t xml:space="preserve"> tested as Pb acetate</w:t>
      </w:r>
      <w:r w:rsidR="003B5FF9">
        <w:rPr>
          <w:rFonts w:ascii="Times New Roman" w:hAnsi="Times New Roman"/>
          <w:color w:val="000000"/>
          <w:sz w:val="24"/>
          <w:szCs w:val="24"/>
          <w:lang w:val="en-CA" w:eastAsia="zh-CN"/>
        </w:rPr>
        <w:t xml:space="preserve">, </w:t>
      </w:r>
      <w:r w:rsidR="00EC331F">
        <w:rPr>
          <w:rFonts w:ascii="Times New Roman" w:hAnsi="Times New Roman"/>
          <w:color w:val="000000"/>
          <w:sz w:val="24"/>
          <w:szCs w:val="24"/>
          <w:lang w:val="en-CA" w:eastAsia="zh-CN"/>
        </w:rPr>
        <w:t>thus being</w:t>
      </w:r>
      <w:r w:rsidR="003B5FF9">
        <w:rPr>
          <w:rFonts w:ascii="Times New Roman" w:hAnsi="Times New Roman"/>
          <w:color w:val="000000"/>
          <w:sz w:val="24"/>
          <w:szCs w:val="24"/>
          <w:lang w:val="en-CA" w:eastAsia="zh-CN"/>
        </w:rPr>
        <w:t xml:space="preserve"> 100% bioavailable</w:t>
      </w:r>
      <w:r w:rsidR="00EC331F">
        <w:rPr>
          <w:rFonts w:ascii="Times New Roman" w:hAnsi="Times New Roman"/>
          <w:color w:val="000000"/>
          <w:sz w:val="24"/>
          <w:szCs w:val="24"/>
          <w:lang w:val="en-CA" w:eastAsia="zh-CN"/>
        </w:rPr>
        <w:t>. Additionally</w:t>
      </w:r>
      <w:r w:rsidR="003B5FF9">
        <w:rPr>
          <w:rFonts w:ascii="Times New Roman" w:hAnsi="Times New Roman"/>
          <w:color w:val="000000"/>
          <w:sz w:val="24"/>
          <w:szCs w:val="24"/>
          <w:lang w:val="en-CA" w:eastAsia="zh-CN"/>
        </w:rPr>
        <w:t xml:space="preserve">, </w:t>
      </w:r>
      <w:r w:rsidR="00EC331F">
        <w:rPr>
          <w:rFonts w:ascii="Times New Roman" w:hAnsi="Times New Roman"/>
          <w:color w:val="000000"/>
          <w:sz w:val="24"/>
          <w:szCs w:val="24"/>
          <w:lang w:val="en-CA" w:eastAsia="zh-CN"/>
        </w:rPr>
        <w:t>Pb was i</w:t>
      </w:r>
      <w:r w:rsidR="0016577A">
        <w:rPr>
          <w:rFonts w:ascii="Times New Roman" w:hAnsi="Times New Roman"/>
          <w:color w:val="000000"/>
          <w:sz w:val="24"/>
          <w:szCs w:val="24"/>
          <w:lang w:val="en-CA" w:eastAsia="zh-CN"/>
        </w:rPr>
        <w:t>ntraperitoneally injected. T</w:t>
      </w:r>
      <w:r w:rsidR="00EC331F">
        <w:rPr>
          <w:rFonts w:ascii="Times New Roman" w:hAnsi="Times New Roman"/>
          <w:color w:val="000000"/>
          <w:sz w:val="24"/>
          <w:szCs w:val="24"/>
          <w:lang w:val="en-CA" w:eastAsia="zh-CN"/>
        </w:rPr>
        <w:t xml:space="preserve">hese facts would characterize </w:t>
      </w:r>
      <w:r w:rsidR="003B5FF9">
        <w:rPr>
          <w:rFonts w:ascii="Times New Roman" w:hAnsi="Times New Roman"/>
          <w:color w:val="000000"/>
          <w:sz w:val="24"/>
          <w:szCs w:val="24"/>
          <w:lang w:val="en-CA" w:eastAsia="zh-CN"/>
        </w:rPr>
        <w:t>an exposure scenario th</w:t>
      </w:r>
      <w:r w:rsidR="00EC331F">
        <w:rPr>
          <w:rFonts w:ascii="Times New Roman" w:hAnsi="Times New Roman"/>
          <w:color w:val="000000"/>
          <w:sz w:val="24"/>
          <w:szCs w:val="24"/>
          <w:lang w:val="en-CA" w:eastAsia="zh-CN"/>
        </w:rPr>
        <w:t>at could likely not occur in the wild.</w:t>
      </w:r>
    </w:p>
    <w:p w:rsidR="00AE499A" w:rsidRDefault="00BD73F0" w:rsidP="000A2843">
      <w:pPr>
        <w:widowControl w:val="0"/>
        <w:suppressAutoHyphens/>
        <w:autoSpaceDN w:val="0"/>
        <w:spacing w:after="0" w:line="240" w:lineRule="auto"/>
        <w:ind w:firstLine="426"/>
        <w:contextualSpacing/>
        <w:textAlignment w:val="baseline"/>
        <w:rPr>
          <w:rFonts w:ascii="Times New Roman" w:hAnsi="Times New Roman"/>
          <w:color w:val="000000"/>
          <w:sz w:val="24"/>
          <w:szCs w:val="24"/>
          <w:lang w:val="en-CA"/>
        </w:rPr>
      </w:pPr>
      <w:r>
        <w:rPr>
          <w:rFonts w:ascii="Times New Roman" w:hAnsi="Times New Roman"/>
          <w:color w:val="000000"/>
          <w:sz w:val="24"/>
          <w:szCs w:val="24"/>
          <w:lang w:val="en-CA" w:eastAsia="zh-CN"/>
        </w:rPr>
        <w:t xml:space="preserve">Despite the experimental approach employed in the present study to test the Pb effects in </w:t>
      </w:r>
      <w:r w:rsidRPr="00E372C9">
        <w:rPr>
          <w:rFonts w:ascii="Times New Roman" w:eastAsia="SimSun" w:hAnsi="Times New Roman"/>
          <w:i/>
          <w:color w:val="000000"/>
          <w:kern w:val="3"/>
          <w:sz w:val="24"/>
          <w:szCs w:val="24"/>
          <w:lang w:val="en-CA" w:eastAsia="zh-CN" w:bidi="hi-IN"/>
        </w:rPr>
        <w:t>C. ruficapillus</w:t>
      </w:r>
      <w:r w:rsidR="009556A5" w:rsidRPr="00E372C9">
        <w:rPr>
          <w:rFonts w:ascii="Times New Roman" w:hAnsi="Times New Roman"/>
          <w:color w:val="000000"/>
          <w:sz w:val="24"/>
          <w:szCs w:val="24"/>
          <w:lang w:val="en-CA" w:eastAsia="zh-CN"/>
        </w:rPr>
        <w:t xml:space="preserve">, </w:t>
      </w:r>
      <w:r>
        <w:rPr>
          <w:rFonts w:ascii="Times New Roman" w:hAnsi="Times New Roman"/>
          <w:color w:val="000000"/>
          <w:sz w:val="24"/>
          <w:szCs w:val="24"/>
          <w:lang w:val="en-CA" w:eastAsia="zh-CN"/>
        </w:rPr>
        <w:t>this metal</w:t>
      </w:r>
      <w:r w:rsidR="00030011">
        <w:rPr>
          <w:rFonts w:ascii="Times New Roman" w:hAnsi="Times New Roman"/>
          <w:color w:val="000000"/>
          <w:sz w:val="24"/>
          <w:szCs w:val="24"/>
          <w:lang w:val="en-CA" w:eastAsia="zh-CN"/>
        </w:rPr>
        <w:t xml:space="preserve"> </w:t>
      </w:r>
      <w:r w:rsidR="00D60E3A">
        <w:rPr>
          <w:rFonts w:ascii="Times New Roman" w:hAnsi="Times New Roman"/>
          <w:color w:val="000000"/>
          <w:sz w:val="24"/>
          <w:szCs w:val="24"/>
          <w:lang w:val="en-CA" w:eastAsia="zh-CN"/>
        </w:rPr>
        <w:t xml:space="preserve">was </w:t>
      </w:r>
      <w:r w:rsidR="00AE499A">
        <w:rPr>
          <w:rFonts w:ascii="Times New Roman" w:hAnsi="Times New Roman"/>
          <w:color w:val="000000"/>
          <w:sz w:val="24"/>
          <w:szCs w:val="24"/>
          <w:lang w:val="en-CA" w:eastAsia="zh-CN"/>
        </w:rPr>
        <w:t xml:space="preserve">found to be </w:t>
      </w:r>
      <w:r w:rsidR="00D60E3A">
        <w:rPr>
          <w:rFonts w:ascii="Times New Roman" w:hAnsi="Times New Roman"/>
          <w:color w:val="000000"/>
          <w:sz w:val="24"/>
          <w:szCs w:val="24"/>
          <w:lang w:val="en-CA" w:eastAsia="zh-CN"/>
        </w:rPr>
        <w:t xml:space="preserve">significantly </w:t>
      </w:r>
      <w:r w:rsidR="00030011">
        <w:rPr>
          <w:rFonts w:ascii="Times New Roman" w:hAnsi="Times New Roman"/>
          <w:color w:val="000000"/>
          <w:sz w:val="24"/>
          <w:szCs w:val="24"/>
          <w:lang w:val="en-CA" w:eastAsia="zh-CN"/>
        </w:rPr>
        <w:t xml:space="preserve">accumulated </w:t>
      </w:r>
      <w:r w:rsidR="009556A5" w:rsidRPr="00E372C9">
        <w:rPr>
          <w:rFonts w:ascii="Times New Roman" w:hAnsi="Times New Roman"/>
          <w:color w:val="000000"/>
          <w:sz w:val="24"/>
          <w:szCs w:val="24"/>
          <w:lang w:val="en-CA" w:eastAsia="zh-CN"/>
        </w:rPr>
        <w:t xml:space="preserve">in </w:t>
      </w:r>
      <w:r w:rsidR="00030011">
        <w:rPr>
          <w:rFonts w:ascii="Times New Roman" w:hAnsi="Times New Roman"/>
          <w:color w:val="000000"/>
          <w:sz w:val="24"/>
          <w:szCs w:val="24"/>
          <w:lang w:val="en-CA" w:eastAsia="zh-CN"/>
        </w:rPr>
        <w:t xml:space="preserve">the </w:t>
      </w:r>
      <w:r w:rsidR="009556A5">
        <w:rPr>
          <w:rFonts w:ascii="Times New Roman" w:hAnsi="Times New Roman"/>
          <w:color w:val="000000"/>
          <w:sz w:val="24"/>
          <w:szCs w:val="24"/>
          <w:lang w:val="en-CA" w:eastAsia="zh-CN"/>
        </w:rPr>
        <w:t xml:space="preserve">whole </w:t>
      </w:r>
      <w:r w:rsidR="009556A5" w:rsidRPr="00E372C9">
        <w:rPr>
          <w:rFonts w:ascii="Times New Roman" w:hAnsi="Times New Roman"/>
          <w:color w:val="000000"/>
          <w:sz w:val="24"/>
          <w:szCs w:val="24"/>
          <w:lang w:val="en-CA" w:eastAsia="zh-CN"/>
        </w:rPr>
        <w:t xml:space="preserve">blood and testis of </w:t>
      </w:r>
      <w:r w:rsidR="009556A5">
        <w:rPr>
          <w:rFonts w:ascii="Times New Roman" w:hAnsi="Times New Roman"/>
          <w:color w:val="000000"/>
          <w:sz w:val="24"/>
          <w:szCs w:val="24"/>
          <w:lang w:val="en-CA" w:eastAsia="zh-CN"/>
        </w:rPr>
        <w:t xml:space="preserve">blackbirds </w:t>
      </w:r>
      <w:r w:rsidR="00235D9A">
        <w:rPr>
          <w:rFonts w:ascii="Times New Roman" w:hAnsi="Times New Roman"/>
          <w:color w:val="000000"/>
          <w:sz w:val="24"/>
          <w:szCs w:val="24"/>
          <w:lang w:val="en-CA" w:eastAsia="zh-CN"/>
        </w:rPr>
        <w:t>inject</w:t>
      </w:r>
      <w:r w:rsidR="00AE499A">
        <w:rPr>
          <w:rFonts w:ascii="Times New Roman" w:hAnsi="Times New Roman"/>
          <w:color w:val="000000"/>
          <w:sz w:val="24"/>
          <w:szCs w:val="24"/>
          <w:lang w:val="en-CA" w:eastAsia="zh-CN"/>
        </w:rPr>
        <w:t xml:space="preserve">ed with </w:t>
      </w:r>
      <w:r w:rsidR="00235D9A">
        <w:rPr>
          <w:rFonts w:ascii="Times New Roman" w:hAnsi="Times New Roman"/>
          <w:color w:val="000000"/>
          <w:sz w:val="24"/>
          <w:szCs w:val="24"/>
          <w:lang w:val="en-CA" w:eastAsia="zh-CN"/>
        </w:rPr>
        <w:t>Pb acetate</w:t>
      </w:r>
      <w:r w:rsidR="009556A5" w:rsidRPr="00E372C9">
        <w:rPr>
          <w:rFonts w:ascii="Times New Roman" w:hAnsi="Times New Roman"/>
          <w:color w:val="000000"/>
          <w:sz w:val="24"/>
          <w:szCs w:val="24"/>
          <w:lang w:val="en-CA" w:eastAsia="zh-CN"/>
        </w:rPr>
        <w:t>. In</w:t>
      </w:r>
      <w:r w:rsidR="00FF3A09">
        <w:rPr>
          <w:rFonts w:ascii="Times New Roman" w:hAnsi="Times New Roman"/>
          <w:color w:val="000000"/>
          <w:sz w:val="24"/>
          <w:szCs w:val="24"/>
          <w:lang w:val="en-CA" w:eastAsia="zh-CN"/>
        </w:rPr>
        <w:t>deed,</w:t>
      </w:r>
      <w:r w:rsidR="002D29BC">
        <w:rPr>
          <w:rFonts w:ascii="Times New Roman" w:hAnsi="Times New Roman"/>
          <w:color w:val="000000"/>
          <w:sz w:val="24"/>
          <w:szCs w:val="24"/>
          <w:lang w:val="en-CA" w:eastAsia="zh-CN"/>
        </w:rPr>
        <w:t xml:space="preserve"> </w:t>
      </w:r>
      <w:r w:rsidR="00FF3A09" w:rsidRPr="00E372C9">
        <w:rPr>
          <w:rFonts w:ascii="Times New Roman" w:hAnsi="Times New Roman"/>
          <w:color w:val="000000"/>
          <w:sz w:val="24"/>
          <w:szCs w:val="24"/>
          <w:lang w:val="en-CA" w:eastAsia="zh-CN"/>
        </w:rPr>
        <w:t xml:space="preserve">Pb </w:t>
      </w:r>
      <w:r w:rsidR="00AE499A">
        <w:rPr>
          <w:rFonts w:ascii="Times New Roman" w:hAnsi="Times New Roman"/>
          <w:color w:val="000000"/>
          <w:sz w:val="24"/>
          <w:szCs w:val="24"/>
          <w:lang w:val="en-CA" w:eastAsia="zh-CN"/>
        </w:rPr>
        <w:t>concentration</w:t>
      </w:r>
      <w:r w:rsidR="00FF3A09" w:rsidRPr="00E372C9">
        <w:rPr>
          <w:rFonts w:ascii="Times New Roman" w:hAnsi="Times New Roman"/>
          <w:color w:val="000000"/>
          <w:sz w:val="24"/>
          <w:szCs w:val="24"/>
          <w:lang w:val="en-CA" w:eastAsia="zh-CN"/>
        </w:rPr>
        <w:t xml:space="preserve"> </w:t>
      </w:r>
      <w:r w:rsidR="00FF3A09">
        <w:rPr>
          <w:rFonts w:ascii="Times New Roman" w:hAnsi="Times New Roman"/>
          <w:color w:val="000000"/>
          <w:sz w:val="24"/>
          <w:szCs w:val="24"/>
          <w:lang w:val="en-CA" w:eastAsia="zh-CN"/>
        </w:rPr>
        <w:t xml:space="preserve">was </w:t>
      </w:r>
      <w:r w:rsidR="00AF2773">
        <w:rPr>
          <w:rFonts w:ascii="Times New Roman" w:hAnsi="Times New Roman"/>
          <w:color w:val="000000"/>
          <w:sz w:val="24"/>
          <w:szCs w:val="24"/>
          <w:lang w:val="en-CA" w:eastAsia="zh-CN"/>
        </w:rPr>
        <w:t>6.</w:t>
      </w:r>
      <w:r w:rsidR="00FF3A09">
        <w:rPr>
          <w:rFonts w:ascii="Times New Roman" w:hAnsi="Times New Roman"/>
          <w:color w:val="000000"/>
          <w:sz w:val="24"/>
          <w:szCs w:val="24"/>
          <w:lang w:val="en-CA" w:eastAsia="zh-CN"/>
        </w:rPr>
        <w:t>5</w:t>
      </w:r>
      <w:r w:rsidR="009556A5" w:rsidRPr="00E372C9">
        <w:rPr>
          <w:rFonts w:ascii="Times New Roman" w:hAnsi="Times New Roman"/>
          <w:color w:val="000000"/>
          <w:sz w:val="24"/>
          <w:szCs w:val="24"/>
          <w:lang w:val="en-CA" w:eastAsia="zh-CN"/>
        </w:rPr>
        <w:t>-</w:t>
      </w:r>
      <w:r w:rsidR="00FF3A09">
        <w:rPr>
          <w:rFonts w:ascii="Times New Roman" w:hAnsi="Times New Roman"/>
          <w:color w:val="000000"/>
          <w:sz w:val="24"/>
          <w:szCs w:val="24"/>
          <w:lang w:val="en-CA" w:eastAsia="zh-CN"/>
        </w:rPr>
        <w:t xml:space="preserve"> and </w:t>
      </w:r>
      <w:r w:rsidR="00AF2773">
        <w:rPr>
          <w:rFonts w:ascii="Times New Roman" w:hAnsi="Times New Roman"/>
          <w:color w:val="000000"/>
          <w:sz w:val="24"/>
          <w:szCs w:val="24"/>
          <w:lang w:val="en-CA" w:eastAsia="zh-CN"/>
        </w:rPr>
        <w:t>11</w:t>
      </w:r>
      <w:r w:rsidR="00FF3A09">
        <w:rPr>
          <w:rFonts w:ascii="Times New Roman" w:hAnsi="Times New Roman"/>
          <w:color w:val="000000"/>
          <w:sz w:val="24"/>
          <w:szCs w:val="24"/>
          <w:lang w:val="en-CA" w:eastAsia="zh-CN"/>
        </w:rPr>
        <w:t>-</w:t>
      </w:r>
      <w:r w:rsidR="009556A5" w:rsidRPr="00E372C9">
        <w:rPr>
          <w:rFonts w:ascii="Times New Roman" w:hAnsi="Times New Roman"/>
          <w:color w:val="000000"/>
          <w:sz w:val="24"/>
          <w:szCs w:val="24"/>
          <w:lang w:val="en-CA" w:eastAsia="zh-CN"/>
        </w:rPr>
        <w:t xml:space="preserve">fold </w:t>
      </w:r>
      <w:r w:rsidR="00FF3A09">
        <w:rPr>
          <w:rFonts w:ascii="Times New Roman" w:hAnsi="Times New Roman"/>
          <w:color w:val="000000"/>
          <w:sz w:val="24"/>
          <w:szCs w:val="24"/>
          <w:lang w:val="en-CA" w:eastAsia="zh-CN"/>
        </w:rPr>
        <w:t xml:space="preserve">higher </w:t>
      </w:r>
      <w:r w:rsidR="009556A5" w:rsidRPr="00E372C9">
        <w:rPr>
          <w:rFonts w:ascii="Times New Roman" w:hAnsi="Times New Roman"/>
          <w:color w:val="000000"/>
          <w:sz w:val="24"/>
          <w:szCs w:val="24"/>
          <w:lang w:val="en-CA" w:eastAsia="zh-CN"/>
        </w:rPr>
        <w:t xml:space="preserve">in </w:t>
      </w:r>
      <w:r w:rsidR="00FF3A09">
        <w:rPr>
          <w:rFonts w:ascii="Times New Roman" w:hAnsi="Times New Roman"/>
          <w:color w:val="000000"/>
          <w:sz w:val="24"/>
          <w:szCs w:val="24"/>
          <w:lang w:val="en-CA" w:eastAsia="zh-CN"/>
        </w:rPr>
        <w:t xml:space="preserve">the </w:t>
      </w:r>
      <w:r w:rsidR="00E76723">
        <w:rPr>
          <w:rFonts w:ascii="Times New Roman" w:hAnsi="Times New Roman"/>
          <w:color w:val="000000"/>
          <w:sz w:val="24"/>
          <w:szCs w:val="24"/>
          <w:lang w:val="en-CA" w:eastAsia="zh-CN"/>
        </w:rPr>
        <w:t>whole blood</w:t>
      </w:r>
      <w:r w:rsidR="009556A5" w:rsidRPr="00E372C9">
        <w:rPr>
          <w:rFonts w:ascii="Times New Roman" w:hAnsi="Times New Roman"/>
          <w:color w:val="000000"/>
          <w:sz w:val="24"/>
          <w:szCs w:val="24"/>
          <w:lang w:val="en-CA" w:eastAsia="zh-CN"/>
        </w:rPr>
        <w:t xml:space="preserve"> of </w:t>
      </w:r>
      <w:r w:rsidR="00800C6E">
        <w:rPr>
          <w:rFonts w:ascii="Times New Roman" w:hAnsi="Times New Roman"/>
          <w:color w:val="000000"/>
          <w:sz w:val="24"/>
          <w:szCs w:val="24"/>
          <w:lang w:val="en-CA" w:eastAsia="zh-CN"/>
        </w:rPr>
        <w:t>black</w:t>
      </w:r>
      <w:r w:rsidR="009556A5">
        <w:rPr>
          <w:rFonts w:ascii="Times New Roman" w:hAnsi="Times New Roman"/>
          <w:color w:val="000000"/>
          <w:sz w:val="24"/>
          <w:szCs w:val="24"/>
          <w:lang w:val="en-CA" w:eastAsia="zh-CN"/>
        </w:rPr>
        <w:t>bird</w:t>
      </w:r>
      <w:r w:rsidR="009556A5" w:rsidRPr="00E372C9">
        <w:rPr>
          <w:rFonts w:ascii="Times New Roman" w:hAnsi="Times New Roman"/>
          <w:color w:val="000000"/>
          <w:sz w:val="24"/>
          <w:szCs w:val="24"/>
          <w:lang w:val="en-CA" w:eastAsia="zh-CN"/>
        </w:rPr>
        <w:t>s</w:t>
      </w:r>
      <w:r w:rsidR="00FF3A09">
        <w:rPr>
          <w:rFonts w:ascii="Times New Roman" w:hAnsi="Times New Roman"/>
          <w:color w:val="000000"/>
          <w:sz w:val="24"/>
          <w:szCs w:val="24"/>
          <w:lang w:val="en-CA" w:eastAsia="zh-CN"/>
        </w:rPr>
        <w:t xml:space="preserve"> </w:t>
      </w:r>
      <w:r w:rsidR="002D29BC">
        <w:rPr>
          <w:rFonts w:ascii="Times New Roman" w:hAnsi="Times New Roman"/>
          <w:color w:val="000000"/>
          <w:sz w:val="24"/>
          <w:szCs w:val="24"/>
          <w:lang w:val="en-CA" w:eastAsia="zh-CN"/>
        </w:rPr>
        <w:t>injected with 50 and 100 mg</w:t>
      </w:r>
      <w:r w:rsidR="002D29BC" w:rsidRPr="00E372C9">
        <w:rPr>
          <w:rFonts w:ascii="Times New Roman" w:hAnsi="Times New Roman"/>
          <w:color w:val="000000"/>
          <w:sz w:val="24"/>
          <w:szCs w:val="24"/>
          <w:lang w:val="en-CA" w:eastAsia="zh-CN"/>
        </w:rPr>
        <w:t>/Kg</w:t>
      </w:r>
      <w:r w:rsidR="002D29BC">
        <w:rPr>
          <w:rFonts w:ascii="Times New Roman" w:hAnsi="Times New Roman"/>
          <w:color w:val="000000"/>
          <w:sz w:val="24"/>
          <w:szCs w:val="24"/>
          <w:lang w:val="en-CA" w:eastAsia="zh-CN"/>
        </w:rPr>
        <w:t xml:space="preserve"> Pb </w:t>
      </w:r>
      <w:r w:rsidR="00FF3A09">
        <w:rPr>
          <w:rFonts w:ascii="Times New Roman" w:hAnsi="Times New Roman"/>
          <w:color w:val="000000"/>
          <w:sz w:val="24"/>
          <w:szCs w:val="24"/>
          <w:lang w:val="en-CA" w:eastAsia="zh-CN"/>
        </w:rPr>
        <w:t xml:space="preserve">than in the </w:t>
      </w:r>
      <w:r w:rsidR="00E76723">
        <w:rPr>
          <w:rFonts w:ascii="Times New Roman" w:hAnsi="Times New Roman"/>
          <w:color w:val="000000"/>
          <w:sz w:val="24"/>
          <w:szCs w:val="24"/>
          <w:lang w:val="en-CA" w:eastAsia="zh-CN"/>
        </w:rPr>
        <w:t>whole blood</w:t>
      </w:r>
      <w:r w:rsidR="00FF3A09">
        <w:rPr>
          <w:rFonts w:ascii="Times New Roman" w:hAnsi="Times New Roman"/>
          <w:color w:val="000000"/>
          <w:sz w:val="24"/>
          <w:szCs w:val="24"/>
          <w:lang w:val="en-CA" w:eastAsia="zh-CN"/>
        </w:rPr>
        <w:t xml:space="preserve"> of control blackbirds, respectively</w:t>
      </w:r>
      <w:r w:rsidR="009556A5" w:rsidRPr="00E372C9">
        <w:rPr>
          <w:rFonts w:ascii="Times New Roman" w:hAnsi="Times New Roman"/>
          <w:color w:val="000000"/>
          <w:sz w:val="24"/>
          <w:szCs w:val="24"/>
          <w:lang w:val="en-CA" w:eastAsia="zh-CN"/>
        </w:rPr>
        <w:t xml:space="preserve">. </w:t>
      </w:r>
      <w:r w:rsidR="00E76723">
        <w:rPr>
          <w:rFonts w:ascii="Times New Roman" w:hAnsi="Times New Roman"/>
          <w:color w:val="000000"/>
          <w:sz w:val="24"/>
          <w:szCs w:val="24"/>
          <w:lang w:val="en-CA" w:eastAsia="zh-CN"/>
        </w:rPr>
        <w:t xml:space="preserve">In </w:t>
      </w:r>
      <w:r w:rsidR="00AE499A">
        <w:rPr>
          <w:rFonts w:ascii="Times New Roman" w:hAnsi="Times New Roman"/>
          <w:color w:val="000000"/>
          <w:sz w:val="24"/>
          <w:szCs w:val="24"/>
          <w:lang w:val="en-CA" w:eastAsia="zh-CN"/>
        </w:rPr>
        <w:t>testis</w:t>
      </w:r>
      <w:r w:rsidR="00E76723">
        <w:rPr>
          <w:rFonts w:ascii="Times New Roman" w:hAnsi="Times New Roman"/>
          <w:color w:val="000000"/>
          <w:sz w:val="24"/>
          <w:szCs w:val="24"/>
          <w:lang w:val="en-CA" w:eastAsia="zh-CN"/>
        </w:rPr>
        <w:t xml:space="preserve">, </w:t>
      </w:r>
      <w:r w:rsidR="00AE499A">
        <w:rPr>
          <w:rFonts w:ascii="Times New Roman" w:hAnsi="Times New Roman"/>
          <w:color w:val="000000"/>
          <w:sz w:val="24"/>
          <w:szCs w:val="24"/>
          <w:lang w:val="en-CA" w:eastAsia="zh-CN"/>
        </w:rPr>
        <w:t>Pb concentration</w:t>
      </w:r>
      <w:r w:rsidR="009556A5" w:rsidRPr="00E372C9">
        <w:rPr>
          <w:rFonts w:ascii="Times New Roman" w:hAnsi="Times New Roman"/>
          <w:color w:val="000000"/>
          <w:sz w:val="24"/>
          <w:szCs w:val="24"/>
          <w:lang w:val="en-CA" w:eastAsia="zh-CN"/>
        </w:rPr>
        <w:t xml:space="preserve"> </w:t>
      </w:r>
      <w:r w:rsidR="00FF3A09">
        <w:rPr>
          <w:rFonts w:ascii="Times New Roman" w:hAnsi="Times New Roman"/>
          <w:color w:val="000000"/>
          <w:sz w:val="24"/>
          <w:szCs w:val="24"/>
          <w:lang w:val="en-CA" w:eastAsia="zh-CN"/>
        </w:rPr>
        <w:t xml:space="preserve">was </w:t>
      </w:r>
      <w:r w:rsidR="00581099">
        <w:rPr>
          <w:rFonts w:ascii="Times New Roman" w:hAnsi="Times New Roman"/>
          <w:color w:val="000000"/>
          <w:sz w:val="24"/>
          <w:szCs w:val="24"/>
          <w:lang w:val="en-CA" w:eastAsia="zh-CN"/>
        </w:rPr>
        <w:t>~</w:t>
      </w:r>
      <w:r w:rsidR="00AE499A">
        <w:rPr>
          <w:rFonts w:ascii="Times New Roman" w:hAnsi="Times New Roman"/>
          <w:color w:val="000000"/>
          <w:sz w:val="24"/>
          <w:szCs w:val="24"/>
          <w:lang w:val="en-CA" w:eastAsia="zh-CN"/>
        </w:rPr>
        <w:t>1.9- and 2.4</w:t>
      </w:r>
      <w:r w:rsidR="009556A5" w:rsidRPr="00E372C9">
        <w:rPr>
          <w:rFonts w:ascii="Times New Roman" w:hAnsi="Times New Roman"/>
          <w:color w:val="000000"/>
          <w:sz w:val="24"/>
          <w:szCs w:val="24"/>
          <w:lang w:val="en-CA" w:eastAsia="zh-CN"/>
        </w:rPr>
        <w:t>-fold higher</w:t>
      </w:r>
      <w:r w:rsidR="00FF3A09">
        <w:rPr>
          <w:rFonts w:ascii="Times New Roman" w:hAnsi="Times New Roman"/>
          <w:color w:val="000000"/>
          <w:sz w:val="24"/>
          <w:szCs w:val="24"/>
          <w:lang w:val="en-CA" w:eastAsia="zh-CN"/>
        </w:rPr>
        <w:t xml:space="preserve"> in testis of blackbirds injected with 50 and 100 mg/Kg Pb</w:t>
      </w:r>
      <w:r w:rsidR="009556A5" w:rsidRPr="00E372C9">
        <w:rPr>
          <w:rFonts w:ascii="Times New Roman" w:hAnsi="Times New Roman"/>
          <w:color w:val="000000"/>
          <w:sz w:val="24"/>
          <w:szCs w:val="24"/>
          <w:lang w:val="en-CA" w:eastAsia="zh-CN"/>
        </w:rPr>
        <w:t xml:space="preserve"> than in </w:t>
      </w:r>
      <w:r w:rsidR="00800C6E">
        <w:rPr>
          <w:rFonts w:ascii="Times New Roman" w:hAnsi="Times New Roman"/>
          <w:color w:val="000000"/>
          <w:sz w:val="24"/>
          <w:szCs w:val="24"/>
          <w:lang w:val="en-CA" w:eastAsia="zh-CN"/>
        </w:rPr>
        <w:t xml:space="preserve">the </w:t>
      </w:r>
      <w:r w:rsidR="00FF3A09">
        <w:rPr>
          <w:rFonts w:ascii="Times New Roman" w:hAnsi="Times New Roman"/>
          <w:color w:val="000000"/>
          <w:sz w:val="24"/>
          <w:szCs w:val="24"/>
          <w:lang w:val="en-CA" w:eastAsia="zh-CN"/>
        </w:rPr>
        <w:t>testis of control blackbirds</w:t>
      </w:r>
      <w:r w:rsidR="00AE499A">
        <w:rPr>
          <w:rFonts w:ascii="Times New Roman" w:hAnsi="Times New Roman"/>
          <w:color w:val="000000"/>
          <w:sz w:val="24"/>
          <w:szCs w:val="24"/>
          <w:lang w:val="en-CA" w:eastAsia="zh-CN"/>
        </w:rPr>
        <w:t>, respectively</w:t>
      </w:r>
      <w:r w:rsidR="00800C6E">
        <w:rPr>
          <w:rFonts w:ascii="Times New Roman" w:hAnsi="Times New Roman"/>
          <w:color w:val="000000"/>
          <w:sz w:val="24"/>
          <w:szCs w:val="24"/>
          <w:lang w:val="en-CA" w:eastAsia="zh-CN"/>
        </w:rPr>
        <w:t xml:space="preserve"> </w:t>
      </w:r>
      <w:r w:rsidR="00800C6E" w:rsidRPr="00E372C9">
        <w:rPr>
          <w:rFonts w:ascii="Times New Roman" w:hAnsi="Times New Roman"/>
          <w:color w:val="000000"/>
          <w:sz w:val="24"/>
          <w:szCs w:val="24"/>
          <w:lang w:val="en-CA" w:eastAsia="zh-CN"/>
        </w:rPr>
        <w:t>(Fig. 1)</w:t>
      </w:r>
      <w:r w:rsidR="00062555" w:rsidRPr="00E372C9">
        <w:rPr>
          <w:rFonts w:ascii="Times New Roman" w:hAnsi="Times New Roman"/>
          <w:color w:val="000000"/>
          <w:sz w:val="24"/>
          <w:szCs w:val="24"/>
          <w:lang w:val="en-CA" w:eastAsia="zh-CN"/>
        </w:rPr>
        <w:t xml:space="preserve">. </w:t>
      </w:r>
      <w:r w:rsidR="00AE499A">
        <w:rPr>
          <w:rFonts w:ascii="Times New Roman" w:hAnsi="Times New Roman"/>
          <w:color w:val="000000"/>
          <w:sz w:val="24"/>
          <w:szCs w:val="24"/>
          <w:lang w:val="en-CA"/>
        </w:rPr>
        <w:t xml:space="preserve">In both tissues, Pb content was significantly higher in blackbirds injected with 100 mg/Kg Pb than in control blackbirds. These findings </w:t>
      </w:r>
      <w:r w:rsidR="00A71BC7">
        <w:rPr>
          <w:rFonts w:ascii="Times New Roman" w:hAnsi="Times New Roman"/>
          <w:color w:val="000000"/>
          <w:sz w:val="24"/>
          <w:szCs w:val="24"/>
          <w:lang w:val="en-CA"/>
        </w:rPr>
        <w:t>show</w:t>
      </w:r>
      <w:r w:rsidR="00AE499A">
        <w:rPr>
          <w:rFonts w:ascii="Times New Roman" w:hAnsi="Times New Roman"/>
          <w:color w:val="000000"/>
          <w:sz w:val="24"/>
          <w:szCs w:val="24"/>
          <w:lang w:val="en-CA"/>
        </w:rPr>
        <w:t xml:space="preserve"> that Pb </w:t>
      </w:r>
      <w:r w:rsidR="00AE633C" w:rsidRPr="00E372C9">
        <w:rPr>
          <w:rFonts w:ascii="Times New Roman" w:hAnsi="Times New Roman"/>
          <w:color w:val="000000"/>
          <w:sz w:val="24"/>
          <w:szCs w:val="24"/>
          <w:lang w:val="en-CA"/>
        </w:rPr>
        <w:t xml:space="preserve">reached the blood </w:t>
      </w:r>
      <w:r w:rsidR="00AE499A">
        <w:rPr>
          <w:rFonts w:ascii="Times New Roman" w:hAnsi="Times New Roman"/>
          <w:color w:val="000000"/>
          <w:sz w:val="24"/>
          <w:szCs w:val="24"/>
          <w:lang w:val="en-CA"/>
        </w:rPr>
        <w:t xml:space="preserve">stream </w:t>
      </w:r>
      <w:r w:rsidR="00AE633C">
        <w:rPr>
          <w:rFonts w:ascii="Times New Roman" w:hAnsi="Times New Roman"/>
          <w:color w:val="000000"/>
          <w:sz w:val="24"/>
          <w:szCs w:val="24"/>
          <w:lang w:val="en-CA"/>
        </w:rPr>
        <w:t xml:space="preserve">of </w:t>
      </w:r>
      <w:r w:rsidR="00AE633C" w:rsidRPr="00E372C9">
        <w:rPr>
          <w:rFonts w:ascii="Times New Roman" w:eastAsia="SimSun" w:hAnsi="Times New Roman"/>
          <w:i/>
          <w:color w:val="000000"/>
          <w:kern w:val="3"/>
          <w:sz w:val="24"/>
          <w:szCs w:val="24"/>
          <w:lang w:val="en-CA" w:eastAsia="zh-CN" w:bidi="hi-IN"/>
        </w:rPr>
        <w:t>C. ruficapillus</w:t>
      </w:r>
      <w:r w:rsidR="00AE499A" w:rsidRPr="00AE499A">
        <w:rPr>
          <w:rFonts w:ascii="Times New Roman" w:hAnsi="Times New Roman"/>
          <w:color w:val="000000"/>
          <w:sz w:val="24"/>
          <w:szCs w:val="24"/>
          <w:lang w:val="en-CA"/>
        </w:rPr>
        <w:t xml:space="preserve"> </w:t>
      </w:r>
      <w:r w:rsidR="00AE499A">
        <w:rPr>
          <w:rFonts w:ascii="Times New Roman" w:hAnsi="Times New Roman"/>
          <w:color w:val="000000"/>
          <w:sz w:val="24"/>
          <w:szCs w:val="24"/>
          <w:lang w:val="en-CA"/>
        </w:rPr>
        <w:t>after being intraperitoneally injected</w:t>
      </w:r>
      <w:r w:rsidR="00A71BC7">
        <w:rPr>
          <w:rFonts w:ascii="Times New Roman" w:hAnsi="Times New Roman"/>
          <w:color w:val="000000"/>
          <w:sz w:val="24"/>
          <w:szCs w:val="24"/>
          <w:lang w:val="en-CA"/>
        </w:rPr>
        <w:t xml:space="preserve"> and </w:t>
      </w:r>
      <w:r w:rsidR="00BD62B7">
        <w:rPr>
          <w:rFonts w:ascii="Times New Roman" w:eastAsia="SimSun" w:hAnsi="Times New Roman"/>
          <w:color w:val="000000"/>
          <w:kern w:val="3"/>
          <w:sz w:val="24"/>
          <w:szCs w:val="24"/>
          <w:lang w:val="en-CA" w:eastAsia="zh-CN" w:bidi="hi-IN"/>
        </w:rPr>
        <w:t>accumulated in the testis of blackbirds.</w:t>
      </w:r>
      <w:r w:rsidR="005C4CA5">
        <w:rPr>
          <w:rFonts w:ascii="Times New Roman" w:eastAsia="SimSun" w:hAnsi="Times New Roman"/>
          <w:color w:val="000000"/>
          <w:kern w:val="3"/>
          <w:sz w:val="24"/>
          <w:szCs w:val="24"/>
          <w:lang w:val="en-CA" w:eastAsia="zh-CN" w:bidi="hi-IN"/>
        </w:rPr>
        <w:t xml:space="preserve"> </w:t>
      </w:r>
      <w:r w:rsidR="00030011">
        <w:rPr>
          <w:rFonts w:ascii="Times New Roman" w:eastAsia="SimSun" w:hAnsi="Times New Roman"/>
          <w:color w:val="000000"/>
          <w:kern w:val="3"/>
          <w:sz w:val="24"/>
          <w:szCs w:val="24"/>
          <w:lang w:val="en-CA" w:eastAsia="zh-CN" w:bidi="hi-IN"/>
        </w:rPr>
        <w:t>A</w:t>
      </w:r>
      <w:r w:rsidR="005C4CA5" w:rsidRPr="00E372C9">
        <w:rPr>
          <w:rFonts w:ascii="Times New Roman" w:hAnsi="Times New Roman"/>
          <w:color w:val="000000"/>
          <w:sz w:val="24"/>
          <w:szCs w:val="24"/>
          <w:lang w:val="en-CA"/>
        </w:rPr>
        <w:t xml:space="preserve">fter entering the </w:t>
      </w:r>
      <w:r w:rsidR="005C4CA5">
        <w:rPr>
          <w:rFonts w:ascii="Times New Roman" w:hAnsi="Times New Roman"/>
          <w:color w:val="000000"/>
          <w:sz w:val="24"/>
          <w:szCs w:val="24"/>
          <w:lang w:val="en-CA"/>
        </w:rPr>
        <w:t>blood s</w:t>
      </w:r>
      <w:r w:rsidR="00030011">
        <w:rPr>
          <w:rFonts w:ascii="Times New Roman" w:hAnsi="Times New Roman"/>
          <w:color w:val="000000"/>
          <w:sz w:val="24"/>
          <w:szCs w:val="24"/>
          <w:lang w:val="en-CA"/>
        </w:rPr>
        <w:t>tream</w:t>
      </w:r>
      <w:r w:rsidR="005C4CA5" w:rsidRPr="00E372C9">
        <w:rPr>
          <w:rFonts w:ascii="Times New Roman" w:hAnsi="Times New Roman"/>
          <w:color w:val="000000"/>
          <w:sz w:val="24"/>
          <w:szCs w:val="24"/>
          <w:lang w:val="en-CA"/>
        </w:rPr>
        <w:t xml:space="preserve">, </w:t>
      </w:r>
      <w:r w:rsidR="00235D9A" w:rsidRPr="00E372C9">
        <w:rPr>
          <w:rFonts w:ascii="Times New Roman" w:hAnsi="Times New Roman"/>
          <w:color w:val="000000"/>
          <w:sz w:val="24"/>
          <w:szCs w:val="24"/>
          <w:lang w:val="en-CA"/>
        </w:rPr>
        <w:t xml:space="preserve">Pb </w:t>
      </w:r>
      <w:r w:rsidR="00AE499A">
        <w:rPr>
          <w:rFonts w:ascii="Times New Roman" w:hAnsi="Times New Roman"/>
          <w:color w:val="000000"/>
          <w:sz w:val="24"/>
          <w:szCs w:val="24"/>
          <w:lang w:val="en-CA"/>
        </w:rPr>
        <w:t xml:space="preserve">acetate </w:t>
      </w:r>
      <w:r w:rsidR="00A71BC7">
        <w:rPr>
          <w:rFonts w:ascii="Times New Roman" w:hAnsi="Times New Roman"/>
          <w:color w:val="000000"/>
          <w:sz w:val="24"/>
          <w:szCs w:val="24"/>
          <w:lang w:val="en-CA"/>
        </w:rPr>
        <w:t>can</w:t>
      </w:r>
      <w:r w:rsidR="00AE499A">
        <w:rPr>
          <w:rFonts w:ascii="Times New Roman" w:hAnsi="Times New Roman"/>
          <w:color w:val="000000"/>
          <w:sz w:val="24"/>
          <w:szCs w:val="24"/>
          <w:lang w:val="en-CA"/>
        </w:rPr>
        <w:t xml:space="preserve"> </w:t>
      </w:r>
      <w:r w:rsidR="00030011">
        <w:rPr>
          <w:rFonts w:ascii="Times New Roman" w:hAnsi="Times New Roman"/>
          <w:color w:val="000000"/>
          <w:sz w:val="24"/>
          <w:szCs w:val="24"/>
          <w:lang w:val="en-CA"/>
        </w:rPr>
        <w:t>cross</w:t>
      </w:r>
      <w:r w:rsidR="00235D9A" w:rsidRPr="00E372C9">
        <w:rPr>
          <w:rFonts w:ascii="Times New Roman" w:hAnsi="Times New Roman"/>
          <w:color w:val="000000"/>
          <w:sz w:val="24"/>
          <w:szCs w:val="24"/>
          <w:lang w:val="en-CA"/>
        </w:rPr>
        <w:t xml:space="preserve"> the bloo</w:t>
      </w:r>
      <w:r w:rsidR="00030011">
        <w:rPr>
          <w:rFonts w:ascii="Times New Roman" w:hAnsi="Times New Roman"/>
          <w:color w:val="000000"/>
          <w:sz w:val="24"/>
          <w:szCs w:val="24"/>
          <w:lang w:val="en-CA"/>
        </w:rPr>
        <w:t>d-testis barrier and accumulate</w:t>
      </w:r>
      <w:r w:rsidR="00235D9A" w:rsidRPr="00E372C9">
        <w:rPr>
          <w:rFonts w:ascii="Times New Roman" w:hAnsi="Times New Roman"/>
          <w:color w:val="000000"/>
          <w:sz w:val="24"/>
          <w:szCs w:val="24"/>
          <w:lang w:val="en-CA"/>
        </w:rPr>
        <w:t xml:space="preserve"> in testis of animals and humans (</w:t>
      </w:r>
      <w:r w:rsidR="00235D9A" w:rsidRPr="00E372C9">
        <w:rPr>
          <w:rFonts w:ascii="Times New Roman" w:hAnsi="Times New Roman"/>
          <w:color w:val="000000"/>
          <w:sz w:val="24"/>
          <w:szCs w:val="24"/>
          <w:lang w:val="en-US"/>
        </w:rPr>
        <w:t>Doumouchtsis et al. 2009)</w:t>
      </w:r>
      <w:r w:rsidR="00235D9A" w:rsidRPr="00E372C9">
        <w:rPr>
          <w:rFonts w:ascii="Times New Roman" w:hAnsi="Times New Roman"/>
          <w:color w:val="000000"/>
          <w:sz w:val="24"/>
          <w:szCs w:val="24"/>
          <w:lang w:val="en-CA"/>
        </w:rPr>
        <w:t>.</w:t>
      </w:r>
    </w:p>
    <w:p w:rsidR="000D744B" w:rsidRDefault="004F36BA" w:rsidP="000A2843">
      <w:pPr>
        <w:widowControl w:val="0"/>
        <w:suppressAutoHyphens/>
        <w:autoSpaceDN w:val="0"/>
        <w:spacing w:after="0" w:line="240" w:lineRule="auto"/>
        <w:ind w:firstLine="426"/>
        <w:contextualSpacing/>
        <w:textAlignment w:val="baseline"/>
        <w:rPr>
          <w:rFonts w:ascii="Times New Roman" w:hAnsi="Times New Roman"/>
          <w:color w:val="000000"/>
          <w:sz w:val="24"/>
          <w:szCs w:val="24"/>
          <w:lang w:val="en-CA" w:eastAsia="zh-CN"/>
        </w:rPr>
      </w:pPr>
      <w:r>
        <w:rPr>
          <w:rFonts w:ascii="Times New Roman" w:eastAsia="Times New Roman" w:hAnsi="Times New Roman"/>
          <w:color w:val="000000"/>
          <w:sz w:val="24"/>
          <w:szCs w:val="24"/>
          <w:lang w:val="en-CA" w:eastAsia="pt-BR"/>
        </w:rPr>
        <w:t xml:space="preserve">Regarding biological effects, </w:t>
      </w:r>
      <w:r w:rsidR="007F5233">
        <w:rPr>
          <w:rFonts w:ascii="Times New Roman" w:eastAsia="Times New Roman" w:hAnsi="Times New Roman"/>
          <w:color w:val="000000"/>
          <w:sz w:val="24"/>
          <w:szCs w:val="24"/>
          <w:lang w:val="en-CA" w:eastAsia="pt-BR"/>
        </w:rPr>
        <w:t>testi</w:t>
      </w:r>
      <w:r w:rsidR="006C6ED2">
        <w:rPr>
          <w:rFonts w:ascii="Times New Roman" w:eastAsia="Times New Roman" w:hAnsi="Times New Roman"/>
          <w:color w:val="000000"/>
          <w:sz w:val="24"/>
          <w:szCs w:val="24"/>
          <w:lang w:val="en-CA" w:eastAsia="pt-BR"/>
        </w:rPr>
        <w:t xml:space="preserve">s of blackbirds from the </w:t>
      </w:r>
      <w:r w:rsidR="00570653">
        <w:rPr>
          <w:rFonts w:ascii="Times New Roman" w:eastAsia="Times New Roman" w:hAnsi="Times New Roman"/>
          <w:color w:val="000000"/>
          <w:sz w:val="24"/>
          <w:szCs w:val="24"/>
          <w:lang w:val="en-CA" w:eastAsia="pt-BR"/>
        </w:rPr>
        <w:t>control group</w:t>
      </w:r>
      <w:r w:rsidR="007F5233">
        <w:rPr>
          <w:rFonts w:ascii="Times New Roman" w:eastAsia="Times New Roman" w:hAnsi="Times New Roman"/>
          <w:color w:val="000000"/>
          <w:sz w:val="24"/>
          <w:szCs w:val="24"/>
          <w:lang w:val="en-CA" w:eastAsia="pt-BR"/>
        </w:rPr>
        <w:t xml:space="preserve"> showed</w:t>
      </w:r>
      <w:r>
        <w:rPr>
          <w:rFonts w:ascii="Times New Roman" w:eastAsia="Times New Roman" w:hAnsi="Times New Roman"/>
          <w:color w:val="000000"/>
          <w:sz w:val="24"/>
          <w:szCs w:val="24"/>
          <w:lang w:val="en-CA" w:eastAsia="pt-BR"/>
        </w:rPr>
        <w:t xml:space="preserve"> w</w:t>
      </w:r>
      <w:r w:rsidR="006C6ED2">
        <w:rPr>
          <w:rFonts w:ascii="Times New Roman" w:eastAsia="Times New Roman" w:hAnsi="Times New Roman"/>
          <w:color w:val="000000"/>
          <w:sz w:val="24"/>
          <w:szCs w:val="24"/>
          <w:lang w:val="en-CA" w:eastAsia="pt-BR"/>
        </w:rPr>
        <w:t>ell-organized</w:t>
      </w:r>
      <w:r w:rsidR="006C6ED2" w:rsidRPr="00E372C9">
        <w:rPr>
          <w:rFonts w:ascii="Times New Roman" w:hAnsi="Times New Roman"/>
          <w:color w:val="000000"/>
          <w:sz w:val="24"/>
          <w:szCs w:val="24"/>
          <w:lang w:val="en-CA"/>
        </w:rPr>
        <w:t xml:space="preserve"> seminiferous tubules </w:t>
      </w:r>
      <w:r w:rsidR="006C6ED2">
        <w:rPr>
          <w:rFonts w:ascii="Times New Roman" w:hAnsi="Times New Roman"/>
          <w:color w:val="000000"/>
          <w:sz w:val="24"/>
          <w:szCs w:val="24"/>
          <w:lang w:val="en-CA"/>
        </w:rPr>
        <w:t>with normal size lumen</w:t>
      </w:r>
      <w:r w:rsidR="007F5233">
        <w:rPr>
          <w:rFonts w:ascii="Times New Roman" w:hAnsi="Times New Roman"/>
          <w:color w:val="000000"/>
          <w:sz w:val="24"/>
          <w:szCs w:val="24"/>
          <w:lang w:val="en-CA"/>
        </w:rPr>
        <w:t xml:space="preserve">, containing </w:t>
      </w:r>
      <w:r w:rsidR="007F5233">
        <w:rPr>
          <w:rFonts w:ascii="Times New Roman" w:eastAsia="Times New Roman" w:hAnsi="Times New Roman"/>
          <w:color w:val="000000"/>
          <w:sz w:val="24"/>
          <w:szCs w:val="24"/>
          <w:lang w:val="en-CA" w:eastAsia="pt-BR"/>
        </w:rPr>
        <w:t>Sertoli cells and germ cells</w:t>
      </w:r>
      <w:r w:rsidR="00400754">
        <w:rPr>
          <w:rFonts w:ascii="Times New Roman" w:eastAsia="Times New Roman" w:hAnsi="Times New Roman"/>
          <w:color w:val="000000"/>
          <w:sz w:val="24"/>
          <w:szCs w:val="24"/>
          <w:lang w:val="en-CA" w:eastAsia="pt-BR"/>
        </w:rPr>
        <w:t xml:space="preserve">. Also, </w:t>
      </w:r>
      <w:r w:rsidR="006C6ED2" w:rsidRPr="00E372C9">
        <w:rPr>
          <w:rFonts w:ascii="Times New Roman" w:hAnsi="Times New Roman"/>
          <w:color w:val="000000"/>
          <w:sz w:val="24"/>
          <w:szCs w:val="24"/>
          <w:lang w:val="en-CA"/>
        </w:rPr>
        <w:t xml:space="preserve">Leydig cells </w:t>
      </w:r>
      <w:r w:rsidR="006C6ED2">
        <w:rPr>
          <w:rFonts w:ascii="Times New Roman" w:hAnsi="Times New Roman"/>
          <w:color w:val="000000"/>
          <w:sz w:val="24"/>
          <w:szCs w:val="24"/>
          <w:lang w:val="en-CA"/>
        </w:rPr>
        <w:t xml:space="preserve">in </w:t>
      </w:r>
      <w:r w:rsidR="006C6ED2" w:rsidRPr="00E372C9">
        <w:rPr>
          <w:rFonts w:ascii="Times New Roman" w:hAnsi="Times New Roman"/>
          <w:color w:val="000000"/>
          <w:sz w:val="24"/>
          <w:szCs w:val="24"/>
          <w:lang w:val="en-CA"/>
        </w:rPr>
        <w:t xml:space="preserve">all stages of </w:t>
      </w:r>
      <w:r w:rsidR="006C6ED2">
        <w:rPr>
          <w:rFonts w:ascii="Times New Roman" w:hAnsi="Times New Roman"/>
          <w:color w:val="000000"/>
          <w:sz w:val="24"/>
          <w:szCs w:val="24"/>
          <w:lang w:val="en-CA"/>
        </w:rPr>
        <w:t>the spermatogenesis</w:t>
      </w:r>
      <w:r w:rsidR="006C6ED2" w:rsidRPr="00E372C9">
        <w:rPr>
          <w:rFonts w:ascii="Times New Roman" w:hAnsi="Times New Roman"/>
          <w:color w:val="000000"/>
          <w:sz w:val="24"/>
          <w:szCs w:val="24"/>
          <w:lang w:val="en-CA"/>
        </w:rPr>
        <w:t xml:space="preserve"> </w:t>
      </w:r>
      <w:r w:rsidR="006C6ED2">
        <w:rPr>
          <w:rFonts w:ascii="Times New Roman" w:hAnsi="Times New Roman"/>
          <w:color w:val="000000"/>
          <w:sz w:val="24"/>
          <w:szCs w:val="24"/>
          <w:lang w:val="en-CA"/>
        </w:rPr>
        <w:t>were seen</w:t>
      </w:r>
      <w:r w:rsidR="00570653">
        <w:rPr>
          <w:rFonts w:ascii="Times New Roman" w:hAnsi="Times New Roman"/>
          <w:color w:val="000000"/>
          <w:sz w:val="24"/>
          <w:szCs w:val="24"/>
          <w:lang w:val="en-CA"/>
        </w:rPr>
        <w:t xml:space="preserve"> (Fig. 1a)</w:t>
      </w:r>
      <w:r w:rsidR="006C6ED2">
        <w:rPr>
          <w:rFonts w:ascii="Times New Roman" w:hAnsi="Times New Roman"/>
          <w:color w:val="000000"/>
          <w:sz w:val="24"/>
          <w:szCs w:val="24"/>
          <w:lang w:val="en-CA"/>
        </w:rPr>
        <w:t xml:space="preserve">. </w:t>
      </w:r>
      <w:r w:rsidR="00400754">
        <w:rPr>
          <w:rFonts w:ascii="Times New Roman" w:eastAsia="Times New Roman" w:hAnsi="Times New Roman"/>
          <w:color w:val="000000"/>
          <w:sz w:val="24"/>
          <w:szCs w:val="24"/>
          <w:lang w:val="en-CA" w:eastAsia="pt-BR"/>
        </w:rPr>
        <w:t>On the othe</w:t>
      </w:r>
      <w:r w:rsidR="007F5233">
        <w:rPr>
          <w:rFonts w:ascii="Times New Roman" w:eastAsia="Times New Roman" w:hAnsi="Times New Roman"/>
          <w:color w:val="000000"/>
          <w:sz w:val="24"/>
          <w:szCs w:val="24"/>
          <w:lang w:val="en-CA" w:eastAsia="pt-BR"/>
        </w:rPr>
        <w:t>r hand, testi</w:t>
      </w:r>
      <w:r w:rsidR="00400754">
        <w:rPr>
          <w:rFonts w:ascii="Times New Roman" w:eastAsia="Times New Roman" w:hAnsi="Times New Roman"/>
          <w:color w:val="000000"/>
          <w:sz w:val="24"/>
          <w:szCs w:val="24"/>
          <w:lang w:val="en-CA" w:eastAsia="pt-BR"/>
        </w:rPr>
        <w:t>s of blackbirds</w:t>
      </w:r>
      <w:r w:rsidR="00204BE4" w:rsidRPr="00204BE4">
        <w:rPr>
          <w:rFonts w:ascii="Times New Roman" w:eastAsia="Times New Roman" w:hAnsi="Times New Roman"/>
          <w:color w:val="000000"/>
          <w:sz w:val="24"/>
          <w:szCs w:val="24"/>
          <w:lang w:val="en-CA" w:eastAsia="pt-BR"/>
        </w:rPr>
        <w:t xml:space="preserve"> treated with </w:t>
      </w:r>
      <w:r w:rsidR="00400754">
        <w:rPr>
          <w:rFonts w:ascii="Times New Roman" w:eastAsia="Times New Roman" w:hAnsi="Times New Roman"/>
          <w:color w:val="000000"/>
          <w:sz w:val="24"/>
          <w:szCs w:val="24"/>
          <w:lang w:val="en-CA" w:eastAsia="pt-BR"/>
        </w:rPr>
        <w:t xml:space="preserve">a single IP injection of </w:t>
      </w:r>
      <w:r w:rsidR="00204BE4" w:rsidRPr="00204BE4">
        <w:rPr>
          <w:rFonts w:ascii="Times New Roman" w:eastAsia="Times New Roman" w:hAnsi="Times New Roman"/>
          <w:color w:val="000000"/>
          <w:sz w:val="24"/>
          <w:szCs w:val="24"/>
          <w:lang w:val="en-CA" w:eastAsia="pt-BR"/>
        </w:rPr>
        <w:t>50</w:t>
      </w:r>
      <w:r w:rsidR="00400754">
        <w:rPr>
          <w:rFonts w:ascii="Times New Roman" w:eastAsia="Times New Roman" w:hAnsi="Times New Roman"/>
          <w:color w:val="000000"/>
          <w:sz w:val="24"/>
          <w:szCs w:val="24"/>
          <w:lang w:val="en-CA" w:eastAsia="pt-BR"/>
        </w:rPr>
        <w:t xml:space="preserve"> mg/Kg Pb </w:t>
      </w:r>
      <w:r w:rsidR="007F5233">
        <w:rPr>
          <w:rFonts w:ascii="Times New Roman" w:eastAsia="Times New Roman" w:hAnsi="Times New Roman"/>
          <w:color w:val="000000"/>
          <w:sz w:val="24"/>
          <w:szCs w:val="24"/>
          <w:lang w:val="en-CA" w:eastAsia="pt-BR"/>
        </w:rPr>
        <w:t>showed</w:t>
      </w:r>
      <w:r w:rsidR="00400754">
        <w:rPr>
          <w:rFonts w:ascii="Times New Roman" w:eastAsia="Times New Roman" w:hAnsi="Times New Roman"/>
          <w:color w:val="000000"/>
          <w:sz w:val="24"/>
          <w:szCs w:val="24"/>
          <w:lang w:val="en-CA" w:eastAsia="pt-BR"/>
        </w:rPr>
        <w:t xml:space="preserve"> </w:t>
      </w:r>
      <w:r w:rsidR="00204BE4" w:rsidRPr="00204BE4">
        <w:rPr>
          <w:rFonts w:ascii="Times New Roman" w:eastAsia="Times New Roman" w:hAnsi="Times New Roman"/>
          <w:color w:val="000000"/>
          <w:sz w:val="24"/>
          <w:szCs w:val="24"/>
          <w:lang w:val="en-CA" w:eastAsia="pt-BR"/>
        </w:rPr>
        <w:t xml:space="preserve">seminiferous tubules </w:t>
      </w:r>
      <w:r w:rsidR="007F5233">
        <w:rPr>
          <w:rFonts w:ascii="Times New Roman" w:eastAsia="Times New Roman" w:hAnsi="Times New Roman"/>
          <w:color w:val="000000"/>
          <w:sz w:val="24"/>
          <w:szCs w:val="24"/>
          <w:lang w:val="en-CA" w:eastAsia="pt-BR"/>
        </w:rPr>
        <w:t>displayi</w:t>
      </w:r>
      <w:r w:rsidR="00400754">
        <w:rPr>
          <w:rFonts w:ascii="Times New Roman" w:eastAsia="Times New Roman" w:hAnsi="Times New Roman"/>
          <w:color w:val="000000"/>
          <w:sz w:val="24"/>
          <w:szCs w:val="24"/>
          <w:lang w:val="en-CA" w:eastAsia="pt-BR"/>
        </w:rPr>
        <w:t xml:space="preserve">ng from </w:t>
      </w:r>
      <w:r w:rsidR="00204BE4" w:rsidRPr="00204BE4">
        <w:rPr>
          <w:rFonts w:ascii="Times New Roman" w:eastAsia="Times New Roman" w:hAnsi="Times New Roman"/>
          <w:color w:val="000000"/>
          <w:sz w:val="24"/>
          <w:szCs w:val="24"/>
          <w:lang w:val="en-CA" w:eastAsia="pt-BR"/>
        </w:rPr>
        <w:t>mild to moderate testicular degeneration</w:t>
      </w:r>
      <w:r w:rsidR="00FD5A98">
        <w:rPr>
          <w:rFonts w:ascii="Times New Roman" w:eastAsia="Times New Roman" w:hAnsi="Times New Roman"/>
          <w:color w:val="000000"/>
          <w:sz w:val="24"/>
          <w:szCs w:val="24"/>
          <w:lang w:val="en-CA" w:eastAsia="pt-BR"/>
        </w:rPr>
        <w:t xml:space="preserve">, which was </w:t>
      </w:r>
      <w:r w:rsidR="00204BE4" w:rsidRPr="00204BE4">
        <w:rPr>
          <w:rFonts w:ascii="Times New Roman" w:eastAsia="Times New Roman" w:hAnsi="Times New Roman"/>
          <w:color w:val="000000"/>
          <w:sz w:val="24"/>
          <w:szCs w:val="24"/>
          <w:lang w:val="en-CA" w:eastAsia="pt-BR"/>
        </w:rPr>
        <w:t xml:space="preserve">characterized </w:t>
      </w:r>
      <w:r w:rsidR="00570653">
        <w:rPr>
          <w:rFonts w:ascii="Times New Roman" w:eastAsia="Times New Roman" w:hAnsi="Times New Roman"/>
          <w:color w:val="000000"/>
          <w:sz w:val="24"/>
          <w:szCs w:val="24"/>
          <w:lang w:val="en-CA" w:eastAsia="pt-BR"/>
        </w:rPr>
        <w:t xml:space="preserve">by </w:t>
      </w:r>
      <w:r w:rsidR="00FD5A98">
        <w:rPr>
          <w:rFonts w:ascii="Times New Roman" w:eastAsia="Times New Roman" w:hAnsi="Times New Roman"/>
          <w:color w:val="000000"/>
          <w:sz w:val="24"/>
          <w:szCs w:val="24"/>
          <w:lang w:val="en-CA" w:eastAsia="pt-BR"/>
        </w:rPr>
        <w:t xml:space="preserve">the presence of </w:t>
      </w:r>
      <w:r w:rsidR="00570653" w:rsidRPr="00204BE4">
        <w:rPr>
          <w:rFonts w:ascii="Times New Roman" w:eastAsia="Times New Roman" w:hAnsi="Times New Roman"/>
          <w:color w:val="000000"/>
          <w:sz w:val="24"/>
          <w:szCs w:val="24"/>
          <w:lang w:val="en-CA" w:eastAsia="pt-BR"/>
        </w:rPr>
        <w:t>Sertoli cells</w:t>
      </w:r>
      <w:r w:rsidR="00570653">
        <w:rPr>
          <w:rFonts w:ascii="Times New Roman" w:eastAsia="Times New Roman" w:hAnsi="Times New Roman"/>
          <w:color w:val="000000"/>
          <w:sz w:val="24"/>
          <w:szCs w:val="24"/>
          <w:lang w:val="en-CA" w:eastAsia="pt-BR"/>
        </w:rPr>
        <w:t xml:space="preserve"> fine</w:t>
      </w:r>
      <w:r w:rsidR="00FD5A98">
        <w:rPr>
          <w:rFonts w:ascii="Times New Roman" w:eastAsia="Times New Roman" w:hAnsi="Times New Roman"/>
          <w:color w:val="000000"/>
          <w:sz w:val="24"/>
          <w:szCs w:val="24"/>
          <w:lang w:val="en-CA" w:eastAsia="pt-BR"/>
        </w:rPr>
        <w:t>ly</w:t>
      </w:r>
      <w:r w:rsidR="00204BE4" w:rsidRPr="00204BE4">
        <w:rPr>
          <w:rFonts w:ascii="Times New Roman" w:eastAsia="Times New Roman" w:hAnsi="Times New Roman"/>
          <w:color w:val="000000"/>
          <w:sz w:val="24"/>
          <w:szCs w:val="24"/>
          <w:lang w:val="en-CA" w:eastAsia="pt-BR"/>
        </w:rPr>
        <w:t xml:space="preserve"> vacuol</w:t>
      </w:r>
      <w:r w:rsidR="00FD5A98">
        <w:rPr>
          <w:rFonts w:ascii="Times New Roman" w:eastAsia="Times New Roman" w:hAnsi="Times New Roman"/>
          <w:color w:val="000000"/>
          <w:sz w:val="24"/>
          <w:szCs w:val="24"/>
          <w:lang w:val="en-CA" w:eastAsia="pt-BR"/>
        </w:rPr>
        <w:t>ated and reduced</w:t>
      </w:r>
      <w:r w:rsidR="00570653">
        <w:rPr>
          <w:rFonts w:ascii="Times New Roman" w:eastAsia="Times New Roman" w:hAnsi="Times New Roman"/>
          <w:color w:val="000000"/>
          <w:sz w:val="24"/>
          <w:szCs w:val="24"/>
          <w:lang w:val="en-CA" w:eastAsia="pt-BR"/>
        </w:rPr>
        <w:t xml:space="preserve"> spermatogenesis</w:t>
      </w:r>
      <w:r w:rsidR="00FD5A98">
        <w:rPr>
          <w:rFonts w:ascii="Times New Roman" w:eastAsia="Times New Roman" w:hAnsi="Times New Roman"/>
          <w:color w:val="000000"/>
          <w:sz w:val="24"/>
          <w:szCs w:val="24"/>
          <w:lang w:val="en-CA" w:eastAsia="pt-BR"/>
        </w:rPr>
        <w:t>,</w:t>
      </w:r>
      <w:r w:rsidR="00204BE4" w:rsidRPr="00204BE4">
        <w:rPr>
          <w:rFonts w:ascii="Times New Roman" w:eastAsia="Times New Roman" w:hAnsi="Times New Roman"/>
          <w:color w:val="000000"/>
          <w:sz w:val="24"/>
          <w:szCs w:val="24"/>
          <w:lang w:val="en-CA" w:eastAsia="pt-BR"/>
        </w:rPr>
        <w:t xml:space="preserve"> </w:t>
      </w:r>
      <w:r w:rsidR="007F5233">
        <w:rPr>
          <w:rFonts w:ascii="Times New Roman" w:eastAsia="Times New Roman" w:hAnsi="Times New Roman"/>
          <w:color w:val="000000"/>
          <w:sz w:val="24"/>
          <w:szCs w:val="24"/>
          <w:lang w:val="en-CA" w:eastAsia="pt-BR"/>
        </w:rPr>
        <w:lastRenderedPageBreak/>
        <w:t xml:space="preserve">thus showing a </w:t>
      </w:r>
      <w:r w:rsidR="00FD5A98">
        <w:rPr>
          <w:rFonts w:ascii="Times New Roman" w:eastAsia="Times New Roman" w:hAnsi="Times New Roman"/>
          <w:color w:val="000000"/>
          <w:sz w:val="24"/>
          <w:szCs w:val="24"/>
          <w:lang w:val="en-CA" w:eastAsia="pt-BR"/>
        </w:rPr>
        <w:t xml:space="preserve">decreased </w:t>
      </w:r>
      <w:r w:rsidR="003A7932">
        <w:rPr>
          <w:rFonts w:ascii="Times New Roman" w:eastAsia="Times New Roman" w:hAnsi="Times New Roman"/>
          <w:color w:val="000000"/>
          <w:sz w:val="24"/>
          <w:szCs w:val="24"/>
          <w:lang w:val="en-CA" w:eastAsia="pt-BR"/>
        </w:rPr>
        <w:t xml:space="preserve">sperm </w:t>
      </w:r>
      <w:r w:rsidR="00FD5A98">
        <w:rPr>
          <w:rFonts w:ascii="Times New Roman" w:eastAsia="Times New Roman" w:hAnsi="Times New Roman"/>
          <w:color w:val="000000"/>
          <w:sz w:val="24"/>
          <w:szCs w:val="24"/>
          <w:lang w:val="en-CA" w:eastAsia="pt-BR"/>
        </w:rPr>
        <w:t>production</w:t>
      </w:r>
      <w:r w:rsidR="00570653">
        <w:rPr>
          <w:rFonts w:ascii="Times New Roman" w:eastAsia="Times New Roman" w:hAnsi="Times New Roman"/>
          <w:color w:val="000000"/>
          <w:sz w:val="24"/>
          <w:szCs w:val="24"/>
          <w:lang w:val="en-CA" w:eastAsia="pt-BR"/>
        </w:rPr>
        <w:t xml:space="preserve"> (Fig. 1b)</w:t>
      </w:r>
      <w:r w:rsidR="00204BE4">
        <w:rPr>
          <w:rFonts w:ascii="Times New Roman" w:eastAsia="Times New Roman" w:hAnsi="Times New Roman"/>
          <w:color w:val="000000"/>
          <w:sz w:val="24"/>
          <w:szCs w:val="24"/>
          <w:lang w:val="en-CA" w:eastAsia="pt-BR"/>
        </w:rPr>
        <w:t>.</w:t>
      </w:r>
      <w:r w:rsidR="00520C47">
        <w:rPr>
          <w:rFonts w:ascii="Times New Roman" w:eastAsia="Times New Roman" w:hAnsi="Times New Roman"/>
          <w:color w:val="000000"/>
          <w:sz w:val="24"/>
          <w:szCs w:val="24"/>
          <w:lang w:val="en-CA" w:eastAsia="pt-BR"/>
        </w:rPr>
        <w:t xml:space="preserve"> In turn, testi</w:t>
      </w:r>
      <w:r w:rsidR="00570653">
        <w:rPr>
          <w:rFonts w:ascii="Times New Roman" w:eastAsia="Times New Roman" w:hAnsi="Times New Roman"/>
          <w:color w:val="000000"/>
          <w:sz w:val="24"/>
          <w:szCs w:val="24"/>
          <w:lang w:val="en-CA" w:eastAsia="pt-BR"/>
        </w:rPr>
        <w:t>s of blac</w:t>
      </w:r>
      <w:r w:rsidR="00FD5A98">
        <w:rPr>
          <w:rFonts w:ascii="Times New Roman" w:eastAsia="Times New Roman" w:hAnsi="Times New Roman"/>
          <w:color w:val="000000"/>
          <w:sz w:val="24"/>
          <w:szCs w:val="24"/>
          <w:lang w:val="en-CA" w:eastAsia="pt-BR"/>
        </w:rPr>
        <w:t>k</w:t>
      </w:r>
      <w:r w:rsidR="00204BE4" w:rsidRPr="00204BE4">
        <w:rPr>
          <w:rFonts w:ascii="Times New Roman" w:eastAsia="Times New Roman" w:hAnsi="Times New Roman"/>
          <w:color w:val="000000"/>
          <w:sz w:val="24"/>
          <w:szCs w:val="24"/>
          <w:lang w:val="en-CA" w:eastAsia="pt-BR"/>
        </w:rPr>
        <w:t>birds treated with 100</w:t>
      </w:r>
      <w:r w:rsidR="00FD5A98">
        <w:rPr>
          <w:rFonts w:ascii="Times New Roman" w:eastAsia="Times New Roman" w:hAnsi="Times New Roman"/>
          <w:color w:val="000000"/>
          <w:sz w:val="24"/>
          <w:szCs w:val="24"/>
          <w:lang w:val="en-CA" w:eastAsia="pt-BR"/>
        </w:rPr>
        <w:t xml:space="preserve"> </w:t>
      </w:r>
      <w:r w:rsidR="00204BE4" w:rsidRPr="00204BE4">
        <w:rPr>
          <w:rFonts w:ascii="Times New Roman" w:eastAsia="Times New Roman" w:hAnsi="Times New Roman"/>
          <w:color w:val="000000"/>
          <w:sz w:val="24"/>
          <w:szCs w:val="24"/>
          <w:lang w:val="en-CA" w:eastAsia="pt-BR"/>
        </w:rPr>
        <w:t>mg</w:t>
      </w:r>
      <w:r w:rsidR="00FD5A98">
        <w:rPr>
          <w:rFonts w:ascii="Times New Roman" w:eastAsia="Times New Roman" w:hAnsi="Times New Roman"/>
          <w:color w:val="000000"/>
          <w:sz w:val="24"/>
          <w:szCs w:val="24"/>
          <w:lang w:val="en-CA" w:eastAsia="pt-BR"/>
        </w:rPr>
        <w:t>/Kg</w:t>
      </w:r>
      <w:r w:rsidR="00204BE4" w:rsidRPr="00204BE4">
        <w:rPr>
          <w:rFonts w:ascii="Times New Roman" w:eastAsia="Times New Roman" w:hAnsi="Times New Roman"/>
          <w:color w:val="000000"/>
          <w:sz w:val="24"/>
          <w:szCs w:val="24"/>
          <w:lang w:val="en-CA" w:eastAsia="pt-BR"/>
        </w:rPr>
        <w:t xml:space="preserve"> Pb</w:t>
      </w:r>
      <w:r w:rsidR="00FD5A98">
        <w:rPr>
          <w:rFonts w:ascii="Times New Roman" w:eastAsia="Times New Roman" w:hAnsi="Times New Roman"/>
          <w:color w:val="000000"/>
          <w:sz w:val="24"/>
          <w:szCs w:val="24"/>
          <w:lang w:val="en-CA" w:eastAsia="pt-BR"/>
        </w:rPr>
        <w:t xml:space="preserve"> showed</w:t>
      </w:r>
      <w:r w:rsidR="00204BE4" w:rsidRPr="00204BE4">
        <w:rPr>
          <w:rFonts w:ascii="Times New Roman" w:eastAsia="Times New Roman" w:hAnsi="Times New Roman"/>
          <w:color w:val="000000"/>
          <w:sz w:val="24"/>
          <w:szCs w:val="24"/>
          <w:lang w:val="en-CA" w:eastAsia="pt-BR"/>
        </w:rPr>
        <w:t xml:space="preserve"> seminiferous tubules with moderate thickening of the basement membrane</w:t>
      </w:r>
      <w:r w:rsidR="00FD5A98">
        <w:rPr>
          <w:rFonts w:ascii="Times New Roman" w:eastAsia="Times New Roman" w:hAnsi="Times New Roman"/>
          <w:color w:val="000000"/>
          <w:sz w:val="24"/>
          <w:szCs w:val="24"/>
          <w:lang w:val="en-CA" w:eastAsia="pt-BR"/>
        </w:rPr>
        <w:t xml:space="preserve">. Also, </w:t>
      </w:r>
      <w:r w:rsidR="00204BE4" w:rsidRPr="00204BE4">
        <w:rPr>
          <w:rFonts w:ascii="Times New Roman" w:eastAsia="Times New Roman" w:hAnsi="Times New Roman"/>
          <w:color w:val="000000"/>
          <w:sz w:val="24"/>
          <w:szCs w:val="24"/>
          <w:lang w:val="en-CA" w:eastAsia="pt-BR"/>
        </w:rPr>
        <w:t>moderate to severe testicular degeneration</w:t>
      </w:r>
      <w:r w:rsidR="00FD5A98">
        <w:rPr>
          <w:rFonts w:ascii="Times New Roman" w:eastAsia="Times New Roman" w:hAnsi="Times New Roman"/>
          <w:color w:val="000000"/>
          <w:sz w:val="24"/>
          <w:szCs w:val="24"/>
          <w:lang w:val="en-CA" w:eastAsia="pt-BR"/>
        </w:rPr>
        <w:t xml:space="preserve"> was observed. This was</w:t>
      </w:r>
      <w:r w:rsidR="00204BE4" w:rsidRPr="00204BE4">
        <w:rPr>
          <w:rFonts w:ascii="Times New Roman" w:eastAsia="Times New Roman" w:hAnsi="Times New Roman"/>
          <w:color w:val="000000"/>
          <w:sz w:val="24"/>
          <w:szCs w:val="24"/>
          <w:lang w:val="en-CA" w:eastAsia="pt-BR"/>
        </w:rPr>
        <w:t xml:space="preserve"> characterized by </w:t>
      </w:r>
      <w:r w:rsidR="00FD5A98">
        <w:rPr>
          <w:rFonts w:ascii="Times New Roman" w:eastAsia="Times New Roman" w:hAnsi="Times New Roman"/>
          <w:color w:val="000000"/>
          <w:sz w:val="24"/>
          <w:szCs w:val="24"/>
          <w:lang w:val="en-CA" w:eastAsia="pt-BR"/>
        </w:rPr>
        <w:t xml:space="preserve">the presence of </w:t>
      </w:r>
      <w:r w:rsidR="00204BE4" w:rsidRPr="00204BE4">
        <w:rPr>
          <w:rFonts w:ascii="Times New Roman" w:eastAsia="Times New Roman" w:hAnsi="Times New Roman"/>
          <w:color w:val="000000"/>
          <w:sz w:val="24"/>
          <w:szCs w:val="24"/>
          <w:lang w:val="en-CA" w:eastAsia="pt-BR"/>
        </w:rPr>
        <w:t>Sertoli cells finely vacuolated</w:t>
      </w:r>
      <w:r w:rsidR="00FD5A98">
        <w:rPr>
          <w:rFonts w:ascii="Times New Roman" w:eastAsia="Times New Roman" w:hAnsi="Times New Roman"/>
          <w:color w:val="000000"/>
          <w:sz w:val="24"/>
          <w:szCs w:val="24"/>
          <w:lang w:val="en-CA" w:eastAsia="pt-BR"/>
        </w:rPr>
        <w:t xml:space="preserve">, as well as a reduced </w:t>
      </w:r>
      <w:r w:rsidR="00FD5A98" w:rsidRPr="00FD5A98">
        <w:rPr>
          <w:rFonts w:ascii="Times New Roman" w:eastAsia="Times New Roman" w:hAnsi="Times New Roman"/>
          <w:color w:val="000000"/>
          <w:sz w:val="24"/>
          <w:szCs w:val="24"/>
          <w:lang w:val="en-CA" w:eastAsia="pt-BR"/>
        </w:rPr>
        <w:t xml:space="preserve">number </w:t>
      </w:r>
      <w:r w:rsidR="00FD5A98" w:rsidRPr="000D7501">
        <w:rPr>
          <w:rFonts w:ascii="Times New Roman" w:eastAsia="Times New Roman" w:hAnsi="Times New Roman"/>
          <w:color w:val="000000"/>
          <w:sz w:val="24"/>
          <w:szCs w:val="24"/>
          <w:lang w:val="en-CA" w:eastAsia="pt-BR"/>
        </w:rPr>
        <w:t xml:space="preserve">of </w:t>
      </w:r>
      <w:r w:rsidR="00204BE4" w:rsidRPr="000D7501">
        <w:rPr>
          <w:rFonts w:ascii="Times New Roman" w:eastAsia="Times New Roman" w:hAnsi="Times New Roman"/>
          <w:color w:val="000000"/>
          <w:sz w:val="24"/>
          <w:szCs w:val="24"/>
          <w:lang w:val="en-CA" w:eastAsia="pt-BR"/>
        </w:rPr>
        <w:t>spermatog</w:t>
      </w:r>
      <w:r w:rsidR="00BD2D0A">
        <w:rPr>
          <w:rFonts w:ascii="Times New Roman" w:eastAsia="Times New Roman" w:hAnsi="Times New Roman"/>
          <w:color w:val="000000"/>
          <w:sz w:val="24"/>
          <w:szCs w:val="24"/>
          <w:lang w:val="en-CA" w:eastAsia="pt-BR"/>
        </w:rPr>
        <w:t>onia</w:t>
      </w:r>
      <w:r w:rsidR="00204BE4" w:rsidRPr="000D7501">
        <w:rPr>
          <w:rFonts w:ascii="Times New Roman" w:eastAsia="Times New Roman" w:hAnsi="Times New Roman"/>
          <w:color w:val="000000"/>
          <w:sz w:val="24"/>
          <w:szCs w:val="24"/>
          <w:lang w:val="en-CA" w:eastAsia="pt-BR"/>
        </w:rPr>
        <w:t>, spermatocyte</w:t>
      </w:r>
      <w:r w:rsidR="003A7932">
        <w:rPr>
          <w:rFonts w:ascii="Times New Roman" w:eastAsia="Times New Roman" w:hAnsi="Times New Roman"/>
          <w:color w:val="000000"/>
          <w:sz w:val="24"/>
          <w:szCs w:val="24"/>
          <w:lang w:val="en-CA" w:eastAsia="pt-BR"/>
        </w:rPr>
        <w:t>s</w:t>
      </w:r>
      <w:r w:rsidR="00B704E4" w:rsidRPr="000D7501">
        <w:rPr>
          <w:rFonts w:ascii="Times New Roman" w:eastAsia="Times New Roman" w:hAnsi="Times New Roman"/>
          <w:color w:val="000000"/>
          <w:sz w:val="24"/>
          <w:szCs w:val="24"/>
          <w:lang w:val="en-CA" w:eastAsia="pt-BR"/>
        </w:rPr>
        <w:t>,</w:t>
      </w:r>
      <w:r w:rsidR="00204BE4" w:rsidRPr="000D7501">
        <w:rPr>
          <w:rFonts w:ascii="Times New Roman" w:eastAsia="Times New Roman" w:hAnsi="Times New Roman"/>
          <w:color w:val="000000"/>
          <w:sz w:val="24"/>
          <w:szCs w:val="24"/>
          <w:lang w:val="en-CA" w:eastAsia="pt-BR"/>
        </w:rPr>
        <w:t xml:space="preserve"> spermatid</w:t>
      </w:r>
      <w:r w:rsidR="003A7932">
        <w:rPr>
          <w:rFonts w:ascii="Times New Roman" w:eastAsia="Times New Roman" w:hAnsi="Times New Roman"/>
          <w:color w:val="000000"/>
          <w:sz w:val="24"/>
          <w:szCs w:val="24"/>
          <w:lang w:val="en-CA" w:eastAsia="pt-BR"/>
        </w:rPr>
        <w:t xml:space="preserve">s </w:t>
      </w:r>
      <w:r w:rsidR="00204BE4" w:rsidRPr="000D7501">
        <w:rPr>
          <w:rFonts w:ascii="Times New Roman" w:eastAsia="Times New Roman" w:hAnsi="Times New Roman"/>
          <w:color w:val="000000"/>
          <w:sz w:val="24"/>
          <w:szCs w:val="24"/>
          <w:lang w:val="en-CA" w:eastAsia="pt-BR"/>
        </w:rPr>
        <w:t>and sperm</w:t>
      </w:r>
      <w:r w:rsidR="00BB7EA9">
        <w:rPr>
          <w:rFonts w:ascii="Times New Roman" w:eastAsia="Times New Roman" w:hAnsi="Times New Roman"/>
          <w:color w:val="000000"/>
          <w:sz w:val="24"/>
          <w:szCs w:val="24"/>
          <w:lang w:val="en-CA" w:eastAsia="pt-BR"/>
        </w:rPr>
        <w:t xml:space="preserve"> cells</w:t>
      </w:r>
      <w:r w:rsidR="000D7501">
        <w:rPr>
          <w:rFonts w:ascii="Times New Roman" w:eastAsia="Times New Roman" w:hAnsi="Times New Roman"/>
          <w:color w:val="000000"/>
          <w:sz w:val="24"/>
          <w:szCs w:val="24"/>
          <w:lang w:val="en-CA" w:eastAsia="pt-BR"/>
        </w:rPr>
        <w:t xml:space="preserve"> </w:t>
      </w:r>
      <w:r>
        <w:rPr>
          <w:rFonts w:ascii="Times New Roman" w:eastAsia="Times New Roman" w:hAnsi="Times New Roman"/>
          <w:color w:val="000000"/>
          <w:sz w:val="24"/>
          <w:szCs w:val="24"/>
          <w:lang w:val="en-CA" w:eastAsia="pt-BR"/>
        </w:rPr>
        <w:t>(Fig. 1c)</w:t>
      </w:r>
      <w:r w:rsidR="00204BE4" w:rsidRPr="00FD5A98">
        <w:rPr>
          <w:rFonts w:ascii="Times New Roman" w:eastAsia="Times New Roman" w:hAnsi="Times New Roman"/>
          <w:color w:val="000000"/>
          <w:sz w:val="24"/>
          <w:szCs w:val="24"/>
          <w:lang w:val="en-CA" w:eastAsia="pt-BR"/>
        </w:rPr>
        <w:t>.</w:t>
      </w:r>
      <w:r w:rsidR="007F5233">
        <w:rPr>
          <w:rFonts w:ascii="Times New Roman" w:eastAsia="Times New Roman" w:hAnsi="Times New Roman"/>
          <w:color w:val="000000"/>
          <w:sz w:val="24"/>
          <w:szCs w:val="24"/>
          <w:lang w:val="en-CA" w:eastAsia="pt-BR"/>
        </w:rPr>
        <w:t xml:space="preserve"> These findings indicate</w:t>
      </w:r>
      <w:r>
        <w:rPr>
          <w:rFonts w:ascii="Times New Roman" w:eastAsia="Times New Roman" w:hAnsi="Times New Roman"/>
          <w:color w:val="000000"/>
          <w:sz w:val="24"/>
          <w:szCs w:val="24"/>
          <w:lang w:val="en-CA" w:eastAsia="pt-BR"/>
        </w:rPr>
        <w:t xml:space="preserve"> </w:t>
      </w:r>
      <w:r w:rsidRPr="00E372C9">
        <w:rPr>
          <w:rFonts w:ascii="Times New Roman" w:hAnsi="Times New Roman"/>
          <w:color w:val="000000"/>
          <w:sz w:val="24"/>
          <w:szCs w:val="24"/>
          <w:lang w:val="en-CA"/>
        </w:rPr>
        <w:t xml:space="preserve">that </w:t>
      </w:r>
      <w:r>
        <w:rPr>
          <w:rFonts w:ascii="Times New Roman" w:hAnsi="Times New Roman"/>
          <w:color w:val="000000"/>
          <w:sz w:val="24"/>
          <w:szCs w:val="24"/>
          <w:lang w:val="en-CA"/>
        </w:rPr>
        <w:t xml:space="preserve">Pb accumulated in </w:t>
      </w:r>
      <w:r w:rsidR="007F5233">
        <w:rPr>
          <w:rFonts w:ascii="Times New Roman" w:hAnsi="Times New Roman"/>
          <w:color w:val="000000"/>
          <w:sz w:val="24"/>
          <w:szCs w:val="24"/>
          <w:lang w:val="en-CA"/>
        </w:rPr>
        <w:t>the testi</w:t>
      </w:r>
      <w:r>
        <w:rPr>
          <w:rFonts w:ascii="Times New Roman" w:hAnsi="Times New Roman"/>
          <w:color w:val="000000"/>
          <w:sz w:val="24"/>
          <w:szCs w:val="24"/>
          <w:lang w:val="en-CA"/>
        </w:rPr>
        <w:t xml:space="preserve">s following a single IP injection of </w:t>
      </w:r>
      <w:r w:rsidRPr="00E372C9">
        <w:rPr>
          <w:rFonts w:ascii="Times New Roman" w:hAnsi="Times New Roman"/>
          <w:color w:val="000000"/>
          <w:sz w:val="24"/>
          <w:szCs w:val="24"/>
          <w:lang w:val="en-CA"/>
        </w:rPr>
        <w:t xml:space="preserve">Pb </w:t>
      </w:r>
      <w:r>
        <w:rPr>
          <w:rFonts w:ascii="Times New Roman" w:hAnsi="Times New Roman"/>
          <w:color w:val="000000"/>
          <w:sz w:val="24"/>
          <w:szCs w:val="24"/>
          <w:lang w:val="en-CA"/>
        </w:rPr>
        <w:t xml:space="preserve">acetate (50 and 100 mg/Kg Pb) </w:t>
      </w:r>
      <w:r w:rsidRPr="00E372C9">
        <w:rPr>
          <w:rFonts w:ascii="Times New Roman" w:hAnsi="Times New Roman"/>
          <w:color w:val="000000"/>
          <w:sz w:val="24"/>
          <w:szCs w:val="24"/>
          <w:lang w:val="en-CA"/>
        </w:rPr>
        <w:t xml:space="preserve">induced damage to the male reproductive tract </w:t>
      </w:r>
      <w:r>
        <w:rPr>
          <w:rFonts w:ascii="Times New Roman" w:hAnsi="Times New Roman"/>
          <w:color w:val="000000"/>
          <w:sz w:val="24"/>
          <w:szCs w:val="24"/>
          <w:lang w:val="en-CA"/>
        </w:rPr>
        <w:t>of</w:t>
      </w:r>
      <w:r w:rsidRPr="00E372C9">
        <w:rPr>
          <w:rFonts w:ascii="Times New Roman" w:hAnsi="Times New Roman"/>
          <w:color w:val="000000"/>
          <w:sz w:val="24"/>
          <w:szCs w:val="24"/>
          <w:lang w:val="en-CA"/>
        </w:rPr>
        <w:t xml:space="preserve"> </w:t>
      </w:r>
      <w:r w:rsidRPr="00E372C9">
        <w:rPr>
          <w:rFonts w:ascii="Times New Roman" w:eastAsia="SimSun" w:hAnsi="Times New Roman"/>
          <w:i/>
          <w:color w:val="000000"/>
          <w:kern w:val="3"/>
          <w:sz w:val="24"/>
          <w:szCs w:val="24"/>
          <w:lang w:val="en-CA" w:eastAsia="zh-CN" w:bidi="hi-IN"/>
        </w:rPr>
        <w:t>C. ruficapillus</w:t>
      </w:r>
      <w:r w:rsidRPr="00E372C9">
        <w:rPr>
          <w:rFonts w:ascii="Times New Roman" w:eastAsia="SimSun" w:hAnsi="Times New Roman"/>
          <w:color w:val="000000"/>
          <w:kern w:val="3"/>
          <w:sz w:val="24"/>
          <w:szCs w:val="24"/>
          <w:lang w:val="en-CA" w:eastAsia="zh-CN" w:bidi="hi-IN"/>
        </w:rPr>
        <w:t>.</w:t>
      </w:r>
    </w:p>
    <w:p w:rsidR="000D744B" w:rsidRDefault="007F5233" w:rsidP="00D343A4">
      <w:pPr>
        <w:widowControl w:val="0"/>
        <w:suppressAutoHyphens/>
        <w:autoSpaceDN w:val="0"/>
        <w:spacing w:after="0" w:line="240" w:lineRule="auto"/>
        <w:ind w:firstLine="426"/>
        <w:contextualSpacing/>
        <w:textAlignment w:val="baseline"/>
        <w:rPr>
          <w:rFonts w:ascii="Times New Roman" w:hAnsi="Times New Roman"/>
          <w:color w:val="000000"/>
          <w:sz w:val="24"/>
          <w:szCs w:val="24"/>
          <w:lang w:val="en-CA" w:eastAsia="zh-CN"/>
        </w:rPr>
      </w:pPr>
      <w:r>
        <w:rPr>
          <w:rFonts w:ascii="Times New Roman" w:eastAsia="SimSun" w:hAnsi="Times New Roman"/>
          <w:color w:val="000000"/>
          <w:kern w:val="3"/>
          <w:sz w:val="24"/>
          <w:szCs w:val="24"/>
          <w:lang w:val="en-CA" w:eastAsia="zh-CN" w:bidi="hi-IN"/>
        </w:rPr>
        <w:t xml:space="preserve">Biological </w:t>
      </w:r>
      <w:r w:rsidR="001C62C5">
        <w:rPr>
          <w:rFonts w:ascii="Times New Roman" w:eastAsia="SimSun" w:hAnsi="Times New Roman"/>
          <w:color w:val="000000"/>
          <w:kern w:val="3"/>
          <w:sz w:val="24"/>
          <w:szCs w:val="24"/>
          <w:lang w:val="en-CA" w:eastAsia="zh-CN" w:bidi="hi-IN"/>
        </w:rPr>
        <w:t>injuries</w:t>
      </w:r>
      <w:r w:rsidR="004F36BA">
        <w:rPr>
          <w:rFonts w:ascii="Times New Roman" w:eastAsia="SimSun" w:hAnsi="Times New Roman"/>
          <w:color w:val="000000"/>
          <w:kern w:val="3"/>
          <w:sz w:val="24"/>
          <w:szCs w:val="24"/>
          <w:lang w:val="en-CA" w:eastAsia="zh-CN" w:bidi="hi-IN"/>
        </w:rPr>
        <w:t xml:space="preserve"> were not restricted to the histological changes </w:t>
      </w:r>
      <w:r>
        <w:rPr>
          <w:rFonts w:ascii="Times New Roman" w:eastAsia="SimSun" w:hAnsi="Times New Roman"/>
          <w:color w:val="000000"/>
          <w:kern w:val="3"/>
          <w:sz w:val="24"/>
          <w:szCs w:val="24"/>
          <w:lang w:val="en-CA" w:eastAsia="zh-CN" w:bidi="hi-IN"/>
        </w:rPr>
        <w:t>discussed above</w:t>
      </w:r>
      <w:r w:rsidR="004F36BA">
        <w:rPr>
          <w:rFonts w:ascii="Times New Roman" w:eastAsia="SimSun" w:hAnsi="Times New Roman"/>
          <w:color w:val="000000"/>
          <w:kern w:val="3"/>
          <w:sz w:val="24"/>
          <w:szCs w:val="24"/>
          <w:lang w:val="en-CA" w:eastAsia="zh-CN" w:bidi="hi-IN"/>
        </w:rPr>
        <w:t>. Also, a</w:t>
      </w:r>
      <w:r w:rsidR="001B0558" w:rsidRPr="00E372C9">
        <w:rPr>
          <w:rFonts w:ascii="Times New Roman" w:eastAsia="Arial Unicode MS" w:hAnsi="Times New Roman"/>
          <w:color w:val="000000"/>
          <w:sz w:val="24"/>
          <w:szCs w:val="24"/>
          <w:lang w:val="en-CA" w:eastAsia="pt-BR"/>
        </w:rPr>
        <w:t xml:space="preserve"> significant decrease in membrane integrity and mitochondrial functionality </w:t>
      </w:r>
      <w:r w:rsidR="004F36BA">
        <w:rPr>
          <w:rFonts w:ascii="Times New Roman" w:eastAsia="Arial Unicode MS" w:hAnsi="Times New Roman"/>
          <w:color w:val="000000"/>
          <w:sz w:val="24"/>
          <w:szCs w:val="24"/>
          <w:lang w:val="en-CA" w:eastAsia="pt-BR"/>
        </w:rPr>
        <w:t xml:space="preserve">were observed </w:t>
      </w:r>
      <w:r w:rsidR="001B0558" w:rsidRPr="00E372C9">
        <w:rPr>
          <w:rFonts w:ascii="Times New Roman" w:eastAsia="Arial Unicode MS" w:hAnsi="Times New Roman"/>
          <w:color w:val="000000"/>
          <w:sz w:val="24"/>
          <w:szCs w:val="24"/>
          <w:lang w:val="en-CA" w:eastAsia="pt-BR"/>
        </w:rPr>
        <w:t xml:space="preserve">in </w:t>
      </w:r>
      <w:r w:rsidR="00BD2D0A">
        <w:rPr>
          <w:rFonts w:ascii="Times New Roman" w:eastAsia="Arial Unicode MS" w:hAnsi="Times New Roman"/>
          <w:color w:val="000000"/>
          <w:sz w:val="24"/>
          <w:szCs w:val="24"/>
          <w:lang w:val="en-CA" w:eastAsia="pt-BR"/>
        </w:rPr>
        <w:t>sperm</w:t>
      </w:r>
      <w:r w:rsidR="004F36BA">
        <w:rPr>
          <w:rFonts w:ascii="Times New Roman" w:eastAsia="Arial Unicode MS" w:hAnsi="Times New Roman"/>
          <w:color w:val="000000"/>
          <w:sz w:val="24"/>
          <w:szCs w:val="24"/>
          <w:lang w:val="en-CA" w:eastAsia="pt-BR"/>
        </w:rPr>
        <w:t xml:space="preserve"> </w:t>
      </w:r>
      <w:r w:rsidR="00BB7EA9">
        <w:rPr>
          <w:rFonts w:ascii="Times New Roman" w:eastAsia="Arial Unicode MS" w:hAnsi="Times New Roman"/>
          <w:color w:val="000000"/>
          <w:sz w:val="24"/>
          <w:szCs w:val="24"/>
          <w:lang w:val="en-CA" w:eastAsia="pt-BR"/>
        </w:rPr>
        <w:t xml:space="preserve">cells </w:t>
      </w:r>
      <w:r w:rsidR="004F36BA">
        <w:rPr>
          <w:rFonts w:ascii="Times New Roman" w:eastAsia="Arial Unicode MS" w:hAnsi="Times New Roman"/>
          <w:color w:val="000000"/>
          <w:sz w:val="24"/>
          <w:szCs w:val="24"/>
          <w:lang w:val="en-CA" w:eastAsia="pt-BR"/>
        </w:rPr>
        <w:t xml:space="preserve">of </w:t>
      </w:r>
      <w:r w:rsidR="001B0558" w:rsidRPr="00E372C9">
        <w:rPr>
          <w:rFonts w:ascii="Times New Roman" w:eastAsia="Arial Unicode MS" w:hAnsi="Times New Roman"/>
          <w:color w:val="000000"/>
          <w:sz w:val="24"/>
          <w:szCs w:val="24"/>
          <w:lang w:val="en-CA" w:eastAsia="pt-BR"/>
        </w:rPr>
        <w:t>Pb-</w:t>
      </w:r>
      <w:r>
        <w:rPr>
          <w:rFonts w:ascii="Times New Roman" w:eastAsia="Arial Unicode MS" w:hAnsi="Times New Roman"/>
          <w:color w:val="000000"/>
          <w:sz w:val="24"/>
          <w:szCs w:val="24"/>
          <w:lang w:val="en-CA" w:eastAsia="pt-BR"/>
        </w:rPr>
        <w:t>injected</w:t>
      </w:r>
      <w:r w:rsidR="001B0558" w:rsidRPr="00E372C9">
        <w:rPr>
          <w:rFonts w:ascii="Times New Roman" w:eastAsia="Arial Unicode MS" w:hAnsi="Times New Roman"/>
          <w:color w:val="000000"/>
          <w:sz w:val="24"/>
          <w:szCs w:val="24"/>
          <w:lang w:val="en-CA" w:eastAsia="pt-BR"/>
        </w:rPr>
        <w:t xml:space="preserve"> </w:t>
      </w:r>
      <w:r w:rsidR="004F36BA">
        <w:rPr>
          <w:rFonts w:ascii="Times New Roman" w:eastAsia="Arial Unicode MS" w:hAnsi="Times New Roman"/>
          <w:color w:val="000000"/>
          <w:sz w:val="24"/>
          <w:szCs w:val="24"/>
          <w:lang w:val="en-CA" w:eastAsia="pt-BR"/>
        </w:rPr>
        <w:t>black</w:t>
      </w:r>
      <w:r w:rsidR="00BB7964">
        <w:rPr>
          <w:rFonts w:ascii="Times New Roman" w:eastAsia="Arial Unicode MS" w:hAnsi="Times New Roman"/>
          <w:color w:val="000000"/>
          <w:sz w:val="24"/>
          <w:szCs w:val="24"/>
          <w:lang w:val="en-CA" w:eastAsia="pt-BR"/>
        </w:rPr>
        <w:t>bird</w:t>
      </w:r>
      <w:r w:rsidR="001B0558" w:rsidRPr="00E372C9">
        <w:rPr>
          <w:rFonts w:ascii="Times New Roman" w:eastAsia="Arial Unicode MS" w:hAnsi="Times New Roman"/>
          <w:color w:val="000000"/>
          <w:sz w:val="24"/>
          <w:szCs w:val="24"/>
          <w:lang w:val="en-CA" w:eastAsia="pt-BR"/>
        </w:rPr>
        <w:t xml:space="preserve">s </w:t>
      </w:r>
      <w:r w:rsidR="004F36BA">
        <w:rPr>
          <w:rFonts w:ascii="Times New Roman" w:eastAsia="Arial Unicode MS" w:hAnsi="Times New Roman"/>
          <w:color w:val="000000"/>
          <w:sz w:val="24"/>
          <w:szCs w:val="24"/>
          <w:lang w:val="en-CA" w:eastAsia="pt-BR"/>
        </w:rPr>
        <w:t xml:space="preserve">when </w:t>
      </w:r>
      <w:r w:rsidR="001B0558" w:rsidRPr="00E372C9">
        <w:rPr>
          <w:rFonts w:ascii="Times New Roman" w:eastAsia="Arial Unicode MS" w:hAnsi="Times New Roman"/>
          <w:color w:val="000000"/>
          <w:sz w:val="24"/>
          <w:szCs w:val="24"/>
          <w:lang w:val="en-CA" w:eastAsia="pt-BR"/>
        </w:rPr>
        <w:t xml:space="preserve">compared to those from the control group. </w:t>
      </w:r>
      <w:r w:rsidR="004F36BA">
        <w:rPr>
          <w:rFonts w:ascii="Times New Roman" w:eastAsia="Arial Unicode MS" w:hAnsi="Times New Roman"/>
          <w:color w:val="000000"/>
          <w:sz w:val="24"/>
          <w:szCs w:val="24"/>
          <w:lang w:val="en-CA" w:eastAsia="pt-BR"/>
        </w:rPr>
        <w:t xml:space="preserve">A similar result </w:t>
      </w:r>
      <w:r w:rsidR="001B0558" w:rsidRPr="00E372C9">
        <w:rPr>
          <w:rFonts w:ascii="Times New Roman" w:eastAsia="Arial Unicode MS" w:hAnsi="Times New Roman"/>
          <w:color w:val="000000"/>
          <w:sz w:val="24"/>
          <w:szCs w:val="24"/>
          <w:lang w:val="en-CA" w:eastAsia="pt-BR"/>
        </w:rPr>
        <w:t xml:space="preserve">was observed </w:t>
      </w:r>
      <w:r w:rsidR="004F36BA">
        <w:rPr>
          <w:rFonts w:ascii="Times New Roman" w:eastAsia="Arial Unicode MS" w:hAnsi="Times New Roman"/>
          <w:color w:val="000000"/>
          <w:sz w:val="24"/>
          <w:szCs w:val="24"/>
          <w:lang w:val="en-CA" w:eastAsia="pt-BR"/>
        </w:rPr>
        <w:t>in blackbirds</w:t>
      </w:r>
      <w:r w:rsidR="001B0558" w:rsidRPr="00E372C9">
        <w:rPr>
          <w:rFonts w:ascii="Times New Roman" w:eastAsia="Arial Unicode MS" w:hAnsi="Times New Roman"/>
          <w:color w:val="000000"/>
          <w:sz w:val="24"/>
          <w:szCs w:val="24"/>
          <w:lang w:val="en-CA" w:eastAsia="pt-BR"/>
        </w:rPr>
        <w:t xml:space="preserve"> injected with 50</w:t>
      </w:r>
      <w:r w:rsidR="004F36BA">
        <w:rPr>
          <w:rFonts w:ascii="Times New Roman" w:eastAsia="Arial Unicode MS" w:hAnsi="Times New Roman"/>
          <w:color w:val="000000"/>
          <w:sz w:val="24"/>
          <w:szCs w:val="24"/>
          <w:lang w:val="en-CA" w:eastAsia="pt-BR"/>
        </w:rPr>
        <w:t xml:space="preserve"> and 100 mg</w:t>
      </w:r>
      <w:r w:rsidR="00290656" w:rsidRPr="00E372C9">
        <w:rPr>
          <w:rFonts w:ascii="Times New Roman" w:eastAsia="Arial Unicode MS" w:hAnsi="Times New Roman"/>
          <w:color w:val="000000"/>
          <w:sz w:val="24"/>
          <w:szCs w:val="24"/>
          <w:lang w:val="en-CA" w:eastAsia="pt-BR"/>
        </w:rPr>
        <w:t>/Kg</w:t>
      </w:r>
      <w:r w:rsidR="004F36BA">
        <w:rPr>
          <w:rFonts w:ascii="Times New Roman" w:eastAsia="Arial Unicode MS" w:hAnsi="Times New Roman"/>
          <w:color w:val="000000"/>
          <w:sz w:val="24"/>
          <w:szCs w:val="24"/>
          <w:lang w:val="en-CA" w:eastAsia="pt-BR"/>
        </w:rPr>
        <w:t xml:space="preserve"> Pb</w:t>
      </w:r>
      <w:r w:rsidR="001B0558" w:rsidRPr="00E372C9">
        <w:rPr>
          <w:rFonts w:ascii="Times New Roman" w:eastAsia="Arial Unicode MS" w:hAnsi="Times New Roman"/>
          <w:color w:val="000000"/>
          <w:sz w:val="24"/>
          <w:szCs w:val="24"/>
          <w:lang w:val="en-CA" w:eastAsia="pt-BR"/>
        </w:rPr>
        <w:t xml:space="preserve">. </w:t>
      </w:r>
      <w:r w:rsidR="004F36BA">
        <w:rPr>
          <w:rFonts w:ascii="Times New Roman" w:eastAsia="Arial Unicode MS" w:hAnsi="Times New Roman"/>
          <w:color w:val="000000"/>
          <w:sz w:val="24"/>
          <w:szCs w:val="24"/>
          <w:lang w:val="en-CA" w:eastAsia="pt-BR"/>
        </w:rPr>
        <w:t>However, s</w:t>
      </w:r>
      <w:r w:rsidR="00BD2D0A">
        <w:rPr>
          <w:rFonts w:ascii="Times New Roman" w:eastAsia="Arial Unicode MS" w:hAnsi="Times New Roman"/>
          <w:color w:val="000000"/>
          <w:sz w:val="24"/>
          <w:szCs w:val="24"/>
          <w:lang w:val="en-CA" w:eastAsia="pt-BR"/>
        </w:rPr>
        <w:t>perm</w:t>
      </w:r>
      <w:r w:rsidR="004F36BA" w:rsidRPr="004F36BA">
        <w:rPr>
          <w:rFonts w:ascii="Times New Roman" w:eastAsia="Arial Unicode MS" w:hAnsi="Times New Roman"/>
          <w:color w:val="000000"/>
          <w:sz w:val="24"/>
          <w:szCs w:val="24"/>
          <w:lang w:val="en-CA" w:eastAsia="pt-BR"/>
        </w:rPr>
        <w:t xml:space="preserve"> </w:t>
      </w:r>
      <w:r w:rsidR="00BB7EA9">
        <w:rPr>
          <w:rFonts w:ascii="Times New Roman" w:eastAsia="Arial Unicode MS" w:hAnsi="Times New Roman"/>
          <w:color w:val="000000"/>
          <w:sz w:val="24"/>
          <w:szCs w:val="24"/>
          <w:lang w:val="en-CA" w:eastAsia="pt-BR"/>
        </w:rPr>
        <w:t xml:space="preserve">cells </w:t>
      </w:r>
      <w:r w:rsidR="004F36BA">
        <w:rPr>
          <w:rFonts w:ascii="Times New Roman" w:eastAsia="Arial Unicode MS" w:hAnsi="Times New Roman"/>
          <w:color w:val="000000"/>
          <w:sz w:val="24"/>
          <w:szCs w:val="24"/>
          <w:lang w:val="en-CA" w:eastAsia="pt-BR"/>
        </w:rPr>
        <w:t>of</w:t>
      </w:r>
      <w:r w:rsidR="004F36BA" w:rsidRPr="00E372C9">
        <w:rPr>
          <w:rFonts w:ascii="Times New Roman" w:eastAsia="Arial Unicode MS" w:hAnsi="Times New Roman"/>
          <w:color w:val="000000"/>
          <w:sz w:val="24"/>
          <w:szCs w:val="24"/>
          <w:lang w:val="en-CA" w:eastAsia="pt-BR"/>
        </w:rPr>
        <w:t xml:space="preserve"> </w:t>
      </w:r>
      <w:r w:rsidR="004F36BA">
        <w:rPr>
          <w:rFonts w:ascii="Times New Roman" w:eastAsia="Arial Unicode MS" w:hAnsi="Times New Roman"/>
          <w:color w:val="000000"/>
          <w:sz w:val="24"/>
          <w:szCs w:val="24"/>
          <w:lang w:val="en-CA" w:eastAsia="pt-BR"/>
        </w:rPr>
        <w:t>blackbird</w:t>
      </w:r>
      <w:r w:rsidR="004F36BA" w:rsidRPr="00E372C9">
        <w:rPr>
          <w:rFonts w:ascii="Times New Roman" w:eastAsia="Arial Unicode MS" w:hAnsi="Times New Roman"/>
          <w:color w:val="000000"/>
          <w:sz w:val="24"/>
          <w:szCs w:val="24"/>
          <w:lang w:val="en-CA" w:eastAsia="pt-BR"/>
        </w:rPr>
        <w:t>s injected w</w:t>
      </w:r>
      <w:r w:rsidR="004F36BA">
        <w:rPr>
          <w:rFonts w:ascii="Times New Roman" w:eastAsia="Arial Unicode MS" w:hAnsi="Times New Roman"/>
          <w:color w:val="000000"/>
          <w:sz w:val="24"/>
          <w:szCs w:val="24"/>
          <w:lang w:val="en-CA" w:eastAsia="pt-BR"/>
        </w:rPr>
        <w:t>ith 100 mg</w:t>
      </w:r>
      <w:r w:rsidR="004F36BA" w:rsidRPr="00E372C9">
        <w:rPr>
          <w:rFonts w:ascii="Times New Roman" w:eastAsia="Arial Unicode MS" w:hAnsi="Times New Roman"/>
          <w:color w:val="000000"/>
          <w:sz w:val="24"/>
          <w:szCs w:val="24"/>
          <w:lang w:val="en-CA" w:eastAsia="pt-BR"/>
        </w:rPr>
        <w:t>/Kg</w:t>
      </w:r>
      <w:r w:rsidR="004F36BA">
        <w:rPr>
          <w:rFonts w:ascii="Times New Roman" w:eastAsia="Arial Unicode MS" w:hAnsi="Times New Roman"/>
          <w:color w:val="000000"/>
          <w:sz w:val="24"/>
          <w:szCs w:val="24"/>
          <w:lang w:val="en-CA" w:eastAsia="pt-BR"/>
        </w:rPr>
        <w:t xml:space="preserve"> Pb showed</w:t>
      </w:r>
      <w:r w:rsidR="001B0558" w:rsidRPr="00E372C9">
        <w:rPr>
          <w:rFonts w:ascii="Times New Roman" w:eastAsia="Arial Unicode MS" w:hAnsi="Times New Roman"/>
          <w:color w:val="000000"/>
          <w:sz w:val="24"/>
          <w:szCs w:val="24"/>
          <w:lang w:val="en-CA" w:eastAsia="pt-BR"/>
        </w:rPr>
        <w:t xml:space="preserve"> a significant</w:t>
      </w:r>
      <w:r w:rsidR="004F36BA">
        <w:rPr>
          <w:rFonts w:ascii="Times New Roman" w:eastAsia="Arial Unicode MS" w:hAnsi="Times New Roman"/>
          <w:color w:val="000000"/>
          <w:sz w:val="24"/>
          <w:szCs w:val="24"/>
          <w:lang w:val="en-CA" w:eastAsia="pt-BR"/>
        </w:rPr>
        <w:t>ly</w:t>
      </w:r>
      <w:r w:rsidR="001B0558" w:rsidRPr="00E372C9">
        <w:rPr>
          <w:rFonts w:ascii="Times New Roman" w:eastAsia="Arial Unicode MS" w:hAnsi="Times New Roman"/>
          <w:color w:val="000000"/>
          <w:sz w:val="24"/>
          <w:szCs w:val="24"/>
          <w:lang w:val="en-CA" w:eastAsia="pt-BR"/>
        </w:rPr>
        <w:t xml:space="preserve"> </w:t>
      </w:r>
      <w:r w:rsidR="004F36BA">
        <w:rPr>
          <w:rFonts w:ascii="Times New Roman" w:eastAsia="Arial Unicode MS" w:hAnsi="Times New Roman"/>
          <w:color w:val="000000"/>
          <w:sz w:val="24"/>
          <w:szCs w:val="24"/>
          <w:lang w:val="en-CA" w:eastAsia="pt-BR"/>
        </w:rPr>
        <w:t xml:space="preserve">reduced </w:t>
      </w:r>
      <w:r w:rsidR="004F36BA" w:rsidRPr="00E372C9">
        <w:rPr>
          <w:rFonts w:ascii="Times New Roman" w:eastAsia="Arial Unicode MS" w:hAnsi="Times New Roman"/>
          <w:color w:val="000000"/>
          <w:sz w:val="24"/>
          <w:szCs w:val="24"/>
          <w:lang w:val="en-CA" w:eastAsia="pt-BR"/>
        </w:rPr>
        <w:t xml:space="preserve">DNA integrity </w:t>
      </w:r>
      <w:r w:rsidR="00520C47">
        <w:rPr>
          <w:rFonts w:ascii="Times New Roman" w:eastAsia="Arial Unicode MS" w:hAnsi="Times New Roman"/>
          <w:color w:val="000000"/>
          <w:sz w:val="24"/>
          <w:szCs w:val="24"/>
          <w:lang w:val="en-CA" w:eastAsia="pt-BR"/>
        </w:rPr>
        <w:t xml:space="preserve">with </w:t>
      </w:r>
      <w:r w:rsidR="004F36BA">
        <w:rPr>
          <w:rFonts w:ascii="Times New Roman" w:eastAsia="Arial Unicode MS" w:hAnsi="Times New Roman"/>
          <w:color w:val="000000"/>
          <w:sz w:val="24"/>
          <w:szCs w:val="24"/>
          <w:lang w:val="en-CA" w:eastAsia="pt-BR"/>
        </w:rPr>
        <w:t xml:space="preserve">respect </w:t>
      </w:r>
      <w:r w:rsidR="00520C47">
        <w:rPr>
          <w:rFonts w:ascii="Times New Roman" w:eastAsia="Arial Unicode MS" w:hAnsi="Times New Roman"/>
          <w:color w:val="000000"/>
          <w:sz w:val="24"/>
          <w:szCs w:val="24"/>
          <w:lang w:val="en-CA" w:eastAsia="pt-BR"/>
        </w:rPr>
        <w:t>to</w:t>
      </w:r>
      <w:r w:rsidR="004F36BA">
        <w:rPr>
          <w:rFonts w:ascii="Times New Roman" w:eastAsia="Arial Unicode MS" w:hAnsi="Times New Roman"/>
          <w:color w:val="000000"/>
          <w:sz w:val="24"/>
          <w:szCs w:val="24"/>
          <w:lang w:val="en-CA" w:eastAsia="pt-BR"/>
        </w:rPr>
        <w:t xml:space="preserve"> those </w:t>
      </w:r>
      <w:r w:rsidR="004D25DF">
        <w:rPr>
          <w:rFonts w:ascii="Times New Roman" w:eastAsia="Arial Unicode MS" w:hAnsi="Times New Roman"/>
          <w:color w:val="000000"/>
          <w:sz w:val="24"/>
          <w:szCs w:val="24"/>
          <w:lang w:val="en-CA" w:eastAsia="pt-BR"/>
        </w:rPr>
        <w:t xml:space="preserve">from </w:t>
      </w:r>
      <w:r w:rsidR="001B0558" w:rsidRPr="00E372C9">
        <w:rPr>
          <w:rFonts w:ascii="Times New Roman" w:eastAsia="Arial Unicode MS" w:hAnsi="Times New Roman"/>
          <w:color w:val="000000"/>
          <w:sz w:val="24"/>
          <w:szCs w:val="24"/>
          <w:lang w:val="en-CA" w:eastAsia="pt-BR"/>
        </w:rPr>
        <w:t xml:space="preserve">control </w:t>
      </w:r>
      <w:r w:rsidR="004D25DF">
        <w:rPr>
          <w:rFonts w:ascii="Times New Roman" w:eastAsia="Arial Unicode MS" w:hAnsi="Times New Roman"/>
          <w:color w:val="000000"/>
          <w:sz w:val="24"/>
          <w:szCs w:val="24"/>
          <w:lang w:val="en-CA" w:eastAsia="pt-BR"/>
        </w:rPr>
        <w:t>blackbirds</w:t>
      </w:r>
      <w:r w:rsidR="001B0558" w:rsidRPr="00E372C9">
        <w:rPr>
          <w:rFonts w:ascii="Times New Roman" w:eastAsia="Arial Unicode MS" w:hAnsi="Times New Roman"/>
          <w:color w:val="000000"/>
          <w:sz w:val="24"/>
          <w:szCs w:val="24"/>
          <w:lang w:val="en-CA" w:eastAsia="pt-BR"/>
        </w:rPr>
        <w:t xml:space="preserve"> or those injected with 50 mg/Kg</w:t>
      </w:r>
      <w:r w:rsidR="004D25DF">
        <w:rPr>
          <w:rFonts w:ascii="Times New Roman" w:eastAsia="Arial Unicode MS" w:hAnsi="Times New Roman"/>
          <w:color w:val="000000"/>
          <w:sz w:val="24"/>
          <w:szCs w:val="24"/>
          <w:lang w:val="en-CA" w:eastAsia="pt-BR"/>
        </w:rPr>
        <w:t xml:space="preserve"> Pb</w:t>
      </w:r>
      <w:r w:rsidR="001B0558" w:rsidRPr="00E372C9">
        <w:rPr>
          <w:rFonts w:ascii="Times New Roman" w:eastAsia="Arial Unicode MS" w:hAnsi="Times New Roman"/>
          <w:color w:val="000000"/>
          <w:sz w:val="24"/>
          <w:szCs w:val="24"/>
          <w:lang w:val="en-CA" w:eastAsia="pt-BR"/>
        </w:rPr>
        <w:t xml:space="preserve">. No significant difference was observed between control </w:t>
      </w:r>
      <w:r w:rsidR="004D25DF">
        <w:rPr>
          <w:rFonts w:ascii="Times New Roman" w:eastAsia="Arial Unicode MS" w:hAnsi="Times New Roman"/>
          <w:color w:val="000000"/>
          <w:sz w:val="24"/>
          <w:szCs w:val="24"/>
          <w:lang w:val="en-CA" w:eastAsia="pt-BR"/>
        </w:rPr>
        <w:t>blackbi</w:t>
      </w:r>
      <w:r w:rsidR="00BB7964">
        <w:rPr>
          <w:rFonts w:ascii="Times New Roman" w:eastAsia="Arial Unicode MS" w:hAnsi="Times New Roman"/>
          <w:color w:val="000000"/>
          <w:sz w:val="24"/>
          <w:szCs w:val="24"/>
          <w:lang w:val="en-CA" w:eastAsia="pt-BR"/>
        </w:rPr>
        <w:t>rd</w:t>
      </w:r>
      <w:r w:rsidR="001B0558" w:rsidRPr="00E372C9">
        <w:rPr>
          <w:rFonts w:ascii="Times New Roman" w:eastAsia="Arial Unicode MS" w:hAnsi="Times New Roman"/>
          <w:color w:val="000000"/>
          <w:sz w:val="24"/>
          <w:szCs w:val="24"/>
          <w:lang w:val="en-CA" w:eastAsia="pt-BR"/>
        </w:rPr>
        <w:t xml:space="preserve">s and those injected </w:t>
      </w:r>
      <w:r w:rsidR="004D25DF">
        <w:rPr>
          <w:rFonts w:ascii="Times New Roman" w:eastAsia="Arial Unicode MS" w:hAnsi="Times New Roman"/>
          <w:color w:val="000000"/>
          <w:sz w:val="24"/>
          <w:szCs w:val="24"/>
          <w:lang w:val="en-CA" w:eastAsia="pt-BR"/>
        </w:rPr>
        <w:t>with 50 mg</w:t>
      </w:r>
      <w:r w:rsidR="005958C8" w:rsidRPr="00E372C9">
        <w:rPr>
          <w:rFonts w:ascii="Times New Roman" w:eastAsia="Arial Unicode MS" w:hAnsi="Times New Roman"/>
          <w:color w:val="000000"/>
          <w:sz w:val="24"/>
          <w:szCs w:val="24"/>
          <w:lang w:val="en-CA" w:eastAsia="pt-BR"/>
        </w:rPr>
        <w:t>/Kg</w:t>
      </w:r>
      <w:r w:rsidR="004D25DF">
        <w:rPr>
          <w:rFonts w:ascii="Times New Roman" w:eastAsia="Arial Unicode MS" w:hAnsi="Times New Roman"/>
          <w:color w:val="000000"/>
          <w:sz w:val="24"/>
          <w:szCs w:val="24"/>
          <w:lang w:val="en-CA" w:eastAsia="pt-BR"/>
        </w:rPr>
        <w:t xml:space="preserve"> Pb</w:t>
      </w:r>
      <w:r w:rsidR="005958C8" w:rsidRPr="00E372C9">
        <w:rPr>
          <w:rFonts w:ascii="Times New Roman" w:eastAsia="Arial Unicode MS" w:hAnsi="Times New Roman"/>
          <w:color w:val="000000"/>
          <w:sz w:val="24"/>
          <w:szCs w:val="24"/>
          <w:lang w:val="en-CA" w:eastAsia="pt-BR"/>
        </w:rPr>
        <w:t xml:space="preserve"> (Fig.</w:t>
      </w:r>
      <w:r w:rsidR="004D25DF">
        <w:rPr>
          <w:rFonts w:ascii="Times New Roman" w:eastAsia="Arial Unicode MS" w:hAnsi="Times New Roman"/>
          <w:color w:val="000000"/>
          <w:sz w:val="24"/>
          <w:szCs w:val="24"/>
          <w:lang w:val="en-CA" w:eastAsia="pt-BR"/>
        </w:rPr>
        <w:t xml:space="preserve"> </w:t>
      </w:r>
      <w:r w:rsidR="005958C8" w:rsidRPr="00E372C9">
        <w:rPr>
          <w:rFonts w:ascii="Times New Roman" w:eastAsia="Arial Unicode MS" w:hAnsi="Times New Roman"/>
          <w:color w:val="000000"/>
          <w:sz w:val="24"/>
          <w:szCs w:val="24"/>
          <w:lang w:val="en-CA" w:eastAsia="pt-BR"/>
        </w:rPr>
        <w:t>3</w:t>
      </w:r>
      <w:r w:rsidR="004D25DF">
        <w:rPr>
          <w:rFonts w:ascii="Times New Roman" w:eastAsia="Arial Unicode MS" w:hAnsi="Times New Roman"/>
          <w:color w:val="000000"/>
          <w:sz w:val="24"/>
          <w:szCs w:val="24"/>
          <w:lang w:val="en-CA" w:eastAsia="pt-BR"/>
        </w:rPr>
        <w:t>a</w:t>
      </w:r>
      <w:r w:rsidR="001B0558" w:rsidRPr="00E372C9">
        <w:rPr>
          <w:rFonts w:ascii="Times New Roman" w:eastAsia="Arial Unicode MS" w:hAnsi="Times New Roman"/>
          <w:color w:val="000000"/>
          <w:sz w:val="24"/>
          <w:szCs w:val="24"/>
          <w:lang w:val="en-CA" w:eastAsia="pt-BR"/>
        </w:rPr>
        <w:t>).</w:t>
      </w:r>
      <w:r w:rsidR="004D25DF">
        <w:rPr>
          <w:rFonts w:ascii="Times New Roman" w:eastAsia="Arial Unicode MS" w:hAnsi="Times New Roman"/>
          <w:color w:val="000000"/>
          <w:sz w:val="24"/>
          <w:szCs w:val="24"/>
          <w:lang w:val="en-CA" w:eastAsia="pt-BR"/>
        </w:rPr>
        <w:t xml:space="preserve"> </w:t>
      </w:r>
      <w:r w:rsidR="004D25DF" w:rsidRPr="00E372C9">
        <w:rPr>
          <w:rFonts w:ascii="Times New Roman" w:hAnsi="Times New Roman"/>
          <w:color w:val="000000"/>
          <w:sz w:val="24"/>
          <w:szCs w:val="24"/>
          <w:lang w:val="en-CA"/>
        </w:rPr>
        <w:t xml:space="preserve">These findings are in complete agreement with those reported by </w:t>
      </w:r>
      <w:r w:rsidR="004D25DF" w:rsidRPr="00E372C9">
        <w:rPr>
          <w:rFonts w:ascii="Times New Roman" w:hAnsi="Times New Roman"/>
          <w:color w:val="000000"/>
          <w:sz w:val="24"/>
          <w:szCs w:val="24"/>
          <w:lang w:val="en-US"/>
        </w:rPr>
        <w:t>Acharya</w:t>
      </w:r>
      <w:r w:rsidR="004D25DF" w:rsidRPr="00E372C9">
        <w:rPr>
          <w:rFonts w:ascii="Times New Roman" w:hAnsi="Times New Roman"/>
          <w:color w:val="000000"/>
          <w:sz w:val="24"/>
          <w:szCs w:val="24"/>
          <w:lang w:val="en-CA"/>
        </w:rPr>
        <w:t xml:space="preserve"> et al. (2003). These authors reported increased percentage of sperm</w:t>
      </w:r>
      <w:r w:rsidR="00BB7EA9">
        <w:rPr>
          <w:rFonts w:ascii="Times New Roman" w:hAnsi="Times New Roman"/>
          <w:color w:val="000000"/>
          <w:sz w:val="24"/>
          <w:szCs w:val="24"/>
          <w:lang w:val="en-CA"/>
        </w:rPr>
        <w:t>atic</w:t>
      </w:r>
      <w:r w:rsidR="004D25DF" w:rsidRPr="00E372C9">
        <w:rPr>
          <w:rFonts w:ascii="Times New Roman" w:hAnsi="Times New Roman"/>
          <w:color w:val="000000"/>
          <w:sz w:val="24"/>
          <w:szCs w:val="24"/>
          <w:lang w:val="en-CA"/>
        </w:rPr>
        <w:t xml:space="preserve"> pathologies and reduced percentage of motile sperm </w:t>
      </w:r>
      <w:r>
        <w:rPr>
          <w:rFonts w:ascii="Times New Roman" w:hAnsi="Times New Roman"/>
          <w:color w:val="000000"/>
          <w:sz w:val="24"/>
          <w:szCs w:val="24"/>
          <w:lang w:val="en-CA"/>
        </w:rPr>
        <w:t>i</w:t>
      </w:r>
      <w:r w:rsidR="004D25DF" w:rsidRPr="00E372C9">
        <w:rPr>
          <w:rFonts w:ascii="Times New Roman" w:hAnsi="Times New Roman"/>
          <w:color w:val="000000"/>
          <w:sz w:val="24"/>
          <w:szCs w:val="24"/>
          <w:lang w:val="en-CA"/>
        </w:rPr>
        <w:t xml:space="preserve">n rats </w:t>
      </w:r>
      <w:r w:rsidR="004D25DF">
        <w:rPr>
          <w:rFonts w:ascii="Times New Roman" w:hAnsi="Times New Roman"/>
          <w:color w:val="000000"/>
          <w:sz w:val="24"/>
          <w:szCs w:val="24"/>
          <w:lang w:val="en-CA"/>
        </w:rPr>
        <w:t xml:space="preserve">intraperitoneally </w:t>
      </w:r>
      <w:r w:rsidR="004D25DF" w:rsidRPr="00E372C9">
        <w:rPr>
          <w:rFonts w:ascii="Times New Roman" w:hAnsi="Times New Roman"/>
          <w:color w:val="000000"/>
          <w:sz w:val="24"/>
          <w:szCs w:val="24"/>
          <w:lang w:val="en-CA"/>
        </w:rPr>
        <w:t>injected with 100 mg/Kg</w:t>
      </w:r>
      <w:r w:rsidR="004D25DF">
        <w:rPr>
          <w:rFonts w:ascii="Times New Roman" w:hAnsi="Times New Roman"/>
          <w:color w:val="000000"/>
          <w:sz w:val="24"/>
          <w:szCs w:val="24"/>
          <w:lang w:val="en-CA"/>
        </w:rPr>
        <w:t xml:space="preserve"> Pb</w:t>
      </w:r>
      <w:r>
        <w:rPr>
          <w:rFonts w:ascii="Times New Roman" w:hAnsi="Times New Roman"/>
          <w:color w:val="000000"/>
          <w:sz w:val="24"/>
          <w:szCs w:val="24"/>
          <w:lang w:val="en-CA"/>
        </w:rPr>
        <w:t>, one of the dose</w:t>
      </w:r>
      <w:r w:rsidR="004D25DF" w:rsidRPr="00E372C9">
        <w:rPr>
          <w:rFonts w:ascii="Times New Roman" w:hAnsi="Times New Roman"/>
          <w:color w:val="000000"/>
          <w:sz w:val="24"/>
          <w:szCs w:val="24"/>
          <w:lang w:val="en-CA"/>
        </w:rPr>
        <w:t xml:space="preserve">s tested in the present study. </w:t>
      </w:r>
      <w:r w:rsidR="004D25DF">
        <w:rPr>
          <w:rFonts w:ascii="Times New Roman" w:hAnsi="Times New Roman"/>
          <w:color w:val="000000"/>
          <w:sz w:val="24"/>
          <w:szCs w:val="24"/>
          <w:lang w:val="en-CA"/>
        </w:rPr>
        <w:t xml:space="preserve">The similar damage observed in </w:t>
      </w:r>
      <w:r w:rsidR="004D25DF" w:rsidRPr="00E372C9">
        <w:rPr>
          <w:rFonts w:ascii="Times New Roman" w:hAnsi="Times New Roman"/>
          <w:color w:val="000000"/>
          <w:sz w:val="24"/>
          <w:szCs w:val="24"/>
          <w:lang w:val="en-CA"/>
        </w:rPr>
        <w:t xml:space="preserve">membrane integrity and mitochondrial functionality </w:t>
      </w:r>
      <w:r w:rsidR="004D25DF">
        <w:rPr>
          <w:rFonts w:ascii="Times New Roman" w:hAnsi="Times New Roman"/>
          <w:color w:val="000000"/>
          <w:sz w:val="24"/>
          <w:szCs w:val="24"/>
          <w:lang w:val="en-CA"/>
        </w:rPr>
        <w:t xml:space="preserve">in </w:t>
      </w:r>
      <w:r w:rsidR="00BD2D0A">
        <w:rPr>
          <w:rFonts w:ascii="Times New Roman" w:hAnsi="Times New Roman"/>
          <w:color w:val="000000"/>
          <w:sz w:val="24"/>
          <w:szCs w:val="24"/>
          <w:lang w:val="en-CA"/>
        </w:rPr>
        <w:t xml:space="preserve">sperm </w:t>
      </w:r>
      <w:r w:rsidR="007F3585">
        <w:rPr>
          <w:rFonts w:ascii="Times New Roman" w:hAnsi="Times New Roman"/>
          <w:color w:val="000000"/>
          <w:sz w:val="24"/>
          <w:szCs w:val="24"/>
          <w:lang w:val="en-CA"/>
        </w:rPr>
        <w:t xml:space="preserve">cells </w:t>
      </w:r>
      <w:r w:rsidR="003926B4">
        <w:rPr>
          <w:rFonts w:ascii="Times New Roman" w:hAnsi="Times New Roman"/>
          <w:color w:val="000000"/>
          <w:sz w:val="24"/>
          <w:szCs w:val="24"/>
          <w:lang w:val="en-CA"/>
        </w:rPr>
        <w:t xml:space="preserve">of </w:t>
      </w:r>
      <w:r w:rsidR="004D25DF">
        <w:rPr>
          <w:rFonts w:ascii="Times New Roman" w:hAnsi="Times New Roman"/>
          <w:color w:val="000000"/>
          <w:sz w:val="24"/>
          <w:szCs w:val="24"/>
          <w:lang w:val="en-CA"/>
        </w:rPr>
        <w:t xml:space="preserve">blackbirds </w:t>
      </w:r>
      <w:r w:rsidR="003926B4">
        <w:rPr>
          <w:rFonts w:ascii="Times New Roman" w:hAnsi="Times New Roman"/>
          <w:color w:val="000000"/>
          <w:sz w:val="24"/>
          <w:szCs w:val="24"/>
          <w:lang w:val="en-CA"/>
        </w:rPr>
        <w:t xml:space="preserve">injected with </w:t>
      </w:r>
      <w:r w:rsidR="004D25DF" w:rsidRPr="00E372C9">
        <w:rPr>
          <w:rFonts w:ascii="Times New Roman" w:hAnsi="Times New Roman"/>
          <w:color w:val="000000"/>
          <w:sz w:val="24"/>
          <w:szCs w:val="24"/>
          <w:lang w:val="en-CA"/>
        </w:rPr>
        <w:t xml:space="preserve">50 </w:t>
      </w:r>
      <w:r w:rsidR="004D25DF">
        <w:rPr>
          <w:rFonts w:ascii="Times New Roman" w:hAnsi="Times New Roman"/>
          <w:color w:val="000000"/>
          <w:sz w:val="24"/>
          <w:szCs w:val="24"/>
          <w:lang w:val="en-CA"/>
        </w:rPr>
        <w:t>and 100 mg</w:t>
      </w:r>
      <w:r w:rsidR="004D25DF" w:rsidRPr="00E372C9">
        <w:rPr>
          <w:rFonts w:ascii="Times New Roman" w:hAnsi="Times New Roman"/>
          <w:color w:val="000000"/>
          <w:sz w:val="24"/>
          <w:szCs w:val="24"/>
          <w:lang w:val="en-CA"/>
        </w:rPr>
        <w:t>/Kg</w:t>
      </w:r>
      <w:r w:rsidR="004D25DF">
        <w:rPr>
          <w:rFonts w:ascii="Times New Roman" w:hAnsi="Times New Roman"/>
          <w:color w:val="000000"/>
          <w:sz w:val="24"/>
          <w:szCs w:val="24"/>
          <w:lang w:val="en-CA"/>
        </w:rPr>
        <w:t xml:space="preserve"> Pb</w:t>
      </w:r>
      <w:r w:rsidR="004D25DF" w:rsidRPr="00E372C9">
        <w:rPr>
          <w:rFonts w:ascii="Times New Roman" w:hAnsi="Times New Roman"/>
          <w:color w:val="000000"/>
          <w:sz w:val="24"/>
          <w:szCs w:val="24"/>
          <w:lang w:val="en-CA"/>
        </w:rPr>
        <w:t xml:space="preserve"> </w:t>
      </w:r>
      <w:r w:rsidR="004D25DF">
        <w:rPr>
          <w:rFonts w:ascii="Times New Roman" w:hAnsi="Times New Roman"/>
          <w:color w:val="000000"/>
          <w:sz w:val="24"/>
          <w:szCs w:val="24"/>
          <w:lang w:val="en-CA"/>
        </w:rPr>
        <w:t>i</w:t>
      </w:r>
      <w:r w:rsidR="004D25DF" w:rsidRPr="00E372C9">
        <w:rPr>
          <w:rFonts w:ascii="Times New Roman" w:eastAsia="SimSun" w:hAnsi="Times New Roman"/>
          <w:color w:val="000000"/>
          <w:kern w:val="3"/>
          <w:sz w:val="24"/>
          <w:szCs w:val="24"/>
          <w:lang w:val="en-CA" w:eastAsia="zh-CN" w:bidi="hi-IN"/>
        </w:rPr>
        <w:t xml:space="preserve">s in </w:t>
      </w:r>
      <w:r w:rsidR="004D25DF">
        <w:rPr>
          <w:rFonts w:ascii="Times New Roman" w:eastAsia="SimSun" w:hAnsi="Times New Roman"/>
          <w:color w:val="000000"/>
          <w:kern w:val="3"/>
          <w:sz w:val="24"/>
          <w:szCs w:val="24"/>
          <w:lang w:val="en-CA" w:eastAsia="zh-CN" w:bidi="hi-IN"/>
        </w:rPr>
        <w:t>agreement</w:t>
      </w:r>
      <w:r w:rsidR="004D25DF" w:rsidRPr="00E372C9">
        <w:rPr>
          <w:rFonts w:ascii="Times New Roman" w:eastAsia="SimSun" w:hAnsi="Times New Roman"/>
          <w:color w:val="000000"/>
          <w:kern w:val="3"/>
          <w:sz w:val="24"/>
          <w:szCs w:val="24"/>
          <w:lang w:val="en-CA" w:eastAsia="zh-CN" w:bidi="hi-IN"/>
        </w:rPr>
        <w:t xml:space="preserve"> with </w:t>
      </w:r>
      <w:r w:rsidR="004D25DF">
        <w:rPr>
          <w:rFonts w:ascii="Times New Roman" w:eastAsia="SimSun" w:hAnsi="Times New Roman"/>
          <w:color w:val="000000"/>
          <w:kern w:val="3"/>
          <w:sz w:val="24"/>
          <w:szCs w:val="24"/>
          <w:lang w:val="en-CA" w:eastAsia="zh-CN" w:bidi="hi-IN"/>
        </w:rPr>
        <w:t xml:space="preserve">the </w:t>
      </w:r>
      <w:r w:rsidR="007F3585">
        <w:rPr>
          <w:rFonts w:ascii="Times New Roman" w:eastAsia="SimSun" w:hAnsi="Times New Roman"/>
          <w:color w:val="000000"/>
          <w:kern w:val="3"/>
          <w:sz w:val="24"/>
          <w:szCs w:val="24"/>
          <w:lang w:val="en-CA" w:eastAsia="zh-CN" w:bidi="hi-IN"/>
        </w:rPr>
        <w:t>similar</w:t>
      </w:r>
      <w:r w:rsidR="004D25DF">
        <w:rPr>
          <w:rFonts w:ascii="Times New Roman" w:eastAsia="SimSun" w:hAnsi="Times New Roman"/>
          <w:color w:val="000000"/>
          <w:kern w:val="3"/>
          <w:sz w:val="24"/>
          <w:szCs w:val="24"/>
          <w:lang w:val="en-CA" w:eastAsia="zh-CN" w:bidi="hi-IN"/>
        </w:rPr>
        <w:t xml:space="preserve"> level of </w:t>
      </w:r>
      <w:r w:rsidR="004D25DF" w:rsidRPr="00E372C9">
        <w:rPr>
          <w:rFonts w:ascii="Times New Roman" w:eastAsia="SimSun" w:hAnsi="Times New Roman"/>
          <w:color w:val="000000"/>
          <w:kern w:val="3"/>
          <w:sz w:val="24"/>
          <w:szCs w:val="24"/>
          <w:lang w:val="en-CA" w:eastAsia="zh-CN" w:bidi="hi-IN"/>
        </w:rPr>
        <w:t>Pb accumulat</w:t>
      </w:r>
      <w:r w:rsidR="004D25DF">
        <w:rPr>
          <w:rFonts w:ascii="Times New Roman" w:eastAsia="SimSun" w:hAnsi="Times New Roman"/>
          <w:color w:val="000000"/>
          <w:kern w:val="3"/>
          <w:sz w:val="24"/>
          <w:szCs w:val="24"/>
          <w:lang w:val="en-CA" w:eastAsia="zh-CN" w:bidi="hi-IN"/>
        </w:rPr>
        <w:t>ed</w:t>
      </w:r>
      <w:r w:rsidR="004D25DF" w:rsidRPr="00E372C9">
        <w:rPr>
          <w:rFonts w:ascii="Times New Roman" w:eastAsia="SimSun" w:hAnsi="Times New Roman"/>
          <w:color w:val="000000"/>
          <w:kern w:val="3"/>
          <w:sz w:val="24"/>
          <w:szCs w:val="24"/>
          <w:lang w:val="en-CA" w:eastAsia="zh-CN" w:bidi="hi-IN"/>
        </w:rPr>
        <w:t xml:space="preserve"> in </w:t>
      </w:r>
      <w:r w:rsidR="00520C47">
        <w:rPr>
          <w:rFonts w:ascii="Times New Roman" w:eastAsia="SimSun" w:hAnsi="Times New Roman"/>
          <w:color w:val="000000"/>
          <w:kern w:val="3"/>
          <w:sz w:val="24"/>
          <w:szCs w:val="24"/>
          <w:lang w:val="en-CA" w:eastAsia="zh-CN" w:bidi="hi-IN"/>
        </w:rPr>
        <w:t>the testi</w:t>
      </w:r>
      <w:r w:rsidR="004D25DF" w:rsidRPr="00E372C9">
        <w:rPr>
          <w:rFonts w:ascii="Times New Roman" w:eastAsia="SimSun" w:hAnsi="Times New Roman"/>
          <w:color w:val="000000"/>
          <w:kern w:val="3"/>
          <w:sz w:val="24"/>
          <w:szCs w:val="24"/>
          <w:lang w:val="en-CA" w:eastAsia="zh-CN" w:bidi="hi-IN"/>
        </w:rPr>
        <w:t>s</w:t>
      </w:r>
      <w:r w:rsidR="004D25DF">
        <w:rPr>
          <w:rFonts w:ascii="Times New Roman" w:eastAsia="SimSun" w:hAnsi="Times New Roman"/>
          <w:color w:val="000000"/>
          <w:kern w:val="3"/>
          <w:sz w:val="24"/>
          <w:szCs w:val="24"/>
          <w:lang w:val="en-CA" w:eastAsia="zh-CN" w:bidi="hi-IN"/>
        </w:rPr>
        <w:t xml:space="preserve"> of these birds</w:t>
      </w:r>
      <w:r w:rsidR="003926B4">
        <w:rPr>
          <w:rFonts w:ascii="Times New Roman" w:eastAsia="SimSun" w:hAnsi="Times New Roman"/>
          <w:color w:val="000000"/>
          <w:kern w:val="3"/>
          <w:sz w:val="24"/>
          <w:szCs w:val="24"/>
          <w:lang w:val="en-CA" w:eastAsia="zh-CN" w:bidi="hi-IN"/>
        </w:rPr>
        <w:t>.</w:t>
      </w:r>
    </w:p>
    <w:p w:rsidR="000D744B" w:rsidRDefault="00DC4F02" w:rsidP="00403F98">
      <w:pPr>
        <w:widowControl w:val="0"/>
        <w:suppressAutoHyphens/>
        <w:autoSpaceDN w:val="0"/>
        <w:spacing w:after="0" w:line="240" w:lineRule="auto"/>
        <w:ind w:firstLine="426"/>
        <w:contextualSpacing/>
        <w:textAlignment w:val="baseline"/>
        <w:rPr>
          <w:rFonts w:ascii="Times New Roman" w:hAnsi="Times New Roman"/>
          <w:color w:val="000000"/>
          <w:sz w:val="24"/>
          <w:szCs w:val="24"/>
          <w:lang w:val="en-CA" w:eastAsia="zh-CN"/>
        </w:rPr>
      </w:pPr>
      <w:r>
        <w:rPr>
          <w:rFonts w:ascii="Times New Roman" w:hAnsi="Times New Roman"/>
          <w:color w:val="000000"/>
          <w:sz w:val="24"/>
          <w:szCs w:val="24"/>
          <w:lang w:val="en-CA" w:eastAsia="zh-CN"/>
        </w:rPr>
        <w:t xml:space="preserve">The negative biological effects induced by the IP injection of Pb acetate can be associated with an oxidative stress condition in testis of </w:t>
      </w:r>
      <w:r w:rsidRPr="00E372C9">
        <w:rPr>
          <w:rFonts w:ascii="Times New Roman" w:eastAsia="SimSun" w:hAnsi="Times New Roman"/>
          <w:i/>
          <w:color w:val="000000"/>
          <w:kern w:val="3"/>
          <w:sz w:val="24"/>
          <w:szCs w:val="24"/>
          <w:lang w:val="en-CA" w:eastAsia="zh-CN" w:bidi="hi-IN"/>
        </w:rPr>
        <w:t>C. ruficapillus</w:t>
      </w:r>
      <w:r w:rsidRPr="00E372C9">
        <w:rPr>
          <w:rFonts w:ascii="Times New Roman" w:eastAsia="SimSun" w:hAnsi="Times New Roman"/>
          <w:color w:val="000000"/>
          <w:kern w:val="3"/>
          <w:sz w:val="24"/>
          <w:szCs w:val="24"/>
          <w:lang w:val="en-CA" w:eastAsia="zh-CN" w:bidi="hi-IN"/>
        </w:rPr>
        <w:t>.</w:t>
      </w:r>
      <w:r>
        <w:rPr>
          <w:rFonts w:ascii="Times New Roman" w:eastAsia="SimSun" w:hAnsi="Times New Roman"/>
          <w:color w:val="000000"/>
          <w:kern w:val="3"/>
          <w:sz w:val="24"/>
          <w:szCs w:val="24"/>
          <w:lang w:val="en-CA" w:eastAsia="zh-CN" w:bidi="hi-IN"/>
        </w:rPr>
        <w:t xml:space="preserve"> </w:t>
      </w:r>
      <w:r w:rsidR="00D343A4" w:rsidRPr="00E372C9">
        <w:rPr>
          <w:rFonts w:ascii="Times New Roman" w:hAnsi="Times New Roman"/>
          <w:color w:val="000000"/>
          <w:sz w:val="24"/>
          <w:szCs w:val="24"/>
          <w:lang w:val="en-CA"/>
        </w:rPr>
        <w:t xml:space="preserve">Although no significant change in ROS content was </w:t>
      </w:r>
      <w:r w:rsidR="00D343A4">
        <w:rPr>
          <w:rFonts w:ascii="Times New Roman" w:hAnsi="Times New Roman"/>
          <w:color w:val="000000"/>
          <w:sz w:val="24"/>
          <w:szCs w:val="24"/>
          <w:lang w:val="en-CA"/>
        </w:rPr>
        <w:t>seen,</w:t>
      </w:r>
      <w:r w:rsidR="00D343A4" w:rsidRPr="00E372C9">
        <w:rPr>
          <w:rFonts w:ascii="Times New Roman" w:hAnsi="Times New Roman"/>
          <w:color w:val="000000"/>
          <w:sz w:val="24"/>
          <w:szCs w:val="24"/>
          <w:lang w:val="en-CA"/>
        </w:rPr>
        <w:t xml:space="preserve"> an increased LPO level was observed in </w:t>
      </w:r>
      <w:r w:rsidR="00D343A4">
        <w:rPr>
          <w:rFonts w:ascii="Times New Roman" w:hAnsi="Times New Roman"/>
          <w:color w:val="000000"/>
          <w:sz w:val="24"/>
          <w:szCs w:val="24"/>
          <w:lang w:val="en-CA"/>
        </w:rPr>
        <w:t xml:space="preserve">the testis of </w:t>
      </w:r>
      <w:r w:rsidR="00D343A4" w:rsidRPr="00E372C9">
        <w:rPr>
          <w:rFonts w:ascii="Times New Roman" w:hAnsi="Times New Roman"/>
          <w:color w:val="000000"/>
          <w:sz w:val="24"/>
          <w:szCs w:val="24"/>
          <w:lang w:val="en-CA"/>
        </w:rPr>
        <w:t>Pb-</w:t>
      </w:r>
      <w:r w:rsidR="00D343A4">
        <w:rPr>
          <w:rFonts w:ascii="Times New Roman" w:hAnsi="Times New Roman"/>
          <w:color w:val="000000"/>
          <w:sz w:val="24"/>
          <w:szCs w:val="24"/>
          <w:lang w:val="en-CA"/>
        </w:rPr>
        <w:t>injected</w:t>
      </w:r>
      <w:r w:rsidR="00D343A4" w:rsidRPr="00E372C9">
        <w:rPr>
          <w:rFonts w:ascii="Times New Roman" w:hAnsi="Times New Roman"/>
          <w:color w:val="000000"/>
          <w:sz w:val="24"/>
          <w:szCs w:val="24"/>
          <w:lang w:val="en-CA"/>
        </w:rPr>
        <w:t xml:space="preserve"> </w:t>
      </w:r>
      <w:r w:rsidR="00D343A4">
        <w:rPr>
          <w:rFonts w:ascii="Times New Roman" w:hAnsi="Times New Roman"/>
          <w:color w:val="000000"/>
          <w:sz w:val="24"/>
          <w:szCs w:val="24"/>
          <w:lang w:val="en-CA"/>
        </w:rPr>
        <w:t>blackbirds</w:t>
      </w:r>
      <w:r w:rsidR="00D343A4" w:rsidRPr="00E372C9">
        <w:rPr>
          <w:rFonts w:ascii="Times New Roman" w:hAnsi="Times New Roman"/>
          <w:color w:val="000000"/>
          <w:sz w:val="24"/>
          <w:szCs w:val="24"/>
          <w:lang w:val="en-CA"/>
        </w:rPr>
        <w:t>.</w:t>
      </w:r>
      <w:r w:rsidR="00D343A4">
        <w:rPr>
          <w:rFonts w:ascii="Times New Roman" w:hAnsi="Times New Roman"/>
          <w:color w:val="000000"/>
          <w:sz w:val="24"/>
          <w:szCs w:val="24"/>
          <w:lang w:val="en-CA"/>
        </w:rPr>
        <w:t xml:space="preserve"> It is important to stress that this increased </w:t>
      </w:r>
      <w:r>
        <w:rPr>
          <w:rFonts w:ascii="Times New Roman" w:hAnsi="Times New Roman"/>
          <w:color w:val="000000"/>
          <w:sz w:val="24"/>
          <w:szCs w:val="24"/>
          <w:lang w:val="en-CA" w:eastAsia="zh-CN"/>
        </w:rPr>
        <w:t xml:space="preserve">LPO was </w:t>
      </w:r>
      <w:r w:rsidR="00D343A4">
        <w:rPr>
          <w:rFonts w:ascii="Times New Roman" w:hAnsi="Times New Roman"/>
          <w:color w:val="000000"/>
          <w:sz w:val="24"/>
          <w:szCs w:val="24"/>
          <w:lang w:val="en-CA" w:eastAsia="zh-CN"/>
        </w:rPr>
        <w:t>paralleled by a reduced ACAP</w:t>
      </w:r>
      <w:r>
        <w:rPr>
          <w:rFonts w:ascii="Times New Roman" w:hAnsi="Times New Roman"/>
          <w:color w:val="000000"/>
          <w:sz w:val="24"/>
          <w:szCs w:val="24"/>
          <w:lang w:val="en-CA" w:eastAsia="zh-CN"/>
        </w:rPr>
        <w:t xml:space="preserve">. Indeed, these effects were dose-dependent, being significant in blackbirds injected with </w:t>
      </w:r>
      <w:r w:rsidRPr="00E372C9">
        <w:rPr>
          <w:rFonts w:ascii="Times New Roman" w:hAnsi="Times New Roman"/>
          <w:color w:val="000000"/>
          <w:sz w:val="24"/>
          <w:szCs w:val="24"/>
          <w:lang w:val="en-CA" w:eastAsia="zh-CN"/>
        </w:rPr>
        <w:t xml:space="preserve">100 mg/Kg </w:t>
      </w:r>
      <w:r>
        <w:rPr>
          <w:rFonts w:ascii="Times New Roman" w:hAnsi="Times New Roman"/>
          <w:color w:val="000000"/>
          <w:sz w:val="24"/>
          <w:szCs w:val="24"/>
          <w:lang w:val="en-CA" w:eastAsia="zh-CN"/>
        </w:rPr>
        <w:t>Pb</w:t>
      </w:r>
      <w:r w:rsidR="00D343A4">
        <w:rPr>
          <w:rFonts w:ascii="Times New Roman" w:hAnsi="Times New Roman"/>
          <w:color w:val="000000"/>
          <w:sz w:val="24"/>
          <w:szCs w:val="24"/>
          <w:lang w:val="en-CA" w:eastAsia="zh-CN"/>
        </w:rPr>
        <w:t xml:space="preserve"> with respect to those from the control group </w:t>
      </w:r>
      <w:r w:rsidRPr="00E372C9">
        <w:rPr>
          <w:rFonts w:ascii="Times New Roman" w:hAnsi="Times New Roman"/>
          <w:color w:val="000000"/>
          <w:sz w:val="24"/>
          <w:szCs w:val="24"/>
          <w:lang w:val="en-CA" w:eastAsia="zh-CN"/>
        </w:rPr>
        <w:t xml:space="preserve">(Fig. </w:t>
      </w:r>
      <w:r>
        <w:rPr>
          <w:rFonts w:ascii="Times New Roman" w:hAnsi="Times New Roman"/>
          <w:color w:val="000000"/>
          <w:sz w:val="24"/>
          <w:szCs w:val="24"/>
          <w:lang w:val="en-CA" w:eastAsia="zh-CN"/>
        </w:rPr>
        <w:t>3b</w:t>
      </w:r>
      <w:r w:rsidRPr="00E372C9">
        <w:rPr>
          <w:rFonts w:ascii="Times New Roman" w:hAnsi="Times New Roman"/>
          <w:color w:val="000000"/>
          <w:sz w:val="24"/>
          <w:szCs w:val="24"/>
          <w:lang w:val="en-CA" w:eastAsia="zh-CN"/>
        </w:rPr>
        <w:t>)</w:t>
      </w:r>
      <w:r w:rsidR="0066059A" w:rsidRPr="00E372C9">
        <w:rPr>
          <w:rFonts w:ascii="Times New Roman" w:hAnsi="Times New Roman"/>
          <w:color w:val="000000"/>
          <w:sz w:val="24"/>
          <w:szCs w:val="24"/>
          <w:lang w:val="en-CA" w:eastAsia="zh-CN"/>
        </w:rPr>
        <w:t>.</w:t>
      </w:r>
      <w:r w:rsidR="003A7932">
        <w:rPr>
          <w:rFonts w:ascii="Times New Roman" w:hAnsi="Times New Roman"/>
          <w:color w:val="000000"/>
          <w:sz w:val="24"/>
          <w:szCs w:val="24"/>
          <w:lang w:val="en-CA" w:eastAsia="zh-CN"/>
        </w:rPr>
        <w:t xml:space="preserve"> In birds, s</w:t>
      </w:r>
      <w:r w:rsidR="003A7932" w:rsidRPr="00E372C9">
        <w:rPr>
          <w:rFonts w:ascii="Times New Roman" w:hAnsi="Times New Roman"/>
          <w:color w:val="000000"/>
          <w:sz w:val="24"/>
          <w:szCs w:val="24"/>
          <w:lang w:val="en-CA"/>
        </w:rPr>
        <w:t>perm</w:t>
      </w:r>
      <w:r w:rsidR="003A7932">
        <w:rPr>
          <w:rFonts w:ascii="Times New Roman" w:hAnsi="Times New Roman"/>
          <w:color w:val="000000"/>
          <w:sz w:val="24"/>
          <w:szCs w:val="24"/>
          <w:lang w:val="en-CA"/>
        </w:rPr>
        <w:t xml:space="preserve"> cell</w:t>
      </w:r>
      <w:r w:rsidR="003A7932" w:rsidRPr="00E372C9">
        <w:rPr>
          <w:rFonts w:ascii="Times New Roman" w:hAnsi="Times New Roman"/>
          <w:color w:val="000000"/>
          <w:sz w:val="24"/>
          <w:szCs w:val="24"/>
          <w:lang w:val="en-CA"/>
        </w:rPr>
        <w:t xml:space="preserve"> membrane is rich in poly-unsaturated fatty acids (PUFAs), thus being subject to </w:t>
      </w:r>
      <w:r w:rsidR="00D343A4">
        <w:rPr>
          <w:rFonts w:ascii="Times New Roman" w:hAnsi="Times New Roman"/>
          <w:color w:val="000000"/>
          <w:sz w:val="24"/>
          <w:szCs w:val="24"/>
          <w:lang w:val="en-CA"/>
        </w:rPr>
        <w:t xml:space="preserve">ROS-induced </w:t>
      </w:r>
      <w:r w:rsidR="003A7932" w:rsidRPr="00E372C9">
        <w:rPr>
          <w:rFonts w:ascii="Times New Roman" w:hAnsi="Times New Roman"/>
          <w:color w:val="000000"/>
          <w:sz w:val="24"/>
          <w:szCs w:val="24"/>
          <w:lang w:val="en-CA"/>
        </w:rPr>
        <w:t xml:space="preserve">LPO (Cerolini et al. 2010). </w:t>
      </w:r>
      <w:r w:rsidR="003A7932">
        <w:rPr>
          <w:rFonts w:ascii="Times New Roman" w:hAnsi="Times New Roman"/>
          <w:color w:val="000000"/>
          <w:sz w:val="24"/>
          <w:szCs w:val="24"/>
          <w:lang w:val="en-CA"/>
        </w:rPr>
        <w:t>Ox</w:t>
      </w:r>
      <w:r w:rsidR="003A7932" w:rsidRPr="00E372C9">
        <w:rPr>
          <w:rFonts w:ascii="Times New Roman" w:hAnsi="Times New Roman"/>
          <w:color w:val="000000"/>
          <w:sz w:val="24"/>
          <w:szCs w:val="24"/>
          <w:lang w:val="en-CA"/>
        </w:rPr>
        <w:t>idative degradation of PUFAs has been considered as the main cause of membrane fluidity and permeability loss</w:t>
      </w:r>
      <w:r w:rsidR="003A7932">
        <w:rPr>
          <w:rFonts w:ascii="Times New Roman" w:hAnsi="Times New Roman"/>
          <w:color w:val="000000"/>
          <w:sz w:val="24"/>
          <w:szCs w:val="24"/>
          <w:lang w:val="en-CA"/>
        </w:rPr>
        <w:t>es</w:t>
      </w:r>
      <w:r w:rsidR="003A7932" w:rsidRPr="00E372C9">
        <w:rPr>
          <w:rFonts w:ascii="Times New Roman" w:hAnsi="Times New Roman"/>
          <w:color w:val="000000"/>
          <w:sz w:val="24"/>
          <w:szCs w:val="24"/>
          <w:lang w:val="en-CA"/>
        </w:rPr>
        <w:t xml:space="preserve">, </w:t>
      </w:r>
      <w:r w:rsidR="003A7932">
        <w:rPr>
          <w:rFonts w:ascii="Times New Roman" w:hAnsi="Times New Roman"/>
          <w:color w:val="000000"/>
          <w:sz w:val="24"/>
          <w:szCs w:val="24"/>
          <w:lang w:val="en-CA"/>
        </w:rPr>
        <w:t>culminating with</w:t>
      </w:r>
      <w:r w:rsidR="003A7932" w:rsidRPr="00E372C9">
        <w:rPr>
          <w:rFonts w:ascii="Times New Roman" w:hAnsi="Times New Roman"/>
          <w:color w:val="000000"/>
          <w:sz w:val="24"/>
          <w:szCs w:val="24"/>
          <w:lang w:val="en-CA"/>
        </w:rPr>
        <w:t xml:space="preserve"> damage to germ and sperm</w:t>
      </w:r>
      <w:r w:rsidR="00BB7EA9">
        <w:rPr>
          <w:rFonts w:ascii="Times New Roman" w:eastAsia="Arial Unicode MS" w:hAnsi="Times New Roman"/>
          <w:color w:val="000000"/>
          <w:sz w:val="24"/>
          <w:szCs w:val="24"/>
          <w:shd w:val="clear" w:color="auto" w:fill="FFFFFF"/>
          <w:lang w:val="en-CA"/>
        </w:rPr>
        <w:t xml:space="preserve"> cells </w:t>
      </w:r>
      <w:r w:rsidR="003A7932" w:rsidRPr="00E372C9">
        <w:rPr>
          <w:rFonts w:ascii="Times New Roman" w:eastAsia="Arial Unicode MS" w:hAnsi="Times New Roman"/>
          <w:color w:val="000000"/>
          <w:sz w:val="24"/>
          <w:szCs w:val="24"/>
          <w:shd w:val="clear" w:color="auto" w:fill="FFFFFF"/>
          <w:lang w:val="en-CA"/>
        </w:rPr>
        <w:t>(</w:t>
      </w:r>
      <w:r w:rsidR="003A7932" w:rsidRPr="00E372C9">
        <w:rPr>
          <w:rFonts w:ascii="Times New Roman" w:hAnsi="Times New Roman"/>
          <w:color w:val="000000"/>
          <w:sz w:val="24"/>
          <w:szCs w:val="24"/>
          <w:lang w:val="en-US"/>
        </w:rPr>
        <w:t>Mishra and Acharya 2004)</w:t>
      </w:r>
      <w:r w:rsidR="003A7932" w:rsidRPr="00E372C9">
        <w:rPr>
          <w:rFonts w:ascii="Times New Roman" w:eastAsia="Arial Unicode MS" w:hAnsi="Times New Roman"/>
          <w:color w:val="000000"/>
          <w:sz w:val="24"/>
          <w:szCs w:val="24"/>
          <w:shd w:val="clear" w:color="auto" w:fill="FFFFFF"/>
          <w:lang w:val="en-CA"/>
        </w:rPr>
        <w:t xml:space="preserve">. </w:t>
      </w:r>
      <w:r w:rsidR="003A7932" w:rsidRPr="00E372C9">
        <w:rPr>
          <w:rFonts w:ascii="Times New Roman" w:hAnsi="Times New Roman"/>
          <w:color w:val="000000"/>
          <w:sz w:val="24"/>
          <w:szCs w:val="24"/>
          <w:lang w:val="en-CA"/>
        </w:rPr>
        <w:t xml:space="preserve">Therefore, the higher LPO level </w:t>
      </w:r>
      <w:r w:rsidR="00D343A4">
        <w:rPr>
          <w:rFonts w:ascii="Times New Roman" w:hAnsi="Times New Roman"/>
          <w:color w:val="000000"/>
          <w:sz w:val="24"/>
          <w:szCs w:val="24"/>
          <w:lang w:val="en-CA"/>
        </w:rPr>
        <w:t>found</w:t>
      </w:r>
      <w:r w:rsidR="003A7932" w:rsidRPr="00E372C9">
        <w:rPr>
          <w:rFonts w:ascii="Times New Roman" w:hAnsi="Times New Roman"/>
          <w:color w:val="000000"/>
          <w:sz w:val="24"/>
          <w:szCs w:val="24"/>
          <w:lang w:val="en-CA"/>
        </w:rPr>
        <w:t xml:space="preserve"> in testis of </w:t>
      </w:r>
      <w:r w:rsidR="00BD2D0A">
        <w:rPr>
          <w:rFonts w:ascii="Times New Roman" w:hAnsi="Times New Roman"/>
          <w:color w:val="000000"/>
          <w:sz w:val="24"/>
          <w:szCs w:val="24"/>
          <w:lang w:val="en-CA"/>
        </w:rPr>
        <w:t>black</w:t>
      </w:r>
      <w:r w:rsidR="003A7932">
        <w:rPr>
          <w:rFonts w:ascii="Times New Roman" w:hAnsi="Times New Roman"/>
          <w:color w:val="000000"/>
          <w:sz w:val="24"/>
          <w:szCs w:val="24"/>
          <w:lang w:val="en-CA"/>
        </w:rPr>
        <w:t>bird</w:t>
      </w:r>
      <w:r w:rsidR="003A7932" w:rsidRPr="00E372C9">
        <w:rPr>
          <w:rFonts w:ascii="Times New Roman" w:hAnsi="Times New Roman"/>
          <w:color w:val="000000"/>
          <w:sz w:val="24"/>
          <w:szCs w:val="24"/>
          <w:lang w:val="en-CA"/>
        </w:rPr>
        <w:t xml:space="preserve">s exposed to </w:t>
      </w:r>
      <w:r w:rsidR="00BD2D0A">
        <w:rPr>
          <w:rFonts w:ascii="Times New Roman" w:hAnsi="Times New Roman"/>
          <w:color w:val="000000"/>
          <w:sz w:val="24"/>
          <w:szCs w:val="24"/>
          <w:lang w:val="en-CA"/>
        </w:rPr>
        <w:t>100 mg</w:t>
      </w:r>
      <w:r w:rsidR="003A7932" w:rsidRPr="00E372C9">
        <w:rPr>
          <w:rFonts w:ascii="Times New Roman" w:hAnsi="Times New Roman"/>
          <w:color w:val="000000"/>
          <w:sz w:val="24"/>
          <w:szCs w:val="24"/>
          <w:lang w:val="en-CA"/>
        </w:rPr>
        <w:t>/Kg</w:t>
      </w:r>
      <w:r w:rsidR="00BD2D0A">
        <w:rPr>
          <w:rFonts w:ascii="Times New Roman" w:hAnsi="Times New Roman"/>
          <w:color w:val="000000"/>
          <w:sz w:val="24"/>
          <w:szCs w:val="24"/>
          <w:lang w:val="en-CA"/>
        </w:rPr>
        <w:t xml:space="preserve"> Pb</w:t>
      </w:r>
      <w:r w:rsidR="003A7932" w:rsidRPr="00E372C9">
        <w:rPr>
          <w:rFonts w:ascii="Times New Roman" w:hAnsi="Times New Roman"/>
          <w:color w:val="000000"/>
          <w:sz w:val="24"/>
          <w:szCs w:val="24"/>
          <w:lang w:val="en-CA"/>
        </w:rPr>
        <w:t xml:space="preserve"> can be a reasonable explanation for the </w:t>
      </w:r>
      <w:r w:rsidR="00D343A4">
        <w:rPr>
          <w:rFonts w:ascii="Times New Roman" w:hAnsi="Times New Roman"/>
          <w:color w:val="000000"/>
          <w:sz w:val="24"/>
          <w:szCs w:val="24"/>
          <w:lang w:val="en-CA"/>
        </w:rPr>
        <w:t xml:space="preserve">observed </w:t>
      </w:r>
      <w:r w:rsidR="003A7932" w:rsidRPr="00E372C9">
        <w:rPr>
          <w:rFonts w:ascii="Times New Roman" w:hAnsi="Times New Roman"/>
          <w:color w:val="000000"/>
          <w:sz w:val="24"/>
          <w:szCs w:val="24"/>
          <w:lang w:val="en-CA"/>
        </w:rPr>
        <w:t>lower integrity of cell and nuclear membrane</w:t>
      </w:r>
      <w:r w:rsidR="00D343A4">
        <w:rPr>
          <w:rFonts w:ascii="Times New Roman" w:hAnsi="Times New Roman"/>
          <w:color w:val="000000"/>
          <w:sz w:val="24"/>
          <w:szCs w:val="24"/>
          <w:lang w:val="en-CA"/>
        </w:rPr>
        <w:t xml:space="preserve">s in sperm </w:t>
      </w:r>
      <w:r w:rsidR="00BB7EA9">
        <w:rPr>
          <w:rFonts w:ascii="Times New Roman" w:hAnsi="Times New Roman"/>
          <w:color w:val="000000"/>
          <w:sz w:val="24"/>
          <w:szCs w:val="24"/>
          <w:lang w:val="en-CA"/>
        </w:rPr>
        <w:t xml:space="preserve">cells </w:t>
      </w:r>
      <w:r w:rsidR="00D343A4">
        <w:rPr>
          <w:rFonts w:ascii="Times New Roman" w:hAnsi="Times New Roman"/>
          <w:color w:val="000000"/>
          <w:sz w:val="24"/>
          <w:szCs w:val="24"/>
          <w:lang w:val="en-CA"/>
        </w:rPr>
        <w:t xml:space="preserve">of </w:t>
      </w:r>
      <w:r w:rsidR="00D343A4" w:rsidRPr="00E372C9">
        <w:rPr>
          <w:rFonts w:ascii="Times New Roman" w:eastAsia="SimSun" w:hAnsi="Times New Roman"/>
          <w:i/>
          <w:color w:val="000000"/>
          <w:kern w:val="3"/>
          <w:sz w:val="24"/>
          <w:szCs w:val="24"/>
          <w:lang w:val="en-CA" w:eastAsia="zh-CN" w:bidi="hi-IN"/>
        </w:rPr>
        <w:t>C. ruficapillus</w:t>
      </w:r>
      <w:r w:rsidR="00D343A4">
        <w:rPr>
          <w:rFonts w:ascii="Times New Roman" w:hAnsi="Times New Roman"/>
          <w:color w:val="000000"/>
          <w:sz w:val="24"/>
          <w:szCs w:val="24"/>
          <w:lang w:val="en-CA"/>
        </w:rPr>
        <w:t xml:space="preserve">. It can also explain the </w:t>
      </w:r>
      <w:r w:rsidR="00BD2D0A">
        <w:rPr>
          <w:rFonts w:ascii="Times New Roman" w:hAnsi="Times New Roman"/>
          <w:color w:val="000000"/>
          <w:sz w:val="24"/>
          <w:szCs w:val="24"/>
          <w:lang w:val="en-CA"/>
        </w:rPr>
        <w:t>consequent reduction in</w:t>
      </w:r>
      <w:r w:rsidR="003A7932" w:rsidRPr="00E372C9">
        <w:rPr>
          <w:rFonts w:ascii="Times New Roman" w:hAnsi="Times New Roman"/>
          <w:color w:val="000000"/>
          <w:sz w:val="24"/>
          <w:szCs w:val="24"/>
          <w:lang w:val="en-CA"/>
        </w:rPr>
        <w:t xml:space="preserve"> sperm quality observed in </w:t>
      </w:r>
      <w:r w:rsidR="00BD2D0A">
        <w:rPr>
          <w:rFonts w:ascii="Times New Roman" w:hAnsi="Times New Roman"/>
          <w:color w:val="000000"/>
          <w:sz w:val="24"/>
          <w:szCs w:val="24"/>
          <w:lang w:val="en-CA"/>
        </w:rPr>
        <w:t>black</w:t>
      </w:r>
      <w:r w:rsidR="003A7932">
        <w:rPr>
          <w:rFonts w:ascii="Times New Roman" w:hAnsi="Times New Roman"/>
          <w:color w:val="000000"/>
          <w:sz w:val="24"/>
          <w:szCs w:val="24"/>
          <w:lang w:val="en-CA"/>
        </w:rPr>
        <w:t>bird</w:t>
      </w:r>
      <w:r w:rsidR="003A7932" w:rsidRPr="00E372C9">
        <w:rPr>
          <w:rFonts w:ascii="Times New Roman" w:hAnsi="Times New Roman"/>
          <w:color w:val="000000"/>
          <w:sz w:val="24"/>
          <w:szCs w:val="24"/>
          <w:lang w:val="en-CA"/>
        </w:rPr>
        <w:t>s subjected to this experimental condition.</w:t>
      </w:r>
      <w:r w:rsidR="00BD2D0A">
        <w:rPr>
          <w:rFonts w:ascii="Times New Roman" w:hAnsi="Times New Roman"/>
          <w:color w:val="000000"/>
          <w:sz w:val="24"/>
          <w:szCs w:val="24"/>
          <w:lang w:val="en-CA"/>
        </w:rPr>
        <w:t xml:space="preserve"> </w:t>
      </w:r>
      <w:r w:rsidR="00D343A4">
        <w:rPr>
          <w:rFonts w:ascii="Times New Roman" w:hAnsi="Times New Roman"/>
          <w:color w:val="000000"/>
          <w:sz w:val="24"/>
          <w:szCs w:val="24"/>
          <w:lang w:val="en-CA"/>
        </w:rPr>
        <w:t>In addition</w:t>
      </w:r>
      <w:r w:rsidR="003A7932" w:rsidRPr="00E372C9">
        <w:rPr>
          <w:rFonts w:ascii="Times New Roman" w:hAnsi="Times New Roman"/>
          <w:color w:val="000000"/>
          <w:sz w:val="24"/>
          <w:szCs w:val="24"/>
          <w:lang w:val="en-CA"/>
        </w:rPr>
        <w:t xml:space="preserve">, it can be the basis of the structural disorder and atrophy observed in testis of </w:t>
      </w:r>
      <w:r w:rsidR="00D343A4">
        <w:rPr>
          <w:rFonts w:ascii="Times New Roman" w:hAnsi="Times New Roman"/>
          <w:color w:val="000000"/>
          <w:sz w:val="24"/>
          <w:szCs w:val="24"/>
          <w:lang w:val="en-CA"/>
        </w:rPr>
        <w:t>black</w:t>
      </w:r>
      <w:r w:rsidR="003A7932">
        <w:rPr>
          <w:rFonts w:ascii="Times New Roman" w:hAnsi="Times New Roman"/>
          <w:color w:val="000000"/>
          <w:sz w:val="24"/>
          <w:szCs w:val="24"/>
          <w:lang w:val="en-CA"/>
        </w:rPr>
        <w:t>bird</w:t>
      </w:r>
      <w:r w:rsidR="003A7932" w:rsidRPr="00E372C9">
        <w:rPr>
          <w:rFonts w:ascii="Times New Roman" w:hAnsi="Times New Roman"/>
          <w:color w:val="000000"/>
          <w:sz w:val="24"/>
          <w:szCs w:val="24"/>
          <w:lang w:val="en-CA"/>
        </w:rPr>
        <w:t xml:space="preserve">s exposed to Pb, as </w:t>
      </w:r>
      <w:r w:rsidR="00D343A4">
        <w:rPr>
          <w:rFonts w:ascii="Times New Roman" w:hAnsi="Times New Roman"/>
          <w:color w:val="000000"/>
          <w:sz w:val="24"/>
          <w:szCs w:val="24"/>
          <w:lang w:val="en-CA"/>
        </w:rPr>
        <w:t xml:space="preserve">earlier </w:t>
      </w:r>
      <w:r w:rsidR="003A7932" w:rsidRPr="00E372C9">
        <w:rPr>
          <w:rFonts w:ascii="Times New Roman" w:hAnsi="Times New Roman"/>
          <w:color w:val="000000"/>
          <w:sz w:val="24"/>
          <w:szCs w:val="24"/>
          <w:lang w:val="en-CA"/>
        </w:rPr>
        <w:t>discussed</w:t>
      </w:r>
      <w:r w:rsidR="00D343A4">
        <w:rPr>
          <w:rFonts w:ascii="Times New Roman" w:hAnsi="Times New Roman"/>
          <w:color w:val="000000"/>
          <w:sz w:val="24"/>
          <w:szCs w:val="24"/>
          <w:lang w:val="en-CA"/>
        </w:rPr>
        <w:t>.</w:t>
      </w:r>
    </w:p>
    <w:p w:rsidR="000D744B" w:rsidRDefault="004B4060" w:rsidP="00403F98">
      <w:pPr>
        <w:widowControl w:val="0"/>
        <w:suppressAutoHyphens/>
        <w:autoSpaceDN w:val="0"/>
        <w:spacing w:after="0" w:line="240" w:lineRule="auto"/>
        <w:ind w:firstLine="426"/>
        <w:contextualSpacing/>
        <w:textAlignment w:val="baseline"/>
        <w:rPr>
          <w:rFonts w:ascii="Times New Roman" w:hAnsi="Times New Roman"/>
          <w:color w:val="000000"/>
          <w:sz w:val="24"/>
          <w:szCs w:val="24"/>
          <w:lang w:val="en-CA" w:eastAsia="zh-CN"/>
        </w:rPr>
      </w:pPr>
      <w:r w:rsidRPr="00E372C9">
        <w:rPr>
          <w:rFonts w:ascii="Times New Roman" w:hAnsi="Times New Roman"/>
          <w:color w:val="000000"/>
          <w:sz w:val="24"/>
          <w:szCs w:val="24"/>
          <w:lang w:val="en-CA"/>
        </w:rPr>
        <w:t xml:space="preserve">Sperm </w:t>
      </w:r>
      <w:r w:rsidR="000D744B">
        <w:rPr>
          <w:rFonts w:ascii="Times New Roman" w:hAnsi="Times New Roman"/>
          <w:color w:val="000000"/>
          <w:sz w:val="24"/>
          <w:szCs w:val="24"/>
          <w:lang w:val="en-CA"/>
        </w:rPr>
        <w:t xml:space="preserve">cells </w:t>
      </w:r>
      <w:r w:rsidRPr="00E372C9">
        <w:rPr>
          <w:rFonts w:ascii="Times New Roman" w:hAnsi="Times New Roman"/>
          <w:color w:val="000000"/>
          <w:sz w:val="24"/>
          <w:szCs w:val="24"/>
          <w:lang w:val="en-CA"/>
        </w:rPr>
        <w:t xml:space="preserve">parameters </w:t>
      </w:r>
      <w:r w:rsidR="00D343A4">
        <w:rPr>
          <w:rFonts w:ascii="Times New Roman" w:hAnsi="Times New Roman"/>
          <w:color w:val="000000"/>
          <w:sz w:val="24"/>
          <w:szCs w:val="24"/>
          <w:lang w:val="en-CA"/>
        </w:rPr>
        <w:t xml:space="preserve">analyzed </w:t>
      </w:r>
      <w:r w:rsidRPr="00E372C9">
        <w:rPr>
          <w:rFonts w:ascii="Times New Roman" w:hAnsi="Times New Roman"/>
          <w:color w:val="000000"/>
          <w:sz w:val="24"/>
          <w:szCs w:val="24"/>
          <w:lang w:val="en-CA"/>
        </w:rPr>
        <w:t xml:space="preserve">in </w:t>
      </w:r>
      <w:r w:rsidR="000B5152" w:rsidRPr="00E372C9">
        <w:rPr>
          <w:rFonts w:ascii="Times New Roman" w:hAnsi="Times New Roman"/>
          <w:color w:val="000000"/>
          <w:sz w:val="24"/>
          <w:szCs w:val="24"/>
          <w:lang w:val="en-CA"/>
        </w:rPr>
        <w:t xml:space="preserve">the present </w:t>
      </w:r>
      <w:r w:rsidRPr="00E372C9">
        <w:rPr>
          <w:rFonts w:ascii="Times New Roman" w:hAnsi="Times New Roman"/>
          <w:color w:val="000000"/>
          <w:sz w:val="24"/>
          <w:szCs w:val="24"/>
          <w:lang w:val="en-CA"/>
        </w:rPr>
        <w:t xml:space="preserve">study </w:t>
      </w:r>
      <w:r w:rsidR="00403F98">
        <w:rPr>
          <w:rFonts w:ascii="Times New Roman" w:hAnsi="Times New Roman"/>
          <w:color w:val="000000"/>
          <w:sz w:val="24"/>
          <w:szCs w:val="24"/>
          <w:lang w:val="en-CA"/>
        </w:rPr>
        <w:t>were</w:t>
      </w:r>
      <w:r w:rsidR="001C62C5">
        <w:rPr>
          <w:rFonts w:ascii="Times New Roman" w:hAnsi="Times New Roman"/>
          <w:color w:val="000000"/>
          <w:sz w:val="24"/>
          <w:szCs w:val="24"/>
          <w:lang w:val="en-CA"/>
        </w:rPr>
        <w:t xml:space="preserve"> </w:t>
      </w:r>
      <w:r w:rsidRPr="00E372C9">
        <w:rPr>
          <w:rFonts w:ascii="Times New Roman" w:hAnsi="Times New Roman"/>
          <w:color w:val="000000"/>
          <w:sz w:val="24"/>
          <w:szCs w:val="24"/>
          <w:lang w:val="en-CA"/>
        </w:rPr>
        <w:t xml:space="preserve">important </w:t>
      </w:r>
      <w:r w:rsidR="00403F98">
        <w:rPr>
          <w:rFonts w:ascii="Times New Roman" w:hAnsi="Times New Roman"/>
          <w:color w:val="000000"/>
          <w:sz w:val="24"/>
          <w:szCs w:val="24"/>
          <w:lang w:val="en-CA"/>
        </w:rPr>
        <w:t xml:space="preserve">to evaluate the Pb impact on </w:t>
      </w:r>
      <w:r w:rsidRPr="00E372C9">
        <w:rPr>
          <w:rFonts w:ascii="Times New Roman" w:hAnsi="Times New Roman"/>
          <w:color w:val="000000"/>
          <w:sz w:val="24"/>
          <w:szCs w:val="24"/>
          <w:lang w:val="en-CA"/>
        </w:rPr>
        <w:t>the</w:t>
      </w:r>
      <w:r w:rsidR="00F0222D" w:rsidRPr="00E372C9">
        <w:rPr>
          <w:rFonts w:ascii="Times New Roman" w:hAnsi="Times New Roman"/>
          <w:color w:val="000000"/>
          <w:sz w:val="24"/>
          <w:szCs w:val="24"/>
          <w:lang w:val="en-CA"/>
        </w:rPr>
        <w:t xml:space="preserve"> whole</w:t>
      </w:r>
      <w:r w:rsidRPr="00E372C9">
        <w:rPr>
          <w:rFonts w:ascii="Times New Roman" w:hAnsi="Times New Roman"/>
          <w:color w:val="000000"/>
          <w:sz w:val="24"/>
          <w:szCs w:val="24"/>
          <w:lang w:val="en-CA"/>
        </w:rPr>
        <w:t xml:space="preserve"> reproductive process</w:t>
      </w:r>
      <w:r w:rsidR="00F0222D" w:rsidRPr="00E372C9">
        <w:rPr>
          <w:rFonts w:ascii="Times New Roman" w:hAnsi="Times New Roman"/>
          <w:color w:val="000000"/>
          <w:sz w:val="24"/>
          <w:szCs w:val="24"/>
          <w:lang w:val="en-CA"/>
        </w:rPr>
        <w:t xml:space="preserve"> in </w:t>
      </w:r>
      <w:r w:rsidR="00403F98">
        <w:rPr>
          <w:rFonts w:ascii="Times New Roman" w:hAnsi="Times New Roman"/>
          <w:color w:val="000000"/>
          <w:sz w:val="24"/>
          <w:szCs w:val="24"/>
          <w:lang w:val="en-CA"/>
        </w:rPr>
        <w:t xml:space="preserve">blackbirds. In </w:t>
      </w:r>
      <w:r w:rsidR="001C62C5">
        <w:rPr>
          <w:rFonts w:ascii="Times New Roman" w:hAnsi="Times New Roman"/>
          <w:color w:val="000000"/>
          <w:sz w:val="24"/>
          <w:szCs w:val="24"/>
          <w:lang w:val="en-CA"/>
        </w:rPr>
        <w:t>some domestic animals, such as pig and sheep</w:t>
      </w:r>
      <w:r w:rsidR="00403F98">
        <w:rPr>
          <w:rFonts w:ascii="Times New Roman" w:hAnsi="Times New Roman"/>
          <w:color w:val="000000"/>
          <w:sz w:val="24"/>
          <w:szCs w:val="24"/>
          <w:lang w:val="en-CA"/>
        </w:rPr>
        <w:t xml:space="preserve">, it is reported that a </w:t>
      </w:r>
      <w:r w:rsidRPr="00E372C9">
        <w:rPr>
          <w:rFonts w:ascii="Times New Roman" w:hAnsi="Times New Roman"/>
          <w:color w:val="000000"/>
          <w:sz w:val="24"/>
          <w:szCs w:val="24"/>
          <w:lang w:val="en-CA"/>
        </w:rPr>
        <w:t xml:space="preserve">decrease in membrane integrity reduces sperm viability </w:t>
      </w:r>
      <w:r w:rsidR="006062AE" w:rsidRPr="00E372C9">
        <w:rPr>
          <w:rFonts w:ascii="Times New Roman" w:hAnsi="Times New Roman"/>
          <w:color w:val="000000"/>
          <w:sz w:val="24"/>
          <w:szCs w:val="24"/>
          <w:lang w:val="en-CA"/>
        </w:rPr>
        <w:t>(</w:t>
      </w:r>
      <w:r w:rsidR="006062AE" w:rsidRPr="00E372C9">
        <w:rPr>
          <w:rFonts w:ascii="Times New Roman" w:hAnsi="Times New Roman"/>
          <w:color w:val="000000"/>
          <w:sz w:val="24"/>
          <w:szCs w:val="24"/>
          <w:lang w:val="en-US"/>
        </w:rPr>
        <w:t>Harrison and Vickers 1990)</w:t>
      </w:r>
      <w:r w:rsidR="008E7FDD" w:rsidRPr="00E372C9">
        <w:rPr>
          <w:rFonts w:ascii="Times New Roman" w:hAnsi="Times New Roman"/>
          <w:color w:val="000000"/>
          <w:sz w:val="24"/>
          <w:szCs w:val="24"/>
          <w:lang w:val="en-CA" w:eastAsia="pt-BR"/>
        </w:rPr>
        <w:t>.</w:t>
      </w:r>
      <w:r w:rsidRPr="00E372C9">
        <w:rPr>
          <w:rFonts w:ascii="Times New Roman" w:hAnsi="Times New Roman"/>
          <w:color w:val="000000"/>
          <w:sz w:val="24"/>
          <w:szCs w:val="24"/>
          <w:lang w:val="en-CA"/>
        </w:rPr>
        <w:t xml:space="preserve"> </w:t>
      </w:r>
      <w:r w:rsidR="003C6B6A" w:rsidRPr="00E372C9">
        <w:rPr>
          <w:rFonts w:ascii="Times New Roman" w:hAnsi="Times New Roman"/>
          <w:color w:val="000000"/>
          <w:sz w:val="24"/>
          <w:szCs w:val="24"/>
          <w:lang w:val="en-CA"/>
        </w:rPr>
        <w:t>Furthermore, membrane lesions</w:t>
      </w:r>
      <w:r w:rsidR="00C06769" w:rsidRPr="00E372C9">
        <w:rPr>
          <w:rFonts w:ascii="Times New Roman" w:hAnsi="Times New Roman"/>
          <w:color w:val="000000"/>
          <w:sz w:val="24"/>
          <w:szCs w:val="24"/>
          <w:lang w:val="en-CA"/>
        </w:rPr>
        <w:t xml:space="preserve"> induced by Pb exposure</w:t>
      </w:r>
      <w:r w:rsidR="003C6B6A" w:rsidRPr="00E372C9">
        <w:rPr>
          <w:rFonts w:ascii="Times New Roman" w:hAnsi="Times New Roman"/>
          <w:color w:val="000000"/>
          <w:sz w:val="24"/>
          <w:szCs w:val="24"/>
          <w:lang w:val="en-CA"/>
        </w:rPr>
        <w:t xml:space="preserve"> </w:t>
      </w:r>
      <w:r w:rsidR="00C06769" w:rsidRPr="00E372C9">
        <w:rPr>
          <w:rFonts w:ascii="Times New Roman" w:hAnsi="Times New Roman"/>
          <w:color w:val="000000"/>
          <w:sz w:val="24"/>
          <w:szCs w:val="24"/>
          <w:lang w:val="en-CA"/>
        </w:rPr>
        <w:t xml:space="preserve">would </w:t>
      </w:r>
      <w:r w:rsidR="003C6B6A" w:rsidRPr="00E372C9">
        <w:rPr>
          <w:rFonts w:ascii="Times New Roman" w:hAnsi="Times New Roman"/>
          <w:color w:val="000000"/>
          <w:sz w:val="24"/>
          <w:szCs w:val="24"/>
          <w:lang w:val="en-CA"/>
        </w:rPr>
        <w:t xml:space="preserve">facilitate </w:t>
      </w:r>
      <w:r w:rsidR="00C06769" w:rsidRPr="00E372C9">
        <w:rPr>
          <w:rFonts w:ascii="Times New Roman" w:hAnsi="Times New Roman"/>
          <w:color w:val="000000"/>
          <w:sz w:val="24"/>
          <w:szCs w:val="24"/>
          <w:lang w:val="en-CA"/>
        </w:rPr>
        <w:t>the metal access into the cells and its interaction with organelles and nucleus</w:t>
      </w:r>
      <w:r w:rsidR="003C6B6A" w:rsidRPr="00E372C9">
        <w:rPr>
          <w:rFonts w:ascii="Times New Roman" w:hAnsi="Times New Roman"/>
          <w:color w:val="000000"/>
          <w:sz w:val="24"/>
          <w:szCs w:val="24"/>
          <w:lang w:val="en-CA"/>
        </w:rPr>
        <w:t xml:space="preserve">, </w:t>
      </w:r>
      <w:r w:rsidR="00C06769" w:rsidRPr="00E372C9">
        <w:rPr>
          <w:rFonts w:ascii="Times New Roman" w:hAnsi="Times New Roman"/>
          <w:color w:val="000000"/>
          <w:sz w:val="24"/>
          <w:szCs w:val="24"/>
          <w:lang w:val="en-CA"/>
        </w:rPr>
        <w:t xml:space="preserve">bringing </w:t>
      </w:r>
      <w:r w:rsidR="008C73AB" w:rsidRPr="00E372C9">
        <w:rPr>
          <w:rFonts w:ascii="Times New Roman" w:hAnsi="Times New Roman"/>
          <w:color w:val="000000"/>
          <w:sz w:val="24"/>
          <w:szCs w:val="24"/>
          <w:lang w:val="en-CA"/>
        </w:rPr>
        <w:t>them</w:t>
      </w:r>
      <w:r w:rsidR="003C6B6A" w:rsidRPr="00E372C9">
        <w:rPr>
          <w:rFonts w:ascii="Times New Roman" w:hAnsi="Times New Roman"/>
          <w:color w:val="000000"/>
          <w:sz w:val="24"/>
          <w:szCs w:val="24"/>
          <w:lang w:val="en-CA"/>
        </w:rPr>
        <w:t xml:space="preserve"> more susceptible to </w:t>
      </w:r>
      <w:r w:rsidR="00C06769" w:rsidRPr="00E372C9">
        <w:rPr>
          <w:rFonts w:ascii="Times New Roman" w:hAnsi="Times New Roman"/>
          <w:color w:val="000000"/>
          <w:sz w:val="24"/>
          <w:szCs w:val="24"/>
          <w:lang w:val="en-CA"/>
        </w:rPr>
        <w:t>Pb-induced damages</w:t>
      </w:r>
      <w:r w:rsidR="003C6B6A" w:rsidRPr="00E372C9">
        <w:rPr>
          <w:rFonts w:ascii="Times New Roman" w:hAnsi="Times New Roman"/>
          <w:color w:val="000000"/>
          <w:sz w:val="24"/>
          <w:szCs w:val="24"/>
          <w:lang w:val="en-CA"/>
        </w:rPr>
        <w:t xml:space="preserve">. </w:t>
      </w:r>
      <w:r w:rsidR="008C73AB" w:rsidRPr="00E372C9">
        <w:rPr>
          <w:rFonts w:ascii="Times New Roman" w:hAnsi="Times New Roman"/>
          <w:color w:val="000000"/>
          <w:sz w:val="24"/>
          <w:szCs w:val="24"/>
          <w:lang w:val="en-CA"/>
        </w:rPr>
        <w:t>In fact</w:t>
      </w:r>
      <w:r w:rsidR="00C06769" w:rsidRPr="00E372C9">
        <w:rPr>
          <w:rFonts w:ascii="Times New Roman" w:hAnsi="Times New Roman"/>
          <w:color w:val="000000"/>
          <w:sz w:val="24"/>
          <w:szCs w:val="24"/>
          <w:lang w:val="en-CA"/>
        </w:rPr>
        <w:t xml:space="preserve">, </w:t>
      </w:r>
      <w:r w:rsidR="008C73AB" w:rsidRPr="00E372C9">
        <w:rPr>
          <w:rFonts w:ascii="Times New Roman" w:hAnsi="Times New Roman"/>
          <w:color w:val="000000"/>
          <w:sz w:val="24"/>
          <w:szCs w:val="24"/>
          <w:lang w:val="en-CA"/>
        </w:rPr>
        <w:t xml:space="preserve">a significant reduction in </w:t>
      </w:r>
      <w:r w:rsidR="00F0222D" w:rsidRPr="00E372C9">
        <w:rPr>
          <w:rFonts w:ascii="Times New Roman" w:hAnsi="Times New Roman"/>
          <w:color w:val="000000"/>
          <w:sz w:val="24"/>
          <w:szCs w:val="24"/>
          <w:lang w:val="en-CA"/>
        </w:rPr>
        <w:t xml:space="preserve">mitochondrial functionality and </w:t>
      </w:r>
      <w:r w:rsidR="008C73AB" w:rsidRPr="00E372C9">
        <w:rPr>
          <w:rFonts w:ascii="Times New Roman" w:hAnsi="Times New Roman"/>
          <w:color w:val="000000"/>
          <w:sz w:val="24"/>
          <w:szCs w:val="24"/>
          <w:lang w:val="en-CA"/>
        </w:rPr>
        <w:t>DNA integrity was observed in Pb-</w:t>
      </w:r>
      <w:r w:rsidR="00403F98">
        <w:rPr>
          <w:rFonts w:ascii="Times New Roman" w:hAnsi="Times New Roman"/>
          <w:color w:val="000000"/>
          <w:sz w:val="24"/>
          <w:szCs w:val="24"/>
          <w:lang w:val="en-CA"/>
        </w:rPr>
        <w:t>injected black</w:t>
      </w:r>
      <w:r w:rsidR="00BB7964">
        <w:rPr>
          <w:rFonts w:ascii="Times New Roman" w:hAnsi="Times New Roman"/>
          <w:color w:val="000000"/>
          <w:sz w:val="24"/>
          <w:szCs w:val="24"/>
          <w:lang w:val="en-CA"/>
        </w:rPr>
        <w:t>bird</w:t>
      </w:r>
      <w:r w:rsidR="008C73AB" w:rsidRPr="00E372C9">
        <w:rPr>
          <w:rFonts w:ascii="Times New Roman" w:hAnsi="Times New Roman"/>
          <w:color w:val="000000"/>
          <w:sz w:val="24"/>
          <w:szCs w:val="24"/>
          <w:lang w:val="en-CA"/>
        </w:rPr>
        <w:t>s</w:t>
      </w:r>
      <w:r w:rsidR="00F0222D" w:rsidRPr="00E372C9">
        <w:rPr>
          <w:rFonts w:ascii="Times New Roman" w:hAnsi="Times New Roman"/>
          <w:color w:val="000000"/>
          <w:sz w:val="24"/>
          <w:szCs w:val="24"/>
          <w:lang w:val="en-CA"/>
        </w:rPr>
        <w:t>.</w:t>
      </w:r>
      <w:r w:rsidR="008C73AB" w:rsidRPr="00E372C9">
        <w:rPr>
          <w:rFonts w:ascii="Times New Roman" w:hAnsi="Times New Roman"/>
          <w:color w:val="000000"/>
          <w:sz w:val="24"/>
          <w:szCs w:val="24"/>
          <w:lang w:val="en-CA"/>
        </w:rPr>
        <w:t xml:space="preserve"> </w:t>
      </w:r>
      <w:r w:rsidR="00BD3CD3" w:rsidRPr="00E372C9">
        <w:rPr>
          <w:rFonts w:ascii="Times New Roman" w:hAnsi="Times New Roman"/>
          <w:color w:val="000000"/>
          <w:sz w:val="24"/>
          <w:szCs w:val="24"/>
          <w:lang w:val="en-CA"/>
        </w:rPr>
        <w:t xml:space="preserve">Regarding DNA, </w:t>
      </w:r>
      <w:r w:rsidR="006062AE" w:rsidRPr="00E372C9">
        <w:rPr>
          <w:rFonts w:ascii="Times New Roman" w:hAnsi="Times New Roman"/>
          <w:color w:val="000000"/>
          <w:sz w:val="24"/>
          <w:szCs w:val="24"/>
          <w:lang w:val="en-US"/>
        </w:rPr>
        <w:t xml:space="preserve">Hernandez-Ochoa et al. </w:t>
      </w:r>
      <w:r w:rsidR="00403F98">
        <w:rPr>
          <w:rFonts w:ascii="Times New Roman" w:hAnsi="Times New Roman"/>
          <w:color w:val="000000"/>
          <w:sz w:val="24"/>
          <w:szCs w:val="24"/>
          <w:lang w:val="en-US"/>
        </w:rPr>
        <w:t>(</w:t>
      </w:r>
      <w:r w:rsidR="006062AE" w:rsidRPr="00E372C9">
        <w:rPr>
          <w:rFonts w:ascii="Times New Roman" w:hAnsi="Times New Roman"/>
          <w:color w:val="000000"/>
          <w:sz w:val="24"/>
          <w:szCs w:val="24"/>
          <w:lang w:val="en-US"/>
        </w:rPr>
        <w:t>2006)</w:t>
      </w:r>
      <w:r w:rsidR="00BD3CD3" w:rsidRPr="00E372C9">
        <w:rPr>
          <w:rFonts w:ascii="Times New Roman" w:hAnsi="Times New Roman"/>
          <w:color w:val="000000"/>
          <w:sz w:val="24"/>
          <w:szCs w:val="24"/>
          <w:lang w:val="en-CA"/>
        </w:rPr>
        <w:t xml:space="preserve"> also </w:t>
      </w:r>
      <w:r w:rsidR="00403F98">
        <w:rPr>
          <w:rFonts w:ascii="Times New Roman" w:hAnsi="Times New Roman"/>
          <w:color w:val="000000"/>
          <w:sz w:val="24"/>
          <w:szCs w:val="24"/>
          <w:lang w:val="en-CA"/>
        </w:rPr>
        <w:t>reported</w:t>
      </w:r>
      <w:r w:rsidR="00BD3CD3" w:rsidRPr="00E372C9">
        <w:rPr>
          <w:rFonts w:ascii="Times New Roman" w:hAnsi="Times New Roman"/>
          <w:color w:val="000000"/>
          <w:sz w:val="24"/>
          <w:szCs w:val="24"/>
          <w:lang w:val="en-CA"/>
        </w:rPr>
        <w:t xml:space="preserve"> a high frequency (60%) of sperm </w:t>
      </w:r>
      <w:r w:rsidR="00BB7EA9">
        <w:rPr>
          <w:rFonts w:ascii="Times New Roman" w:hAnsi="Times New Roman"/>
          <w:color w:val="000000"/>
          <w:sz w:val="24"/>
          <w:szCs w:val="24"/>
          <w:lang w:val="en-CA"/>
        </w:rPr>
        <w:t>cells showing</w:t>
      </w:r>
      <w:r w:rsidR="00BD3CD3" w:rsidRPr="00E372C9">
        <w:rPr>
          <w:rFonts w:ascii="Times New Roman" w:hAnsi="Times New Roman"/>
          <w:color w:val="000000"/>
          <w:sz w:val="24"/>
          <w:szCs w:val="24"/>
          <w:lang w:val="en-CA"/>
        </w:rPr>
        <w:t xml:space="preserve"> DNA lesion after treating mice with a high dose of Pb acetate. In fact, these authors demonstrated that Pb can be incorporated into sperm </w:t>
      </w:r>
      <w:r w:rsidR="00BB7EA9">
        <w:rPr>
          <w:rFonts w:ascii="Times New Roman" w:hAnsi="Times New Roman"/>
          <w:color w:val="000000"/>
          <w:sz w:val="24"/>
          <w:szCs w:val="24"/>
          <w:lang w:val="en-CA"/>
        </w:rPr>
        <w:t>cell nucleus</w:t>
      </w:r>
      <w:r w:rsidR="00BD3CD3" w:rsidRPr="00E372C9">
        <w:rPr>
          <w:rFonts w:ascii="Times New Roman" w:hAnsi="Times New Roman"/>
          <w:color w:val="000000"/>
          <w:sz w:val="24"/>
          <w:szCs w:val="24"/>
          <w:lang w:val="en-CA"/>
        </w:rPr>
        <w:t xml:space="preserve"> during development in the testis or during maturation in the epididymis. Therefore, Pb effects on sperm quality (membrane integrity, mitochondrial functionality and DNA integrity) </w:t>
      </w:r>
      <w:r w:rsidR="00403F98">
        <w:rPr>
          <w:rFonts w:ascii="Times New Roman" w:hAnsi="Times New Roman"/>
          <w:color w:val="000000"/>
          <w:sz w:val="24"/>
          <w:szCs w:val="24"/>
          <w:lang w:val="en-CA"/>
        </w:rPr>
        <w:t xml:space="preserve">observed </w:t>
      </w:r>
      <w:r w:rsidR="00BD3CD3" w:rsidRPr="00E372C9">
        <w:rPr>
          <w:rFonts w:ascii="Times New Roman" w:hAnsi="Times New Roman"/>
          <w:color w:val="000000"/>
          <w:sz w:val="24"/>
          <w:szCs w:val="24"/>
          <w:lang w:val="en-CA"/>
        </w:rPr>
        <w:t xml:space="preserve">in </w:t>
      </w:r>
      <w:r w:rsidR="00BD3CD3" w:rsidRPr="00E372C9">
        <w:rPr>
          <w:rFonts w:ascii="Times New Roman" w:eastAsia="SimSun" w:hAnsi="Times New Roman"/>
          <w:i/>
          <w:color w:val="000000"/>
          <w:kern w:val="3"/>
          <w:sz w:val="24"/>
          <w:szCs w:val="24"/>
          <w:lang w:val="en-CA" w:eastAsia="zh-CN" w:bidi="hi-IN"/>
        </w:rPr>
        <w:t>C. ruficapillus</w:t>
      </w:r>
      <w:r w:rsidR="00403F98">
        <w:rPr>
          <w:rFonts w:ascii="Times New Roman" w:hAnsi="Times New Roman"/>
          <w:color w:val="000000"/>
          <w:sz w:val="24"/>
          <w:szCs w:val="24"/>
          <w:lang w:val="en-CA"/>
        </w:rPr>
        <w:t xml:space="preserve"> seem</w:t>
      </w:r>
      <w:r w:rsidR="00BD3CD3" w:rsidRPr="00E372C9">
        <w:rPr>
          <w:rFonts w:ascii="Times New Roman" w:hAnsi="Times New Roman"/>
          <w:color w:val="000000"/>
          <w:sz w:val="24"/>
          <w:szCs w:val="24"/>
          <w:lang w:val="en-CA"/>
        </w:rPr>
        <w:t xml:space="preserve"> to result from a direct interaction of the metal with the testis and sperm </w:t>
      </w:r>
      <w:r w:rsidR="00BB7EA9">
        <w:rPr>
          <w:rFonts w:ascii="Times New Roman" w:hAnsi="Times New Roman"/>
          <w:color w:val="000000"/>
          <w:sz w:val="24"/>
          <w:szCs w:val="24"/>
          <w:lang w:val="en-CA"/>
        </w:rPr>
        <w:t>cell nucleus (</w:t>
      </w:r>
      <w:r w:rsidR="00BB7EA9">
        <w:rPr>
          <w:rFonts w:ascii="Times New Roman" w:hAnsi="Times New Roman"/>
          <w:color w:val="000000"/>
          <w:sz w:val="24"/>
          <w:szCs w:val="24"/>
          <w:lang w:val="en-US"/>
        </w:rPr>
        <w:t xml:space="preserve">Doumouchtsis et al. </w:t>
      </w:r>
      <w:r w:rsidR="006062AE" w:rsidRPr="00E372C9">
        <w:rPr>
          <w:rFonts w:ascii="Times New Roman" w:hAnsi="Times New Roman"/>
          <w:color w:val="000000"/>
          <w:sz w:val="24"/>
          <w:szCs w:val="24"/>
          <w:lang w:val="en-US"/>
        </w:rPr>
        <w:t>2009)</w:t>
      </w:r>
      <w:r w:rsidR="005B4AA2" w:rsidRPr="00E372C9">
        <w:rPr>
          <w:rFonts w:ascii="Times New Roman" w:hAnsi="Times New Roman"/>
          <w:color w:val="000000"/>
          <w:sz w:val="24"/>
          <w:szCs w:val="24"/>
          <w:lang w:val="en-CA"/>
        </w:rPr>
        <w:t>.</w:t>
      </w:r>
    </w:p>
    <w:p w:rsidR="000D744B" w:rsidRDefault="008C73AB" w:rsidP="002A1EF9">
      <w:pPr>
        <w:widowControl w:val="0"/>
        <w:suppressAutoHyphens/>
        <w:autoSpaceDN w:val="0"/>
        <w:spacing w:after="0" w:line="240" w:lineRule="auto"/>
        <w:ind w:firstLine="426"/>
        <w:contextualSpacing/>
        <w:textAlignment w:val="baseline"/>
        <w:rPr>
          <w:rFonts w:ascii="Times New Roman" w:hAnsi="Times New Roman"/>
          <w:color w:val="000000"/>
          <w:sz w:val="24"/>
          <w:szCs w:val="24"/>
          <w:lang w:val="en-CA" w:eastAsia="zh-CN"/>
        </w:rPr>
      </w:pPr>
      <w:r w:rsidRPr="00E372C9">
        <w:rPr>
          <w:rFonts w:ascii="Times New Roman" w:hAnsi="Times New Roman"/>
          <w:color w:val="000000"/>
          <w:sz w:val="24"/>
          <w:szCs w:val="24"/>
          <w:lang w:val="en-CA"/>
        </w:rPr>
        <w:t xml:space="preserve">Considering the Pb effects described above on sperm quality, a lower reproductive potential would be expected in </w:t>
      </w:r>
      <w:r w:rsidR="00BD3CD3" w:rsidRPr="00E372C9">
        <w:rPr>
          <w:rFonts w:ascii="Times New Roman" w:hAnsi="Times New Roman"/>
          <w:color w:val="000000"/>
          <w:sz w:val="24"/>
          <w:szCs w:val="24"/>
          <w:lang w:val="en-CA"/>
        </w:rPr>
        <w:t xml:space="preserve">male </w:t>
      </w:r>
      <w:r w:rsidR="00403F98" w:rsidRPr="00E372C9">
        <w:rPr>
          <w:rFonts w:ascii="Times New Roman" w:eastAsia="SimSun" w:hAnsi="Times New Roman"/>
          <w:i/>
          <w:color w:val="000000"/>
          <w:kern w:val="3"/>
          <w:sz w:val="24"/>
          <w:szCs w:val="24"/>
          <w:lang w:val="en-CA" w:eastAsia="zh-CN" w:bidi="hi-IN"/>
        </w:rPr>
        <w:t>C. ruficapillus</w:t>
      </w:r>
      <w:r w:rsidR="00403F98">
        <w:rPr>
          <w:rFonts w:ascii="Times New Roman" w:hAnsi="Times New Roman"/>
          <w:color w:val="000000"/>
          <w:sz w:val="24"/>
          <w:szCs w:val="24"/>
          <w:lang w:val="en-CA"/>
        </w:rPr>
        <w:t xml:space="preserve"> </w:t>
      </w:r>
      <w:r w:rsidRPr="00E372C9">
        <w:rPr>
          <w:rFonts w:ascii="Times New Roman" w:hAnsi="Times New Roman"/>
          <w:color w:val="000000"/>
          <w:sz w:val="24"/>
          <w:szCs w:val="24"/>
          <w:lang w:val="en-CA"/>
        </w:rPr>
        <w:t xml:space="preserve">acutely exposed to Pb. </w:t>
      </w:r>
      <w:r w:rsidR="00115BF2" w:rsidRPr="00E372C9">
        <w:rPr>
          <w:rFonts w:ascii="Times New Roman" w:hAnsi="Times New Roman"/>
          <w:color w:val="000000"/>
          <w:sz w:val="24"/>
          <w:szCs w:val="24"/>
          <w:lang w:val="en-CA"/>
        </w:rPr>
        <w:t xml:space="preserve">In </w:t>
      </w:r>
      <w:r w:rsidRPr="00E372C9">
        <w:rPr>
          <w:rFonts w:ascii="Times New Roman" w:hAnsi="Times New Roman"/>
          <w:color w:val="000000"/>
          <w:sz w:val="24"/>
          <w:szCs w:val="24"/>
          <w:lang w:val="en-CA"/>
        </w:rPr>
        <w:t xml:space="preserve">fact, </w:t>
      </w:r>
      <w:r w:rsidR="00BD3CD3" w:rsidRPr="00E372C9">
        <w:rPr>
          <w:rFonts w:ascii="Times New Roman" w:hAnsi="Times New Roman"/>
          <w:color w:val="000000"/>
          <w:sz w:val="24"/>
          <w:szCs w:val="24"/>
          <w:lang w:val="en-CA"/>
        </w:rPr>
        <w:t xml:space="preserve">male </w:t>
      </w:r>
      <w:r w:rsidR="00403F98">
        <w:rPr>
          <w:rFonts w:ascii="Times New Roman" w:hAnsi="Times New Roman"/>
          <w:color w:val="000000"/>
          <w:sz w:val="24"/>
          <w:szCs w:val="24"/>
          <w:lang w:val="en-CA"/>
        </w:rPr>
        <w:lastRenderedPageBreak/>
        <w:t>black</w:t>
      </w:r>
      <w:r w:rsidR="00BB7964">
        <w:rPr>
          <w:rFonts w:ascii="Times New Roman" w:hAnsi="Times New Roman"/>
          <w:color w:val="000000"/>
          <w:sz w:val="24"/>
          <w:szCs w:val="24"/>
          <w:lang w:val="en-CA"/>
        </w:rPr>
        <w:t>bird</w:t>
      </w:r>
      <w:r w:rsidRPr="00E372C9">
        <w:rPr>
          <w:rFonts w:ascii="Times New Roman" w:hAnsi="Times New Roman"/>
          <w:color w:val="000000"/>
          <w:sz w:val="24"/>
          <w:szCs w:val="24"/>
          <w:lang w:val="en-CA"/>
        </w:rPr>
        <w:t xml:space="preserve">s </w:t>
      </w:r>
      <w:r w:rsidR="00115BF2" w:rsidRPr="00E372C9">
        <w:rPr>
          <w:rFonts w:ascii="Times New Roman" w:hAnsi="Times New Roman"/>
          <w:color w:val="000000"/>
          <w:sz w:val="24"/>
          <w:szCs w:val="24"/>
          <w:lang w:val="en-CA"/>
        </w:rPr>
        <w:t xml:space="preserve">exposed to </w:t>
      </w:r>
      <w:r w:rsidRPr="00E372C9">
        <w:rPr>
          <w:rFonts w:ascii="Times New Roman" w:hAnsi="Times New Roman"/>
          <w:color w:val="000000"/>
          <w:sz w:val="24"/>
          <w:szCs w:val="24"/>
          <w:lang w:val="en-CA"/>
        </w:rPr>
        <w:t xml:space="preserve">Pb </w:t>
      </w:r>
      <w:r w:rsidR="00115BF2" w:rsidRPr="00E372C9">
        <w:rPr>
          <w:rFonts w:ascii="Times New Roman" w:hAnsi="Times New Roman"/>
          <w:color w:val="000000"/>
          <w:sz w:val="24"/>
          <w:szCs w:val="24"/>
          <w:lang w:val="en-CA"/>
        </w:rPr>
        <w:t xml:space="preserve">acetate </w:t>
      </w:r>
      <w:r w:rsidR="00403F98">
        <w:rPr>
          <w:rFonts w:ascii="Times New Roman" w:hAnsi="Times New Roman"/>
          <w:color w:val="000000"/>
          <w:sz w:val="24"/>
          <w:szCs w:val="24"/>
          <w:lang w:val="en-CA"/>
        </w:rPr>
        <w:t xml:space="preserve">(50 and 100 mg/Kg Pb) </w:t>
      </w:r>
      <w:r w:rsidRPr="00E372C9">
        <w:rPr>
          <w:rFonts w:ascii="Times New Roman" w:hAnsi="Times New Roman"/>
          <w:color w:val="000000"/>
          <w:sz w:val="24"/>
          <w:szCs w:val="24"/>
          <w:lang w:val="en-CA"/>
        </w:rPr>
        <w:t>showed</w:t>
      </w:r>
      <w:r w:rsidR="00365552" w:rsidRPr="00E372C9">
        <w:rPr>
          <w:rFonts w:ascii="Times New Roman" w:hAnsi="Times New Roman"/>
          <w:color w:val="000000"/>
          <w:sz w:val="24"/>
          <w:szCs w:val="24"/>
          <w:lang w:val="en-CA"/>
        </w:rPr>
        <w:t xml:space="preserve"> a </w:t>
      </w:r>
      <w:r w:rsidRPr="00E372C9">
        <w:rPr>
          <w:rFonts w:ascii="Times New Roman" w:hAnsi="Times New Roman"/>
          <w:color w:val="000000"/>
          <w:sz w:val="24"/>
          <w:szCs w:val="24"/>
          <w:lang w:val="en-CA"/>
        </w:rPr>
        <w:t>reduced</w:t>
      </w:r>
      <w:r w:rsidR="00365552" w:rsidRPr="00E372C9">
        <w:rPr>
          <w:rFonts w:ascii="Times New Roman" w:hAnsi="Times New Roman"/>
          <w:color w:val="000000"/>
          <w:sz w:val="24"/>
          <w:szCs w:val="24"/>
          <w:lang w:val="en-CA"/>
        </w:rPr>
        <w:t xml:space="preserve"> number of spermatogonia, spermatocytes, spermatids and spermatozoa</w:t>
      </w:r>
      <w:r w:rsidRPr="00E372C9">
        <w:rPr>
          <w:rFonts w:ascii="Times New Roman" w:hAnsi="Times New Roman"/>
          <w:color w:val="000000"/>
          <w:sz w:val="24"/>
          <w:szCs w:val="24"/>
          <w:lang w:val="en-CA"/>
        </w:rPr>
        <w:t>. Therefore</w:t>
      </w:r>
      <w:r w:rsidR="00115BF2" w:rsidRPr="00E372C9">
        <w:rPr>
          <w:rFonts w:ascii="Times New Roman" w:hAnsi="Times New Roman"/>
          <w:color w:val="000000"/>
          <w:sz w:val="24"/>
          <w:szCs w:val="24"/>
          <w:lang w:val="en-CA"/>
        </w:rPr>
        <w:t xml:space="preserve">, </w:t>
      </w:r>
      <w:r w:rsidRPr="00E372C9">
        <w:rPr>
          <w:rFonts w:ascii="Times New Roman" w:hAnsi="Times New Roman"/>
          <w:color w:val="000000"/>
          <w:sz w:val="24"/>
          <w:szCs w:val="24"/>
          <w:lang w:val="en-CA"/>
        </w:rPr>
        <w:t xml:space="preserve">it is clear that </w:t>
      </w:r>
      <w:r w:rsidR="00403F98">
        <w:rPr>
          <w:rFonts w:ascii="Times New Roman" w:hAnsi="Times New Roman"/>
          <w:color w:val="000000"/>
          <w:sz w:val="24"/>
          <w:szCs w:val="24"/>
          <w:lang w:val="en-CA"/>
        </w:rPr>
        <w:t xml:space="preserve">the acute </w:t>
      </w:r>
      <w:r w:rsidRPr="00E372C9">
        <w:rPr>
          <w:rFonts w:ascii="Times New Roman" w:hAnsi="Times New Roman"/>
          <w:color w:val="000000"/>
          <w:sz w:val="24"/>
          <w:szCs w:val="24"/>
          <w:lang w:val="en-CA"/>
        </w:rPr>
        <w:t xml:space="preserve">Pb exposure </w:t>
      </w:r>
      <w:r w:rsidR="00403F98">
        <w:rPr>
          <w:rFonts w:ascii="Times New Roman" w:hAnsi="Times New Roman"/>
          <w:color w:val="000000"/>
          <w:sz w:val="24"/>
          <w:szCs w:val="24"/>
          <w:lang w:val="en-CA"/>
        </w:rPr>
        <w:t xml:space="preserve">tested in the present study </w:t>
      </w:r>
      <w:r w:rsidRPr="00E372C9">
        <w:rPr>
          <w:rFonts w:ascii="Times New Roman" w:hAnsi="Times New Roman"/>
          <w:color w:val="000000"/>
          <w:sz w:val="24"/>
          <w:szCs w:val="24"/>
          <w:lang w:val="en-CA"/>
        </w:rPr>
        <w:t xml:space="preserve">negatively </w:t>
      </w:r>
      <w:r w:rsidR="00403F98">
        <w:rPr>
          <w:rFonts w:ascii="Times New Roman" w:hAnsi="Times New Roman"/>
          <w:color w:val="000000"/>
          <w:sz w:val="24"/>
          <w:szCs w:val="24"/>
          <w:lang w:val="en-CA"/>
        </w:rPr>
        <w:t xml:space="preserve">affected </w:t>
      </w:r>
      <w:r w:rsidR="00115BF2" w:rsidRPr="00E372C9">
        <w:rPr>
          <w:rFonts w:ascii="Times New Roman" w:hAnsi="Times New Roman"/>
          <w:color w:val="000000"/>
          <w:sz w:val="24"/>
          <w:szCs w:val="24"/>
          <w:lang w:val="en-CA"/>
        </w:rPr>
        <w:t>spermatogenesis</w:t>
      </w:r>
      <w:r w:rsidR="00403F98" w:rsidRPr="00403F98">
        <w:rPr>
          <w:rFonts w:ascii="Times New Roman" w:hAnsi="Times New Roman"/>
          <w:color w:val="000000"/>
          <w:sz w:val="24"/>
          <w:szCs w:val="24"/>
          <w:lang w:val="en-CA"/>
        </w:rPr>
        <w:t xml:space="preserve"> </w:t>
      </w:r>
      <w:r w:rsidR="00403F98">
        <w:rPr>
          <w:rFonts w:ascii="Times New Roman" w:hAnsi="Times New Roman"/>
          <w:color w:val="000000"/>
          <w:sz w:val="24"/>
          <w:szCs w:val="24"/>
          <w:lang w:val="en-CA"/>
        </w:rPr>
        <w:t>in blackbirds</w:t>
      </w:r>
      <w:r w:rsidR="00115BF2" w:rsidRPr="00E372C9">
        <w:rPr>
          <w:rFonts w:ascii="Times New Roman" w:hAnsi="Times New Roman"/>
          <w:color w:val="000000"/>
          <w:sz w:val="24"/>
          <w:szCs w:val="24"/>
          <w:lang w:val="en-CA"/>
        </w:rPr>
        <w:t xml:space="preserve">, </w:t>
      </w:r>
      <w:r w:rsidRPr="00E372C9">
        <w:rPr>
          <w:rFonts w:ascii="Times New Roman" w:hAnsi="Times New Roman"/>
          <w:color w:val="000000"/>
          <w:sz w:val="24"/>
          <w:szCs w:val="24"/>
          <w:lang w:val="en-CA"/>
        </w:rPr>
        <w:t>leading to a</w:t>
      </w:r>
      <w:r w:rsidR="00115BF2" w:rsidRPr="00E372C9">
        <w:rPr>
          <w:rFonts w:ascii="Times New Roman" w:hAnsi="Times New Roman"/>
          <w:color w:val="000000"/>
          <w:sz w:val="24"/>
          <w:szCs w:val="24"/>
          <w:lang w:val="en-CA"/>
        </w:rPr>
        <w:t xml:space="preserve"> </w:t>
      </w:r>
      <w:r w:rsidRPr="00E372C9">
        <w:rPr>
          <w:rFonts w:ascii="Times New Roman" w:hAnsi="Times New Roman"/>
          <w:color w:val="000000"/>
          <w:sz w:val="24"/>
          <w:szCs w:val="24"/>
          <w:lang w:val="en-CA"/>
        </w:rPr>
        <w:t xml:space="preserve">reduced </w:t>
      </w:r>
      <w:r w:rsidR="004362E6" w:rsidRPr="00E372C9">
        <w:rPr>
          <w:rFonts w:ascii="Times New Roman" w:hAnsi="Times New Roman"/>
          <w:color w:val="000000"/>
          <w:sz w:val="24"/>
          <w:szCs w:val="24"/>
          <w:lang w:val="en-CA"/>
        </w:rPr>
        <w:t>availability</w:t>
      </w:r>
      <w:r w:rsidRPr="00E372C9">
        <w:rPr>
          <w:rFonts w:ascii="Times New Roman" w:hAnsi="Times New Roman"/>
          <w:color w:val="000000"/>
          <w:sz w:val="24"/>
          <w:szCs w:val="24"/>
          <w:lang w:val="en-CA"/>
        </w:rPr>
        <w:t xml:space="preserve"> of </w:t>
      </w:r>
      <w:r w:rsidR="00115BF2" w:rsidRPr="00E372C9">
        <w:rPr>
          <w:rFonts w:ascii="Times New Roman" w:hAnsi="Times New Roman"/>
          <w:color w:val="000000"/>
          <w:sz w:val="24"/>
          <w:szCs w:val="24"/>
          <w:lang w:val="en-CA"/>
        </w:rPr>
        <w:t>all spermatogenic cells types. Furthermore, Leydig cells</w:t>
      </w:r>
      <w:r w:rsidR="00403F98">
        <w:rPr>
          <w:rFonts w:ascii="Times New Roman" w:hAnsi="Times New Roman"/>
          <w:color w:val="000000"/>
          <w:sz w:val="24"/>
          <w:szCs w:val="24"/>
          <w:lang w:val="en-CA"/>
        </w:rPr>
        <w:t>,</w:t>
      </w:r>
      <w:r w:rsidR="00115BF2" w:rsidRPr="00E372C9">
        <w:rPr>
          <w:rFonts w:ascii="Times New Roman" w:hAnsi="Times New Roman"/>
          <w:color w:val="000000"/>
          <w:sz w:val="24"/>
          <w:szCs w:val="24"/>
          <w:lang w:val="en-CA"/>
        </w:rPr>
        <w:t xml:space="preserve"> responsible for testosterone synthesis</w:t>
      </w:r>
      <w:r w:rsidR="00403F98">
        <w:rPr>
          <w:rFonts w:ascii="Times New Roman" w:hAnsi="Times New Roman"/>
          <w:color w:val="000000"/>
          <w:sz w:val="24"/>
          <w:szCs w:val="24"/>
          <w:lang w:val="en-CA"/>
        </w:rPr>
        <w:t>,</w:t>
      </w:r>
      <w:r w:rsidR="00115BF2" w:rsidRPr="00E372C9">
        <w:rPr>
          <w:rFonts w:ascii="Times New Roman" w:hAnsi="Times New Roman"/>
          <w:color w:val="000000"/>
          <w:sz w:val="24"/>
          <w:szCs w:val="24"/>
          <w:lang w:val="en-CA"/>
        </w:rPr>
        <w:t xml:space="preserve"> were also reduced</w:t>
      </w:r>
      <w:r w:rsidR="00A832EE" w:rsidRPr="00E372C9">
        <w:rPr>
          <w:rFonts w:ascii="Times New Roman" w:hAnsi="Times New Roman"/>
          <w:color w:val="000000"/>
          <w:sz w:val="24"/>
          <w:szCs w:val="24"/>
          <w:lang w:val="en-CA"/>
        </w:rPr>
        <w:t xml:space="preserve"> in </w:t>
      </w:r>
      <w:r w:rsidR="00403F98">
        <w:rPr>
          <w:rFonts w:ascii="Times New Roman" w:hAnsi="Times New Roman"/>
          <w:color w:val="000000"/>
          <w:sz w:val="24"/>
          <w:szCs w:val="24"/>
          <w:lang w:val="en-CA"/>
        </w:rPr>
        <w:t>black</w:t>
      </w:r>
      <w:r w:rsidR="00BB7964">
        <w:rPr>
          <w:rFonts w:ascii="Times New Roman" w:hAnsi="Times New Roman"/>
          <w:color w:val="000000"/>
          <w:sz w:val="24"/>
          <w:szCs w:val="24"/>
          <w:lang w:val="en-CA"/>
        </w:rPr>
        <w:t>bird</w:t>
      </w:r>
      <w:r w:rsidR="004362E6" w:rsidRPr="00E372C9">
        <w:rPr>
          <w:rFonts w:ascii="Times New Roman" w:hAnsi="Times New Roman"/>
          <w:color w:val="000000"/>
          <w:sz w:val="24"/>
          <w:szCs w:val="24"/>
          <w:lang w:val="en-CA"/>
        </w:rPr>
        <w:t xml:space="preserve">s </w:t>
      </w:r>
      <w:r w:rsidR="00403F98">
        <w:rPr>
          <w:rFonts w:ascii="Times New Roman" w:hAnsi="Times New Roman"/>
          <w:color w:val="000000"/>
          <w:sz w:val="24"/>
          <w:szCs w:val="24"/>
          <w:lang w:val="en-CA"/>
        </w:rPr>
        <w:t>injected with</w:t>
      </w:r>
      <w:r w:rsidR="004362E6" w:rsidRPr="00E372C9">
        <w:rPr>
          <w:rFonts w:ascii="Times New Roman" w:hAnsi="Times New Roman"/>
          <w:color w:val="000000"/>
          <w:sz w:val="24"/>
          <w:szCs w:val="24"/>
          <w:lang w:val="en-CA"/>
        </w:rPr>
        <w:t xml:space="preserve"> Pb</w:t>
      </w:r>
      <w:r w:rsidR="00403F98">
        <w:rPr>
          <w:rFonts w:ascii="Times New Roman" w:hAnsi="Times New Roman"/>
          <w:color w:val="000000"/>
          <w:sz w:val="24"/>
          <w:szCs w:val="24"/>
          <w:lang w:val="en-CA"/>
        </w:rPr>
        <w:t xml:space="preserve"> acetate (50 and 100 mg/Kg Pb)</w:t>
      </w:r>
      <w:r w:rsidR="004362E6" w:rsidRPr="00E372C9">
        <w:rPr>
          <w:rFonts w:ascii="Times New Roman" w:hAnsi="Times New Roman"/>
          <w:color w:val="000000"/>
          <w:sz w:val="24"/>
          <w:szCs w:val="24"/>
          <w:lang w:val="en-CA"/>
        </w:rPr>
        <w:t xml:space="preserve">. </w:t>
      </w:r>
      <w:r w:rsidR="00032454" w:rsidRPr="00E372C9">
        <w:rPr>
          <w:rFonts w:ascii="Times New Roman" w:hAnsi="Times New Roman"/>
          <w:color w:val="000000"/>
          <w:sz w:val="24"/>
          <w:szCs w:val="24"/>
          <w:lang w:val="en-CA"/>
        </w:rPr>
        <w:t xml:space="preserve">A similar result was observed in mice treated with Pb acetate </w:t>
      </w:r>
      <w:r w:rsidR="006062AE" w:rsidRPr="00E372C9">
        <w:rPr>
          <w:rFonts w:ascii="Times New Roman" w:hAnsi="Times New Roman"/>
          <w:color w:val="000000"/>
          <w:sz w:val="24"/>
          <w:szCs w:val="24"/>
          <w:lang w:val="en-CA"/>
        </w:rPr>
        <w:t>(</w:t>
      </w:r>
      <w:r w:rsidR="006062AE" w:rsidRPr="00E372C9">
        <w:rPr>
          <w:rFonts w:ascii="Times New Roman" w:hAnsi="Times New Roman"/>
          <w:color w:val="000000"/>
          <w:sz w:val="24"/>
          <w:szCs w:val="24"/>
          <w:lang w:val="en-US"/>
        </w:rPr>
        <w:t>Fahim et al. 2013)</w:t>
      </w:r>
      <w:r w:rsidR="00032454" w:rsidRPr="00E372C9">
        <w:rPr>
          <w:rFonts w:ascii="Times New Roman" w:hAnsi="Times New Roman"/>
          <w:color w:val="000000"/>
          <w:sz w:val="24"/>
          <w:szCs w:val="24"/>
          <w:lang w:val="en-CA"/>
        </w:rPr>
        <w:t>. This</w:t>
      </w:r>
      <w:r w:rsidR="004362E6" w:rsidRPr="00E372C9">
        <w:rPr>
          <w:rFonts w:ascii="Times New Roman" w:hAnsi="Times New Roman"/>
          <w:color w:val="000000"/>
          <w:sz w:val="24"/>
          <w:szCs w:val="24"/>
          <w:lang w:val="en-CA"/>
        </w:rPr>
        <w:t xml:space="preserve"> finding suggest</w:t>
      </w:r>
      <w:r w:rsidR="00032454" w:rsidRPr="00E372C9">
        <w:rPr>
          <w:rFonts w:ascii="Times New Roman" w:hAnsi="Times New Roman"/>
          <w:color w:val="000000"/>
          <w:sz w:val="24"/>
          <w:szCs w:val="24"/>
          <w:lang w:val="en-CA"/>
        </w:rPr>
        <w:t>s</w:t>
      </w:r>
      <w:r w:rsidR="004362E6" w:rsidRPr="00E372C9">
        <w:rPr>
          <w:rFonts w:ascii="Times New Roman" w:hAnsi="Times New Roman"/>
          <w:color w:val="000000"/>
          <w:sz w:val="24"/>
          <w:szCs w:val="24"/>
          <w:lang w:val="en-CA"/>
        </w:rPr>
        <w:t xml:space="preserve"> that a lower </w:t>
      </w:r>
      <w:r w:rsidR="00A832EE" w:rsidRPr="00E372C9">
        <w:rPr>
          <w:rFonts w:ascii="Times New Roman" w:hAnsi="Times New Roman"/>
          <w:color w:val="000000"/>
          <w:sz w:val="24"/>
          <w:szCs w:val="24"/>
          <w:lang w:val="en-CA"/>
        </w:rPr>
        <w:t xml:space="preserve">level </w:t>
      </w:r>
      <w:r w:rsidR="004362E6" w:rsidRPr="00E372C9">
        <w:rPr>
          <w:rFonts w:ascii="Times New Roman" w:hAnsi="Times New Roman"/>
          <w:color w:val="000000"/>
          <w:sz w:val="24"/>
          <w:szCs w:val="24"/>
          <w:lang w:val="en-CA"/>
        </w:rPr>
        <w:t xml:space="preserve">of circulating testosterone would be occurring in Pb-exposed </w:t>
      </w:r>
      <w:r w:rsidR="00403F98">
        <w:rPr>
          <w:rFonts w:ascii="Times New Roman" w:hAnsi="Times New Roman"/>
          <w:color w:val="000000"/>
          <w:sz w:val="24"/>
          <w:szCs w:val="24"/>
          <w:lang w:val="en-CA"/>
        </w:rPr>
        <w:t>black</w:t>
      </w:r>
      <w:r w:rsidR="00BB7964">
        <w:rPr>
          <w:rFonts w:ascii="Times New Roman" w:hAnsi="Times New Roman"/>
          <w:color w:val="000000"/>
          <w:sz w:val="24"/>
          <w:szCs w:val="24"/>
          <w:lang w:val="en-CA"/>
        </w:rPr>
        <w:t>bird</w:t>
      </w:r>
      <w:r w:rsidR="004362E6" w:rsidRPr="00E372C9">
        <w:rPr>
          <w:rFonts w:ascii="Times New Roman" w:hAnsi="Times New Roman"/>
          <w:color w:val="000000"/>
          <w:sz w:val="24"/>
          <w:szCs w:val="24"/>
          <w:lang w:val="en-CA"/>
        </w:rPr>
        <w:t xml:space="preserve">s, thus </w:t>
      </w:r>
      <w:r w:rsidR="00403F98">
        <w:rPr>
          <w:rFonts w:ascii="Times New Roman" w:hAnsi="Times New Roman"/>
          <w:color w:val="000000"/>
          <w:sz w:val="24"/>
          <w:szCs w:val="24"/>
          <w:lang w:val="en-CA"/>
        </w:rPr>
        <w:t xml:space="preserve">negatively </w:t>
      </w:r>
      <w:r w:rsidR="00A832EE" w:rsidRPr="00E372C9">
        <w:rPr>
          <w:rFonts w:ascii="Times New Roman" w:hAnsi="Times New Roman"/>
          <w:color w:val="000000"/>
          <w:sz w:val="24"/>
          <w:szCs w:val="24"/>
          <w:lang w:val="en-CA"/>
        </w:rPr>
        <w:t>affecting germ cells.</w:t>
      </w:r>
    </w:p>
    <w:p w:rsidR="000D744B" w:rsidRDefault="00962850" w:rsidP="002A1EF9">
      <w:pPr>
        <w:widowControl w:val="0"/>
        <w:suppressAutoHyphens/>
        <w:autoSpaceDN w:val="0"/>
        <w:spacing w:after="0" w:line="240" w:lineRule="auto"/>
        <w:ind w:firstLine="426"/>
        <w:contextualSpacing/>
        <w:textAlignment w:val="baseline"/>
        <w:rPr>
          <w:rFonts w:ascii="Times New Roman" w:hAnsi="Times New Roman"/>
          <w:color w:val="000000"/>
          <w:sz w:val="24"/>
          <w:szCs w:val="24"/>
          <w:lang w:val="en-CA" w:eastAsia="zh-CN"/>
        </w:rPr>
      </w:pPr>
      <w:r w:rsidRPr="00E372C9">
        <w:rPr>
          <w:rFonts w:ascii="Times New Roman" w:hAnsi="Times New Roman"/>
          <w:color w:val="000000"/>
          <w:sz w:val="24"/>
          <w:szCs w:val="24"/>
          <w:lang w:val="en-CA"/>
        </w:rPr>
        <w:t>I</w:t>
      </w:r>
      <w:r w:rsidR="00172334" w:rsidRPr="00E372C9">
        <w:rPr>
          <w:rFonts w:ascii="Times New Roman" w:hAnsi="Times New Roman"/>
          <w:color w:val="000000"/>
          <w:sz w:val="24"/>
          <w:szCs w:val="24"/>
          <w:lang w:val="en-CA"/>
        </w:rPr>
        <w:t xml:space="preserve">n </w:t>
      </w:r>
      <w:r w:rsidRPr="00E372C9">
        <w:rPr>
          <w:rFonts w:ascii="Times New Roman" w:hAnsi="Times New Roman"/>
          <w:color w:val="000000"/>
          <w:sz w:val="24"/>
          <w:szCs w:val="24"/>
          <w:lang w:val="en-CA"/>
        </w:rPr>
        <w:t xml:space="preserve">a broad view, </w:t>
      </w:r>
      <w:r w:rsidR="00403F98">
        <w:rPr>
          <w:rFonts w:ascii="Times New Roman" w:hAnsi="Times New Roman"/>
          <w:color w:val="000000"/>
          <w:sz w:val="24"/>
          <w:szCs w:val="24"/>
          <w:lang w:val="en-CA"/>
        </w:rPr>
        <w:t xml:space="preserve">biochemical </w:t>
      </w:r>
      <w:r w:rsidRPr="00E372C9">
        <w:rPr>
          <w:rFonts w:ascii="Times New Roman" w:hAnsi="Times New Roman"/>
          <w:color w:val="000000"/>
          <w:sz w:val="24"/>
          <w:szCs w:val="24"/>
          <w:lang w:val="en-CA"/>
        </w:rPr>
        <w:t xml:space="preserve">damages observed in sperm </w:t>
      </w:r>
      <w:r w:rsidR="00BB7EA9">
        <w:rPr>
          <w:rFonts w:ascii="Times New Roman" w:hAnsi="Times New Roman"/>
          <w:color w:val="000000"/>
          <w:sz w:val="24"/>
          <w:szCs w:val="24"/>
          <w:lang w:val="en-CA"/>
        </w:rPr>
        <w:t xml:space="preserve">cells </w:t>
      </w:r>
      <w:r w:rsidRPr="00E372C9">
        <w:rPr>
          <w:rFonts w:ascii="Times New Roman" w:hAnsi="Times New Roman"/>
          <w:color w:val="000000"/>
          <w:sz w:val="24"/>
          <w:szCs w:val="24"/>
          <w:lang w:val="en-CA"/>
        </w:rPr>
        <w:t>were reflected at a higher level</w:t>
      </w:r>
      <w:r w:rsidR="002A1EF9">
        <w:rPr>
          <w:rFonts w:ascii="Times New Roman" w:hAnsi="Times New Roman"/>
          <w:color w:val="000000"/>
          <w:sz w:val="24"/>
          <w:szCs w:val="24"/>
          <w:lang w:val="en-CA"/>
        </w:rPr>
        <w:t xml:space="preserve"> of biological organization</w:t>
      </w:r>
      <w:r w:rsidRPr="00E372C9">
        <w:rPr>
          <w:rFonts w:ascii="Times New Roman" w:hAnsi="Times New Roman"/>
          <w:color w:val="000000"/>
          <w:sz w:val="24"/>
          <w:szCs w:val="24"/>
          <w:lang w:val="en-CA"/>
        </w:rPr>
        <w:t xml:space="preserve">, i.e., </w:t>
      </w:r>
      <w:r w:rsidR="00066588" w:rsidRPr="00E372C9">
        <w:rPr>
          <w:rFonts w:ascii="Times New Roman" w:hAnsi="Times New Roman"/>
          <w:color w:val="000000"/>
          <w:sz w:val="24"/>
          <w:szCs w:val="24"/>
          <w:lang w:val="en-CA"/>
        </w:rPr>
        <w:t xml:space="preserve">cellular </w:t>
      </w:r>
      <w:r w:rsidR="008E495C" w:rsidRPr="00E372C9">
        <w:rPr>
          <w:rFonts w:ascii="Times New Roman" w:hAnsi="Times New Roman"/>
          <w:color w:val="000000"/>
          <w:sz w:val="24"/>
          <w:szCs w:val="24"/>
          <w:lang w:val="en-CA"/>
        </w:rPr>
        <w:t xml:space="preserve">structural disorder and testis </w:t>
      </w:r>
      <w:r w:rsidR="00715ABA" w:rsidRPr="00E372C9">
        <w:rPr>
          <w:rFonts w:ascii="Times New Roman" w:hAnsi="Times New Roman"/>
          <w:color w:val="000000"/>
          <w:sz w:val="24"/>
          <w:szCs w:val="24"/>
          <w:lang w:val="en-CA"/>
        </w:rPr>
        <w:t>atrophy</w:t>
      </w:r>
      <w:r w:rsidR="008E495C" w:rsidRPr="00E372C9">
        <w:rPr>
          <w:rFonts w:ascii="Times New Roman" w:hAnsi="Times New Roman"/>
          <w:color w:val="000000"/>
          <w:sz w:val="24"/>
          <w:szCs w:val="24"/>
          <w:lang w:val="en-CA"/>
        </w:rPr>
        <w:t>. Actually,</w:t>
      </w:r>
      <w:r w:rsidR="00715ABA" w:rsidRPr="00E372C9">
        <w:rPr>
          <w:rFonts w:ascii="Times New Roman" w:hAnsi="Times New Roman"/>
          <w:color w:val="000000"/>
          <w:sz w:val="24"/>
          <w:szCs w:val="24"/>
          <w:lang w:val="en-CA"/>
        </w:rPr>
        <w:t xml:space="preserve"> vacuol</w:t>
      </w:r>
      <w:r w:rsidR="00172334" w:rsidRPr="00E372C9">
        <w:rPr>
          <w:rFonts w:ascii="Times New Roman" w:hAnsi="Times New Roman"/>
          <w:color w:val="000000"/>
          <w:sz w:val="24"/>
          <w:szCs w:val="24"/>
          <w:lang w:val="en-CA"/>
        </w:rPr>
        <w:t xml:space="preserve">e formation </w:t>
      </w:r>
      <w:r w:rsidR="008E495C" w:rsidRPr="00E372C9">
        <w:rPr>
          <w:rFonts w:ascii="Times New Roman" w:hAnsi="Times New Roman"/>
          <w:color w:val="000000"/>
          <w:sz w:val="24"/>
          <w:szCs w:val="24"/>
          <w:lang w:val="en-CA"/>
        </w:rPr>
        <w:t xml:space="preserve">was observed </w:t>
      </w:r>
      <w:r w:rsidR="00172334" w:rsidRPr="00E372C9">
        <w:rPr>
          <w:rFonts w:ascii="Times New Roman" w:hAnsi="Times New Roman"/>
          <w:color w:val="000000"/>
          <w:sz w:val="24"/>
          <w:szCs w:val="24"/>
          <w:lang w:val="en-CA"/>
        </w:rPr>
        <w:t xml:space="preserve">in </w:t>
      </w:r>
      <w:r w:rsidR="002A1EF9">
        <w:rPr>
          <w:rFonts w:ascii="Times New Roman" w:hAnsi="Times New Roman"/>
          <w:color w:val="000000"/>
          <w:sz w:val="24"/>
          <w:szCs w:val="24"/>
          <w:lang w:val="en-CA"/>
        </w:rPr>
        <w:t xml:space="preserve">testis of </w:t>
      </w:r>
      <w:r w:rsidR="00172334" w:rsidRPr="00E372C9">
        <w:rPr>
          <w:rFonts w:ascii="Times New Roman" w:hAnsi="Times New Roman"/>
          <w:color w:val="000000"/>
          <w:sz w:val="24"/>
          <w:szCs w:val="24"/>
          <w:lang w:val="en-CA"/>
        </w:rPr>
        <w:t xml:space="preserve">more than 50% </w:t>
      </w:r>
      <w:r w:rsidR="002A1EF9">
        <w:rPr>
          <w:rFonts w:ascii="Times New Roman" w:hAnsi="Times New Roman"/>
          <w:color w:val="000000"/>
          <w:sz w:val="24"/>
          <w:szCs w:val="24"/>
          <w:lang w:val="en-CA"/>
        </w:rPr>
        <w:t xml:space="preserve">of the </w:t>
      </w:r>
      <w:r w:rsidR="00715ABA" w:rsidRPr="00E372C9">
        <w:rPr>
          <w:rFonts w:ascii="Times New Roman" w:hAnsi="Times New Roman"/>
          <w:color w:val="000000"/>
          <w:sz w:val="24"/>
          <w:szCs w:val="24"/>
          <w:lang w:val="en-CA"/>
        </w:rPr>
        <w:t xml:space="preserve">Pb-exposed </w:t>
      </w:r>
      <w:r w:rsidR="002A1EF9">
        <w:rPr>
          <w:rFonts w:ascii="Times New Roman" w:hAnsi="Times New Roman"/>
          <w:color w:val="000000"/>
          <w:sz w:val="24"/>
          <w:szCs w:val="24"/>
          <w:lang w:val="en-CA"/>
        </w:rPr>
        <w:t>black</w:t>
      </w:r>
      <w:r w:rsidR="00BB7964">
        <w:rPr>
          <w:rFonts w:ascii="Times New Roman" w:hAnsi="Times New Roman"/>
          <w:color w:val="000000"/>
          <w:sz w:val="24"/>
          <w:szCs w:val="24"/>
          <w:lang w:val="en-CA"/>
        </w:rPr>
        <w:t>bird</w:t>
      </w:r>
      <w:r w:rsidR="00715ABA" w:rsidRPr="00E372C9">
        <w:rPr>
          <w:rFonts w:ascii="Times New Roman" w:hAnsi="Times New Roman"/>
          <w:color w:val="000000"/>
          <w:sz w:val="24"/>
          <w:szCs w:val="24"/>
          <w:lang w:val="en-CA"/>
        </w:rPr>
        <w:t>s</w:t>
      </w:r>
      <w:r w:rsidR="00066588" w:rsidRPr="00E372C9">
        <w:rPr>
          <w:rFonts w:ascii="Times New Roman" w:hAnsi="Times New Roman"/>
          <w:color w:val="000000"/>
          <w:sz w:val="24"/>
          <w:szCs w:val="24"/>
          <w:lang w:val="en-CA"/>
        </w:rPr>
        <w:t xml:space="preserve"> analyzed</w:t>
      </w:r>
      <w:r w:rsidR="00172334" w:rsidRPr="00E372C9">
        <w:rPr>
          <w:rFonts w:ascii="Times New Roman" w:hAnsi="Times New Roman"/>
          <w:color w:val="000000"/>
          <w:sz w:val="24"/>
          <w:szCs w:val="24"/>
          <w:lang w:val="en-CA"/>
        </w:rPr>
        <w:t>.</w:t>
      </w:r>
      <w:r w:rsidRPr="00E372C9">
        <w:rPr>
          <w:rFonts w:ascii="Times New Roman" w:hAnsi="Times New Roman"/>
          <w:color w:val="000000"/>
          <w:sz w:val="24"/>
          <w:szCs w:val="24"/>
          <w:lang w:val="en-CA"/>
        </w:rPr>
        <w:t xml:space="preserve"> </w:t>
      </w:r>
      <w:r w:rsidRPr="00E372C9">
        <w:rPr>
          <w:rFonts w:ascii="Times New Roman" w:hAnsi="Times New Roman"/>
          <w:color w:val="000000"/>
          <w:sz w:val="24"/>
          <w:szCs w:val="24"/>
          <w:lang w:val="en-CA" w:eastAsia="pt-BR"/>
        </w:rPr>
        <w:t xml:space="preserve">Similar findings were </w:t>
      </w:r>
      <w:r w:rsidR="008E495C" w:rsidRPr="00E372C9">
        <w:rPr>
          <w:rFonts w:ascii="Times New Roman" w:hAnsi="Times New Roman"/>
          <w:color w:val="000000"/>
          <w:sz w:val="24"/>
          <w:szCs w:val="24"/>
          <w:lang w:val="en-CA" w:eastAsia="pt-BR"/>
        </w:rPr>
        <w:t xml:space="preserve">reported in adult male </w:t>
      </w:r>
      <w:r w:rsidR="008B2057">
        <w:rPr>
          <w:rFonts w:ascii="Times New Roman" w:hAnsi="Times New Roman"/>
          <w:color w:val="000000"/>
          <w:sz w:val="24"/>
          <w:szCs w:val="24"/>
          <w:lang w:val="en-CA" w:eastAsia="pt-BR"/>
        </w:rPr>
        <w:t>Common Q</w:t>
      </w:r>
      <w:r w:rsidR="00066588" w:rsidRPr="00E372C9">
        <w:rPr>
          <w:rFonts w:ascii="Times New Roman" w:hAnsi="Times New Roman"/>
          <w:color w:val="000000"/>
          <w:sz w:val="24"/>
          <w:szCs w:val="24"/>
          <w:lang w:val="en-CA" w:eastAsia="pt-BR"/>
        </w:rPr>
        <w:t xml:space="preserve">uail </w:t>
      </w:r>
      <w:r w:rsidR="008E495C" w:rsidRPr="00E372C9">
        <w:rPr>
          <w:rFonts w:ascii="Times New Roman" w:hAnsi="Times New Roman"/>
          <w:i/>
          <w:iCs/>
          <w:color w:val="000000"/>
          <w:sz w:val="24"/>
          <w:szCs w:val="24"/>
          <w:shd w:val="clear" w:color="auto" w:fill="FFFFFF"/>
          <w:lang w:val="en-CA"/>
        </w:rPr>
        <w:t>Coturnix coturnix</w:t>
      </w:r>
      <w:r w:rsidR="008E495C" w:rsidRPr="00E372C9">
        <w:rPr>
          <w:rFonts w:ascii="Times New Roman" w:hAnsi="Times New Roman"/>
          <w:color w:val="000000"/>
          <w:sz w:val="24"/>
          <w:szCs w:val="24"/>
          <w:lang w:val="en-CA" w:eastAsia="pt-BR"/>
        </w:rPr>
        <w:t xml:space="preserve"> </w:t>
      </w:r>
      <w:r w:rsidRPr="00E372C9">
        <w:rPr>
          <w:rFonts w:ascii="Times New Roman" w:hAnsi="Times New Roman"/>
          <w:color w:val="000000"/>
          <w:sz w:val="24"/>
          <w:szCs w:val="24"/>
          <w:lang w:val="en-CA" w:eastAsia="pt-BR"/>
        </w:rPr>
        <w:t xml:space="preserve">exposed to </w:t>
      </w:r>
      <w:r w:rsidR="008E495C" w:rsidRPr="00E372C9">
        <w:rPr>
          <w:rFonts w:ascii="Times New Roman" w:hAnsi="Times New Roman"/>
          <w:color w:val="000000"/>
          <w:sz w:val="24"/>
          <w:szCs w:val="24"/>
          <w:lang w:val="en-CA" w:eastAsia="pt-BR"/>
        </w:rPr>
        <w:t>Pb</w:t>
      </w:r>
      <w:r w:rsidRPr="00E372C9">
        <w:rPr>
          <w:rFonts w:ascii="Times New Roman" w:hAnsi="Times New Roman"/>
          <w:color w:val="000000"/>
          <w:sz w:val="24"/>
          <w:szCs w:val="24"/>
          <w:lang w:val="en-CA" w:eastAsia="pt-BR"/>
        </w:rPr>
        <w:t xml:space="preserve"> acetate in drink</w:t>
      </w:r>
      <w:r w:rsidR="008E495C" w:rsidRPr="00E372C9">
        <w:rPr>
          <w:rFonts w:ascii="Times New Roman" w:hAnsi="Times New Roman"/>
          <w:color w:val="000000"/>
          <w:sz w:val="24"/>
          <w:szCs w:val="24"/>
          <w:lang w:val="en-CA" w:eastAsia="pt-BR"/>
        </w:rPr>
        <w:t>ing</w:t>
      </w:r>
      <w:r w:rsidRPr="00E372C9">
        <w:rPr>
          <w:rFonts w:ascii="Times New Roman" w:hAnsi="Times New Roman"/>
          <w:color w:val="000000"/>
          <w:sz w:val="24"/>
          <w:szCs w:val="24"/>
          <w:lang w:val="en-CA" w:eastAsia="pt-BR"/>
        </w:rPr>
        <w:t xml:space="preserve"> water</w:t>
      </w:r>
      <w:r w:rsidR="008E495C" w:rsidRPr="00E372C9">
        <w:rPr>
          <w:rFonts w:ascii="Times New Roman" w:hAnsi="Times New Roman"/>
          <w:color w:val="000000"/>
          <w:sz w:val="24"/>
          <w:szCs w:val="24"/>
          <w:lang w:val="en-CA" w:eastAsia="pt-BR"/>
        </w:rPr>
        <w:t xml:space="preserve"> </w:t>
      </w:r>
      <w:r w:rsidRPr="00E372C9">
        <w:rPr>
          <w:rFonts w:ascii="Times New Roman" w:hAnsi="Times New Roman"/>
          <w:color w:val="000000"/>
          <w:sz w:val="24"/>
          <w:szCs w:val="24"/>
          <w:lang w:val="en-CA" w:eastAsia="pt-BR"/>
        </w:rPr>
        <w:t>(</w:t>
      </w:r>
      <w:r w:rsidRPr="00E372C9">
        <w:rPr>
          <w:rFonts w:ascii="Times New Roman" w:hAnsi="Times New Roman"/>
          <w:color w:val="000000"/>
          <w:sz w:val="24"/>
          <w:szCs w:val="24"/>
          <w:shd w:val="clear" w:color="auto" w:fill="FFFFFF"/>
          <w:lang w:val="en-CA"/>
        </w:rPr>
        <w:t>0.1, 0.25, 0.5 and 1%</w:t>
      </w:r>
      <w:r w:rsidR="008E495C" w:rsidRPr="00E372C9">
        <w:rPr>
          <w:rFonts w:ascii="Times New Roman" w:hAnsi="Times New Roman"/>
          <w:color w:val="000000"/>
          <w:sz w:val="24"/>
          <w:szCs w:val="24"/>
          <w:shd w:val="clear" w:color="auto" w:fill="FFFFFF"/>
          <w:lang w:val="en-CA"/>
        </w:rPr>
        <w:t>)</w:t>
      </w:r>
      <w:r w:rsidRPr="00E372C9">
        <w:rPr>
          <w:rFonts w:ascii="Times New Roman" w:hAnsi="Times New Roman"/>
          <w:color w:val="000000"/>
          <w:sz w:val="24"/>
          <w:szCs w:val="24"/>
          <w:shd w:val="clear" w:color="auto" w:fill="FFFFFF"/>
          <w:lang w:val="en-CA"/>
        </w:rPr>
        <w:t xml:space="preserve"> </w:t>
      </w:r>
      <w:r w:rsidR="008E495C" w:rsidRPr="00E372C9">
        <w:rPr>
          <w:rFonts w:ascii="Times New Roman" w:hAnsi="Times New Roman"/>
          <w:color w:val="000000"/>
          <w:sz w:val="24"/>
          <w:szCs w:val="24"/>
          <w:shd w:val="clear" w:color="auto" w:fill="FFFFFF"/>
          <w:lang w:val="en-CA"/>
        </w:rPr>
        <w:t>for</w:t>
      </w:r>
      <w:r w:rsidRPr="00E372C9">
        <w:rPr>
          <w:rFonts w:ascii="Times New Roman" w:hAnsi="Times New Roman"/>
          <w:color w:val="000000"/>
          <w:sz w:val="24"/>
          <w:szCs w:val="24"/>
          <w:shd w:val="clear" w:color="auto" w:fill="FFFFFF"/>
          <w:lang w:val="en-CA"/>
        </w:rPr>
        <w:t xml:space="preserve"> 1 to 6 months</w:t>
      </w:r>
      <w:r w:rsidR="008E495C" w:rsidRPr="00E372C9">
        <w:rPr>
          <w:rFonts w:ascii="Times New Roman" w:hAnsi="Times New Roman"/>
          <w:color w:val="000000"/>
          <w:sz w:val="24"/>
          <w:szCs w:val="24"/>
          <w:shd w:val="clear" w:color="auto" w:fill="FFFFFF"/>
          <w:lang w:val="en-CA"/>
        </w:rPr>
        <w:t xml:space="preserve"> </w:t>
      </w:r>
      <w:r w:rsidR="0082615A" w:rsidRPr="00E372C9">
        <w:rPr>
          <w:rFonts w:ascii="Times New Roman" w:hAnsi="Times New Roman"/>
          <w:color w:val="000000"/>
          <w:sz w:val="24"/>
          <w:szCs w:val="24"/>
          <w:shd w:val="clear" w:color="auto" w:fill="FFFFFF"/>
          <w:lang w:val="en-CA"/>
        </w:rPr>
        <w:t>(</w:t>
      </w:r>
      <w:r w:rsidR="0082615A" w:rsidRPr="00E372C9">
        <w:rPr>
          <w:rFonts w:ascii="Times New Roman" w:hAnsi="Times New Roman"/>
          <w:color w:val="000000"/>
          <w:sz w:val="24"/>
          <w:szCs w:val="24"/>
          <w:lang w:val="en-US"/>
        </w:rPr>
        <w:t>Almansour 2009)</w:t>
      </w:r>
      <w:r w:rsidR="008E495C" w:rsidRPr="00E372C9">
        <w:rPr>
          <w:rFonts w:ascii="Times New Roman" w:hAnsi="Times New Roman"/>
          <w:color w:val="000000"/>
          <w:sz w:val="24"/>
          <w:szCs w:val="24"/>
          <w:lang w:val="en-CA" w:eastAsia="pt-BR"/>
        </w:rPr>
        <w:t xml:space="preserve">. </w:t>
      </w:r>
      <w:r w:rsidR="007F3513" w:rsidRPr="00E372C9">
        <w:rPr>
          <w:rFonts w:ascii="Times New Roman" w:hAnsi="Times New Roman"/>
          <w:color w:val="000000"/>
          <w:sz w:val="24"/>
          <w:szCs w:val="24"/>
          <w:lang w:val="en-CA" w:eastAsia="pt-BR"/>
        </w:rPr>
        <w:t xml:space="preserve">In this case, </w:t>
      </w:r>
      <w:r w:rsidR="008E495C" w:rsidRPr="00E372C9">
        <w:rPr>
          <w:rFonts w:ascii="Times New Roman" w:hAnsi="Times New Roman"/>
          <w:color w:val="000000"/>
          <w:sz w:val="24"/>
          <w:szCs w:val="24"/>
          <w:shd w:val="clear" w:color="auto" w:fill="FFFFFF"/>
          <w:lang w:val="en-CA"/>
        </w:rPr>
        <w:t>chronic exposure induced hi</w:t>
      </w:r>
      <w:r w:rsidRPr="00E372C9">
        <w:rPr>
          <w:rFonts w:ascii="Times New Roman" w:hAnsi="Times New Roman"/>
          <w:color w:val="000000"/>
          <w:sz w:val="24"/>
          <w:szCs w:val="24"/>
          <w:shd w:val="clear" w:color="auto" w:fill="FFFFFF"/>
          <w:lang w:val="en-CA"/>
        </w:rPr>
        <w:t>stopathological alterations including sperm</w:t>
      </w:r>
      <w:r w:rsidR="00BB7EA9">
        <w:rPr>
          <w:rFonts w:ascii="Times New Roman" w:hAnsi="Times New Roman"/>
          <w:color w:val="000000"/>
          <w:sz w:val="24"/>
          <w:szCs w:val="24"/>
          <w:shd w:val="clear" w:color="auto" w:fill="FFFFFF"/>
          <w:lang w:val="en-CA"/>
        </w:rPr>
        <w:t xml:space="preserve"> cell hyperplasia, Leydig cell</w:t>
      </w:r>
      <w:r w:rsidRPr="00E372C9">
        <w:rPr>
          <w:rFonts w:ascii="Times New Roman" w:hAnsi="Times New Roman"/>
          <w:color w:val="000000"/>
          <w:sz w:val="24"/>
          <w:szCs w:val="24"/>
          <w:shd w:val="clear" w:color="auto" w:fill="FFFFFF"/>
          <w:lang w:val="en-CA"/>
        </w:rPr>
        <w:t xml:space="preserve"> degeneration, decreased spermatocyte</w:t>
      </w:r>
      <w:r w:rsidR="007F3513" w:rsidRPr="00E372C9">
        <w:rPr>
          <w:rFonts w:ascii="Times New Roman" w:hAnsi="Times New Roman"/>
          <w:color w:val="000000"/>
          <w:sz w:val="24"/>
          <w:szCs w:val="24"/>
          <w:shd w:val="clear" w:color="auto" w:fill="FFFFFF"/>
          <w:lang w:val="en-CA"/>
        </w:rPr>
        <w:t xml:space="preserve"> number and tubular atrophy.</w:t>
      </w:r>
      <w:r w:rsidR="00601C9A" w:rsidRPr="00E372C9">
        <w:rPr>
          <w:rFonts w:ascii="Times New Roman" w:hAnsi="Times New Roman"/>
          <w:color w:val="000000"/>
          <w:sz w:val="24"/>
          <w:szCs w:val="24"/>
          <w:shd w:val="clear" w:color="auto" w:fill="FFFFFF"/>
          <w:lang w:val="en-CA"/>
        </w:rPr>
        <w:t xml:space="preserve"> </w:t>
      </w:r>
      <w:r w:rsidR="002A1EF9">
        <w:rPr>
          <w:rFonts w:ascii="Times New Roman" w:hAnsi="Times New Roman"/>
          <w:color w:val="000000"/>
          <w:sz w:val="24"/>
          <w:szCs w:val="24"/>
          <w:shd w:val="clear" w:color="auto" w:fill="FFFFFF"/>
          <w:lang w:val="en-CA"/>
        </w:rPr>
        <w:t>T</w:t>
      </w:r>
      <w:r w:rsidR="00601C9A" w:rsidRPr="00E372C9">
        <w:rPr>
          <w:rFonts w:ascii="Times New Roman" w:hAnsi="Times New Roman"/>
          <w:color w:val="000000"/>
          <w:sz w:val="24"/>
          <w:szCs w:val="24"/>
          <w:lang w:val="en-CA"/>
        </w:rPr>
        <w:t xml:space="preserve">hese findings suggest that damages observed in testis of </w:t>
      </w:r>
      <w:r w:rsidR="00601C9A" w:rsidRPr="00E372C9">
        <w:rPr>
          <w:rFonts w:ascii="Times New Roman" w:eastAsia="SimSun" w:hAnsi="Times New Roman"/>
          <w:i/>
          <w:color w:val="000000"/>
          <w:kern w:val="3"/>
          <w:sz w:val="24"/>
          <w:szCs w:val="24"/>
          <w:lang w:val="en-CA" w:eastAsia="zh-CN" w:bidi="hi-IN"/>
        </w:rPr>
        <w:t>C. ruficapillus</w:t>
      </w:r>
      <w:r w:rsidR="00601C9A" w:rsidRPr="00E372C9">
        <w:rPr>
          <w:rFonts w:ascii="Times New Roman" w:hAnsi="Times New Roman"/>
          <w:color w:val="000000"/>
          <w:sz w:val="24"/>
          <w:szCs w:val="24"/>
          <w:lang w:val="en-CA"/>
        </w:rPr>
        <w:t xml:space="preserve"> are </w:t>
      </w:r>
      <w:r w:rsidR="002A1EF9">
        <w:rPr>
          <w:rFonts w:ascii="Times New Roman" w:hAnsi="Times New Roman"/>
          <w:color w:val="000000"/>
          <w:sz w:val="24"/>
          <w:szCs w:val="24"/>
          <w:lang w:val="en-CA"/>
        </w:rPr>
        <w:t>likely</w:t>
      </w:r>
      <w:r w:rsidR="00601C9A" w:rsidRPr="00E372C9">
        <w:rPr>
          <w:rFonts w:ascii="Times New Roman" w:hAnsi="Times New Roman"/>
          <w:color w:val="000000"/>
          <w:sz w:val="24"/>
          <w:szCs w:val="24"/>
          <w:lang w:val="en-CA"/>
        </w:rPr>
        <w:t xml:space="preserve"> related to the observed loss</w:t>
      </w:r>
      <w:r w:rsidR="002A1EF9">
        <w:rPr>
          <w:rFonts w:ascii="Times New Roman" w:hAnsi="Times New Roman"/>
          <w:color w:val="000000"/>
          <w:sz w:val="24"/>
          <w:szCs w:val="24"/>
          <w:lang w:val="en-CA"/>
        </w:rPr>
        <w:t>es</w:t>
      </w:r>
      <w:r w:rsidR="00601C9A" w:rsidRPr="00E372C9">
        <w:rPr>
          <w:rFonts w:ascii="Times New Roman" w:hAnsi="Times New Roman"/>
          <w:color w:val="000000"/>
          <w:sz w:val="24"/>
          <w:szCs w:val="24"/>
          <w:lang w:val="en-CA"/>
        </w:rPr>
        <w:t xml:space="preserve"> of sperm function and viability</w:t>
      </w:r>
      <w:r w:rsidR="002A1EF9">
        <w:rPr>
          <w:rFonts w:ascii="Times New Roman" w:hAnsi="Times New Roman"/>
          <w:color w:val="000000"/>
          <w:sz w:val="24"/>
          <w:szCs w:val="24"/>
          <w:lang w:val="en-CA"/>
        </w:rPr>
        <w:t>, as</w:t>
      </w:r>
      <w:r w:rsidR="00601C9A" w:rsidRPr="00E372C9">
        <w:rPr>
          <w:rFonts w:ascii="Times New Roman" w:hAnsi="Times New Roman"/>
          <w:color w:val="000000"/>
          <w:sz w:val="24"/>
          <w:szCs w:val="24"/>
          <w:lang w:val="en-CA"/>
        </w:rPr>
        <w:t xml:space="preserve"> discussed above.</w:t>
      </w:r>
    </w:p>
    <w:p w:rsidR="00AB223D" w:rsidRDefault="00F50557" w:rsidP="002A1EF9">
      <w:pPr>
        <w:widowControl w:val="0"/>
        <w:suppressAutoHyphens/>
        <w:autoSpaceDN w:val="0"/>
        <w:spacing w:after="0" w:line="240" w:lineRule="auto"/>
        <w:ind w:firstLine="426"/>
        <w:contextualSpacing/>
        <w:textAlignment w:val="baseline"/>
        <w:rPr>
          <w:rFonts w:ascii="Times New Roman" w:hAnsi="Times New Roman"/>
          <w:color w:val="000000"/>
          <w:sz w:val="24"/>
          <w:szCs w:val="24"/>
          <w:lang w:val="en-US"/>
        </w:rPr>
      </w:pPr>
      <w:r>
        <w:rPr>
          <w:rFonts w:ascii="Times New Roman" w:hAnsi="Times New Roman"/>
          <w:color w:val="000000"/>
          <w:sz w:val="24"/>
          <w:szCs w:val="24"/>
          <w:lang w:val="en-CA"/>
        </w:rPr>
        <w:t xml:space="preserve">In light of the Pb-induced effects observed in </w:t>
      </w:r>
      <w:r>
        <w:rPr>
          <w:rFonts w:ascii="Times New Roman" w:hAnsi="Times New Roman"/>
          <w:i/>
          <w:color w:val="000000"/>
          <w:sz w:val="24"/>
          <w:szCs w:val="24"/>
          <w:lang w:val="en-CA"/>
        </w:rPr>
        <w:t>C. ruficapillus</w:t>
      </w:r>
      <w:r>
        <w:rPr>
          <w:rFonts w:ascii="Times New Roman" w:hAnsi="Times New Roman"/>
          <w:color w:val="000000"/>
          <w:sz w:val="24"/>
          <w:szCs w:val="24"/>
          <w:lang w:val="en-CA"/>
        </w:rPr>
        <w:t xml:space="preserve"> and discussed above, i</w:t>
      </w:r>
      <w:r w:rsidR="00AB223D">
        <w:rPr>
          <w:rFonts w:ascii="Times New Roman" w:hAnsi="Times New Roman"/>
          <w:color w:val="000000"/>
          <w:sz w:val="24"/>
          <w:szCs w:val="24"/>
          <w:lang w:val="en-US"/>
        </w:rPr>
        <w:t xml:space="preserve">t is important to note that blood concentrations tested in the present study (&lt;200 µg/L Pb) are lower than the range of concentrations (200-500 µg/L Pb) considered as inducing subclinical signs of Pb poisoning in birds (Pain 1996). In fact, the blood concentration of 710 µg/L Pb is proposed as a critical concentration of protecting birds from Pb toxicity (Buekers et al. 2009). On the other hand, values ranging from 50 to 80 µg/L Pb are proposed as reference Pb blood concentrations for the European blackbird </w:t>
      </w:r>
      <w:r w:rsidR="00AB223D">
        <w:rPr>
          <w:rFonts w:ascii="Times New Roman" w:hAnsi="Times New Roman"/>
          <w:i/>
          <w:color w:val="000000"/>
          <w:sz w:val="24"/>
          <w:szCs w:val="24"/>
          <w:lang w:val="en-US"/>
        </w:rPr>
        <w:t>Turdus merula</w:t>
      </w:r>
      <w:r w:rsidR="00AB223D">
        <w:rPr>
          <w:rFonts w:ascii="Times New Roman" w:hAnsi="Times New Roman"/>
          <w:color w:val="000000"/>
          <w:sz w:val="24"/>
          <w:szCs w:val="24"/>
          <w:lang w:val="en-US"/>
        </w:rPr>
        <w:t xml:space="preserve"> (Scheifler et al. 2006).</w:t>
      </w:r>
    </w:p>
    <w:p w:rsidR="00403F98" w:rsidRDefault="00601C9A" w:rsidP="002A1EF9">
      <w:pPr>
        <w:widowControl w:val="0"/>
        <w:suppressAutoHyphens/>
        <w:autoSpaceDN w:val="0"/>
        <w:spacing w:after="0" w:line="240" w:lineRule="auto"/>
        <w:ind w:firstLine="426"/>
        <w:contextualSpacing/>
        <w:textAlignment w:val="baseline"/>
        <w:rPr>
          <w:rFonts w:ascii="Times New Roman" w:hAnsi="Times New Roman"/>
          <w:color w:val="000000"/>
          <w:sz w:val="24"/>
          <w:szCs w:val="24"/>
          <w:lang w:val="en-CA" w:eastAsia="zh-CN"/>
        </w:rPr>
      </w:pPr>
      <w:r w:rsidRPr="00E372C9">
        <w:rPr>
          <w:rFonts w:ascii="Times New Roman" w:hAnsi="Times New Roman"/>
          <w:color w:val="000000"/>
          <w:sz w:val="24"/>
          <w:szCs w:val="24"/>
          <w:lang w:val="en-CA" w:eastAsia="pt-BR"/>
        </w:rPr>
        <w:t xml:space="preserve">In summary, data reported in the present study show that Pb </w:t>
      </w:r>
      <w:r w:rsidR="002A1EF9">
        <w:rPr>
          <w:rFonts w:ascii="Times New Roman" w:hAnsi="Times New Roman"/>
          <w:color w:val="000000"/>
          <w:sz w:val="24"/>
          <w:szCs w:val="24"/>
          <w:lang w:val="en-CA" w:eastAsia="pt-BR"/>
        </w:rPr>
        <w:t xml:space="preserve">administered via IP injection </w:t>
      </w:r>
      <w:r w:rsidR="00CF33C8">
        <w:rPr>
          <w:rFonts w:ascii="Times New Roman" w:hAnsi="Times New Roman"/>
          <w:color w:val="000000"/>
          <w:sz w:val="24"/>
          <w:szCs w:val="24"/>
          <w:lang w:val="en-CA" w:eastAsia="pt-BR"/>
        </w:rPr>
        <w:t>was</w:t>
      </w:r>
      <w:r w:rsidRPr="00E372C9">
        <w:rPr>
          <w:rFonts w:ascii="Times New Roman" w:hAnsi="Times New Roman"/>
          <w:color w:val="000000"/>
          <w:sz w:val="24"/>
          <w:szCs w:val="24"/>
          <w:lang w:val="en-CA" w:eastAsia="pt-BR"/>
        </w:rPr>
        <w:t xml:space="preserve"> accumulate</w:t>
      </w:r>
      <w:r w:rsidR="00CF33C8">
        <w:rPr>
          <w:rFonts w:ascii="Times New Roman" w:hAnsi="Times New Roman"/>
          <w:color w:val="000000"/>
          <w:sz w:val="24"/>
          <w:szCs w:val="24"/>
          <w:lang w:val="en-CA" w:eastAsia="pt-BR"/>
        </w:rPr>
        <w:t>d</w:t>
      </w:r>
      <w:r w:rsidRPr="00E372C9">
        <w:rPr>
          <w:rFonts w:ascii="Times New Roman" w:hAnsi="Times New Roman"/>
          <w:color w:val="000000"/>
          <w:sz w:val="24"/>
          <w:szCs w:val="24"/>
          <w:lang w:val="en-CA" w:eastAsia="pt-BR"/>
        </w:rPr>
        <w:t xml:space="preserve"> in testis of </w:t>
      </w:r>
      <w:r w:rsidRPr="00E372C9">
        <w:rPr>
          <w:rFonts w:ascii="Times New Roman" w:eastAsia="SimSun" w:hAnsi="Times New Roman"/>
          <w:i/>
          <w:iCs/>
          <w:color w:val="000000"/>
          <w:kern w:val="3"/>
          <w:sz w:val="24"/>
          <w:szCs w:val="24"/>
          <w:lang w:val="en-CA" w:eastAsia="pt-BR"/>
        </w:rPr>
        <w:t>C</w:t>
      </w:r>
      <w:r w:rsidR="00A35EA0" w:rsidRPr="00E372C9">
        <w:rPr>
          <w:rFonts w:ascii="Times New Roman" w:eastAsia="SimSun" w:hAnsi="Times New Roman"/>
          <w:i/>
          <w:iCs/>
          <w:color w:val="000000"/>
          <w:kern w:val="3"/>
          <w:sz w:val="24"/>
          <w:szCs w:val="24"/>
          <w:lang w:val="en-CA" w:eastAsia="pt-BR"/>
        </w:rPr>
        <w:t xml:space="preserve">. </w:t>
      </w:r>
      <w:r w:rsidRPr="00E372C9">
        <w:rPr>
          <w:rFonts w:ascii="Times New Roman" w:eastAsia="SimSun" w:hAnsi="Times New Roman"/>
          <w:i/>
          <w:iCs/>
          <w:color w:val="000000"/>
          <w:kern w:val="3"/>
          <w:sz w:val="24"/>
          <w:szCs w:val="24"/>
          <w:lang w:val="en-CA" w:eastAsia="pt-BR"/>
        </w:rPr>
        <w:t>ruficapillus</w:t>
      </w:r>
      <w:r w:rsidRPr="00E372C9">
        <w:rPr>
          <w:rFonts w:ascii="Times New Roman" w:hAnsi="Times New Roman"/>
          <w:color w:val="000000"/>
          <w:sz w:val="24"/>
          <w:szCs w:val="24"/>
          <w:lang w:val="en-CA" w:eastAsia="pt-BR"/>
        </w:rPr>
        <w:t xml:space="preserve"> and induce</w:t>
      </w:r>
      <w:r w:rsidR="00CF33C8">
        <w:rPr>
          <w:rFonts w:ascii="Times New Roman" w:hAnsi="Times New Roman"/>
          <w:color w:val="000000"/>
          <w:sz w:val="24"/>
          <w:szCs w:val="24"/>
          <w:lang w:val="en-CA" w:eastAsia="pt-BR"/>
        </w:rPr>
        <w:t>d</w:t>
      </w:r>
      <w:r w:rsidRPr="00E372C9">
        <w:rPr>
          <w:rFonts w:ascii="Times New Roman" w:hAnsi="Times New Roman"/>
          <w:color w:val="000000"/>
          <w:sz w:val="24"/>
          <w:szCs w:val="24"/>
          <w:lang w:val="en-CA" w:eastAsia="pt-BR"/>
        </w:rPr>
        <w:t xml:space="preserve"> toxicity. </w:t>
      </w:r>
      <w:r w:rsidR="002A1EF9">
        <w:rPr>
          <w:rFonts w:ascii="Times New Roman" w:hAnsi="Times New Roman"/>
          <w:color w:val="000000"/>
          <w:sz w:val="24"/>
          <w:szCs w:val="24"/>
          <w:lang w:val="en-CA" w:eastAsia="pt-BR"/>
        </w:rPr>
        <w:t>E</w:t>
      </w:r>
      <w:r w:rsidR="00C82FED" w:rsidRPr="00E372C9">
        <w:rPr>
          <w:rFonts w:ascii="Times New Roman" w:hAnsi="Times New Roman"/>
          <w:color w:val="000000"/>
          <w:sz w:val="24"/>
          <w:szCs w:val="24"/>
          <w:lang w:val="en-CA" w:eastAsia="pt-BR"/>
        </w:rPr>
        <w:t xml:space="preserve">ffects on </w:t>
      </w:r>
      <w:r w:rsidRPr="00E372C9">
        <w:rPr>
          <w:rFonts w:ascii="Times New Roman" w:hAnsi="Times New Roman"/>
          <w:color w:val="000000"/>
          <w:sz w:val="24"/>
          <w:szCs w:val="24"/>
          <w:lang w:val="en-CA" w:eastAsia="pt-BR"/>
        </w:rPr>
        <w:t xml:space="preserve">the </w:t>
      </w:r>
      <w:r w:rsidR="00C82FED" w:rsidRPr="00E372C9">
        <w:rPr>
          <w:rFonts w:ascii="Times New Roman" w:hAnsi="Times New Roman"/>
          <w:color w:val="000000"/>
          <w:sz w:val="24"/>
          <w:szCs w:val="24"/>
          <w:lang w:val="en-CA" w:eastAsia="pt-BR"/>
        </w:rPr>
        <w:t>reproductive</w:t>
      </w:r>
      <w:r w:rsidRPr="00E372C9">
        <w:rPr>
          <w:rFonts w:ascii="Times New Roman" w:hAnsi="Times New Roman"/>
          <w:color w:val="000000"/>
          <w:sz w:val="24"/>
          <w:szCs w:val="24"/>
          <w:lang w:val="en-CA" w:eastAsia="pt-BR"/>
        </w:rPr>
        <w:t xml:space="preserve"> tract of male </w:t>
      </w:r>
      <w:r w:rsidR="002A1EF9">
        <w:rPr>
          <w:rFonts w:ascii="Times New Roman" w:hAnsi="Times New Roman"/>
          <w:color w:val="000000"/>
          <w:sz w:val="24"/>
          <w:szCs w:val="24"/>
          <w:lang w:val="en-CA" w:eastAsia="pt-BR"/>
        </w:rPr>
        <w:t>black</w:t>
      </w:r>
      <w:r w:rsidR="00BB7964">
        <w:rPr>
          <w:rFonts w:ascii="Times New Roman" w:hAnsi="Times New Roman"/>
          <w:color w:val="000000"/>
          <w:sz w:val="24"/>
          <w:szCs w:val="24"/>
          <w:lang w:val="en-CA" w:eastAsia="pt-BR"/>
        </w:rPr>
        <w:t>bird</w:t>
      </w:r>
      <w:r w:rsidR="002A1EF9">
        <w:rPr>
          <w:rFonts w:ascii="Times New Roman" w:hAnsi="Times New Roman"/>
          <w:color w:val="000000"/>
          <w:sz w:val="24"/>
          <w:szCs w:val="24"/>
          <w:lang w:val="en-CA" w:eastAsia="pt-BR"/>
        </w:rPr>
        <w:t>s include</w:t>
      </w:r>
      <w:r w:rsidR="00CF33C8">
        <w:rPr>
          <w:rFonts w:ascii="Times New Roman" w:hAnsi="Times New Roman"/>
          <w:color w:val="000000"/>
          <w:sz w:val="24"/>
          <w:szCs w:val="24"/>
          <w:lang w:val="en-CA" w:eastAsia="pt-BR"/>
        </w:rPr>
        <w:t>d</w:t>
      </w:r>
      <w:r w:rsidRPr="00E372C9">
        <w:rPr>
          <w:rFonts w:ascii="Times New Roman" w:hAnsi="Times New Roman"/>
          <w:color w:val="000000"/>
          <w:sz w:val="24"/>
          <w:szCs w:val="24"/>
          <w:lang w:val="en-CA" w:eastAsia="pt-BR"/>
        </w:rPr>
        <w:t xml:space="preserve"> loss of membrane integrity, mitochondrial functionality and DNA integrity in sperm cells, as wells as </w:t>
      </w:r>
      <w:r w:rsidR="00A35EA0" w:rsidRPr="00E372C9">
        <w:rPr>
          <w:rFonts w:ascii="Times New Roman" w:hAnsi="Times New Roman"/>
          <w:color w:val="000000"/>
          <w:sz w:val="24"/>
          <w:szCs w:val="24"/>
          <w:lang w:val="en-CA" w:eastAsia="pt-BR"/>
        </w:rPr>
        <w:t>cellular structural disorder and testis atrophy. The</w:t>
      </w:r>
      <w:r w:rsidR="00CF33C8">
        <w:rPr>
          <w:rFonts w:ascii="Times New Roman" w:hAnsi="Times New Roman"/>
          <w:color w:val="000000"/>
          <w:sz w:val="24"/>
          <w:szCs w:val="24"/>
          <w:lang w:val="en-CA" w:eastAsia="pt-BR"/>
        </w:rPr>
        <w:t xml:space="preserve">se </w:t>
      </w:r>
      <w:r w:rsidR="00A35EA0" w:rsidRPr="00E372C9">
        <w:rPr>
          <w:rFonts w:ascii="Times New Roman" w:hAnsi="Times New Roman"/>
          <w:color w:val="000000"/>
          <w:sz w:val="24"/>
          <w:szCs w:val="24"/>
          <w:lang w:val="en-CA" w:eastAsia="pt-BR"/>
        </w:rPr>
        <w:t>effects</w:t>
      </w:r>
      <w:r w:rsidR="00C82FED" w:rsidRPr="00E372C9">
        <w:rPr>
          <w:rFonts w:ascii="Times New Roman" w:hAnsi="Times New Roman"/>
          <w:color w:val="000000"/>
          <w:sz w:val="24"/>
          <w:szCs w:val="24"/>
          <w:lang w:val="en-CA" w:eastAsia="pt-BR"/>
        </w:rPr>
        <w:t xml:space="preserve"> </w:t>
      </w:r>
      <w:r w:rsidR="00CF33C8">
        <w:rPr>
          <w:rFonts w:ascii="Times New Roman" w:hAnsi="Times New Roman"/>
          <w:color w:val="000000"/>
          <w:sz w:val="24"/>
          <w:szCs w:val="24"/>
          <w:lang w:val="en-CA" w:eastAsia="pt-BR"/>
        </w:rPr>
        <w:t>we</w:t>
      </w:r>
      <w:r w:rsidR="002A1EF9">
        <w:rPr>
          <w:rFonts w:ascii="Times New Roman" w:hAnsi="Times New Roman"/>
          <w:color w:val="000000"/>
          <w:sz w:val="24"/>
          <w:szCs w:val="24"/>
          <w:lang w:val="en-CA" w:eastAsia="pt-BR"/>
        </w:rPr>
        <w:t>re</w:t>
      </w:r>
      <w:r w:rsidR="00C82FED" w:rsidRPr="00E372C9">
        <w:rPr>
          <w:rFonts w:ascii="Times New Roman" w:hAnsi="Times New Roman"/>
          <w:color w:val="000000"/>
          <w:sz w:val="24"/>
          <w:szCs w:val="24"/>
          <w:lang w:val="en-CA" w:eastAsia="pt-BR"/>
        </w:rPr>
        <w:t xml:space="preserve"> </w:t>
      </w:r>
      <w:r w:rsidRPr="00E372C9">
        <w:rPr>
          <w:rFonts w:ascii="Times New Roman" w:hAnsi="Times New Roman"/>
          <w:color w:val="000000"/>
          <w:sz w:val="24"/>
          <w:szCs w:val="24"/>
          <w:lang w:val="en-CA" w:eastAsia="pt-BR"/>
        </w:rPr>
        <w:t xml:space="preserve">quite </w:t>
      </w:r>
      <w:r w:rsidR="00F878CE" w:rsidRPr="00E372C9">
        <w:rPr>
          <w:rFonts w:ascii="Times New Roman" w:hAnsi="Times New Roman"/>
          <w:color w:val="000000"/>
          <w:sz w:val="24"/>
          <w:szCs w:val="24"/>
          <w:lang w:val="en-CA" w:eastAsia="pt-BR"/>
        </w:rPr>
        <w:t xml:space="preserve">severe </w:t>
      </w:r>
      <w:r w:rsidR="00CF33C8">
        <w:rPr>
          <w:rFonts w:ascii="Times New Roman" w:hAnsi="Times New Roman"/>
          <w:color w:val="000000"/>
          <w:sz w:val="24"/>
          <w:szCs w:val="24"/>
          <w:lang w:val="en-CA" w:eastAsia="pt-BR"/>
        </w:rPr>
        <w:t>and likely resulted</w:t>
      </w:r>
      <w:r w:rsidRPr="00E372C9">
        <w:rPr>
          <w:rFonts w:ascii="Times New Roman" w:hAnsi="Times New Roman"/>
          <w:color w:val="000000"/>
          <w:sz w:val="24"/>
          <w:szCs w:val="24"/>
          <w:lang w:val="en-CA" w:eastAsia="pt-BR"/>
        </w:rPr>
        <w:t xml:space="preserve"> from an</w:t>
      </w:r>
      <w:r w:rsidR="00F878CE" w:rsidRPr="00E372C9">
        <w:rPr>
          <w:rFonts w:ascii="Times New Roman" w:hAnsi="Times New Roman"/>
          <w:color w:val="000000"/>
          <w:sz w:val="24"/>
          <w:szCs w:val="24"/>
          <w:lang w:val="en-CA" w:eastAsia="pt-BR"/>
        </w:rPr>
        <w:t xml:space="preserve"> oxidative stress</w:t>
      </w:r>
      <w:r w:rsidRPr="00E372C9">
        <w:rPr>
          <w:rFonts w:ascii="Times New Roman" w:hAnsi="Times New Roman"/>
          <w:color w:val="000000"/>
          <w:sz w:val="24"/>
          <w:szCs w:val="24"/>
          <w:lang w:val="en-CA" w:eastAsia="pt-BR"/>
        </w:rPr>
        <w:t xml:space="preserve"> condition</w:t>
      </w:r>
      <w:r w:rsidR="00A35EA0" w:rsidRPr="00E372C9">
        <w:rPr>
          <w:rFonts w:ascii="Times New Roman" w:hAnsi="Times New Roman"/>
          <w:color w:val="000000"/>
          <w:sz w:val="24"/>
          <w:szCs w:val="24"/>
          <w:lang w:val="en-CA" w:eastAsia="pt-BR"/>
        </w:rPr>
        <w:t xml:space="preserve"> induced by Pb exposure</w:t>
      </w:r>
      <w:r w:rsidR="00F878CE" w:rsidRPr="00E372C9">
        <w:rPr>
          <w:rFonts w:ascii="Times New Roman" w:hAnsi="Times New Roman"/>
          <w:color w:val="000000"/>
          <w:sz w:val="24"/>
          <w:szCs w:val="24"/>
          <w:lang w:val="en-CA" w:eastAsia="pt-BR"/>
        </w:rPr>
        <w:t>.</w:t>
      </w:r>
      <w:r w:rsidR="00601235" w:rsidRPr="00E372C9">
        <w:rPr>
          <w:rFonts w:ascii="Times New Roman" w:hAnsi="Times New Roman"/>
          <w:color w:val="000000"/>
          <w:sz w:val="24"/>
          <w:szCs w:val="24"/>
          <w:lang w:val="en-CA" w:eastAsia="pt-BR"/>
        </w:rPr>
        <w:t xml:space="preserve"> </w:t>
      </w:r>
      <w:r w:rsidR="00CF33C8">
        <w:rPr>
          <w:rFonts w:ascii="Times New Roman" w:hAnsi="Times New Roman"/>
          <w:color w:val="000000"/>
          <w:sz w:val="24"/>
          <w:szCs w:val="24"/>
          <w:lang w:val="en-CA" w:eastAsia="pt-BR"/>
        </w:rPr>
        <w:t>Therefore, our results show that</w:t>
      </w:r>
      <w:r w:rsidRPr="00E372C9">
        <w:rPr>
          <w:rFonts w:ascii="Times New Roman" w:hAnsi="Times New Roman"/>
          <w:color w:val="000000"/>
          <w:sz w:val="24"/>
          <w:szCs w:val="24"/>
          <w:lang w:val="en-CA" w:eastAsia="pt-BR"/>
        </w:rPr>
        <w:t xml:space="preserve"> </w:t>
      </w:r>
      <w:r w:rsidR="00A35EA0" w:rsidRPr="00E372C9">
        <w:rPr>
          <w:rFonts w:ascii="Times New Roman" w:hAnsi="Times New Roman"/>
          <w:color w:val="000000"/>
          <w:sz w:val="24"/>
          <w:szCs w:val="24"/>
          <w:lang w:val="en-CA" w:eastAsia="pt-BR"/>
        </w:rPr>
        <w:t xml:space="preserve">Pb can negatively </w:t>
      </w:r>
      <w:r w:rsidR="00A35EA0" w:rsidRPr="00E372C9">
        <w:rPr>
          <w:rFonts w:ascii="Times New Roman" w:hAnsi="Times New Roman"/>
          <w:color w:val="000000"/>
          <w:sz w:val="24"/>
          <w:szCs w:val="24"/>
          <w:lang w:val="en-CA"/>
        </w:rPr>
        <w:t>a</w:t>
      </w:r>
      <w:r w:rsidR="00C66ACA" w:rsidRPr="00E372C9">
        <w:rPr>
          <w:rFonts w:ascii="Times New Roman" w:hAnsi="Times New Roman"/>
          <w:color w:val="000000"/>
          <w:sz w:val="24"/>
          <w:szCs w:val="24"/>
          <w:lang w:val="en-CA"/>
        </w:rPr>
        <w:t xml:space="preserve">ffect </w:t>
      </w:r>
      <w:r w:rsidR="00A35EA0" w:rsidRPr="00E372C9">
        <w:rPr>
          <w:rFonts w:ascii="Times New Roman" w:hAnsi="Times New Roman"/>
          <w:color w:val="000000"/>
          <w:sz w:val="24"/>
          <w:szCs w:val="24"/>
          <w:lang w:val="en-CA"/>
        </w:rPr>
        <w:t xml:space="preserve">testis function and </w:t>
      </w:r>
      <w:r w:rsidR="00C66ACA" w:rsidRPr="00E372C9">
        <w:rPr>
          <w:rFonts w:ascii="Times New Roman" w:hAnsi="Times New Roman"/>
          <w:color w:val="000000"/>
          <w:sz w:val="24"/>
          <w:szCs w:val="24"/>
          <w:lang w:val="en-CA"/>
        </w:rPr>
        <w:t xml:space="preserve">sperm </w:t>
      </w:r>
      <w:r w:rsidR="00A35EA0" w:rsidRPr="00E372C9">
        <w:rPr>
          <w:rFonts w:ascii="Times New Roman" w:hAnsi="Times New Roman"/>
          <w:color w:val="000000"/>
          <w:sz w:val="24"/>
          <w:szCs w:val="24"/>
          <w:lang w:val="en-CA"/>
        </w:rPr>
        <w:t>quality in</w:t>
      </w:r>
      <w:r w:rsidR="00C66ACA" w:rsidRPr="00E372C9">
        <w:rPr>
          <w:rFonts w:ascii="Times New Roman" w:hAnsi="Times New Roman"/>
          <w:color w:val="000000"/>
          <w:sz w:val="24"/>
          <w:szCs w:val="24"/>
          <w:lang w:val="en-CA"/>
        </w:rPr>
        <w:t xml:space="preserve"> </w:t>
      </w:r>
      <w:r w:rsidR="00A35EA0" w:rsidRPr="00E372C9">
        <w:rPr>
          <w:rFonts w:ascii="Times New Roman" w:hAnsi="Times New Roman"/>
          <w:color w:val="000000"/>
          <w:sz w:val="24"/>
          <w:szCs w:val="24"/>
          <w:lang w:val="en-CA"/>
        </w:rPr>
        <w:t xml:space="preserve">male </w:t>
      </w:r>
      <w:r w:rsidR="00A57E32" w:rsidRPr="00E372C9">
        <w:rPr>
          <w:rFonts w:ascii="Times New Roman" w:eastAsia="SimSun" w:hAnsi="Times New Roman"/>
          <w:i/>
          <w:iCs/>
          <w:color w:val="000000"/>
          <w:kern w:val="3"/>
          <w:sz w:val="24"/>
          <w:szCs w:val="24"/>
          <w:lang w:val="en-CA" w:eastAsia="pt-BR"/>
        </w:rPr>
        <w:t>C</w:t>
      </w:r>
      <w:r w:rsidR="00A35EA0" w:rsidRPr="00E372C9">
        <w:rPr>
          <w:rFonts w:ascii="Times New Roman" w:eastAsia="SimSun" w:hAnsi="Times New Roman"/>
          <w:i/>
          <w:iCs/>
          <w:color w:val="000000"/>
          <w:kern w:val="3"/>
          <w:sz w:val="24"/>
          <w:szCs w:val="24"/>
          <w:lang w:val="en-CA" w:eastAsia="pt-BR"/>
        </w:rPr>
        <w:t>.</w:t>
      </w:r>
      <w:r w:rsidR="00A57E32" w:rsidRPr="00E372C9">
        <w:rPr>
          <w:rFonts w:ascii="Times New Roman" w:eastAsia="SimSun" w:hAnsi="Times New Roman"/>
          <w:i/>
          <w:iCs/>
          <w:color w:val="000000"/>
          <w:kern w:val="3"/>
          <w:sz w:val="24"/>
          <w:szCs w:val="24"/>
          <w:lang w:val="en-CA" w:eastAsia="pt-BR"/>
        </w:rPr>
        <w:t xml:space="preserve"> ruficapillus</w:t>
      </w:r>
      <w:r w:rsidR="00A57E32" w:rsidRPr="00E372C9">
        <w:rPr>
          <w:rFonts w:ascii="Times New Roman" w:hAnsi="Times New Roman"/>
          <w:color w:val="000000"/>
          <w:sz w:val="24"/>
          <w:szCs w:val="24"/>
          <w:lang w:val="en-CA" w:eastAsia="pt-BR"/>
        </w:rPr>
        <w:t>,</w:t>
      </w:r>
      <w:r w:rsidR="00C66ACA" w:rsidRPr="00E372C9">
        <w:rPr>
          <w:rFonts w:ascii="Times New Roman" w:hAnsi="Times New Roman"/>
          <w:color w:val="000000"/>
          <w:sz w:val="24"/>
          <w:szCs w:val="24"/>
          <w:lang w:val="en-CA" w:eastAsia="pt-BR"/>
        </w:rPr>
        <w:t xml:space="preserve"> being a potential threat </w:t>
      </w:r>
      <w:r w:rsidR="002A1EF9">
        <w:rPr>
          <w:rFonts w:ascii="Times New Roman" w:hAnsi="Times New Roman"/>
          <w:color w:val="000000"/>
          <w:sz w:val="24"/>
          <w:szCs w:val="24"/>
          <w:lang w:val="en-CA" w:eastAsia="pt-BR"/>
        </w:rPr>
        <w:t xml:space="preserve">for the reproduction of </w:t>
      </w:r>
      <w:r w:rsidR="00CF33C8">
        <w:rPr>
          <w:rFonts w:ascii="Times New Roman" w:hAnsi="Times New Roman"/>
          <w:color w:val="000000"/>
          <w:sz w:val="24"/>
          <w:szCs w:val="24"/>
          <w:lang w:val="en-CA" w:eastAsia="pt-BR"/>
        </w:rPr>
        <w:t>black</w:t>
      </w:r>
      <w:r w:rsidR="00C66ACA" w:rsidRPr="00E372C9">
        <w:rPr>
          <w:rFonts w:ascii="Times New Roman" w:hAnsi="Times New Roman"/>
          <w:color w:val="000000"/>
          <w:sz w:val="24"/>
          <w:szCs w:val="24"/>
          <w:lang w:val="en-CA" w:eastAsia="pt-BR"/>
        </w:rPr>
        <w:t>bird</w:t>
      </w:r>
      <w:r w:rsidR="00CF33C8">
        <w:rPr>
          <w:rFonts w:ascii="Times New Roman" w:hAnsi="Times New Roman"/>
          <w:color w:val="000000"/>
          <w:sz w:val="24"/>
          <w:szCs w:val="24"/>
          <w:lang w:val="en-CA" w:eastAsia="pt-BR"/>
        </w:rPr>
        <w:t>s</w:t>
      </w:r>
      <w:r w:rsidR="00C66ACA" w:rsidRPr="00E372C9">
        <w:rPr>
          <w:rFonts w:ascii="Times New Roman" w:hAnsi="Times New Roman"/>
          <w:color w:val="000000"/>
          <w:sz w:val="24"/>
          <w:szCs w:val="24"/>
          <w:lang w:val="en-CA" w:eastAsia="pt-BR"/>
        </w:rPr>
        <w:t>.</w:t>
      </w:r>
      <w:r w:rsidR="00AB223D">
        <w:rPr>
          <w:rFonts w:ascii="Times New Roman" w:hAnsi="Times New Roman"/>
          <w:color w:val="000000"/>
          <w:sz w:val="24"/>
          <w:szCs w:val="24"/>
          <w:lang w:val="en-US"/>
        </w:rPr>
        <w:t xml:space="preserve"> </w:t>
      </w:r>
    </w:p>
    <w:p w:rsidR="00DA5F03" w:rsidRDefault="00A57E32" w:rsidP="002565CC">
      <w:pPr>
        <w:spacing w:after="0" w:line="240" w:lineRule="auto"/>
        <w:ind w:firstLine="284"/>
        <w:rPr>
          <w:rFonts w:ascii="Times New Roman" w:hAnsi="Times New Roman"/>
          <w:color w:val="000000"/>
          <w:sz w:val="24"/>
          <w:szCs w:val="24"/>
          <w:lang w:val="en-CA" w:eastAsia="pt-BR"/>
        </w:rPr>
      </w:pPr>
      <w:r w:rsidRPr="00E372C9">
        <w:rPr>
          <w:rFonts w:ascii="Times New Roman" w:hAnsi="Times New Roman"/>
          <w:color w:val="000000"/>
          <w:sz w:val="24"/>
          <w:szCs w:val="24"/>
          <w:lang w:val="en-CA" w:eastAsia="pt-BR"/>
        </w:rPr>
        <w:t xml:space="preserve"> </w:t>
      </w:r>
    </w:p>
    <w:p w:rsidR="008452FE" w:rsidRDefault="00E20190" w:rsidP="00DA5F03">
      <w:pPr>
        <w:spacing w:after="0" w:line="240" w:lineRule="auto"/>
        <w:rPr>
          <w:rFonts w:ascii="Times New Roman" w:hAnsi="Times New Roman"/>
          <w:color w:val="000000"/>
          <w:sz w:val="24"/>
          <w:szCs w:val="24"/>
          <w:lang w:val="en-CA" w:eastAsia="pt-BR"/>
        </w:rPr>
      </w:pPr>
      <w:r w:rsidRPr="007D6F3E">
        <w:rPr>
          <w:rFonts w:ascii="Times New Roman" w:hAnsi="Times New Roman"/>
          <w:b/>
          <w:color w:val="000000"/>
          <w:sz w:val="24"/>
          <w:szCs w:val="24"/>
          <w:lang w:val="en-US"/>
        </w:rPr>
        <w:t>Acknowledgments</w:t>
      </w:r>
      <w:r w:rsidR="00A57E32" w:rsidRPr="00E372C9">
        <w:rPr>
          <w:rFonts w:ascii="Times New Roman" w:hAnsi="Times New Roman"/>
          <w:b/>
          <w:color w:val="000000"/>
          <w:sz w:val="24"/>
          <w:szCs w:val="24"/>
          <w:lang w:val="en-US"/>
        </w:rPr>
        <w:t xml:space="preserve"> - </w:t>
      </w:r>
      <w:r w:rsidR="000D2A5D" w:rsidRPr="00E372C9">
        <w:rPr>
          <w:rFonts w:ascii="Times New Roman" w:eastAsia="Arial Unicode MS" w:hAnsi="Times New Roman"/>
          <w:color w:val="000000"/>
          <w:sz w:val="24"/>
          <w:szCs w:val="24"/>
          <w:shd w:val="clear" w:color="auto" w:fill="FFFFFF"/>
          <w:lang w:val="en-US"/>
        </w:rPr>
        <w:t xml:space="preserve">The present </w:t>
      </w:r>
      <w:r w:rsidRPr="00E372C9">
        <w:rPr>
          <w:rFonts w:ascii="Times New Roman" w:eastAsia="Arial Unicode MS" w:hAnsi="Times New Roman"/>
          <w:color w:val="000000"/>
          <w:sz w:val="24"/>
          <w:szCs w:val="24"/>
          <w:shd w:val="clear" w:color="auto" w:fill="FFFFFF"/>
          <w:lang w:val="en-US"/>
        </w:rPr>
        <w:t xml:space="preserve">study </w:t>
      </w:r>
      <w:r w:rsidR="000D2A5D" w:rsidRPr="00E372C9">
        <w:rPr>
          <w:rFonts w:ascii="Times New Roman" w:eastAsia="Arial Unicode MS" w:hAnsi="Times New Roman"/>
          <w:color w:val="000000"/>
          <w:sz w:val="24"/>
          <w:szCs w:val="24"/>
          <w:shd w:val="clear" w:color="auto" w:fill="FFFFFF"/>
          <w:lang w:val="en-US"/>
        </w:rPr>
        <w:t xml:space="preserve">was </w:t>
      </w:r>
      <w:r w:rsidRPr="00E372C9">
        <w:rPr>
          <w:rFonts w:ascii="Times New Roman" w:eastAsia="Arial Unicode MS" w:hAnsi="Times New Roman"/>
          <w:color w:val="000000"/>
          <w:sz w:val="24"/>
          <w:szCs w:val="24"/>
          <w:shd w:val="clear" w:color="auto" w:fill="FFFFFF"/>
          <w:lang w:val="en-US"/>
        </w:rPr>
        <w:t>financial</w:t>
      </w:r>
      <w:r w:rsidR="000D2A5D" w:rsidRPr="00E372C9">
        <w:rPr>
          <w:rFonts w:ascii="Times New Roman" w:eastAsia="Arial Unicode MS" w:hAnsi="Times New Roman"/>
          <w:color w:val="000000"/>
          <w:sz w:val="24"/>
          <w:szCs w:val="24"/>
          <w:shd w:val="clear" w:color="auto" w:fill="FFFFFF"/>
          <w:lang w:val="en-US"/>
        </w:rPr>
        <w:t>ly</w:t>
      </w:r>
      <w:r w:rsidRPr="00E372C9">
        <w:rPr>
          <w:rFonts w:ascii="Times New Roman" w:eastAsia="Arial Unicode MS" w:hAnsi="Times New Roman"/>
          <w:color w:val="000000"/>
          <w:sz w:val="24"/>
          <w:szCs w:val="24"/>
          <w:shd w:val="clear" w:color="auto" w:fill="FFFFFF"/>
          <w:lang w:val="en-US"/>
        </w:rPr>
        <w:t xml:space="preserve"> support</w:t>
      </w:r>
      <w:r w:rsidR="000D2A5D" w:rsidRPr="00E372C9">
        <w:rPr>
          <w:rFonts w:ascii="Times New Roman" w:eastAsia="Arial Unicode MS" w:hAnsi="Times New Roman"/>
          <w:color w:val="000000"/>
          <w:sz w:val="24"/>
          <w:szCs w:val="24"/>
          <w:shd w:val="clear" w:color="auto" w:fill="FFFFFF"/>
          <w:lang w:val="en-US"/>
        </w:rPr>
        <w:t>ed</w:t>
      </w:r>
      <w:r w:rsidRPr="00E372C9">
        <w:rPr>
          <w:rFonts w:ascii="Times New Roman" w:eastAsia="Arial Unicode MS" w:hAnsi="Times New Roman"/>
          <w:color w:val="000000"/>
          <w:sz w:val="24"/>
          <w:szCs w:val="24"/>
          <w:shd w:val="clear" w:color="auto" w:fill="FFFFFF"/>
          <w:lang w:val="en-US"/>
        </w:rPr>
        <w:t xml:space="preserve"> </w:t>
      </w:r>
      <w:r w:rsidR="000D2A5D" w:rsidRPr="00E372C9">
        <w:rPr>
          <w:rFonts w:ascii="Times New Roman" w:eastAsia="Arial Unicode MS" w:hAnsi="Times New Roman"/>
          <w:color w:val="000000"/>
          <w:sz w:val="24"/>
          <w:szCs w:val="24"/>
          <w:shd w:val="clear" w:color="auto" w:fill="FFFFFF"/>
          <w:lang w:val="en-US"/>
        </w:rPr>
        <w:t xml:space="preserve">by the Brazilian </w:t>
      </w:r>
      <w:r w:rsidR="00A57E32" w:rsidRPr="00E372C9">
        <w:rPr>
          <w:rFonts w:ascii="Times New Roman" w:hAnsi="Times New Roman"/>
          <w:color w:val="000000"/>
          <w:sz w:val="24"/>
          <w:szCs w:val="24"/>
          <w:lang w:val="en-US"/>
        </w:rPr>
        <w:t xml:space="preserve">Coordenação de Aperfeiçoamento de Pessoal de Nível Superior (CAPES). </w:t>
      </w:r>
      <w:r w:rsidR="000D2A5D" w:rsidRPr="00E372C9">
        <w:rPr>
          <w:rFonts w:ascii="Times New Roman" w:hAnsi="Times New Roman"/>
          <w:color w:val="000000"/>
          <w:sz w:val="24"/>
          <w:szCs w:val="24"/>
          <w:lang w:val="en-US"/>
        </w:rPr>
        <w:t xml:space="preserve">A. Bianchini </w:t>
      </w:r>
      <w:r w:rsidR="00D86D7E" w:rsidRPr="00E372C9">
        <w:rPr>
          <w:rFonts w:ascii="Times New Roman" w:hAnsi="Times New Roman"/>
          <w:color w:val="000000"/>
          <w:sz w:val="24"/>
          <w:szCs w:val="24"/>
          <w:lang w:val="en-US"/>
        </w:rPr>
        <w:t>and C.D. Corcini are</w:t>
      </w:r>
      <w:r w:rsidR="000D2A5D" w:rsidRPr="00E372C9">
        <w:rPr>
          <w:rFonts w:ascii="Times New Roman" w:hAnsi="Times New Roman"/>
          <w:color w:val="000000"/>
          <w:sz w:val="24"/>
          <w:szCs w:val="24"/>
          <w:lang w:val="en-US"/>
        </w:rPr>
        <w:t xml:space="preserve"> research</w:t>
      </w:r>
      <w:r w:rsidR="00D86D7E" w:rsidRPr="00E372C9">
        <w:rPr>
          <w:rFonts w:ascii="Times New Roman" w:hAnsi="Times New Roman"/>
          <w:color w:val="000000"/>
          <w:sz w:val="24"/>
          <w:szCs w:val="24"/>
          <w:lang w:val="en-US"/>
        </w:rPr>
        <w:t xml:space="preserve"> fellow</w:t>
      </w:r>
      <w:r w:rsidR="00DA5F03">
        <w:rPr>
          <w:rFonts w:ascii="Times New Roman" w:hAnsi="Times New Roman"/>
          <w:color w:val="000000"/>
          <w:sz w:val="24"/>
          <w:szCs w:val="24"/>
          <w:lang w:val="en-US"/>
        </w:rPr>
        <w:t>s</w:t>
      </w:r>
      <w:r w:rsidR="00D86D7E" w:rsidRPr="00E372C9">
        <w:rPr>
          <w:rFonts w:ascii="Times New Roman" w:hAnsi="Times New Roman"/>
          <w:color w:val="000000"/>
          <w:sz w:val="24"/>
          <w:szCs w:val="24"/>
          <w:lang w:val="en-US"/>
        </w:rPr>
        <w:t xml:space="preserve"> from the Brazilian CNPq. </w:t>
      </w:r>
      <w:r w:rsidR="000D2A5D" w:rsidRPr="00E372C9">
        <w:rPr>
          <w:rFonts w:ascii="Times New Roman" w:hAnsi="Times New Roman"/>
          <w:color w:val="000000"/>
          <w:sz w:val="24"/>
          <w:szCs w:val="24"/>
          <w:lang w:val="en-CA"/>
        </w:rPr>
        <w:t xml:space="preserve">Authors are grateful to “Granjas Quatro Irmãos” for </w:t>
      </w:r>
      <w:r w:rsidR="00DA5F03">
        <w:rPr>
          <w:rFonts w:ascii="Times New Roman" w:hAnsi="Times New Roman"/>
          <w:color w:val="000000"/>
          <w:sz w:val="24"/>
          <w:szCs w:val="24"/>
          <w:lang w:val="en-CA"/>
        </w:rPr>
        <w:t>field</w:t>
      </w:r>
      <w:r w:rsidR="000D2A5D" w:rsidRPr="00E372C9">
        <w:rPr>
          <w:rFonts w:ascii="Times New Roman" w:hAnsi="Times New Roman"/>
          <w:color w:val="000000"/>
          <w:sz w:val="24"/>
          <w:szCs w:val="24"/>
          <w:lang w:val="en-CA"/>
        </w:rPr>
        <w:t xml:space="preserve"> assistance</w:t>
      </w:r>
      <w:r w:rsidR="00DA5F03">
        <w:rPr>
          <w:rFonts w:ascii="Times New Roman" w:hAnsi="Times New Roman"/>
          <w:color w:val="000000"/>
          <w:sz w:val="24"/>
          <w:szCs w:val="24"/>
          <w:lang w:val="en-CA"/>
        </w:rPr>
        <w:t>.</w:t>
      </w:r>
    </w:p>
    <w:p w:rsidR="00DA5F03" w:rsidRPr="00E372C9" w:rsidRDefault="00DA5F03" w:rsidP="002565CC">
      <w:pPr>
        <w:spacing w:after="0" w:line="240" w:lineRule="auto"/>
        <w:ind w:firstLine="284"/>
        <w:rPr>
          <w:rFonts w:ascii="Times New Roman" w:hAnsi="Times New Roman"/>
          <w:color w:val="000000"/>
          <w:sz w:val="24"/>
          <w:szCs w:val="24"/>
          <w:lang w:val="en-US"/>
        </w:rPr>
      </w:pPr>
    </w:p>
    <w:p w:rsidR="00997012" w:rsidRPr="007D6F3E" w:rsidRDefault="00997012" w:rsidP="00DA5F03">
      <w:pPr>
        <w:autoSpaceDE w:val="0"/>
        <w:autoSpaceDN w:val="0"/>
        <w:adjustRightInd w:val="0"/>
        <w:spacing w:after="0" w:line="240" w:lineRule="auto"/>
        <w:rPr>
          <w:rFonts w:ascii="Times New Roman" w:hAnsi="Times New Roman"/>
          <w:b/>
          <w:color w:val="000000"/>
          <w:sz w:val="24"/>
          <w:szCs w:val="24"/>
          <w:lang w:val="en-US"/>
        </w:rPr>
      </w:pPr>
      <w:r w:rsidRPr="007D6F3E">
        <w:rPr>
          <w:rFonts w:ascii="Times New Roman" w:hAnsi="Times New Roman"/>
          <w:b/>
          <w:color w:val="000000"/>
          <w:sz w:val="24"/>
          <w:szCs w:val="24"/>
          <w:lang w:val="en-US"/>
        </w:rPr>
        <w:t>References</w:t>
      </w:r>
    </w:p>
    <w:p w:rsidR="003374C3" w:rsidRDefault="005070B5" w:rsidP="003374C3">
      <w:pPr>
        <w:autoSpaceDE w:val="0"/>
        <w:autoSpaceDN w:val="0"/>
        <w:adjustRightInd w:val="0"/>
        <w:spacing w:after="0" w:line="240" w:lineRule="auto"/>
        <w:ind w:left="284" w:hanging="284"/>
        <w:rPr>
          <w:rFonts w:ascii="Times New Roman" w:hAnsi="Times New Roman"/>
          <w:color w:val="000000"/>
          <w:sz w:val="24"/>
          <w:szCs w:val="24"/>
          <w:lang w:val="en-US"/>
        </w:rPr>
      </w:pPr>
      <w:r w:rsidRPr="008B2057">
        <w:rPr>
          <w:rFonts w:ascii="Times New Roman" w:hAnsi="Times New Roman"/>
          <w:sz w:val="24"/>
          <w:szCs w:val="24"/>
          <w:lang w:val="en-US"/>
        </w:rPr>
        <w:t>Acharya UR, Rathore RM, Mishra M (2003) Role of vitamin C on lead acet</w:t>
      </w:r>
      <w:r w:rsidR="003374C3" w:rsidRPr="008B2057">
        <w:rPr>
          <w:rFonts w:ascii="Times New Roman" w:hAnsi="Times New Roman"/>
          <w:sz w:val="24"/>
          <w:szCs w:val="24"/>
          <w:lang w:val="en-US"/>
        </w:rPr>
        <w:t>ate induced spermatogenesis in S</w:t>
      </w:r>
      <w:r w:rsidRPr="008B2057">
        <w:rPr>
          <w:rFonts w:ascii="Times New Roman" w:hAnsi="Times New Roman"/>
          <w:sz w:val="24"/>
          <w:szCs w:val="24"/>
          <w:lang w:val="en-US"/>
        </w:rPr>
        <w:t xml:space="preserve">wiss mice. Environ Toxicol Pharmacol 13:9-14. </w:t>
      </w:r>
      <w:r w:rsidR="008B2057" w:rsidRPr="008B2057">
        <w:rPr>
          <w:rFonts w:ascii="Times New Roman" w:hAnsi="Times New Roman"/>
          <w:sz w:val="24"/>
          <w:szCs w:val="24"/>
          <w:shd w:val="clear" w:color="auto" w:fill="FFFFFF"/>
        </w:rPr>
        <w:t>https://doi.org/</w:t>
      </w:r>
      <w:r w:rsidRPr="008B2057">
        <w:rPr>
          <w:rFonts w:ascii="Times New Roman" w:hAnsi="Times New Roman"/>
          <w:sz w:val="24"/>
          <w:szCs w:val="24"/>
          <w:lang w:val="en-US"/>
        </w:rPr>
        <w:t>10.1016/S1382</w:t>
      </w:r>
      <w:r w:rsidRPr="00E372C9">
        <w:rPr>
          <w:rFonts w:ascii="Times New Roman" w:hAnsi="Times New Roman"/>
          <w:color w:val="000000"/>
          <w:sz w:val="24"/>
          <w:szCs w:val="24"/>
          <w:lang w:val="en-US"/>
        </w:rPr>
        <w:t>-6689(02)00107-2</w:t>
      </w:r>
    </w:p>
    <w:p w:rsidR="003374C3" w:rsidRPr="003374C3" w:rsidRDefault="006C3CAA" w:rsidP="003374C3">
      <w:pPr>
        <w:autoSpaceDE w:val="0"/>
        <w:autoSpaceDN w:val="0"/>
        <w:adjustRightInd w:val="0"/>
        <w:spacing w:after="0" w:line="240" w:lineRule="auto"/>
        <w:ind w:left="284" w:hanging="284"/>
        <w:rPr>
          <w:rFonts w:ascii="Times New Roman" w:hAnsi="Times New Roman"/>
          <w:color w:val="000000"/>
          <w:sz w:val="24"/>
          <w:szCs w:val="24"/>
        </w:rPr>
      </w:pPr>
      <w:r w:rsidRPr="00E372C9">
        <w:rPr>
          <w:rFonts w:ascii="Times New Roman" w:hAnsi="Times New Roman"/>
          <w:color w:val="000000"/>
          <w:sz w:val="24"/>
          <w:szCs w:val="24"/>
          <w:lang w:val="en-US"/>
        </w:rPr>
        <w:t xml:space="preserve">Almansour MI (2009) Histological alterations induced by lead in the testes of the quail </w:t>
      </w:r>
      <w:r w:rsidRPr="00E372C9">
        <w:rPr>
          <w:rFonts w:ascii="Times New Roman" w:hAnsi="Times New Roman"/>
          <w:i/>
          <w:iCs/>
          <w:color w:val="000000"/>
          <w:sz w:val="24"/>
          <w:szCs w:val="24"/>
          <w:lang w:val="en-US"/>
        </w:rPr>
        <w:t>Coturnix coturnix</w:t>
      </w:r>
      <w:r w:rsidRPr="00E372C9">
        <w:rPr>
          <w:rFonts w:ascii="Times New Roman" w:hAnsi="Times New Roman"/>
          <w:color w:val="000000"/>
          <w:sz w:val="24"/>
          <w:szCs w:val="24"/>
          <w:lang w:val="en-US"/>
        </w:rPr>
        <w:t xml:space="preserve">. </w:t>
      </w:r>
      <w:r w:rsidRPr="003374C3">
        <w:rPr>
          <w:rFonts w:ascii="Times New Roman" w:hAnsi="Times New Roman"/>
          <w:color w:val="000000"/>
          <w:sz w:val="24"/>
          <w:szCs w:val="24"/>
        </w:rPr>
        <w:t>Res J Environ Toxicol 3:24-30.</w:t>
      </w:r>
      <w:r w:rsidRPr="003374C3">
        <w:rPr>
          <w:sz w:val="24"/>
          <w:szCs w:val="24"/>
        </w:rPr>
        <w:t xml:space="preserve"> </w:t>
      </w:r>
      <w:r w:rsidR="002D080D" w:rsidRPr="008B2057">
        <w:rPr>
          <w:rFonts w:ascii="Times New Roman" w:hAnsi="Times New Roman"/>
          <w:sz w:val="24"/>
          <w:szCs w:val="24"/>
          <w:shd w:val="clear" w:color="auto" w:fill="FFFFFF"/>
        </w:rPr>
        <w:t>https://doi.org/</w:t>
      </w:r>
      <w:r w:rsidRPr="003374C3">
        <w:rPr>
          <w:rFonts w:ascii="Times New Roman" w:hAnsi="Times New Roman"/>
          <w:color w:val="000000"/>
          <w:sz w:val="24"/>
          <w:szCs w:val="24"/>
        </w:rPr>
        <w:t>10.3923/rjet.2009.24.30</w:t>
      </w:r>
    </w:p>
    <w:p w:rsidR="00BD73F0" w:rsidRDefault="00FE56AE" w:rsidP="00244A7E">
      <w:pPr>
        <w:autoSpaceDE w:val="0"/>
        <w:autoSpaceDN w:val="0"/>
        <w:adjustRightInd w:val="0"/>
        <w:spacing w:after="0" w:line="240" w:lineRule="auto"/>
        <w:ind w:left="284" w:hanging="284"/>
        <w:rPr>
          <w:rFonts w:ascii="Times New Roman" w:hAnsi="Times New Roman"/>
          <w:color w:val="000000"/>
          <w:sz w:val="24"/>
          <w:szCs w:val="24"/>
          <w:lang w:val="en-US"/>
        </w:rPr>
      </w:pPr>
      <w:r w:rsidRPr="002D080D">
        <w:rPr>
          <w:rFonts w:ascii="Times New Roman" w:hAnsi="Times New Roman"/>
          <w:sz w:val="24"/>
          <w:szCs w:val="24"/>
          <w:lang w:val="en-US"/>
        </w:rPr>
        <w:t>Amado LL, Garcia ML, Ramos PB,</w:t>
      </w:r>
      <w:r w:rsidR="002D080D" w:rsidRPr="002D080D">
        <w:rPr>
          <w:rFonts w:ascii="Times New Roman" w:hAnsi="Times New Roman"/>
          <w:sz w:val="24"/>
          <w:szCs w:val="24"/>
          <w:lang w:val="en-US"/>
        </w:rPr>
        <w:t xml:space="preserve"> </w:t>
      </w:r>
      <w:hyperlink r:id="rId8" w:history="1">
        <w:r w:rsidR="002D080D" w:rsidRPr="002D080D">
          <w:rPr>
            <w:rStyle w:val="Hyperlink"/>
            <w:rFonts w:ascii="Times New Roman" w:hAnsi="Times New Roman"/>
            <w:color w:val="auto"/>
            <w:sz w:val="24"/>
            <w:szCs w:val="24"/>
            <w:u w:val="none"/>
            <w:shd w:val="clear" w:color="auto" w:fill="FFFFFF"/>
            <w:lang w:val="en-US"/>
          </w:rPr>
          <w:t>Freitas RF</w:t>
        </w:r>
      </w:hyperlink>
      <w:r w:rsidR="002D080D" w:rsidRPr="002D080D">
        <w:rPr>
          <w:rFonts w:ascii="Times New Roman" w:hAnsi="Times New Roman"/>
          <w:sz w:val="24"/>
          <w:szCs w:val="24"/>
          <w:shd w:val="clear" w:color="auto" w:fill="FFFFFF"/>
          <w:lang w:val="en-US"/>
        </w:rPr>
        <w:t>, </w:t>
      </w:r>
      <w:hyperlink r:id="rId9" w:history="1">
        <w:r w:rsidR="002D080D" w:rsidRPr="002D080D">
          <w:rPr>
            <w:rStyle w:val="Hyperlink"/>
            <w:rFonts w:ascii="Times New Roman" w:hAnsi="Times New Roman"/>
            <w:color w:val="auto"/>
            <w:sz w:val="24"/>
            <w:szCs w:val="24"/>
            <w:u w:val="none"/>
            <w:shd w:val="clear" w:color="auto" w:fill="FFFFFF"/>
            <w:lang w:val="en-US"/>
          </w:rPr>
          <w:t>Zafalon B</w:t>
        </w:r>
      </w:hyperlink>
      <w:r w:rsidR="002D080D" w:rsidRPr="002D080D">
        <w:rPr>
          <w:rFonts w:ascii="Times New Roman" w:hAnsi="Times New Roman"/>
          <w:sz w:val="24"/>
          <w:szCs w:val="24"/>
          <w:shd w:val="clear" w:color="auto" w:fill="FFFFFF"/>
          <w:lang w:val="en-US"/>
        </w:rPr>
        <w:t>, </w:t>
      </w:r>
      <w:hyperlink r:id="rId10" w:history="1">
        <w:r w:rsidR="002D080D" w:rsidRPr="002D080D">
          <w:rPr>
            <w:rStyle w:val="Hyperlink"/>
            <w:rFonts w:ascii="Times New Roman" w:hAnsi="Times New Roman"/>
            <w:color w:val="auto"/>
            <w:sz w:val="24"/>
            <w:szCs w:val="24"/>
            <w:u w:val="none"/>
            <w:shd w:val="clear" w:color="auto" w:fill="FFFFFF"/>
            <w:lang w:val="en-US"/>
          </w:rPr>
          <w:t>Ferreira JL</w:t>
        </w:r>
      </w:hyperlink>
      <w:r w:rsidR="002D080D" w:rsidRPr="002D080D">
        <w:rPr>
          <w:rFonts w:ascii="Times New Roman" w:hAnsi="Times New Roman"/>
          <w:sz w:val="24"/>
          <w:szCs w:val="24"/>
          <w:shd w:val="clear" w:color="auto" w:fill="FFFFFF"/>
          <w:lang w:val="en-US"/>
        </w:rPr>
        <w:t>, </w:t>
      </w:r>
      <w:hyperlink r:id="rId11" w:history="1">
        <w:r w:rsidR="002D080D" w:rsidRPr="002D080D">
          <w:rPr>
            <w:rStyle w:val="Hyperlink"/>
            <w:rFonts w:ascii="Times New Roman" w:hAnsi="Times New Roman"/>
            <w:color w:val="auto"/>
            <w:sz w:val="24"/>
            <w:szCs w:val="24"/>
            <w:u w:val="none"/>
            <w:shd w:val="clear" w:color="auto" w:fill="FFFFFF"/>
            <w:lang w:val="en-US"/>
          </w:rPr>
          <w:t>Yunes JS</w:t>
        </w:r>
      </w:hyperlink>
      <w:r w:rsidR="002D080D" w:rsidRPr="002D080D">
        <w:rPr>
          <w:rFonts w:ascii="Times New Roman" w:hAnsi="Times New Roman"/>
          <w:sz w:val="24"/>
          <w:szCs w:val="24"/>
          <w:shd w:val="clear" w:color="auto" w:fill="FFFFFF"/>
          <w:lang w:val="en-US"/>
        </w:rPr>
        <w:t>, </w:t>
      </w:r>
      <w:hyperlink r:id="rId12" w:history="1">
        <w:r w:rsidR="002D080D" w:rsidRPr="002D080D">
          <w:rPr>
            <w:rStyle w:val="Hyperlink"/>
            <w:rFonts w:ascii="Times New Roman" w:hAnsi="Times New Roman"/>
            <w:color w:val="auto"/>
            <w:sz w:val="24"/>
            <w:szCs w:val="24"/>
            <w:u w:val="none"/>
            <w:shd w:val="clear" w:color="auto" w:fill="FFFFFF"/>
            <w:lang w:val="en-US"/>
          </w:rPr>
          <w:t>Monserrat JM</w:t>
        </w:r>
      </w:hyperlink>
      <w:r w:rsidR="002D080D" w:rsidRPr="002D080D">
        <w:rPr>
          <w:rFonts w:ascii="Times New Roman" w:hAnsi="Times New Roman"/>
          <w:sz w:val="24"/>
          <w:szCs w:val="24"/>
          <w:lang w:val="en-US"/>
        </w:rPr>
        <w:t xml:space="preserve"> (2009)</w:t>
      </w:r>
      <w:r w:rsidRPr="002D080D">
        <w:rPr>
          <w:rFonts w:ascii="Times New Roman" w:hAnsi="Times New Roman"/>
          <w:sz w:val="24"/>
          <w:szCs w:val="24"/>
          <w:lang w:val="en-US"/>
        </w:rPr>
        <w:t xml:space="preserve"> A method to measure total antioxidant capacity against peroxyl </w:t>
      </w:r>
      <w:r w:rsidR="002D080D">
        <w:rPr>
          <w:rFonts w:ascii="Times New Roman" w:hAnsi="Times New Roman"/>
          <w:sz w:val="24"/>
          <w:szCs w:val="24"/>
          <w:lang w:val="en-US"/>
        </w:rPr>
        <w:t xml:space="preserve">radicals in aquatic organisms: </w:t>
      </w:r>
      <w:r w:rsidR="007F64AE">
        <w:rPr>
          <w:rFonts w:ascii="Times New Roman" w:hAnsi="Times New Roman"/>
          <w:sz w:val="24"/>
          <w:szCs w:val="24"/>
          <w:lang w:val="en-US"/>
        </w:rPr>
        <w:t>a</w:t>
      </w:r>
      <w:r w:rsidRPr="002D080D">
        <w:rPr>
          <w:rFonts w:ascii="Times New Roman" w:hAnsi="Times New Roman"/>
          <w:sz w:val="24"/>
          <w:szCs w:val="24"/>
          <w:lang w:val="en-US"/>
        </w:rPr>
        <w:t>pplication to evaluate microcyst</w:t>
      </w:r>
      <w:r w:rsidR="003374C3" w:rsidRPr="002D080D">
        <w:rPr>
          <w:rFonts w:ascii="Times New Roman" w:hAnsi="Times New Roman"/>
          <w:sz w:val="24"/>
          <w:szCs w:val="24"/>
          <w:lang w:val="en-US"/>
        </w:rPr>
        <w:t>ins toxicity. Sci Total Environ</w:t>
      </w:r>
      <w:r w:rsidRPr="002D080D">
        <w:rPr>
          <w:rFonts w:ascii="Times New Roman" w:hAnsi="Times New Roman"/>
          <w:sz w:val="24"/>
          <w:szCs w:val="24"/>
          <w:lang w:val="en-US"/>
        </w:rPr>
        <w:t xml:space="preserve"> 407:2115-2123</w:t>
      </w:r>
      <w:r w:rsidRPr="00244A7E">
        <w:rPr>
          <w:rFonts w:ascii="Times New Roman" w:hAnsi="Times New Roman"/>
          <w:color w:val="000000"/>
          <w:sz w:val="24"/>
          <w:szCs w:val="24"/>
          <w:lang w:val="en-US"/>
        </w:rPr>
        <w:t>.</w:t>
      </w:r>
      <w:r w:rsidRPr="00244A7E">
        <w:rPr>
          <w:rFonts w:ascii="Times New Roman" w:hAnsi="Times New Roman"/>
          <w:sz w:val="24"/>
          <w:szCs w:val="24"/>
          <w:lang w:val="en-US"/>
        </w:rPr>
        <w:t xml:space="preserve"> </w:t>
      </w:r>
      <w:r w:rsidR="002D080D" w:rsidRPr="007F64AE">
        <w:rPr>
          <w:rFonts w:ascii="Times New Roman" w:hAnsi="Times New Roman"/>
          <w:sz w:val="24"/>
          <w:szCs w:val="24"/>
          <w:shd w:val="clear" w:color="auto" w:fill="FFFFFF"/>
          <w:lang w:val="en-US"/>
        </w:rPr>
        <w:t>https://doi.org/</w:t>
      </w:r>
      <w:r w:rsidR="003374C3" w:rsidRPr="00244A7E">
        <w:rPr>
          <w:rFonts w:ascii="Times New Roman" w:hAnsi="Times New Roman"/>
          <w:color w:val="000000"/>
          <w:sz w:val="24"/>
          <w:szCs w:val="24"/>
          <w:lang w:val="en-US"/>
        </w:rPr>
        <w:t>10.1016/j.scitotenv.2008.11.038</w:t>
      </w:r>
    </w:p>
    <w:p w:rsidR="00BD73F0" w:rsidRPr="00BD73F0" w:rsidRDefault="00BD73F0" w:rsidP="00244A7E">
      <w:pPr>
        <w:autoSpaceDE w:val="0"/>
        <w:autoSpaceDN w:val="0"/>
        <w:adjustRightInd w:val="0"/>
        <w:spacing w:after="0" w:line="240" w:lineRule="auto"/>
        <w:ind w:left="284" w:hanging="284"/>
        <w:rPr>
          <w:rFonts w:ascii="Times New Roman" w:hAnsi="Times New Roman"/>
          <w:color w:val="000000"/>
          <w:sz w:val="24"/>
          <w:szCs w:val="24"/>
          <w:lang w:val="en-US"/>
        </w:rPr>
      </w:pPr>
      <w:r>
        <w:rPr>
          <w:rFonts w:ascii="Times New Roman" w:hAnsi="Times New Roman"/>
          <w:color w:val="000000"/>
          <w:sz w:val="24"/>
          <w:szCs w:val="24"/>
          <w:lang w:val="en-US"/>
        </w:rPr>
        <w:t xml:space="preserve">ATSDR (2017) ATSDR's Substance Priority List. Agency for Toxicy Substances and Disease Registry. </w:t>
      </w:r>
      <w:r w:rsidRPr="00BD73F0">
        <w:rPr>
          <w:rFonts w:ascii="Times New Roman" w:hAnsi="Times New Roman"/>
          <w:color w:val="000000"/>
          <w:sz w:val="24"/>
          <w:szCs w:val="24"/>
          <w:lang w:val="en-US"/>
        </w:rPr>
        <w:t>https://www.atsdr.cdc.gov/spl/index.html</w:t>
      </w:r>
      <w:r>
        <w:rPr>
          <w:rFonts w:ascii="Times New Roman" w:hAnsi="Times New Roman"/>
          <w:color w:val="000000"/>
          <w:sz w:val="24"/>
          <w:szCs w:val="24"/>
          <w:lang w:val="en-US"/>
        </w:rPr>
        <w:t>. Accessed 27 November 2017</w:t>
      </w:r>
    </w:p>
    <w:p w:rsidR="003B539B" w:rsidRPr="002D080D" w:rsidRDefault="00244A7E" w:rsidP="003B539B">
      <w:pPr>
        <w:autoSpaceDE w:val="0"/>
        <w:autoSpaceDN w:val="0"/>
        <w:adjustRightInd w:val="0"/>
        <w:spacing w:after="0" w:line="240" w:lineRule="auto"/>
        <w:ind w:left="284" w:hanging="284"/>
        <w:rPr>
          <w:rFonts w:ascii="Times New Roman" w:hAnsi="Times New Roman"/>
          <w:color w:val="333333"/>
          <w:sz w:val="24"/>
          <w:szCs w:val="24"/>
          <w:shd w:val="clear" w:color="auto" w:fill="FFFFFF"/>
          <w:lang w:val="en-US"/>
        </w:rPr>
      </w:pPr>
      <w:r w:rsidRPr="002D080D">
        <w:rPr>
          <w:rFonts w:ascii="Times New Roman" w:hAnsi="Times New Roman"/>
          <w:sz w:val="24"/>
          <w:szCs w:val="24"/>
          <w:lang w:val="en-US"/>
        </w:rPr>
        <w:t xml:space="preserve">Beyer </w:t>
      </w:r>
      <w:r w:rsidR="002D080D" w:rsidRPr="002D080D">
        <w:rPr>
          <w:rFonts w:ascii="Times New Roman" w:hAnsi="Times New Roman"/>
          <w:sz w:val="24"/>
          <w:szCs w:val="24"/>
          <w:lang w:val="en-US"/>
        </w:rPr>
        <w:t>WN, Franson JC, French JB,</w:t>
      </w:r>
      <w:r w:rsidR="002D080D">
        <w:rPr>
          <w:rFonts w:ascii="Times New Roman" w:hAnsi="Times New Roman"/>
          <w:sz w:val="24"/>
          <w:szCs w:val="24"/>
          <w:lang w:val="en-US"/>
        </w:rPr>
        <w:t xml:space="preserve"> </w:t>
      </w:r>
      <w:r w:rsidR="002D080D" w:rsidRPr="002D080D">
        <w:rPr>
          <w:rFonts w:ascii="Times New Roman" w:hAnsi="Times New Roman"/>
          <w:color w:val="333333"/>
          <w:sz w:val="24"/>
          <w:szCs w:val="24"/>
          <w:shd w:val="clear" w:color="auto" w:fill="FFFFFF"/>
          <w:lang w:val="en-US"/>
        </w:rPr>
        <w:t>May </w:t>
      </w:r>
      <w:r w:rsidR="002D080D">
        <w:rPr>
          <w:rFonts w:ascii="Times New Roman" w:hAnsi="Times New Roman"/>
          <w:color w:val="333333"/>
          <w:sz w:val="24"/>
          <w:szCs w:val="24"/>
          <w:shd w:val="clear" w:color="auto" w:fill="FFFFFF"/>
          <w:lang w:val="en-US"/>
        </w:rPr>
        <w:t>T</w:t>
      </w:r>
      <w:r w:rsidR="002D080D" w:rsidRPr="002D080D">
        <w:rPr>
          <w:rFonts w:ascii="Times New Roman" w:hAnsi="Times New Roman"/>
          <w:color w:val="333333"/>
          <w:sz w:val="24"/>
          <w:szCs w:val="24"/>
          <w:shd w:val="clear" w:color="auto" w:fill="FFFFFF"/>
          <w:lang w:val="en-US"/>
        </w:rPr>
        <w:t>, Rattner</w:t>
      </w:r>
      <w:r w:rsidR="002D080D">
        <w:rPr>
          <w:rFonts w:ascii="Times New Roman" w:hAnsi="Times New Roman"/>
          <w:color w:val="333333"/>
          <w:sz w:val="24"/>
          <w:szCs w:val="24"/>
          <w:shd w:val="clear" w:color="auto" w:fill="FFFFFF"/>
          <w:lang w:val="en-US"/>
        </w:rPr>
        <w:t xml:space="preserve"> BA</w:t>
      </w:r>
      <w:r w:rsidR="002D080D" w:rsidRPr="002D080D">
        <w:rPr>
          <w:rFonts w:ascii="Times New Roman" w:hAnsi="Times New Roman"/>
          <w:color w:val="333333"/>
          <w:sz w:val="24"/>
          <w:szCs w:val="24"/>
          <w:shd w:val="clear" w:color="auto" w:fill="FFFFFF"/>
          <w:lang w:val="en-US"/>
        </w:rPr>
        <w:t>, </w:t>
      </w:r>
      <w:r w:rsidR="002D080D">
        <w:rPr>
          <w:rFonts w:ascii="Times New Roman" w:hAnsi="Times New Roman"/>
          <w:color w:val="333333"/>
          <w:sz w:val="24"/>
          <w:szCs w:val="24"/>
          <w:shd w:val="clear" w:color="auto" w:fill="FFFFFF"/>
          <w:lang w:val="en-US"/>
        </w:rPr>
        <w:t>Shearn-B</w:t>
      </w:r>
      <w:r w:rsidR="002D080D" w:rsidRPr="002D080D">
        <w:rPr>
          <w:rFonts w:ascii="Times New Roman" w:hAnsi="Times New Roman"/>
          <w:color w:val="333333"/>
          <w:sz w:val="24"/>
          <w:szCs w:val="24"/>
          <w:shd w:val="clear" w:color="auto" w:fill="FFFFFF"/>
          <w:lang w:val="en-US"/>
        </w:rPr>
        <w:t>ochsler </w:t>
      </w:r>
      <w:r w:rsidR="002D080D">
        <w:rPr>
          <w:rFonts w:ascii="Times New Roman" w:hAnsi="Times New Roman"/>
          <w:color w:val="333333"/>
          <w:sz w:val="24"/>
          <w:szCs w:val="24"/>
          <w:shd w:val="clear" w:color="auto" w:fill="FFFFFF"/>
          <w:lang w:val="en-US"/>
        </w:rPr>
        <w:t>VI</w:t>
      </w:r>
      <w:r w:rsidR="002D080D" w:rsidRPr="002D080D">
        <w:rPr>
          <w:rFonts w:ascii="Times New Roman" w:hAnsi="Times New Roman"/>
          <w:color w:val="333333"/>
          <w:sz w:val="24"/>
          <w:szCs w:val="24"/>
          <w:shd w:val="clear" w:color="auto" w:fill="FFFFFF"/>
          <w:lang w:val="en-US"/>
        </w:rPr>
        <w:t>,</w:t>
      </w:r>
      <w:r w:rsidR="002D080D">
        <w:rPr>
          <w:rFonts w:ascii="Times New Roman" w:hAnsi="Times New Roman"/>
          <w:color w:val="333333"/>
          <w:sz w:val="24"/>
          <w:szCs w:val="24"/>
          <w:shd w:val="clear" w:color="auto" w:fill="FFFFFF"/>
          <w:lang w:val="en-US"/>
        </w:rPr>
        <w:t xml:space="preserve"> </w:t>
      </w:r>
      <w:r w:rsidR="002D080D" w:rsidRPr="002D080D">
        <w:rPr>
          <w:rFonts w:ascii="Times New Roman" w:hAnsi="Times New Roman"/>
          <w:color w:val="333333"/>
          <w:sz w:val="24"/>
          <w:szCs w:val="24"/>
          <w:shd w:val="clear" w:color="auto" w:fill="FFFFFF"/>
          <w:lang w:val="en-US"/>
        </w:rPr>
        <w:t>Warner </w:t>
      </w:r>
      <w:r w:rsidR="002D080D">
        <w:rPr>
          <w:rFonts w:ascii="Times New Roman" w:hAnsi="Times New Roman"/>
          <w:color w:val="333333"/>
          <w:sz w:val="24"/>
          <w:szCs w:val="24"/>
          <w:shd w:val="clear" w:color="auto" w:fill="FFFFFF"/>
          <w:lang w:val="en-US"/>
        </w:rPr>
        <w:t>SE</w:t>
      </w:r>
      <w:r w:rsidR="002D080D" w:rsidRPr="002D080D">
        <w:rPr>
          <w:rFonts w:ascii="Times New Roman" w:hAnsi="Times New Roman"/>
          <w:color w:val="333333"/>
          <w:sz w:val="24"/>
          <w:szCs w:val="24"/>
          <w:shd w:val="clear" w:color="auto" w:fill="FFFFFF"/>
          <w:lang w:val="en-US"/>
        </w:rPr>
        <w:t>,</w:t>
      </w:r>
      <w:r w:rsidR="002D080D">
        <w:rPr>
          <w:rFonts w:ascii="Times New Roman" w:hAnsi="Times New Roman"/>
          <w:color w:val="333333"/>
          <w:sz w:val="24"/>
          <w:szCs w:val="24"/>
          <w:shd w:val="clear" w:color="auto" w:fill="FFFFFF"/>
          <w:lang w:val="en-US"/>
        </w:rPr>
        <w:t xml:space="preserve"> </w:t>
      </w:r>
      <w:r w:rsidR="002D080D" w:rsidRPr="002D080D">
        <w:rPr>
          <w:rFonts w:ascii="Times New Roman" w:hAnsi="Times New Roman"/>
          <w:color w:val="333333"/>
          <w:sz w:val="24"/>
          <w:szCs w:val="24"/>
          <w:shd w:val="clear" w:color="auto" w:fill="FFFFFF"/>
          <w:lang w:val="en-US"/>
        </w:rPr>
        <w:t>Weber </w:t>
      </w:r>
      <w:r w:rsidR="002D080D">
        <w:rPr>
          <w:rFonts w:ascii="Times New Roman" w:hAnsi="Times New Roman"/>
          <w:color w:val="333333"/>
          <w:sz w:val="24"/>
          <w:szCs w:val="24"/>
          <w:shd w:val="clear" w:color="auto" w:fill="FFFFFF"/>
          <w:lang w:val="en-US"/>
        </w:rPr>
        <w:t xml:space="preserve">J, </w:t>
      </w:r>
      <w:r w:rsidR="002D080D" w:rsidRPr="002D080D">
        <w:rPr>
          <w:rFonts w:ascii="Times New Roman" w:hAnsi="Times New Roman"/>
          <w:color w:val="333333"/>
          <w:sz w:val="24"/>
          <w:szCs w:val="24"/>
          <w:shd w:val="clear" w:color="auto" w:fill="FFFFFF"/>
          <w:lang w:val="en-US"/>
        </w:rPr>
        <w:t>Mosby</w:t>
      </w:r>
      <w:r w:rsidR="002D080D">
        <w:rPr>
          <w:rFonts w:ascii="Times New Roman" w:hAnsi="Times New Roman"/>
          <w:color w:val="333333"/>
          <w:sz w:val="24"/>
          <w:szCs w:val="24"/>
          <w:shd w:val="clear" w:color="auto" w:fill="FFFFFF"/>
          <w:lang w:val="en-US"/>
        </w:rPr>
        <w:t xml:space="preserve"> D</w:t>
      </w:r>
      <w:r w:rsidRPr="002D080D">
        <w:rPr>
          <w:rFonts w:ascii="Times New Roman" w:hAnsi="Times New Roman"/>
          <w:sz w:val="24"/>
          <w:szCs w:val="24"/>
          <w:lang w:val="en-US"/>
        </w:rPr>
        <w:t xml:space="preserve"> (2013) </w:t>
      </w:r>
      <w:r w:rsidRPr="002D080D">
        <w:rPr>
          <w:rFonts w:ascii="Times New Roman" w:hAnsi="Times New Roman"/>
          <w:sz w:val="24"/>
          <w:szCs w:val="24"/>
          <w:lang/>
        </w:rPr>
        <w:t>Toxic</w:t>
      </w:r>
      <w:r w:rsidRPr="003B539B">
        <w:rPr>
          <w:rFonts w:ascii="Times New Roman" w:hAnsi="Times New Roman"/>
          <w:sz w:val="24"/>
          <w:szCs w:val="24"/>
          <w:lang/>
        </w:rPr>
        <w:t xml:space="preserve"> exposure of songbirds to lead in the Southeast Missouri </w:t>
      </w:r>
      <w:r w:rsidRPr="003B539B">
        <w:rPr>
          <w:rFonts w:ascii="Times New Roman" w:hAnsi="Times New Roman"/>
          <w:sz w:val="24"/>
          <w:szCs w:val="24"/>
          <w:lang/>
        </w:rPr>
        <w:lastRenderedPageBreak/>
        <w:t xml:space="preserve">Lead Mining District. </w:t>
      </w:r>
      <w:r w:rsidRPr="003B539B">
        <w:rPr>
          <w:rFonts w:ascii="Times New Roman" w:hAnsi="Times New Roman"/>
          <w:sz w:val="24"/>
          <w:szCs w:val="24"/>
          <w:lang w:val="en-US"/>
        </w:rPr>
        <w:t xml:space="preserve">Arch Environ Contam Toxicol 65:598-610. </w:t>
      </w:r>
      <w:r w:rsidR="002D080D" w:rsidRPr="007F64AE">
        <w:rPr>
          <w:rFonts w:ascii="Times New Roman" w:hAnsi="Times New Roman"/>
          <w:sz w:val="24"/>
          <w:szCs w:val="24"/>
          <w:shd w:val="clear" w:color="auto" w:fill="FFFFFF"/>
          <w:lang w:val="en-US"/>
        </w:rPr>
        <w:t>https://doi.org/</w:t>
      </w:r>
      <w:r w:rsidRPr="003B539B">
        <w:rPr>
          <w:rFonts w:ascii="Times New Roman" w:hAnsi="Times New Roman"/>
          <w:sz w:val="24"/>
          <w:szCs w:val="24"/>
          <w:lang w:val="en-US"/>
        </w:rPr>
        <w:t>10.1007/s00244-013-9923-3</w:t>
      </w:r>
    </w:p>
    <w:p w:rsidR="003B539B" w:rsidRPr="003B539B" w:rsidRDefault="007F64AE" w:rsidP="00244A7E">
      <w:pPr>
        <w:autoSpaceDE w:val="0"/>
        <w:autoSpaceDN w:val="0"/>
        <w:adjustRightInd w:val="0"/>
        <w:spacing w:after="0" w:line="240" w:lineRule="auto"/>
        <w:ind w:left="284" w:hanging="284"/>
        <w:rPr>
          <w:rFonts w:ascii="Times New Roman" w:hAnsi="Times New Roman"/>
          <w:sz w:val="24"/>
          <w:szCs w:val="24"/>
          <w:lang w:val="en-US"/>
        </w:rPr>
      </w:pPr>
      <w:r>
        <w:rPr>
          <w:rFonts w:ascii="Times New Roman" w:eastAsia="Times New Roman" w:hAnsi="Times New Roman"/>
          <w:sz w:val="24"/>
          <w:szCs w:val="24"/>
          <w:lang w:val="en-US" w:eastAsia="pt-BR"/>
        </w:rPr>
        <w:t xml:space="preserve">Buekers J, </w:t>
      </w:r>
      <w:r w:rsidR="003B539B">
        <w:rPr>
          <w:rFonts w:ascii="Times New Roman" w:eastAsia="Times New Roman" w:hAnsi="Times New Roman"/>
          <w:sz w:val="24"/>
          <w:szCs w:val="24"/>
          <w:lang w:val="en-US" w:eastAsia="pt-BR"/>
        </w:rPr>
        <w:t>Redeker E</w:t>
      </w:r>
      <w:r>
        <w:rPr>
          <w:rFonts w:ascii="Times New Roman" w:eastAsia="Times New Roman" w:hAnsi="Times New Roman"/>
          <w:sz w:val="24"/>
          <w:szCs w:val="24"/>
          <w:lang w:val="en-US" w:eastAsia="pt-BR"/>
        </w:rPr>
        <w:t>S</w:t>
      </w:r>
      <w:r w:rsidR="003B539B">
        <w:rPr>
          <w:rFonts w:ascii="Times New Roman" w:eastAsia="Times New Roman" w:hAnsi="Times New Roman"/>
          <w:sz w:val="24"/>
          <w:szCs w:val="24"/>
          <w:lang w:val="en-US" w:eastAsia="pt-BR"/>
        </w:rPr>
        <w:t>, Smolders E (2009) Lead toxicity to wildlife: D</w:t>
      </w:r>
      <w:r w:rsidR="003B539B" w:rsidRPr="003B539B">
        <w:rPr>
          <w:rFonts w:ascii="Times New Roman" w:eastAsia="Times New Roman" w:hAnsi="Times New Roman"/>
          <w:sz w:val="24"/>
          <w:szCs w:val="24"/>
          <w:lang w:val="en-US" w:eastAsia="pt-BR"/>
        </w:rPr>
        <w:t>erivation</w:t>
      </w:r>
      <w:r w:rsidR="003B539B">
        <w:rPr>
          <w:rFonts w:ascii="Times New Roman" w:eastAsia="Times New Roman" w:hAnsi="Times New Roman"/>
          <w:sz w:val="24"/>
          <w:szCs w:val="24"/>
          <w:lang w:val="en-US" w:eastAsia="pt-BR"/>
        </w:rPr>
        <w:t xml:space="preserve"> </w:t>
      </w:r>
      <w:r w:rsidR="003B539B" w:rsidRPr="003B539B">
        <w:rPr>
          <w:rFonts w:ascii="Times New Roman" w:eastAsia="Times New Roman" w:hAnsi="Times New Roman"/>
          <w:sz w:val="24"/>
          <w:szCs w:val="24"/>
          <w:lang w:val="en-US" w:eastAsia="pt-BR"/>
        </w:rPr>
        <w:t>of a critical blood concentration for wildlife monitoring based on literature data.</w:t>
      </w:r>
      <w:r>
        <w:rPr>
          <w:rFonts w:ascii="Times New Roman" w:eastAsia="Times New Roman" w:hAnsi="Times New Roman"/>
          <w:sz w:val="24"/>
          <w:szCs w:val="24"/>
          <w:lang w:val="en-US" w:eastAsia="pt-BR"/>
        </w:rPr>
        <w:t xml:space="preserve"> Sci</w:t>
      </w:r>
      <w:r w:rsidR="003B539B">
        <w:rPr>
          <w:rFonts w:ascii="Times New Roman" w:eastAsia="Times New Roman" w:hAnsi="Times New Roman"/>
          <w:sz w:val="24"/>
          <w:szCs w:val="24"/>
          <w:lang w:val="en-US" w:eastAsia="pt-BR"/>
        </w:rPr>
        <w:t xml:space="preserve"> Total Environ 407:3431-</w:t>
      </w:r>
      <w:r w:rsidR="003B539B" w:rsidRPr="003B539B">
        <w:rPr>
          <w:rFonts w:ascii="Times New Roman" w:eastAsia="Times New Roman" w:hAnsi="Times New Roman"/>
          <w:sz w:val="24"/>
          <w:szCs w:val="24"/>
          <w:lang w:val="en-US" w:eastAsia="pt-BR"/>
        </w:rPr>
        <w:t>3438</w:t>
      </w:r>
      <w:r>
        <w:rPr>
          <w:rFonts w:ascii="Times New Roman" w:eastAsia="Times New Roman" w:hAnsi="Times New Roman"/>
          <w:sz w:val="24"/>
          <w:szCs w:val="24"/>
          <w:lang w:val="en-US" w:eastAsia="pt-BR"/>
        </w:rPr>
        <w:t>.</w:t>
      </w:r>
      <w:r w:rsidR="003B539B">
        <w:rPr>
          <w:rFonts w:ascii="Times New Roman" w:eastAsia="Times New Roman" w:hAnsi="Times New Roman"/>
          <w:sz w:val="24"/>
          <w:szCs w:val="24"/>
          <w:lang w:val="en-US" w:eastAsia="pt-BR"/>
        </w:rPr>
        <w:t xml:space="preserve"> </w:t>
      </w:r>
      <w:r w:rsidRPr="007F64AE">
        <w:rPr>
          <w:rFonts w:ascii="Times New Roman" w:hAnsi="Times New Roman"/>
          <w:sz w:val="24"/>
          <w:szCs w:val="24"/>
          <w:shd w:val="clear" w:color="auto" w:fill="FFFFFF"/>
          <w:lang w:val="en-US"/>
        </w:rPr>
        <w:t>https://doi.org/</w:t>
      </w:r>
      <w:r w:rsidR="003B539B" w:rsidRPr="003B539B">
        <w:rPr>
          <w:rFonts w:ascii="Times New Roman" w:eastAsia="Times New Roman" w:hAnsi="Times New Roman"/>
          <w:sz w:val="24"/>
          <w:szCs w:val="24"/>
          <w:lang w:val="en-US" w:eastAsia="pt-BR"/>
        </w:rPr>
        <w:t>10.1016/j.scitotenv.2009.01.044</w:t>
      </w:r>
    </w:p>
    <w:p w:rsidR="007328D3" w:rsidRPr="003B539B" w:rsidRDefault="00B01DF8" w:rsidP="004D7273">
      <w:pPr>
        <w:autoSpaceDE w:val="0"/>
        <w:autoSpaceDN w:val="0"/>
        <w:adjustRightInd w:val="0"/>
        <w:spacing w:after="0" w:line="240" w:lineRule="auto"/>
        <w:ind w:left="284" w:hanging="284"/>
        <w:rPr>
          <w:rFonts w:ascii="Times New Roman" w:hAnsi="Times New Roman"/>
          <w:color w:val="000000"/>
          <w:sz w:val="24"/>
          <w:szCs w:val="24"/>
          <w:lang w:val="en-US"/>
        </w:rPr>
      </w:pPr>
      <w:r w:rsidRPr="003B539B">
        <w:rPr>
          <w:rFonts w:ascii="Times New Roman" w:hAnsi="Times New Roman"/>
          <w:sz w:val="24"/>
          <w:szCs w:val="24"/>
          <w:lang w:val="en-US"/>
        </w:rPr>
        <w:t>Burger J, Gochfeld</w:t>
      </w:r>
      <w:r w:rsidRPr="003B539B">
        <w:rPr>
          <w:rFonts w:ascii="Times New Roman" w:hAnsi="Times New Roman"/>
          <w:color w:val="000000"/>
          <w:sz w:val="24"/>
          <w:szCs w:val="24"/>
          <w:lang w:val="en-US"/>
        </w:rPr>
        <w:t xml:space="preserve"> M (2004) Effects of lead and exercise on endurance and learning in young herrin</w:t>
      </w:r>
      <w:r w:rsidR="004D7273" w:rsidRPr="003B539B">
        <w:rPr>
          <w:rFonts w:ascii="Times New Roman" w:hAnsi="Times New Roman"/>
          <w:color w:val="000000"/>
          <w:sz w:val="24"/>
          <w:szCs w:val="24"/>
          <w:lang w:val="en-US"/>
        </w:rPr>
        <w:t>g gulls. Ecotoxicol Environ Saf</w:t>
      </w:r>
      <w:r w:rsidRPr="003B539B">
        <w:rPr>
          <w:rFonts w:ascii="Times New Roman" w:hAnsi="Times New Roman"/>
          <w:color w:val="000000"/>
          <w:sz w:val="24"/>
          <w:szCs w:val="24"/>
          <w:lang w:val="en-US"/>
        </w:rPr>
        <w:t xml:space="preserve"> 57:136-144.</w:t>
      </w:r>
      <w:r w:rsidRPr="003B539B">
        <w:rPr>
          <w:rFonts w:ascii="Times New Roman" w:hAnsi="Times New Roman"/>
          <w:sz w:val="24"/>
          <w:szCs w:val="24"/>
          <w:lang w:val="en-US"/>
        </w:rPr>
        <w:t xml:space="preserve"> </w:t>
      </w:r>
      <w:r w:rsidR="007F64AE" w:rsidRPr="007F64AE">
        <w:rPr>
          <w:rFonts w:ascii="Times New Roman" w:hAnsi="Times New Roman"/>
          <w:sz w:val="24"/>
          <w:szCs w:val="24"/>
          <w:shd w:val="clear" w:color="auto" w:fill="FFFFFF"/>
          <w:lang w:val="en-US"/>
        </w:rPr>
        <w:t>https://doi.org/</w:t>
      </w:r>
      <w:r w:rsidRPr="003B539B">
        <w:rPr>
          <w:rFonts w:ascii="Times New Roman" w:hAnsi="Times New Roman"/>
          <w:color w:val="000000"/>
          <w:sz w:val="24"/>
          <w:szCs w:val="24"/>
          <w:lang w:val="en-US"/>
        </w:rPr>
        <w:t>10.1016/S0147-6513(03)00035-6</w:t>
      </w:r>
    </w:p>
    <w:p w:rsidR="004D7273" w:rsidRDefault="00B22710" w:rsidP="004D7273">
      <w:pPr>
        <w:autoSpaceDE w:val="0"/>
        <w:autoSpaceDN w:val="0"/>
        <w:adjustRightInd w:val="0"/>
        <w:spacing w:after="0" w:line="240" w:lineRule="auto"/>
        <w:ind w:left="284" w:hanging="284"/>
        <w:rPr>
          <w:rFonts w:ascii="Times New Roman" w:hAnsi="Times New Roman"/>
          <w:color w:val="000000"/>
          <w:sz w:val="24"/>
          <w:szCs w:val="24"/>
          <w:lang w:val="en-US" w:eastAsia="pt-BR"/>
        </w:rPr>
      </w:pPr>
      <w:r w:rsidRPr="003B539B">
        <w:rPr>
          <w:rFonts w:ascii="Times New Roman" w:hAnsi="Times New Roman"/>
          <w:color w:val="000000"/>
          <w:sz w:val="24"/>
          <w:szCs w:val="24"/>
          <w:lang w:val="en-US" w:eastAsia="pt-BR"/>
        </w:rPr>
        <w:t>Burger J, Gochfeld M (2005)</w:t>
      </w:r>
      <w:r w:rsidRPr="00244A7E">
        <w:rPr>
          <w:rFonts w:ascii="Times New Roman" w:hAnsi="Times New Roman"/>
          <w:color w:val="000000"/>
          <w:sz w:val="24"/>
          <w:szCs w:val="24"/>
          <w:lang w:val="en-US" w:eastAsia="pt-BR"/>
        </w:rPr>
        <w:t xml:space="preserve"> Effects of lead on learning in herring gulls: an avian wildlife model for neurobehavioral deficits</w:t>
      </w:r>
      <w:r w:rsidR="007F64AE">
        <w:rPr>
          <w:rFonts w:ascii="Times New Roman" w:hAnsi="Times New Roman"/>
          <w:color w:val="000000"/>
          <w:sz w:val="24"/>
          <w:szCs w:val="24"/>
          <w:lang w:val="en-US" w:eastAsia="pt-BR"/>
        </w:rPr>
        <w:t>.</w:t>
      </w:r>
      <w:r w:rsidRPr="00E372C9">
        <w:rPr>
          <w:rFonts w:ascii="Times New Roman" w:hAnsi="Times New Roman"/>
          <w:color w:val="000000"/>
          <w:sz w:val="24"/>
          <w:szCs w:val="24"/>
          <w:lang w:val="en-US" w:eastAsia="pt-BR"/>
        </w:rPr>
        <w:t xml:space="preserve"> Neuro</w:t>
      </w:r>
      <w:r w:rsidR="004D7273">
        <w:rPr>
          <w:rFonts w:ascii="Times New Roman" w:hAnsi="Times New Roman"/>
          <w:color w:val="000000"/>
          <w:sz w:val="24"/>
          <w:szCs w:val="24"/>
          <w:lang w:val="en-US" w:eastAsia="pt-BR"/>
        </w:rPr>
        <w:t xml:space="preserve">toxicology 26:615-624. </w:t>
      </w:r>
      <w:r w:rsidR="007F64AE" w:rsidRPr="007F64AE">
        <w:rPr>
          <w:rFonts w:ascii="Times New Roman" w:hAnsi="Times New Roman"/>
          <w:sz w:val="24"/>
          <w:szCs w:val="24"/>
          <w:shd w:val="clear" w:color="auto" w:fill="FFFFFF"/>
          <w:lang w:val="en-US"/>
        </w:rPr>
        <w:t>https://doi.org/</w:t>
      </w:r>
      <w:r w:rsidRPr="00E372C9">
        <w:rPr>
          <w:rFonts w:ascii="Times New Roman" w:hAnsi="Times New Roman"/>
          <w:color w:val="000000"/>
          <w:sz w:val="24"/>
          <w:szCs w:val="24"/>
          <w:lang w:val="en-US" w:eastAsia="pt-BR"/>
        </w:rPr>
        <w:t>10.1016/j.neuro.2005.01.005</w:t>
      </w:r>
    </w:p>
    <w:p w:rsidR="004D7273" w:rsidRDefault="00DE5657" w:rsidP="004D7273">
      <w:pPr>
        <w:autoSpaceDE w:val="0"/>
        <w:autoSpaceDN w:val="0"/>
        <w:adjustRightInd w:val="0"/>
        <w:spacing w:after="0" w:line="240" w:lineRule="auto"/>
        <w:ind w:left="284" w:hanging="284"/>
        <w:rPr>
          <w:rFonts w:ascii="Times New Roman" w:hAnsi="Times New Roman"/>
          <w:color w:val="000000"/>
          <w:sz w:val="24"/>
          <w:szCs w:val="24"/>
          <w:lang w:val="en-US"/>
        </w:rPr>
      </w:pPr>
      <w:r w:rsidRPr="00E372C9">
        <w:rPr>
          <w:rFonts w:ascii="Times New Roman" w:hAnsi="Times New Roman"/>
          <w:color w:val="000000"/>
          <w:sz w:val="24"/>
          <w:szCs w:val="24"/>
          <w:lang w:val="en-US"/>
        </w:rPr>
        <w:t>Carson FL, Hladik C (2009) Histotechnology</w:t>
      </w:r>
      <w:r w:rsidR="007F64AE">
        <w:rPr>
          <w:rFonts w:ascii="Times New Roman" w:hAnsi="Times New Roman"/>
          <w:color w:val="000000"/>
          <w:sz w:val="24"/>
          <w:szCs w:val="24"/>
          <w:lang w:val="en-US"/>
        </w:rPr>
        <w:t>: A</w:t>
      </w:r>
      <w:r w:rsidR="00382E95">
        <w:rPr>
          <w:rFonts w:ascii="Times New Roman" w:hAnsi="Times New Roman"/>
          <w:color w:val="000000"/>
          <w:sz w:val="24"/>
          <w:szCs w:val="24"/>
          <w:lang w:val="en-US"/>
        </w:rPr>
        <w:t xml:space="preserve"> self-instructional t</w:t>
      </w:r>
      <w:r w:rsidR="007F64AE">
        <w:rPr>
          <w:rFonts w:ascii="Times New Roman" w:hAnsi="Times New Roman"/>
          <w:color w:val="000000"/>
          <w:sz w:val="24"/>
          <w:szCs w:val="24"/>
          <w:lang w:val="en-US"/>
        </w:rPr>
        <w:t xml:space="preserve">ext. </w:t>
      </w:r>
      <w:r w:rsidRPr="00E372C9">
        <w:rPr>
          <w:rFonts w:ascii="Times New Roman" w:hAnsi="Times New Roman"/>
          <w:color w:val="000000"/>
          <w:sz w:val="24"/>
          <w:szCs w:val="24"/>
          <w:lang w:val="en-US"/>
        </w:rPr>
        <w:t>American Socie</w:t>
      </w:r>
      <w:r w:rsidR="007F64AE">
        <w:rPr>
          <w:rFonts w:ascii="Times New Roman" w:hAnsi="Times New Roman"/>
          <w:color w:val="000000"/>
          <w:sz w:val="24"/>
          <w:szCs w:val="24"/>
          <w:lang w:val="en-US"/>
        </w:rPr>
        <w:t>ty for Clinical Pathology Press,</w:t>
      </w:r>
      <w:r w:rsidR="007F64AE" w:rsidRPr="007F64AE">
        <w:rPr>
          <w:rFonts w:ascii="Times New Roman" w:hAnsi="Times New Roman"/>
          <w:color w:val="000000"/>
          <w:sz w:val="24"/>
          <w:szCs w:val="24"/>
          <w:lang w:val="en-US"/>
        </w:rPr>
        <w:t xml:space="preserve"> </w:t>
      </w:r>
      <w:r w:rsidR="007F64AE">
        <w:rPr>
          <w:rFonts w:ascii="Times New Roman" w:hAnsi="Times New Roman"/>
          <w:color w:val="000000"/>
          <w:sz w:val="24"/>
          <w:szCs w:val="24"/>
          <w:lang w:val="en-US"/>
        </w:rPr>
        <w:t>Chicago</w:t>
      </w:r>
    </w:p>
    <w:p w:rsidR="004D7273" w:rsidRDefault="005070B5" w:rsidP="004D7273">
      <w:pPr>
        <w:autoSpaceDE w:val="0"/>
        <w:autoSpaceDN w:val="0"/>
        <w:adjustRightInd w:val="0"/>
        <w:spacing w:after="0" w:line="240" w:lineRule="auto"/>
        <w:ind w:left="284" w:hanging="284"/>
        <w:rPr>
          <w:rFonts w:ascii="Times New Roman" w:hAnsi="Times New Roman"/>
          <w:color w:val="000000"/>
          <w:sz w:val="24"/>
          <w:szCs w:val="24"/>
          <w:lang w:val="en-US"/>
        </w:rPr>
      </w:pPr>
      <w:r w:rsidRPr="00E372C9">
        <w:rPr>
          <w:rFonts w:ascii="Times New Roman" w:hAnsi="Times New Roman"/>
          <w:color w:val="000000"/>
          <w:sz w:val="24"/>
          <w:szCs w:val="24"/>
          <w:lang w:val="en-US"/>
        </w:rPr>
        <w:t xml:space="preserve">Carvalho PC, Bugoni L, McGill RAR, Bianchini A (2013) Metal and selenium concentrations in blood and feathers of petrels of the genus </w:t>
      </w:r>
      <w:r w:rsidRPr="00E372C9">
        <w:rPr>
          <w:rFonts w:ascii="Times New Roman" w:hAnsi="Times New Roman"/>
          <w:i/>
          <w:iCs/>
          <w:color w:val="000000"/>
          <w:sz w:val="24"/>
          <w:szCs w:val="24"/>
          <w:lang w:val="en-US"/>
        </w:rPr>
        <w:t>Procellaria</w:t>
      </w:r>
      <w:r w:rsidRPr="00E372C9">
        <w:rPr>
          <w:rFonts w:ascii="Times New Roman" w:hAnsi="Times New Roman"/>
          <w:color w:val="000000"/>
          <w:sz w:val="24"/>
          <w:szCs w:val="24"/>
          <w:lang w:val="en-US"/>
        </w:rPr>
        <w:t>. Environ Toxicol Chem</w:t>
      </w:r>
      <w:r w:rsidR="004D7273">
        <w:rPr>
          <w:rFonts w:ascii="Times New Roman" w:hAnsi="Times New Roman"/>
          <w:color w:val="000000"/>
          <w:sz w:val="24"/>
          <w:szCs w:val="24"/>
          <w:lang w:val="en-US"/>
        </w:rPr>
        <w:t xml:space="preserve"> 32:1641-1648.</w:t>
      </w:r>
      <w:r w:rsidRPr="00E372C9">
        <w:rPr>
          <w:rFonts w:ascii="Times New Roman" w:hAnsi="Times New Roman"/>
          <w:color w:val="000000"/>
          <w:sz w:val="24"/>
          <w:szCs w:val="24"/>
          <w:lang w:val="en-US"/>
        </w:rPr>
        <w:t xml:space="preserve"> </w:t>
      </w:r>
      <w:r w:rsidR="00382E95" w:rsidRPr="007F64AE">
        <w:rPr>
          <w:rFonts w:ascii="Times New Roman" w:hAnsi="Times New Roman"/>
          <w:sz w:val="24"/>
          <w:szCs w:val="24"/>
          <w:shd w:val="clear" w:color="auto" w:fill="FFFFFF"/>
          <w:lang w:val="en-US"/>
        </w:rPr>
        <w:t>https://doi.org/</w:t>
      </w:r>
      <w:r w:rsidR="00382E95">
        <w:rPr>
          <w:rFonts w:ascii="Times New Roman" w:hAnsi="Times New Roman"/>
          <w:color w:val="000000"/>
          <w:sz w:val="24"/>
          <w:szCs w:val="24"/>
          <w:lang w:val="en-US"/>
        </w:rPr>
        <w:t>10.1002/etc.2204</w:t>
      </w:r>
    </w:p>
    <w:p w:rsidR="004D7273" w:rsidRPr="008B4F4F" w:rsidRDefault="002A69C5" w:rsidP="004D7273">
      <w:pPr>
        <w:autoSpaceDE w:val="0"/>
        <w:autoSpaceDN w:val="0"/>
        <w:adjustRightInd w:val="0"/>
        <w:spacing w:after="0" w:line="240" w:lineRule="auto"/>
        <w:ind w:left="284" w:hanging="284"/>
        <w:rPr>
          <w:rFonts w:ascii="Times New Roman" w:hAnsi="Times New Roman"/>
          <w:sz w:val="24"/>
          <w:szCs w:val="24"/>
          <w:lang w:val="en-US"/>
        </w:rPr>
      </w:pPr>
      <w:r w:rsidRPr="008B4F4F">
        <w:rPr>
          <w:rFonts w:ascii="Times New Roman" w:hAnsi="Times New Roman"/>
          <w:sz w:val="24"/>
          <w:szCs w:val="24"/>
          <w:lang w:val="en-US"/>
        </w:rPr>
        <w:t xml:space="preserve">Cerolini S, Zaniboni L, Maldjian A, Gliozzi T (2006) Effect of docosahexaenoic acid and atocopherol enrichment in chicken sperm on semen quality, sperm lipid composition and susceptibility to peroxidation. Theriogenology 66:877-886. </w:t>
      </w:r>
      <w:r w:rsidR="00382E95" w:rsidRPr="007F64AE">
        <w:rPr>
          <w:rFonts w:ascii="Times New Roman" w:hAnsi="Times New Roman"/>
          <w:sz w:val="24"/>
          <w:szCs w:val="24"/>
          <w:shd w:val="clear" w:color="auto" w:fill="FFFFFF"/>
          <w:lang w:val="en-US"/>
        </w:rPr>
        <w:t>https://doi.org/</w:t>
      </w:r>
      <w:r w:rsidRPr="008B4F4F">
        <w:rPr>
          <w:rFonts w:ascii="Times New Roman" w:hAnsi="Times New Roman"/>
          <w:sz w:val="24"/>
          <w:szCs w:val="24"/>
          <w:lang w:val="en-US"/>
        </w:rPr>
        <w:t>10.1016/j.theriogenology.2006.02.022</w:t>
      </w:r>
    </w:p>
    <w:p w:rsidR="008B4F4F" w:rsidRPr="008B4F4F" w:rsidRDefault="008B4F4F" w:rsidP="007328D3">
      <w:pPr>
        <w:autoSpaceDE w:val="0"/>
        <w:autoSpaceDN w:val="0"/>
        <w:adjustRightInd w:val="0"/>
        <w:spacing w:after="0" w:line="240" w:lineRule="auto"/>
        <w:ind w:left="284" w:hanging="284"/>
        <w:rPr>
          <w:rFonts w:ascii="Times New Roman" w:hAnsi="Times New Roman"/>
          <w:sz w:val="24"/>
          <w:szCs w:val="24"/>
          <w:lang w:val="en-US"/>
        </w:rPr>
      </w:pPr>
      <w:hyperlink r:id="rId13" w:history="1">
        <w:r w:rsidRPr="008B4F4F">
          <w:rPr>
            <w:rStyle w:val="Hyperlink"/>
            <w:rFonts w:ascii="Times New Roman" w:hAnsi="Times New Roman"/>
            <w:color w:val="auto"/>
            <w:sz w:val="24"/>
            <w:szCs w:val="24"/>
            <w:u w:val="none"/>
            <w:lang w:val="en-US"/>
          </w:rPr>
          <w:t>Chapa-Vargas L</w:t>
        </w:r>
      </w:hyperlink>
      <w:r w:rsidRPr="008B4F4F">
        <w:rPr>
          <w:rFonts w:ascii="Times New Roman" w:hAnsi="Times New Roman"/>
          <w:sz w:val="24"/>
          <w:szCs w:val="24"/>
          <w:lang w:val="en-US"/>
        </w:rPr>
        <w:t xml:space="preserve">, </w:t>
      </w:r>
      <w:hyperlink r:id="rId14" w:history="1">
        <w:r w:rsidRPr="008B4F4F">
          <w:rPr>
            <w:rStyle w:val="Hyperlink"/>
            <w:rFonts w:ascii="Times New Roman" w:hAnsi="Times New Roman"/>
            <w:color w:val="auto"/>
            <w:sz w:val="24"/>
            <w:szCs w:val="24"/>
            <w:u w:val="none"/>
            <w:lang w:val="en-US"/>
          </w:rPr>
          <w:t>Mejia-Saavedra JJ</w:t>
        </w:r>
      </w:hyperlink>
      <w:r w:rsidRPr="008B4F4F">
        <w:rPr>
          <w:rFonts w:ascii="Times New Roman" w:hAnsi="Times New Roman"/>
          <w:sz w:val="24"/>
          <w:szCs w:val="24"/>
          <w:lang w:val="en-US"/>
        </w:rPr>
        <w:t xml:space="preserve">, </w:t>
      </w:r>
      <w:hyperlink r:id="rId15" w:history="1">
        <w:r w:rsidRPr="008B4F4F">
          <w:rPr>
            <w:rStyle w:val="Hyperlink"/>
            <w:rFonts w:ascii="Times New Roman" w:hAnsi="Times New Roman"/>
            <w:color w:val="auto"/>
            <w:sz w:val="24"/>
            <w:szCs w:val="24"/>
            <w:u w:val="none"/>
            <w:lang w:val="en-US"/>
          </w:rPr>
          <w:t>Monzalvo-Santos K</w:t>
        </w:r>
      </w:hyperlink>
      <w:r w:rsidRPr="008B4F4F">
        <w:rPr>
          <w:rFonts w:ascii="Times New Roman" w:hAnsi="Times New Roman"/>
          <w:sz w:val="24"/>
          <w:szCs w:val="24"/>
          <w:lang w:val="en-US"/>
        </w:rPr>
        <w:t xml:space="preserve">, </w:t>
      </w:r>
      <w:hyperlink r:id="rId16" w:history="1">
        <w:r w:rsidRPr="008B4F4F">
          <w:rPr>
            <w:rStyle w:val="Hyperlink"/>
            <w:rFonts w:ascii="Times New Roman" w:hAnsi="Times New Roman"/>
            <w:color w:val="auto"/>
            <w:sz w:val="24"/>
            <w:szCs w:val="24"/>
            <w:u w:val="none"/>
            <w:lang w:val="en-US"/>
          </w:rPr>
          <w:t>Puebla-Olivares F</w:t>
        </w:r>
      </w:hyperlink>
      <w:r w:rsidRPr="008B4F4F">
        <w:rPr>
          <w:rFonts w:ascii="Times New Roman" w:hAnsi="Times New Roman"/>
          <w:sz w:val="24"/>
          <w:szCs w:val="24"/>
          <w:lang w:val="en-US"/>
        </w:rPr>
        <w:t xml:space="preserve"> (2010) Blood lead concentrations in wild birds from a polluted mining region at Villa de La Paz, San Luis Potosi, Mexico. </w:t>
      </w:r>
      <w:hyperlink r:id="rId17" w:tooltip="Journal of environmental science and health. Part A, Toxic/hazardous substances &amp; environmental engineering." w:history="1">
        <w:r w:rsidRPr="008B4F4F">
          <w:rPr>
            <w:rStyle w:val="Hyperlink"/>
            <w:rFonts w:ascii="Times New Roman" w:hAnsi="Times New Roman"/>
            <w:color w:val="auto"/>
            <w:sz w:val="24"/>
            <w:szCs w:val="24"/>
            <w:u w:val="none"/>
            <w:lang w:val="en-US"/>
          </w:rPr>
          <w:t>J Environ Sci Health A Tox Hazard Subst Environ Eng</w:t>
        </w:r>
      </w:hyperlink>
      <w:r w:rsidRPr="008B4F4F">
        <w:rPr>
          <w:rFonts w:ascii="Times New Roman" w:hAnsi="Times New Roman"/>
          <w:sz w:val="24"/>
          <w:szCs w:val="24"/>
          <w:lang w:val="en-US"/>
        </w:rPr>
        <w:t xml:space="preserve"> 45:90-8. </w:t>
      </w:r>
      <w:r w:rsidR="00382E95" w:rsidRPr="007F64AE">
        <w:rPr>
          <w:rFonts w:ascii="Times New Roman" w:hAnsi="Times New Roman"/>
          <w:sz w:val="24"/>
          <w:szCs w:val="24"/>
          <w:shd w:val="clear" w:color="auto" w:fill="FFFFFF"/>
          <w:lang w:val="en-US"/>
        </w:rPr>
        <w:t>https://doi.org/</w:t>
      </w:r>
      <w:r w:rsidRPr="008B4F4F">
        <w:rPr>
          <w:rFonts w:ascii="Times New Roman" w:hAnsi="Times New Roman"/>
          <w:sz w:val="24"/>
          <w:szCs w:val="24"/>
          <w:lang w:val="en-US"/>
        </w:rPr>
        <w:t>10.1080/109345209033892</w:t>
      </w:r>
      <w:r w:rsidR="00382E95">
        <w:rPr>
          <w:rFonts w:ascii="Times New Roman" w:hAnsi="Times New Roman"/>
          <w:sz w:val="24"/>
          <w:szCs w:val="24"/>
          <w:lang w:val="en-US"/>
        </w:rPr>
        <w:t>42</w:t>
      </w:r>
    </w:p>
    <w:p w:rsidR="007328D3" w:rsidRPr="008B4F4F" w:rsidRDefault="00DE5657" w:rsidP="007328D3">
      <w:pPr>
        <w:autoSpaceDE w:val="0"/>
        <w:autoSpaceDN w:val="0"/>
        <w:adjustRightInd w:val="0"/>
        <w:spacing w:after="0" w:line="240" w:lineRule="auto"/>
        <w:ind w:left="284" w:hanging="284"/>
        <w:rPr>
          <w:rFonts w:ascii="Times New Roman" w:hAnsi="Times New Roman"/>
          <w:sz w:val="24"/>
          <w:szCs w:val="24"/>
          <w:lang w:val="en-US"/>
        </w:rPr>
      </w:pPr>
      <w:r w:rsidRPr="008B4F4F">
        <w:rPr>
          <w:rFonts w:ascii="Times New Roman" w:hAnsi="Times New Roman"/>
          <w:sz w:val="24"/>
          <w:szCs w:val="24"/>
          <w:lang w:val="en-US"/>
        </w:rPr>
        <w:t>Cirne MP, López-Iborra</w:t>
      </w:r>
      <w:r w:rsidR="00382E95">
        <w:rPr>
          <w:rFonts w:ascii="Times New Roman" w:hAnsi="Times New Roman"/>
          <w:sz w:val="24"/>
          <w:szCs w:val="24"/>
          <w:lang w:val="en-US"/>
        </w:rPr>
        <w:t xml:space="preserve"> GM (2005) Breeding biology of Chestnut-capped B</w:t>
      </w:r>
      <w:r w:rsidRPr="008B4F4F">
        <w:rPr>
          <w:rFonts w:ascii="Times New Roman" w:hAnsi="Times New Roman"/>
          <w:sz w:val="24"/>
          <w:szCs w:val="24"/>
          <w:lang w:val="en-US"/>
        </w:rPr>
        <w:t xml:space="preserve">lackbirds in rice paddies in southern Brazil. J Field Ornithol 76:411-416. </w:t>
      </w:r>
      <w:r w:rsidR="00382E95" w:rsidRPr="007F64AE">
        <w:rPr>
          <w:rFonts w:ascii="Times New Roman" w:hAnsi="Times New Roman"/>
          <w:sz w:val="24"/>
          <w:szCs w:val="24"/>
          <w:shd w:val="clear" w:color="auto" w:fill="FFFFFF"/>
          <w:lang w:val="en-US"/>
        </w:rPr>
        <w:t>https://doi.org/</w:t>
      </w:r>
      <w:r w:rsidRPr="008B4F4F">
        <w:rPr>
          <w:rFonts w:ascii="Times New Roman" w:hAnsi="Times New Roman"/>
          <w:sz w:val="24"/>
          <w:szCs w:val="24"/>
          <w:lang w:val="en-US"/>
        </w:rPr>
        <w:t>10.1648/0273-8570-76.4.411</w:t>
      </w:r>
    </w:p>
    <w:p w:rsidR="007328D3" w:rsidRPr="007328D3" w:rsidRDefault="007328D3" w:rsidP="004D7273">
      <w:pPr>
        <w:autoSpaceDE w:val="0"/>
        <w:autoSpaceDN w:val="0"/>
        <w:adjustRightInd w:val="0"/>
        <w:spacing w:after="0" w:line="240" w:lineRule="auto"/>
        <w:ind w:left="284" w:hanging="284"/>
        <w:rPr>
          <w:rFonts w:ascii="Times New Roman" w:hAnsi="Times New Roman"/>
          <w:color w:val="000000"/>
          <w:sz w:val="24"/>
          <w:szCs w:val="24"/>
          <w:lang w:val="en-US"/>
        </w:rPr>
      </w:pPr>
      <w:r w:rsidRPr="007328D3">
        <w:rPr>
          <w:rFonts w:ascii="Times New Roman" w:eastAsia="Times New Roman" w:hAnsi="Times New Roman"/>
          <w:sz w:val="24"/>
          <w:szCs w:val="24"/>
          <w:lang w:val="en-US" w:eastAsia="pt-BR"/>
        </w:rPr>
        <w:t>Coeurdassier</w:t>
      </w:r>
      <w:r w:rsidRPr="008B4F4F">
        <w:rPr>
          <w:rFonts w:ascii="Times New Roman" w:eastAsia="Times New Roman" w:hAnsi="Times New Roman"/>
          <w:sz w:val="24"/>
          <w:szCs w:val="24"/>
          <w:lang w:val="en-US" w:eastAsia="pt-BR"/>
        </w:rPr>
        <w:t xml:space="preserve"> M, </w:t>
      </w:r>
      <w:r w:rsidRPr="007328D3">
        <w:rPr>
          <w:rFonts w:ascii="Times New Roman" w:eastAsia="Times New Roman" w:hAnsi="Times New Roman"/>
          <w:sz w:val="24"/>
          <w:szCs w:val="24"/>
          <w:lang w:val="en-US" w:eastAsia="pt-BR"/>
        </w:rPr>
        <w:t>Fritsch</w:t>
      </w:r>
      <w:r w:rsidRPr="008B4F4F">
        <w:rPr>
          <w:rFonts w:ascii="Times New Roman" w:eastAsia="Times New Roman" w:hAnsi="Times New Roman"/>
          <w:sz w:val="24"/>
          <w:szCs w:val="24"/>
          <w:lang w:val="en-US" w:eastAsia="pt-BR"/>
        </w:rPr>
        <w:t xml:space="preserve"> C,</w:t>
      </w:r>
      <w:r w:rsidRPr="007328D3">
        <w:rPr>
          <w:rFonts w:ascii="Times New Roman" w:eastAsia="Times New Roman" w:hAnsi="Times New Roman"/>
          <w:sz w:val="24"/>
          <w:szCs w:val="24"/>
          <w:lang w:val="en-US" w:eastAsia="pt-BR"/>
        </w:rPr>
        <w:t xml:space="preserve"> Faivre</w:t>
      </w:r>
      <w:r w:rsidRPr="008B4F4F">
        <w:rPr>
          <w:rFonts w:ascii="Times New Roman" w:eastAsia="Times New Roman" w:hAnsi="Times New Roman"/>
          <w:sz w:val="24"/>
          <w:szCs w:val="24"/>
          <w:lang w:val="en-US" w:eastAsia="pt-BR"/>
        </w:rPr>
        <w:t xml:space="preserve"> B, </w:t>
      </w:r>
      <w:r w:rsidRPr="007328D3">
        <w:rPr>
          <w:rFonts w:ascii="Times New Roman" w:eastAsia="Times New Roman" w:hAnsi="Times New Roman"/>
          <w:sz w:val="24"/>
          <w:szCs w:val="24"/>
          <w:lang w:val="en-US" w:eastAsia="pt-BR"/>
        </w:rPr>
        <w:t>Crini</w:t>
      </w:r>
      <w:r w:rsidRPr="008B4F4F">
        <w:rPr>
          <w:rFonts w:ascii="Times New Roman" w:eastAsia="Times New Roman" w:hAnsi="Times New Roman"/>
          <w:sz w:val="24"/>
          <w:szCs w:val="24"/>
          <w:lang w:val="en-US" w:eastAsia="pt-BR"/>
        </w:rPr>
        <w:t xml:space="preserve"> N, </w:t>
      </w:r>
      <w:r w:rsidRPr="007328D3">
        <w:rPr>
          <w:rFonts w:ascii="Times New Roman" w:eastAsia="Times New Roman" w:hAnsi="Times New Roman"/>
          <w:sz w:val="24"/>
          <w:szCs w:val="24"/>
          <w:lang w:val="en-US" w:eastAsia="pt-BR"/>
        </w:rPr>
        <w:t>Scheifler</w:t>
      </w:r>
      <w:r w:rsidRPr="008B4F4F">
        <w:rPr>
          <w:rFonts w:ascii="Times New Roman" w:eastAsia="Times New Roman" w:hAnsi="Times New Roman"/>
          <w:sz w:val="24"/>
          <w:szCs w:val="24"/>
          <w:lang w:val="en-US" w:eastAsia="pt-BR"/>
        </w:rPr>
        <w:t xml:space="preserve"> R (2012) </w:t>
      </w:r>
      <w:r w:rsidRPr="007328D3">
        <w:rPr>
          <w:rFonts w:ascii="Times New Roman" w:eastAsia="Times New Roman" w:hAnsi="Times New Roman"/>
          <w:sz w:val="24"/>
          <w:szCs w:val="24"/>
          <w:lang w:val="en-US" w:eastAsia="pt-BR"/>
        </w:rPr>
        <w:t>Partitioning of Cd and Pb in the blood of European blackbirds (</w:t>
      </w:r>
      <w:r w:rsidRPr="007328D3">
        <w:rPr>
          <w:rFonts w:ascii="Times New Roman" w:eastAsia="Times New Roman" w:hAnsi="Times New Roman"/>
          <w:i/>
          <w:sz w:val="24"/>
          <w:szCs w:val="24"/>
          <w:lang w:val="en-US" w:eastAsia="pt-BR"/>
        </w:rPr>
        <w:t>Turdus merula</w:t>
      </w:r>
      <w:r w:rsidRPr="008B4F4F">
        <w:rPr>
          <w:rFonts w:ascii="Times New Roman" w:eastAsia="Times New Roman" w:hAnsi="Times New Roman"/>
          <w:sz w:val="24"/>
          <w:szCs w:val="24"/>
          <w:lang w:val="en-US" w:eastAsia="pt-BR"/>
        </w:rPr>
        <w:t xml:space="preserve">) </w:t>
      </w:r>
      <w:r w:rsidRPr="007328D3">
        <w:rPr>
          <w:rFonts w:ascii="Times New Roman" w:eastAsia="Times New Roman" w:hAnsi="Times New Roman"/>
          <w:sz w:val="24"/>
          <w:szCs w:val="24"/>
          <w:lang w:val="en-US" w:eastAsia="pt-BR"/>
        </w:rPr>
        <w:t>from a smelter contaminated site and use for biomonitoring</w:t>
      </w:r>
      <w:r w:rsidRPr="008B4F4F">
        <w:rPr>
          <w:rFonts w:ascii="Times New Roman" w:eastAsia="Times New Roman" w:hAnsi="Times New Roman"/>
          <w:sz w:val="24"/>
          <w:szCs w:val="24"/>
          <w:lang w:val="en-US" w:eastAsia="pt-BR"/>
        </w:rPr>
        <w:t>. Chemosphere</w:t>
      </w:r>
      <w:r>
        <w:rPr>
          <w:rFonts w:ascii="Times New Roman" w:eastAsia="Times New Roman" w:hAnsi="Times New Roman"/>
          <w:sz w:val="24"/>
          <w:szCs w:val="24"/>
          <w:lang w:val="en-US" w:eastAsia="pt-BR"/>
        </w:rPr>
        <w:t xml:space="preserve"> 87:1368-1373. </w:t>
      </w:r>
      <w:r w:rsidR="00382E95" w:rsidRPr="007F64AE">
        <w:rPr>
          <w:rFonts w:ascii="Times New Roman" w:hAnsi="Times New Roman"/>
          <w:sz w:val="24"/>
          <w:szCs w:val="24"/>
          <w:shd w:val="clear" w:color="auto" w:fill="FFFFFF"/>
          <w:lang w:val="en-US"/>
        </w:rPr>
        <w:t>https://doi.org/</w:t>
      </w:r>
      <w:r w:rsidRPr="007328D3">
        <w:rPr>
          <w:rFonts w:ascii="Times New Roman" w:eastAsia="Times New Roman" w:hAnsi="Times New Roman"/>
          <w:sz w:val="24"/>
          <w:szCs w:val="24"/>
          <w:lang w:val="en-US" w:eastAsia="pt-BR"/>
        </w:rPr>
        <w:t>10.1016/j.chemosphere.2012.02.031</w:t>
      </w:r>
    </w:p>
    <w:p w:rsidR="004D7273" w:rsidRDefault="005B25D6" w:rsidP="004D7273">
      <w:pPr>
        <w:autoSpaceDE w:val="0"/>
        <w:autoSpaceDN w:val="0"/>
        <w:adjustRightInd w:val="0"/>
        <w:spacing w:after="0" w:line="240" w:lineRule="auto"/>
        <w:ind w:left="284" w:hanging="284"/>
        <w:rPr>
          <w:rFonts w:ascii="Times New Roman" w:hAnsi="Times New Roman"/>
          <w:sz w:val="24"/>
          <w:szCs w:val="24"/>
          <w:shd w:val="clear" w:color="auto" w:fill="FFFFFF"/>
          <w:lang w:val="en-US"/>
        </w:rPr>
      </w:pPr>
      <w:r w:rsidRPr="007328D3">
        <w:rPr>
          <w:rFonts w:ascii="Times New Roman" w:hAnsi="Times New Roman"/>
          <w:color w:val="000000"/>
          <w:sz w:val="24"/>
          <w:szCs w:val="24"/>
          <w:shd w:val="clear" w:color="auto" w:fill="FFFFFF"/>
          <w:lang w:val="en-US"/>
        </w:rPr>
        <w:t>Dauwe T, Janssens E, Kempenaers B, Eens M (2004) </w:t>
      </w:r>
      <w:bookmarkStart w:id="0" w:name="42225_ja"/>
      <w:bookmarkEnd w:id="0"/>
      <w:r w:rsidRPr="007328D3">
        <w:rPr>
          <w:rFonts w:ascii="Times New Roman" w:hAnsi="Times New Roman"/>
          <w:color w:val="000000"/>
          <w:sz w:val="24"/>
          <w:szCs w:val="24"/>
          <w:shd w:val="clear" w:color="auto" w:fill="FFFFFF"/>
          <w:lang w:val="en-US"/>
        </w:rPr>
        <w:t xml:space="preserve">The effect of heavy metal exposure on </w:t>
      </w:r>
      <w:r w:rsidRPr="007328D3">
        <w:rPr>
          <w:rFonts w:ascii="Times New Roman" w:hAnsi="Times New Roman"/>
          <w:sz w:val="24"/>
          <w:szCs w:val="24"/>
          <w:shd w:val="clear" w:color="auto" w:fill="FFFFFF"/>
          <w:lang w:val="en-US"/>
        </w:rPr>
        <w:t>egg size, eggshell thickness and the number of spermatozoa in blue tit </w:t>
      </w:r>
      <w:r w:rsidRPr="007328D3">
        <w:rPr>
          <w:rFonts w:ascii="Times New Roman" w:hAnsi="Times New Roman"/>
          <w:i/>
          <w:iCs/>
          <w:sz w:val="24"/>
          <w:szCs w:val="24"/>
          <w:shd w:val="clear" w:color="auto" w:fill="FFFFFF"/>
          <w:lang w:val="en-US"/>
        </w:rPr>
        <w:t>Parus</w:t>
      </w:r>
      <w:r w:rsidR="004D7273" w:rsidRPr="007328D3">
        <w:rPr>
          <w:rFonts w:ascii="Times New Roman" w:hAnsi="Times New Roman"/>
          <w:i/>
          <w:iCs/>
          <w:sz w:val="24"/>
          <w:szCs w:val="24"/>
          <w:shd w:val="clear" w:color="auto" w:fill="FFFFFF"/>
          <w:lang w:val="en-US"/>
        </w:rPr>
        <w:t xml:space="preserve"> </w:t>
      </w:r>
      <w:r w:rsidRPr="007328D3">
        <w:rPr>
          <w:rFonts w:ascii="Times New Roman" w:hAnsi="Times New Roman"/>
          <w:i/>
          <w:iCs/>
          <w:sz w:val="24"/>
          <w:szCs w:val="24"/>
          <w:shd w:val="clear" w:color="auto" w:fill="FFFFFF"/>
          <w:lang w:val="en-US"/>
        </w:rPr>
        <w:t>caeruleus</w:t>
      </w:r>
      <w:r w:rsidRPr="007328D3">
        <w:rPr>
          <w:rFonts w:ascii="Times New Roman" w:hAnsi="Times New Roman"/>
          <w:sz w:val="24"/>
          <w:szCs w:val="24"/>
          <w:shd w:val="clear" w:color="auto" w:fill="FFFFFF"/>
          <w:lang w:val="en-US"/>
        </w:rPr>
        <w:t> eggs. Enviro</w:t>
      </w:r>
      <w:r w:rsidR="00382E95">
        <w:rPr>
          <w:rFonts w:ascii="Times New Roman" w:hAnsi="Times New Roman"/>
          <w:sz w:val="24"/>
          <w:szCs w:val="24"/>
          <w:shd w:val="clear" w:color="auto" w:fill="FFFFFF"/>
          <w:lang w:val="en-US"/>
        </w:rPr>
        <w:t>n. Poll 129:</w:t>
      </w:r>
      <w:r w:rsidRPr="004D7273">
        <w:rPr>
          <w:rFonts w:ascii="Times New Roman" w:hAnsi="Times New Roman"/>
          <w:sz w:val="24"/>
          <w:szCs w:val="24"/>
          <w:shd w:val="clear" w:color="auto" w:fill="FFFFFF"/>
          <w:lang w:val="en-US"/>
        </w:rPr>
        <w:t>125-129.</w:t>
      </w:r>
      <w:r w:rsidR="004D7273" w:rsidRPr="004D7273">
        <w:rPr>
          <w:rFonts w:ascii="Times New Roman" w:hAnsi="Times New Roman"/>
          <w:sz w:val="24"/>
          <w:szCs w:val="24"/>
          <w:shd w:val="clear" w:color="auto" w:fill="FFFFFF"/>
          <w:lang w:val="en-US"/>
        </w:rPr>
        <w:t xml:space="preserve"> </w:t>
      </w:r>
      <w:r w:rsidR="00382E95" w:rsidRPr="007F64AE">
        <w:rPr>
          <w:rFonts w:ascii="Times New Roman" w:hAnsi="Times New Roman"/>
          <w:sz w:val="24"/>
          <w:szCs w:val="24"/>
          <w:shd w:val="clear" w:color="auto" w:fill="FFFFFF"/>
          <w:lang w:val="en-US"/>
        </w:rPr>
        <w:t>https://doi.org/</w:t>
      </w:r>
      <w:r w:rsidRPr="004D7273">
        <w:rPr>
          <w:rFonts w:ascii="Times New Roman" w:hAnsi="Times New Roman"/>
          <w:sz w:val="24"/>
          <w:szCs w:val="24"/>
          <w:shd w:val="clear" w:color="auto" w:fill="FFFFFF"/>
          <w:lang w:val="en-US"/>
        </w:rPr>
        <w:t>10.1016/j.envpol.2003.09.028</w:t>
      </w:r>
    </w:p>
    <w:p w:rsidR="004D7273" w:rsidRPr="00382E95" w:rsidRDefault="005070B5" w:rsidP="004D7273">
      <w:pPr>
        <w:autoSpaceDE w:val="0"/>
        <w:autoSpaceDN w:val="0"/>
        <w:adjustRightInd w:val="0"/>
        <w:spacing w:after="0" w:line="240" w:lineRule="auto"/>
        <w:ind w:left="284" w:hanging="284"/>
        <w:rPr>
          <w:rFonts w:ascii="Times New Roman" w:eastAsia="Times New Roman" w:hAnsi="Times New Roman"/>
          <w:sz w:val="24"/>
          <w:szCs w:val="24"/>
          <w:lang w:val="en-US" w:eastAsia="pt-BR"/>
        </w:rPr>
      </w:pPr>
      <w:r w:rsidRPr="004D7273">
        <w:rPr>
          <w:rFonts w:ascii="Times New Roman" w:hAnsi="Times New Roman"/>
          <w:sz w:val="24"/>
          <w:szCs w:val="24"/>
          <w:lang w:val="en-US"/>
        </w:rPr>
        <w:t>Doumouchtsis KK, Doumouchtsis SK, Doumouchtsis EK, Perrea DN (2009)</w:t>
      </w:r>
      <w:r w:rsidR="00382E95">
        <w:rPr>
          <w:rFonts w:ascii="Times New Roman" w:hAnsi="Times New Roman"/>
          <w:sz w:val="24"/>
          <w:szCs w:val="24"/>
          <w:lang w:val="en-US"/>
        </w:rPr>
        <w:t xml:space="preserve"> </w:t>
      </w:r>
      <w:hyperlink r:id="rId18" w:history="1">
        <w:r w:rsidRPr="004D7273">
          <w:rPr>
            <w:rStyle w:val="Hyperlink"/>
            <w:rFonts w:ascii="Times New Roman" w:hAnsi="Times New Roman"/>
            <w:color w:val="auto"/>
            <w:sz w:val="24"/>
            <w:szCs w:val="24"/>
            <w:u w:val="none"/>
            <w:lang w:val="en-US"/>
          </w:rPr>
          <w:t>The effect of lead intoxication on endocrine functions.</w:t>
        </w:r>
      </w:hyperlink>
      <w:r w:rsidRPr="004D7273">
        <w:rPr>
          <w:rFonts w:ascii="Times New Roman" w:hAnsi="Times New Roman"/>
          <w:sz w:val="24"/>
          <w:szCs w:val="24"/>
          <w:lang w:val="en-US"/>
        </w:rPr>
        <w:t xml:space="preserve"> </w:t>
      </w:r>
      <w:r w:rsidRPr="004D7273">
        <w:rPr>
          <w:rStyle w:val="jrnl"/>
          <w:rFonts w:ascii="Times New Roman" w:hAnsi="Times New Roman"/>
          <w:sz w:val="24"/>
          <w:szCs w:val="24"/>
          <w:lang w:val="en-US"/>
        </w:rPr>
        <w:t xml:space="preserve">J Endocrinol Invest </w:t>
      </w:r>
      <w:r w:rsidRPr="004D7273">
        <w:rPr>
          <w:rFonts w:ascii="Times New Roman" w:hAnsi="Times New Roman"/>
          <w:sz w:val="24"/>
          <w:szCs w:val="24"/>
          <w:lang w:val="en-US"/>
        </w:rPr>
        <w:t>2:175-83.</w:t>
      </w:r>
      <w:r w:rsidR="004D7273" w:rsidRPr="004D7273">
        <w:rPr>
          <w:rFonts w:ascii="Times New Roman" w:hAnsi="Times New Roman"/>
          <w:sz w:val="24"/>
          <w:szCs w:val="24"/>
          <w:lang w:val="en-US"/>
        </w:rPr>
        <w:t xml:space="preserve"> </w:t>
      </w:r>
      <w:r w:rsidR="00382E95" w:rsidRPr="007F64AE">
        <w:rPr>
          <w:rFonts w:ascii="Times New Roman" w:hAnsi="Times New Roman"/>
          <w:sz w:val="24"/>
          <w:szCs w:val="24"/>
          <w:shd w:val="clear" w:color="auto" w:fill="FFFFFF"/>
          <w:lang w:val="en-US"/>
        </w:rPr>
        <w:t>https://doi.org/</w:t>
      </w:r>
      <w:hyperlink r:id="rId19" w:history="1">
        <w:r w:rsidR="004D7273" w:rsidRPr="00382E95">
          <w:rPr>
            <w:rFonts w:ascii="Times New Roman" w:eastAsia="Times New Roman" w:hAnsi="Times New Roman"/>
            <w:sz w:val="24"/>
            <w:szCs w:val="24"/>
            <w:lang w:val="en-US" w:eastAsia="pt-BR"/>
          </w:rPr>
          <w:t>10.1007/BF03345710</w:t>
        </w:r>
      </w:hyperlink>
    </w:p>
    <w:p w:rsidR="004D7273" w:rsidRPr="00CF4583" w:rsidRDefault="00382E95" w:rsidP="004D7273">
      <w:pPr>
        <w:autoSpaceDE w:val="0"/>
        <w:autoSpaceDN w:val="0"/>
        <w:adjustRightInd w:val="0"/>
        <w:spacing w:after="0" w:line="240" w:lineRule="auto"/>
        <w:ind w:left="284" w:hanging="284"/>
        <w:rPr>
          <w:rFonts w:ascii="Times New Roman" w:hAnsi="Times New Roman"/>
          <w:color w:val="000000"/>
          <w:sz w:val="24"/>
          <w:szCs w:val="24"/>
          <w:lang w:val="en-US"/>
        </w:rPr>
      </w:pPr>
      <w:r>
        <w:rPr>
          <w:rFonts w:ascii="Times New Roman" w:hAnsi="Times New Roman"/>
          <w:sz w:val="24"/>
          <w:szCs w:val="24"/>
          <w:lang w:val="en-US"/>
        </w:rPr>
        <w:t xml:space="preserve">Fahim MA, </w:t>
      </w:r>
      <w:r w:rsidR="00883EAE" w:rsidRPr="00CF4583">
        <w:rPr>
          <w:rFonts w:ascii="Times New Roman" w:hAnsi="Times New Roman"/>
          <w:sz w:val="24"/>
          <w:szCs w:val="24"/>
          <w:lang w:val="en-US"/>
        </w:rPr>
        <w:t>Tariq S, Adeghate</w:t>
      </w:r>
      <w:r w:rsidR="00883EAE" w:rsidRPr="00CF4583">
        <w:rPr>
          <w:rFonts w:ascii="Times New Roman" w:hAnsi="Times New Roman"/>
          <w:color w:val="000000"/>
          <w:sz w:val="24"/>
          <w:szCs w:val="24"/>
          <w:lang w:val="en-US"/>
        </w:rPr>
        <w:t xml:space="preserve"> E (2013) Vitamin E modifies the ultrastructure of testis and epididymis in mice exposed to lead intoxication. Ann Anat 195:272-277. </w:t>
      </w:r>
      <w:r w:rsidRPr="007F64AE">
        <w:rPr>
          <w:rFonts w:ascii="Times New Roman" w:hAnsi="Times New Roman"/>
          <w:sz w:val="24"/>
          <w:szCs w:val="24"/>
          <w:shd w:val="clear" w:color="auto" w:fill="FFFFFF"/>
          <w:lang w:val="en-US"/>
        </w:rPr>
        <w:t>https://doi.org/</w:t>
      </w:r>
      <w:r w:rsidR="00883EAE" w:rsidRPr="00CF4583">
        <w:rPr>
          <w:rFonts w:ascii="Times New Roman" w:hAnsi="Times New Roman"/>
          <w:color w:val="000000"/>
          <w:sz w:val="24"/>
          <w:szCs w:val="24"/>
          <w:lang w:val="en-US"/>
        </w:rPr>
        <w:t>10.1016/j.aanat.2012.11.001</w:t>
      </w:r>
    </w:p>
    <w:p w:rsidR="00CF4583" w:rsidRPr="00CF4583" w:rsidRDefault="00CF4583" w:rsidP="004D7273">
      <w:pPr>
        <w:autoSpaceDE w:val="0"/>
        <w:autoSpaceDN w:val="0"/>
        <w:adjustRightInd w:val="0"/>
        <w:spacing w:after="0" w:line="240" w:lineRule="auto"/>
        <w:ind w:left="284" w:hanging="284"/>
        <w:rPr>
          <w:rFonts w:ascii="Times New Roman" w:hAnsi="Times New Roman"/>
          <w:color w:val="000000"/>
          <w:sz w:val="24"/>
          <w:szCs w:val="24"/>
          <w:lang w:val="en-US"/>
        </w:rPr>
      </w:pPr>
      <w:r>
        <w:rPr>
          <w:rFonts w:ascii="Times New Roman" w:hAnsi="Times New Roman"/>
          <w:sz w:val="24"/>
          <w:szCs w:val="24"/>
          <w:lang w:val="en-US"/>
        </w:rPr>
        <w:t xml:space="preserve">Franson JC, </w:t>
      </w:r>
      <w:r w:rsidRPr="00CF4583">
        <w:rPr>
          <w:rFonts w:ascii="Times New Roman" w:hAnsi="Times New Roman"/>
          <w:sz w:val="24"/>
          <w:szCs w:val="24"/>
          <w:lang w:val="en-US"/>
        </w:rPr>
        <w:t>Pain</w:t>
      </w:r>
      <w:r>
        <w:rPr>
          <w:rFonts w:ascii="Times New Roman" w:hAnsi="Times New Roman"/>
          <w:sz w:val="24"/>
          <w:szCs w:val="24"/>
          <w:lang w:val="en-US"/>
        </w:rPr>
        <w:t xml:space="preserve"> DJ</w:t>
      </w:r>
      <w:r w:rsidRPr="00CF4583">
        <w:rPr>
          <w:rFonts w:ascii="Times New Roman" w:hAnsi="Times New Roman"/>
          <w:sz w:val="24"/>
          <w:szCs w:val="24"/>
          <w:lang w:val="en-US"/>
        </w:rPr>
        <w:t xml:space="preserve"> </w:t>
      </w:r>
      <w:r>
        <w:rPr>
          <w:rFonts w:ascii="Times New Roman" w:hAnsi="Times New Roman"/>
          <w:sz w:val="24"/>
          <w:szCs w:val="24"/>
          <w:lang w:val="en-US"/>
        </w:rPr>
        <w:t xml:space="preserve">(2011) </w:t>
      </w:r>
      <w:r w:rsidRPr="00CF4583">
        <w:rPr>
          <w:rFonts w:ascii="Times New Roman" w:hAnsi="Times New Roman"/>
          <w:sz w:val="24"/>
          <w:szCs w:val="24"/>
          <w:lang w:val="en-US"/>
        </w:rPr>
        <w:t xml:space="preserve">Lead in birds. </w:t>
      </w:r>
      <w:r>
        <w:rPr>
          <w:rFonts w:ascii="Times New Roman" w:hAnsi="Times New Roman"/>
          <w:sz w:val="24"/>
          <w:szCs w:val="24"/>
          <w:lang w:val="en-US"/>
        </w:rPr>
        <w:t xml:space="preserve">In: </w:t>
      </w:r>
      <w:r w:rsidRPr="00CF4583">
        <w:rPr>
          <w:rFonts w:ascii="Times New Roman" w:hAnsi="Times New Roman"/>
          <w:sz w:val="24"/>
          <w:szCs w:val="24"/>
          <w:lang w:val="en-US"/>
        </w:rPr>
        <w:t>Beyer WN</w:t>
      </w:r>
      <w:r>
        <w:rPr>
          <w:rFonts w:ascii="Times New Roman" w:hAnsi="Times New Roman"/>
          <w:sz w:val="24"/>
          <w:szCs w:val="24"/>
          <w:lang w:val="en-US"/>
        </w:rPr>
        <w:t xml:space="preserve">, </w:t>
      </w:r>
      <w:r w:rsidRPr="00CF4583">
        <w:rPr>
          <w:rFonts w:ascii="Times New Roman" w:hAnsi="Times New Roman"/>
          <w:sz w:val="24"/>
          <w:szCs w:val="24"/>
          <w:lang w:val="en-US"/>
        </w:rPr>
        <w:t>Meador</w:t>
      </w:r>
      <w:r>
        <w:rPr>
          <w:rFonts w:ascii="Times New Roman" w:hAnsi="Times New Roman"/>
          <w:sz w:val="24"/>
          <w:szCs w:val="24"/>
          <w:lang w:val="en-US"/>
        </w:rPr>
        <w:t xml:space="preserve"> JP</w:t>
      </w:r>
      <w:r w:rsidR="00CC2620">
        <w:rPr>
          <w:rFonts w:ascii="Times New Roman" w:hAnsi="Times New Roman"/>
          <w:sz w:val="24"/>
          <w:szCs w:val="24"/>
          <w:lang w:val="en-US"/>
        </w:rPr>
        <w:t xml:space="preserve"> (eds</w:t>
      </w:r>
      <w:r w:rsidRPr="00CF4583">
        <w:rPr>
          <w:rFonts w:ascii="Times New Roman" w:hAnsi="Times New Roman"/>
          <w:sz w:val="24"/>
          <w:szCs w:val="24"/>
          <w:lang w:val="en-US"/>
        </w:rPr>
        <w:t>)</w:t>
      </w:r>
      <w:r>
        <w:rPr>
          <w:rFonts w:ascii="Times New Roman" w:hAnsi="Times New Roman"/>
          <w:sz w:val="24"/>
          <w:szCs w:val="24"/>
          <w:lang w:val="en-US"/>
        </w:rPr>
        <w:t xml:space="preserve"> Environmental contaminants in biota: Interpreting tissue c</w:t>
      </w:r>
      <w:r w:rsidRPr="00CF4583">
        <w:rPr>
          <w:rFonts w:ascii="Times New Roman" w:hAnsi="Times New Roman"/>
          <w:sz w:val="24"/>
          <w:szCs w:val="24"/>
          <w:lang w:val="en-US"/>
        </w:rPr>
        <w:t>oncentrations, 2nd ed</w:t>
      </w:r>
      <w:r>
        <w:rPr>
          <w:rFonts w:ascii="Times New Roman" w:hAnsi="Times New Roman"/>
          <w:sz w:val="24"/>
          <w:szCs w:val="24"/>
          <w:lang w:val="en-US"/>
        </w:rPr>
        <w:t>n</w:t>
      </w:r>
      <w:r w:rsidRPr="00CF4583">
        <w:rPr>
          <w:rFonts w:ascii="Times New Roman" w:hAnsi="Times New Roman"/>
          <w:sz w:val="24"/>
          <w:szCs w:val="24"/>
          <w:lang w:val="en-US"/>
        </w:rPr>
        <w:t xml:space="preserve">. CRC Press, Boca Raton, </w:t>
      </w:r>
      <w:r>
        <w:rPr>
          <w:rFonts w:ascii="Times New Roman" w:hAnsi="Times New Roman"/>
          <w:sz w:val="24"/>
          <w:szCs w:val="24"/>
          <w:lang w:val="en-US"/>
        </w:rPr>
        <w:t>p</w:t>
      </w:r>
      <w:r w:rsidRPr="00CF4583">
        <w:rPr>
          <w:rFonts w:ascii="Times New Roman" w:hAnsi="Times New Roman"/>
          <w:sz w:val="24"/>
          <w:szCs w:val="24"/>
          <w:lang w:val="en-US"/>
        </w:rPr>
        <w:t>p 563-593</w:t>
      </w:r>
    </w:p>
    <w:p w:rsidR="004D7273" w:rsidRDefault="005B25D6" w:rsidP="004D7273">
      <w:pPr>
        <w:autoSpaceDE w:val="0"/>
        <w:autoSpaceDN w:val="0"/>
        <w:adjustRightInd w:val="0"/>
        <w:spacing w:after="0" w:line="240" w:lineRule="auto"/>
        <w:ind w:left="284" w:hanging="284"/>
        <w:rPr>
          <w:rFonts w:ascii="Times New Roman" w:hAnsi="Times New Roman"/>
          <w:color w:val="000000"/>
          <w:sz w:val="24"/>
          <w:szCs w:val="24"/>
          <w:lang w:val="en-US"/>
        </w:rPr>
      </w:pPr>
      <w:r w:rsidRPr="00CF4583">
        <w:rPr>
          <w:rFonts w:ascii="Times New Roman" w:hAnsi="Times New Roman"/>
          <w:color w:val="000000"/>
          <w:sz w:val="24"/>
          <w:szCs w:val="24"/>
          <w:lang w:val="en-US"/>
        </w:rPr>
        <w:t>Furness RW,</w:t>
      </w:r>
      <w:r w:rsidR="00382E95">
        <w:rPr>
          <w:rFonts w:ascii="Times New Roman" w:hAnsi="Times New Roman"/>
          <w:color w:val="000000"/>
          <w:sz w:val="24"/>
          <w:szCs w:val="24"/>
          <w:lang w:val="en-US"/>
        </w:rPr>
        <w:t xml:space="preserve"> Greenwood JJD (1993) Birds as m</w:t>
      </w:r>
      <w:r w:rsidRPr="004D7273">
        <w:rPr>
          <w:rFonts w:ascii="Times New Roman" w:hAnsi="Times New Roman"/>
          <w:color w:val="000000"/>
          <w:sz w:val="24"/>
          <w:szCs w:val="24"/>
          <w:lang w:val="en-US"/>
        </w:rPr>
        <w:t xml:space="preserve">onitors of </w:t>
      </w:r>
      <w:r w:rsidR="00382E95">
        <w:rPr>
          <w:rFonts w:ascii="Times New Roman" w:hAnsi="Times New Roman"/>
          <w:color w:val="000000"/>
          <w:sz w:val="24"/>
          <w:szCs w:val="24"/>
          <w:lang w:val="en-US"/>
        </w:rPr>
        <w:t>environmental c</w:t>
      </w:r>
      <w:r w:rsidRPr="004D7273">
        <w:rPr>
          <w:rFonts w:ascii="Times New Roman" w:hAnsi="Times New Roman"/>
          <w:color w:val="000000"/>
          <w:sz w:val="24"/>
          <w:szCs w:val="24"/>
          <w:lang w:val="en-US"/>
        </w:rPr>
        <w:t xml:space="preserve">hange. </w:t>
      </w:r>
      <w:r w:rsidR="00382E95">
        <w:rPr>
          <w:rFonts w:ascii="Times New Roman" w:hAnsi="Times New Roman"/>
          <w:color w:val="000000"/>
          <w:sz w:val="24"/>
          <w:szCs w:val="24"/>
          <w:lang w:val="en-US"/>
        </w:rPr>
        <w:t>Chapman and Hall, London</w:t>
      </w:r>
    </w:p>
    <w:p w:rsidR="004D7273" w:rsidRDefault="005B25D6" w:rsidP="004D7273">
      <w:pPr>
        <w:autoSpaceDE w:val="0"/>
        <w:autoSpaceDN w:val="0"/>
        <w:adjustRightInd w:val="0"/>
        <w:spacing w:after="0" w:line="240" w:lineRule="auto"/>
        <w:ind w:left="284" w:hanging="284"/>
        <w:rPr>
          <w:rFonts w:ascii="Times New Roman" w:hAnsi="Times New Roman"/>
          <w:sz w:val="24"/>
          <w:szCs w:val="24"/>
        </w:rPr>
      </w:pPr>
      <w:r w:rsidRPr="00E372C9">
        <w:rPr>
          <w:rFonts w:ascii="Times New Roman" w:hAnsi="Times New Roman"/>
          <w:color w:val="000000"/>
          <w:sz w:val="24"/>
          <w:szCs w:val="24"/>
          <w:lang w:val="en-US"/>
        </w:rPr>
        <w:t>Garu U, Sharma R, Barber I (2011</w:t>
      </w:r>
      <w:r w:rsidRPr="004D7273">
        <w:rPr>
          <w:rFonts w:ascii="Times New Roman" w:hAnsi="Times New Roman"/>
          <w:color w:val="000000"/>
          <w:sz w:val="24"/>
          <w:szCs w:val="24"/>
          <w:lang w:val="en-US"/>
        </w:rPr>
        <w:t>). Effect of lead toxicity on developing testis o</w:t>
      </w:r>
      <w:r w:rsidR="00805557">
        <w:rPr>
          <w:rFonts w:ascii="Times New Roman" w:hAnsi="Times New Roman"/>
          <w:color w:val="000000"/>
          <w:sz w:val="24"/>
          <w:szCs w:val="24"/>
          <w:lang w:val="en-US"/>
        </w:rPr>
        <w:t>f mice. Intern J Pharma Sci Res</w:t>
      </w:r>
      <w:r w:rsidRPr="004D7273">
        <w:rPr>
          <w:rFonts w:ascii="Times New Roman" w:hAnsi="Times New Roman"/>
          <w:color w:val="000000"/>
          <w:sz w:val="24"/>
          <w:szCs w:val="24"/>
          <w:lang w:val="en-US"/>
        </w:rPr>
        <w:t xml:space="preserve"> 2:2403-2407.</w:t>
      </w:r>
      <w:r w:rsidR="004D7273" w:rsidRPr="004D7273">
        <w:rPr>
          <w:rFonts w:ascii="Times New Roman" w:hAnsi="Times New Roman"/>
          <w:color w:val="000000"/>
          <w:sz w:val="24"/>
          <w:szCs w:val="24"/>
          <w:lang w:val="en-US"/>
        </w:rPr>
        <w:t xml:space="preserve"> </w:t>
      </w:r>
      <w:r w:rsidR="00805557" w:rsidRPr="007F64AE">
        <w:rPr>
          <w:rFonts w:ascii="Times New Roman" w:hAnsi="Times New Roman"/>
          <w:sz w:val="24"/>
          <w:szCs w:val="24"/>
          <w:shd w:val="clear" w:color="auto" w:fill="FFFFFF"/>
          <w:lang w:val="en-US"/>
        </w:rPr>
        <w:t>https://doi.org/</w:t>
      </w:r>
      <w:r w:rsidR="004D7273" w:rsidRPr="004D7273">
        <w:rPr>
          <w:rFonts w:ascii="Times New Roman" w:hAnsi="Times New Roman"/>
          <w:sz w:val="24"/>
          <w:szCs w:val="24"/>
        </w:rPr>
        <w:t>10.13040/IJPSR.0975-8232.2(9).2403-07</w:t>
      </w:r>
    </w:p>
    <w:p w:rsidR="004D7273" w:rsidRPr="00DF59E0" w:rsidRDefault="00DE5657" w:rsidP="004D7273">
      <w:pPr>
        <w:autoSpaceDE w:val="0"/>
        <w:autoSpaceDN w:val="0"/>
        <w:adjustRightInd w:val="0"/>
        <w:spacing w:after="0" w:line="240" w:lineRule="auto"/>
        <w:ind w:left="284" w:hanging="284"/>
        <w:rPr>
          <w:rFonts w:ascii="Times New Roman" w:hAnsi="Times New Roman"/>
          <w:color w:val="000000"/>
          <w:sz w:val="24"/>
          <w:szCs w:val="24"/>
          <w:lang w:val="en-US"/>
        </w:rPr>
      </w:pPr>
      <w:r w:rsidRPr="004D7273">
        <w:rPr>
          <w:rFonts w:ascii="Times New Roman" w:hAnsi="Times New Roman"/>
          <w:color w:val="000000"/>
          <w:sz w:val="24"/>
          <w:szCs w:val="24"/>
          <w:lang w:val="en-US"/>
        </w:rPr>
        <w:t>Harrison RAP, Vickers SE (1990) Use of fluorescent probes to assess membrane integrity in ma</w:t>
      </w:r>
      <w:r w:rsidRPr="00DF59E0">
        <w:rPr>
          <w:rFonts w:ascii="Times New Roman" w:hAnsi="Times New Roman"/>
          <w:color w:val="000000"/>
          <w:sz w:val="24"/>
          <w:szCs w:val="24"/>
          <w:lang w:val="en-US"/>
        </w:rPr>
        <w:t>mmalian spermatozoa. J Reprod Fertil 88:343-352.</w:t>
      </w:r>
      <w:r w:rsidR="00805557">
        <w:rPr>
          <w:rFonts w:ascii="Times New Roman" w:hAnsi="Times New Roman"/>
          <w:color w:val="000000"/>
          <w:sz w:val="24"/>
          <w:szCs w:val="24"/>
          <w:lang w:val="en-US"/>
        </w:rPr>
        <w:t xml:space="preserve"> </w:t>
      </w:r>
      <w:r w:rsidR="00805557" w:rsidRPr="007F64AE">
        <w:rPr>
          <w:rFonts w:ascii="Times New Roman" w:hAnsi="Times New Roman"/>
          <w:sz w:val="24"/>
          <w:szCs w:val="24"/>
          <w:shd w:val="clear" w:color="auto" w:fill="FFFFFF"/>
          <w:lang w:val="en-US"/>
        </w:rPr>
        <w:t>https://doi.org/</w:t>
      </w:r>
      <w:r w:rsidRPr="00DF59E0">
        <w:rPr>
          <w:rFonts w:ascii="Times New Roman" w:hAnsi="Times New Roman"/>
          <w:color w:val="000000"/>
          <w:sz w:val="24"/>
          <w:szCs w:val="24"/>
          <w:lang w:val="en-US"/>
        </w:rPr>
        <w:t>10.1530/jrf.0.0880343</w:t>
      </w:r>
    </w:p>
    <w:p w:rsidR="004D7273" w:rsidRPr="00DF59E0" w:rsidRDefault="00740ACD" w:rsidP="004D7273">
      <w:pPr>
        <w:autoSpaceDE w:val="0"/>
        <w:autoSpaceDN w:val="0"/>
        <w:adjustRightInd w:val="0"/>
        <w:spacing w:after="0" w:line="240" w:lineRule="auto"/>
        <w:ind w:left="284" w:hanging="284"/>
        <w:rPr>
          <w:rFonts w:ascii="Times New Roman" w:hAnsi="Times New Roman"/>
          <w:color w:val="000000"/>
          <w:sz w:val="24"/>
          <w:szCs w:val="24"/>
          <w:lang w:val="en-US"/>
        </w:rPr>
      </w:pPr>
      <w:r w:rsidRPr="00DF59E0">
        <w:rPr>
          <w:rFonts w:ascii="Times New Roman" w:hAnsi="Times New Roman"/>
          <w:color w:val="000000"/>
          <w:sz w:val="24"/>
          <w:szCs w:val="24"/>
          <w:lang w:val="en-US"/>
        </w:rPr>
        <w:lastRenderedPageBreak/>
        <w:t>Hermes-Lima M, Willmore G, Storey KB (1995) Quantification of lipid peroxidation in tissue extracts based on Fe(III) xylenol oran</w:t>
      </w:r>
      <w:r w:rsidR="00805557">
        <w:rPr>
          <w:rFonts w:ascii="Times New Roman" w:hAnsi="Times New Roman"/>
          <w:color w:val="000000"/>
          <w:sz w:val="24"/>
          <w:szCs w:val="24"/>
          <w:lang w:val="en-US"/>
        </w:rPr>
        <w:t>ge complex formation. Free Rad</w:t>
      </w:r>
      <w:r w:rsidRPr="00DF59E0">
        <w:rPr>
          <w:rFonts w:ascii="Times New Roman" w:hAnsi="Times New Roman"/>
          <w:color w:val="000000"/>
          <w:sz w:val="24"/>
          <w:szCs w:val="24"/>
          <w:lang w:val="en-US"/>
        </w:rPr>
        <w:t xml:space="preserve"> Biol Med 19:271-280. </w:t>
      </w:r>
      <w:r w:rsidR="00805557" w:rsidRPr="007F64AE">
        <w:rPr>
          <w:rFonts w:ascii="Times New Roman" w:hAnsi="Times New Roman"/>
          <w:sz w:val="24"/>
          <w:szCs w:val="24"/>
          <w:shd w:val="clear" w:color="auto" w:fill="FFFFFF"/>
          <w:lang w:val="en-US"/>
        </w:rPr>
        <w:t>https://doi.org/</w:t>
      </w:r>
      <w:r w:rsidRPr="00DF59E0">
        <w:rPr>
          <w:rFonts w:ascii="Times New Roman" w:hAnsi="Times New Roman"/>
          <w:color w:val="000000"/>
          <w:sz w:val="24"/>
          <w:szCs w:val="24"/>
          <w:lang w:val="en-US"/>
        </w:rPr>
        <w:t>10.1016/0891-5849(95)00020-X</w:t>
      </w:r>
    </w:p>
    <w:p w:rsidR="004D7273" w:rsidRPr="00DF59E0" w:rsidRDefault="00883EAE" w:rsidP="004D7273">
      <w:pPr>
        <w:autoSpaceDE w:val="0"/>
        <w:autoSpaceDN w:val="0"/>
        <w:adjustRightInd w:val="0"/>
        <w:spacing w:after="0" w:line="240" w:lineRule="auto"/>
        <w:ind w:left="284" w:hanging="284"/>
        <w:rPr>
          <w:rFonts w:ascii="Times New Roman" w:hAnsi="Times New Roman"/>
          <w:color w:val="000000"/>
          <w:sz w:val="24"/>
          <w:szCs w:val="24"/>
          <w:lang w:val="en-US"/>
        </w:rPr>
      </w:pPr>
      <w:r w:rsidRPr="00DF59E0">
        <w:rPr>
          <w:rFonts w:ascii="Times New Roman" w:hAnsi="Times New Roman"/>
          <w:color w:val="000000"/>
          <w:sz w:val="24"/>
          <w:szCs w:val="24"/>
          <w:lang w:val="en-US"/>
        </w:rPr>
        <w:t>Hernandez-Ochoa I, Sanchez-Gutierrez M, Solis-Heredia MJ, Quintanilla-Veja B (2006) Spermatozoa nucleus takes up lead during the epididymal maturation altering chromatin condensation. Reprod Toxicol  21:171-178.</w:t>
      </w:r>
      <w:r w:rsidR="004D7273" w:rsidRPr="00DF59E0">
        <w:rPr>
          <w:rFonts w:ascii="Times New Roman" w:hAnsi="Times New Roman"/>
          <w:color w:val="000000"/>
          <w:sz w:val="24"/>
          <w:szCs w:val="24"/>
          <w:lang w:val="en-US"/>
        </w:rPr>
        <w:t xml:space="preserve"> </w:t>
      </w:r>
      <w:r w:rsidR="00805557" w:rsidRPr="007F64AE">
        <w:rPr>
          <w:rFonts w:ascii="Times New Roman" w:hAnsi="Times New Roman"/>
          <w:sz w:val="24"/>
          <w:szCs w:val="24"/>
          <w:shd w:val="clear" w:color="auto" w:fill="FFFFFF"/>
          <w:lang w:val="en-US"/>
        </w:rPr>
        <w:t>https://doi.org/</w:t>
      </w:r>
      <w:r w:rsidRPr="00DF59E0">
        <w:rPr>
          <w:rFonts w:ascii="Times New Roman" w:hAnsi="Times New Roman"/>
          <w:color w:val="000000"/>
          <w:sz w:val="24"/>
          <w:szCs w:val="24"/>
          <w:lang w:val="en-US"/>
        </w:rPr>
        <w:t>10.1016/j.reprotox.2005.07.015</w:t>
      </w:r>
    </w:p>
    <w:p w:rsidR="00DF59E0" w:rsidRDefault="005B25D6" w:rsidP="00DF59E0">
      <w:pPr>
        <w:autoSpaceDE w:val="0"/>
        <w:autoSpaceDN w:val="0"/>
        <w:adjustRightInd w:val="0"/>
        <w:spacing w:after="0" w:line="240" w:lineRule="auto"/>
        <w:ind w:left="284" w:hanging="284"/>
        <w:rPr>
          <w:rFonts w:ascii="Times New Roman" w:eastAsia="Times New Roman" w:hAnsi="Times New Roman"/>
          <w:color w:val="000000"/>
          <w:sz w:val="24"/>
          <w:szCs w:val="24"/>
          <w:shd w:val="clear" w:color="auto" w:fill="FFFFFF"/>
          <w:lang w:val="en-US" w:eastAsia="pt-BR"/>
        </w:rPr>
      </w:pPr>
      <w:r w:rsidRPr="00805557">
        <w:rPr>
          <w:rFonts w:ascii="Times New Roman" w:eastAsia="Times New Roman" w:hAnsi="Times New Roman"/>
          <w:bCs/>
          <w:sz w:val="24"/>
          <w:szCs w:val="24"/>
          <w:lang w:val="en-US" w:eastAsia="pt-BR"/>
        </w:rPr>
        <w:t>Hong SH</w:t>
      </w:r>
      <w:r w:rsidRPr="00805557">
        <w:rPr>
          <w:rFonts w:ascii="Times New Roman" w:eastAsia="Times New Roman" w:hAnsi="Times New Roman"/>
          <w:sz w:val="24"/>
          <w:szCs w:val="24"/>
          <w:lang w:val="en-US" w:eastAsia="pt-BR"/>
        </w:rPr>
        <w:t xml:space="preserve">, Shim WJ, Han GM, </w:t>
      </w:r>
      <w:hyperlink r:id="rId20" w:history="1">
        <w:r w:rsidR="00805557" w:rsidRPr="00805557">
          <w:rPr>
            <w:rStyle w:val="Hyperlink"/>
            <w:rFonts w:ascii="Times New Roman" w:hAnsi="Times New Roman"/>
            <w:color w:val="auto"/>
            <w:sz w:val="24"/>
            <w:szCs w:val="24"/>
            <w:u w:val="none"/>
            <w:shd w:val="clear" w:color="auto" w:fill="FFFFFF"/>
            <w:lang w:val="en-US"/>
          </w:rPr>
          <w:t>Ha SY</w:t>
        </w:r>
      </w:hyperlink>
      <w:r w:rsidR="00805557" w:rsidRPr="00805557">
        <w:rPr>
          <w:rFonts w:ascii="Times New Roman" w:hAnsi="Times New Roman"/>
          <w:sz w:val="24"/>
          <w:szCs w:val="24"/>
          <w:shd w:val="clear" w:color="auto" w:fill="FFFFFF"/>
          <w:lang w:val="en-US"/>
        </w:rPr>
        <w:t>, </w:t>
      </w:r>
      <w:hyperlink r:id="rId21" w:history="1">
        <w:r w:rsidR="00805557" w:rsidRPr="00805557">
          <w:rPr>
            <w:rStyle w:val="Hyperlink"/>
            <w:rFonts w:ascii="Times New Roman" w:hAnsi="Times New Roman"/>
            <w:color w:val="auto"/>
            <w:sz w:val="24"/>
            <w:szCs w:val="24"/>
            <w:u w:val="none"/>
            <w:shd w:val="clear" w:color="auto" w:fill="FFFFFF"/>
            <w:lang w:val="en-US"/>
          </w:rPr>
          <w:t>Jang M</w:t>
        </w:r>
      </w:hyperlink>
      <w:r w:rsidR="00805557" w:rsidRPr="00805557">
        <w:rPr>
          <w:rFonts w:ascii="Times New Roman" w:hAnsi="Times New Roman"/>
          <w:sz w:val="24"/>
          <w:szCs w:val="24"/>
          <w:shd w:val="clear" w:color="auto" w:fill="FFFFFF"/>
          <w:lang w:val="en-US"/>
        </w:rPr>
        <w:t>, </w:t>
      </w:r>
      <w:hyperlink r:id="rId22" w:history="1">
        <w:r w:rsidR="00805557" w:rsidRPr="00805557">
          <w:rPr>
            <w:rStyle w:val="Hyperlink"/>
            <w:rFonts w:ascii="Times New Roman" w:hAnsi="Times New Roman"/>
            <w:color w:val="auto"/>
            <w:sz w:val="24"/>
            <w:szCs w:val="24"/>
            <w:u w:val="none"/>
            <w:shd w:val="clear" w:color="auto" w:fill="FFFFFF"/>
            <w:lang w:val="en-US"/>
          </w:rPr>
          <w:t>Rani M</w:t>
        </w:r>
      </w:hyperlink>
      <w:r w:rsidR="00805557" w:rsidRPr="00805557">
        <w:rPr>
          <w:rFonts w:ascii="Times New Roman" w:hAnsi="Times New Roman"/>
          <w:sz w:val="24"/>
          <w:szCs w:val="24"/>
          <w:shd w:val="clear" w:color="auto" w:fill="FFFFFF"/>
          <w:lang w:val="en-US"/>
        </w:rPr>
        <w:t>, </w:t>
      </w:r>
      <w:hyperlink r:id="rId23" w:history="1">
        <w:r w:rsidR="00805557" w:rsidRPr="00805557">
          <w:rPr>
            <w:rStyle w:val="Hyperlink"/>
            <w:rFonts w:ascii="Times New Roman" w:hAnsi="Times New Roman"/>
            <w:color w:val="auto"/>
            <w:sz w:val="24"/>
            <w:szCs w:val="24"/>
            <w:u w:val="none"/>
            <w:shd w:val="clear" w:color="auto" w:fill="FFFFFF"/>
            <w:lang w:val="en-US"/>
          </w:rPr>
          <w:t>Hong S</w:t>
        </w:r>
      </w:hyperlink>
      <w:r w:rsidR="00805557" w:rsidRPr="00805557">
        <w:rPr>
          <w:rFonts w:ascii="Times New Roman" w:hAnsi="Times New Roman"/>
          <w:sz w:val="24"/>
          <w:szCs w:val="24"/>
          <w:shd w:val="clear" w:color="auto" w:fill="FFFFFF"/>
          <w:lang w:val="en-US"/>
        </w:rPr>
        <w:t>, </w:t>
      </w:r>
      <w:hyperlink r:id="rId24" w:history="1">
        <w:r w:rsidR="00805557" w:rsidRPr="00805557">
          <w:rPr>
            <w:rStyle w:val="Hyperlink"/>
            <w:rFonts w:ascii="Times New Roman" w:hAnsi="Times New Roman"/>
            <w:color w:val="auto"/>
            <w:sz w:val="24"/>
            <w:szCs w:val="24"/>
            <w:u w:val="none"/>
            <w:shd w:val="clear" w:color="auto" w:fill="FFFFFF"/>
            <w:lang w:val="en-US"/>
          </w:rPr>
          <w:t>Yeo GY</w:t>
        </w:r>
      </w:hyperlink>
      <w:r w:rsidR="00805557" w:rsidRPr="00805557">
        <w:rPr>
          <w:rFonts w:ascii="Times New Roman" w:hAnsi="Times New Roman"/>
          <w:sz w:val="24"/>
          <w:szCs w:val="24"/>
          <w:lang w:val="en-US"/>
        </w:rPr>
        <w:t xml:space="preserve"> </w:t>
      </w:r>
      <w:r w:rsidR="0077019F" w:rsidRPr="00805557">
        <w:rPr>
          <w:rFonts w:ascii="Times New Roman" w:eastAsia="Times New Roman" w:hAnsi="Times New Roman"/>
          <w:sz w:val="24"/>
          <w:szCs w:val="24"/>
          <w:lang w:val="en-US" w:eastAsia="pt-BR"/>
        </w:rPr>
        <w:t>(2014</w:t>
      </w:r>
      <w:r w:rsidRPr="00805557">
        <w:rPr>
          <w:rFonts w:ascii="Times New Roman" w:eastAsia="Times New Roman" w:hAnsi="Times New Roman"/>
          <w:sz w:val="24"/>
          <w:szCs w:val="24"/>
          <w:lang w:val="en-US" w:eastAsia="pt-BR"/>
        </w:rPr>
        <w:t xml:space="preserve">). </w:t>
      </w:r>
      <w:hyperlink r:id="rId25" w:history="1">
        <w:r w:rsidRPr="00805557">
          <w:rPr>
            <w:rFonts w:ascii="Times New Roman" w:eastAsia="Times New Roman" w:hAnsi="Times New Roman"/>
            <w:sz w:val="24"/>
            <w:szCs w:val="24"/>
            <w:lang w:val="en-US" w:eastAsia="pt-BR"/>
          </w:rPr>
          <w:t>Levels and profiles of persistent organic pollutants in resident and migratory birds from an urbanized coastal region of South Korea.</w:t>
        </w:r>
      </w:hyperlink>
      <w:r w:rsidRPr="00DF59E0">
        <w:rPr>
          <w:rFonts w:ascii="Times New Roman" w:eastAsia="Times New Roman" w:hAnsi="Times New Roman"/>
          <w:color w:val="000000"/>
          <w:sz w:val="24"/>
          <w:szCs w:val="24"/>
          <w:lang w:val="en-US" w:eastAsia="pt-BR"/>
        </w:rPr>
        <w:t xml:space="preserve"> Sci Total Environ</w:t>
      </w:r>
      <w:r w:rsidR="00805557">
        <w:rPr>
          <w:rFonts w:ascii="Times New Roman" w:eastAsia="Times New Roman" w:hAnsi="Times New Roman"/>
          <w:color w:val="000000"/>
          <w:sz w:val="24"/>
          <w:szCs w:val="24"/>
          <w:lang w:val="en-US" w:eastAsia="pt-BR"/>
        </w:rPr>
        <w:t xml:space="preserve"> </w:t>
      </w:r>
      <w:r w:rsidR="0077019F" w:rsidRPr="00DF59E0">
        <w:rPr>
          <w:rFonts w:ascii="Times New Roman" w:eastAsia="Times New Roman" w:hAnsi="Times New Roman"/>
          <w:color w:val="000000"/>
          <w:sz w:val="24"/>
          <w:szCs w:val="24"/>
          <w:shd w:val="clear" w:color="auto" w:fill="FFFFFF"/>
          <w:lang w:val="en-US" w:eastAsia="pt-BR"/>
        </w:rPr>
        <w:t xml:space="preserve">470-471:1463-1470. </w:t>
      </w:r>
      <w:r w:rsidR="00805557" w:rsidRPr="007F64AE">
        <w:rPr>
          <w:rFonts w:ascii="Times New Roman" w:hAnsi="Times New Roman"/>
          <w:sz w:val="24"/>
          <w:szCs w:val="24"/>
          <w:shd w:val="clear" w:color="auto" w:fill="FFFFFF"/>
          <w:lang w:val="en-US"/>
        </w:rPr>
        <w:t>https://doi.org/</w:t>
      </w:r>
      <w:r w:rsidRPr="00DF59E0">
        <w:rPr>
          <w:rFonts w:ascii="Times New Roman" w:eastAsia="Times New Roman" w:hAnsi="Times New Roman"/>
          <w:color w:val="000000"/>
          <w:sz w:val="24"/>
          <w:szCs w:val="24"/>
          <w:shd w:val="clear" w:color="auto" w:fill="FFFFFF"/>
          <w:lang w:val="en-US" w:eastAsia="pt-BR"/>
        </w:rPr>
        <w:t>10.1016/j.scitotenv.2013.07.089</w:t>
      </w:r>
    </w:p>
    <w:p w:rsidR="00DF59E0" w:rsidRPr="00DF59E0" w:rsidRDefault="00DF59E0" w:rsidP="00DF59E0">
      <w:pPr>
        <w:autoSpaceDE w:val="0"/>
        <w:autoSpaceDN w:val="0"/>
        <w:adjustRightInd w:val="0"/>
        <w:spacing w:after="0" w:line="240" w:lineRule="auto"/>
        <w:ind w:left="284" w:hanging="284"/>
        <w:rPr>
          <w:rFonts w:ascii="Times New Roman" w:hAnsi="Times New Roman"/>
          <w:color w:val="000000"/>
          <w:sz w:val="24"/>
          <w:szCs w:val="24"/>
          <w:lang w:val="en-US"/>
        </w:rPr>
      </w:pPr>
      <w:r w:rsidRPr="00DF59E0">
        <w:rPr>
          <w:rFonts w:ascii="Times New Roman" w:hAnsi="Times New Roman"/>
          <w:color w:val="000000"/>
          <w:sz w:val="24"/>
          <w:szCs w:val="24"/>
          <w:lang w:val="en-US"/>
        </w:rPr>
        <w:t xml:space="preserve">McDowell SK, </w:t>
      </w:r>
      <w:r w:rsidRPr="00DF59E0">
        <w:rPr>
          <w:rFonts w:ascii="Times New Roman" w:hAnsi="Times New Roman"/>
          <w:bCs/>
          <w:color w:val="000000"/>
          <w:sz w:val="24"/>
          <w:szCs w:val="24"/>
          <w:lang w:val="en-US"/>
        </w:rPr>
        <w:t>Conway WC, Haukos DA, Moon JA, Comer CE, Hung I-K (2015) Blood l</w:t>
      </w:r>
      <w:r w:rsidR="004736AE">
        <w:rPr>
          <w:rFonts w:ascii="Times New Roman" w:hAnsi="Times New Roman"/>
          <w:bCs/>
          <w:color w:val="000000"/>
          <w:sz w:val="24"/>
          <w:szCs w:val="24"/>
          <w:lang w:val="en-US"/>
        </w:rPr>
        <w:t>ead exposure concentrations in mottled d</w:t>
      </w:r>
      <w:r w:rsidRPr="00DF59E0">
        <w:rPr>
          <w:rFonts w:ascii="Times New Roman" w:hAnsi="Times New Roman"/>
          <w:bCs/>
          <w:color w:val="000000"/>
          <w:sz w:val="24"/>
          <w:szCs w:val="24"/>
          <w:lang w:val="en-US"/>
        </w:rPr>
        <w:t>ucks (</w:t>
      </w:r>
      <w:r w:rsidRPr="00DF59E0">
        <w:rPr>
          <w:rFonts w:ascii="Times New Roman" w:hAnsi="Times New Roman"/>
          <w:bCs/>
          <w:i/>
          <w:iCs/>
          <w:color w:val="000000"/>
          <w:sz w:val="24"/>
          <w:szCs w:val="24"/>
          <w:lang w:val="en-US"/>
        </w:rPr>
        <w:t>Anas fulvigula</w:t>
      </w:r>
      <w:r w:rsidR="004736AE">
        <w:rPr>
          <w:rFonts w:ascii="Times New Roman" w:hAnsi="Times New Roman"/>
          <w:bCs/>
          <w:color w:val="000000"/>
          <w:sz w:val="24"/>
          <w:szCs w:val="24"/>
          <w:lang w:val="en-US"/>
        </w:rPr>
        <w:t>) on the upper Texas c</w:t>
      </w:r>
      <w:r w:rsidRPr="00DF59E0">
        <w:rPr>
          <w:rFonts w:ascii="Times New Roman" w:hAnsi="Times New Roman"/>
          <w:bCs/>
          <w:color w:val="000000"/>
          <w:sz w:val="24"/>
          <w:szCs w:val="24"/>
          <w:lang w:val="en-US"/>
        </w:rPr>
        <w:t xml:space="preserve">oast. JSAFWA </w:t>
      </w:r>
      <w:r w:rsidRPr="00DF59E0">
        <w:rPr>
          <w:rFonts w:ascii="Times New Roman" w:hAnsi="Times New Roman"/>
          <w:color w:val="000000"/>
          <w:sz w:val="24"/>
          <w:szCs w:val="24"/>
          <w:lang w:val="en-US" w:eastAsia="pt-BR"/>
        </w:rPr>
        <w:t>2</w:t>
      </w:r>
      <w:r w:rsidR="002D2BC1">
        <w:rPr>
          <w:rFonts w:ascii="Times New Roman" w:hAnsi="Times New Roman"/>
          <w:color w:val="000000"/>
          <w:sz w:val="24"/>
          <w:szCs w:val="24"/>
          <w:lang w:val="en-US" w:eastAsia="pt-BR"/>
        </w:rPr>
        <w:t>:221-</w:t>
      </w:r>
      <w:r w:rsidRPr="00DF59E0">
        <w:rPr>
          <w:rFonts w:ascii="Times New Roman" w:hAnsi="Times New Roman"/>
          <w:color w:val="000000"/>
          <w:sz w:val="24"/>
          <w:szCs w:val="24"/>
          <w:lang w:val="en-US" w:eastAsia="pt-BR"/>
        </w:rPr>
        <w:t>228</w:t>
      </w:r>
      <w:r w:rsidR="004736AE">
        <w:rPr>
          <w:rFonts w:ascii="Times New Roman" w:hAnsi="Times New Roman"/>
          <w:color w:val="000000"/>
          <w:sz w:val="24"/>
          <w:szCs w:val="24"/>
          <w:lang w:val="en-US" w:eastAsia="pt-BR"/>
        </w:rPr>
        <w:t>.</w:t>
      </w:r>
    </w:p>
    <w:p w:rsidR="0077019F" w:rsidRPr="00DF59E0" w:rsidRDefault="004736AE" w:rsidP="0077019F">
      <w:pPr>
        <w:autoSpaceDE w:val="0"/>
        <w:autoSpaceDN w:val="0"/>
        <w:adjustRightInd w:val="0"/>
        <w:spacing w:after="0" w:line="240" w:lineRule="auto"/>
        <w:ind w:left="284" w:hanging="284"/>
        <w:rPr>
          <w:rFonts w:ascii="Times New Roman" w:hAnsi="Times New Roman"/>
          <w:color w:val="000000"/>
          <w:sz w:val="24"/>
          <w:szCs w:val="24"/>
          <w:lang w:val="en-US"/>
        </w:rPr>
      </w:pPr>
      <w:r>
        <w:rPr>
          <w:rFonts w:ascii="Times New Roman" w:hAnsi="Times New Roman"/>
          <w:color w:val="000000"/>
          <w:sz w:val="24"/>
          <w:szCs w:val="24"/>
          <w:lang w:val="en-US"/>
        </w:rPr>
        <w:t>McL</w:t>
      </w:r>
      <w:r w:rsidR="00DE5657" w:rsidRPr="00DF59E0">
        <w:rPr>
          <w:rFonts w:ascii="Times New Roman" w:hAnsi="Times New Roman"/>
          <w:color w:val="000000"/>
          <w:sz w:val="24"/>
          <w:szCs w:val="24"/>
          <w:lang w:val="en-US"/>
        </w:rPr>
        <w:t>ean DJ, Korn N, Perez BS, Thurston RJ (1993) Isolation and characterization of mitochondria from turkey spermatozoa. J Androl 14:433-438.</w:t>
      </w:r>
      <w:r w:rsidR="00DE5657" w:rsidRPr="00DF59E0">
        <w:rPr>
          <w:rFonts w:ascii="Times New Roman" w:hAnsi="Times New Roman"/>
          <w:sz w:val="24"/>
          <w:szCs w:val="24"/>
          <w:lang w:val="en-US"/>
        </w:rPr>
        <w:t xml:space="preserve"> </w:t>
      </w:r>
      <w:r w:rsidRPr="007F64AE">
        <w:rPr>
          <w:rFonts w:ascii="Times New Roman" w:hAnsi="Times New Roman"/>
          <w:sz w:val="24"/>
          <w:szCs w:val="24"/>
          <w:shd w:val="clear" w:color="auto" w:fill="FFFFFF"/>
          <w:lang w:val="en-US"/>
        </w:rPr>
        <w:t>https://doi.org/</w:t>
      </w:r>
      <w:r w:rsidR="00DE5657" w:rsidRPr="00DF59E0">
        <w:rPr>
          <w:rFonts w:ascii="Times New Roman" w:hAnsi="Times New Roman"/>
          <w:color w:val="000000"/>
          <w:sz w:val="24"/>
          <w:szCs w:val="24"/>
          <w:lang w:val="en-US"/>
        </w:rPr>
        <w:t>10.1002/j.1939-4640.1993.tb03257.x</w:t>
      </w:r>
    </w:p>
    <w:p w:rsidR="0077019F" w:rsidRDefault="00B22710" w:rsidP="0077019F">
      <w:pPr>
        <w:autoSpaceDE w:val="0"/>
        <w:autoSpaceDN w:val="0"/>
        <w:adjustRightInd w:val="0"/>
        <w:spacing w:after="0" w:line="240" w:lineRule="auto"/>
        <w:ind w:left="284" w:hanging="284"/>
        <w:rPr>
          <w:rFonts w:ascii="Times New Roman" w:hAnsi="Times New Roman"/>
          <w:color w:val="000000"/>
          <w:sz w:val="24"/>
          <w:szCs w:val="24"/>
          <w:lang w:val="en-US"/>
        </w:rPr>
      </w:pPr>
      <w:r w:rsidRPr="00E372C9">
        <w:rPr>
          <w:rFonts w:ascii="Times New Roman" w:hAnsi="Times New Roman"/>
          <w:color w:val="000000"/>
          <w:sz w:val="24"/>
          <w:szCs w:val="24"/>
          <w:lang w:val="en-US"/>
        </w:rPr>
        <w:t>Mishra M, Acharya UR (2004) Protective action of vitamins on the spermatogenesis in lead treated Swiss mice. J Trace Elem Med Biol 18:173-178.</w:t>
      </w:r>
      <w:r w:rsidR="004736AE">
        <w:rPr>
          <w:rFonts w:ascii="Times New Roman" w:hAnsi="Times New Roman"/>
          <w:color w:val="000000"/>
          <w:sz w:val="24"/>
          <w:szCs w:val="24"/>
          <w:lang w:val="en-US"/>
        </w:rPr>
        <w:t xml:space="preserve"> </w:t>
      </w:r>
      <w:r w:rsidR="004736AE" w:rsidRPr="007F64AE">
        <w:rPr>
          <w:rFonts w:ascii="Times New Roman" w:hAnsi="Times New Roman"/>
          <w:sz w:val="24"/>
          <w:szCs w:val="24"/>
          <w:shd w:val="clear" w:color="auto" w:fill="FFFFFF"/>
          <w:lang w:val="en-US"/>
        </w:rPr>
        <w:t>https://doi.org/</w:t>
      </w:r>
      <w:r w:rsidRPr="00E372C9">
        <w:rPr>
          <w:rFonts w:ascii="Times New Roman" w:hAnsi="Times New Roman"/>
          <w:color w:val="000000"/>
          <w:sz w:val="24"/>
          <w:szCs w:val="24"/>
          <w:lang w:val="en-US"/>
        </w:rPr>
        <w:t>10.1016/j.jtemb.2004.03.007</w:t>
      </w:r>
    </w:p>
    <w:p w:rsidR="008B4F4F" w:rsidRDefault="004736AE" w:rsidP="008B4F4F">
      <w:pPr>
        <w:autoSpaceDE w:val="0"/>
        <w:autoSpaceDN w:val="0"/>
        <w:adjustRightInd w:val="0"/>
        <w:spacing w:after="0" w:line="240" w:lineRule="auto"/>
        <w:ind w:left="284" w:hanging="284"/>
        <w:rPr>
          <w:rFonts w:ascii="Times New Roman" w:hAnsi="Times New Roman"/>
          <w:color w:val="000000"/>
          <w:sz w:val="24"/>
          <w:szCs w:val="24"/>
          <w:lang w:val="en-US"/>
        </w:rPr>
      </w:pPr>
      <w:r>
        <w:rPr>
          <w:rFonts w:ascii="Times New Roman" w:hAnsi="Times New Roman"/>
          <w:color w:val="000000"/>
          <w:sz w:val="24"/>
          <w:szCs w:val="24"/>
          <w:lang w:val="en-US"/>
        </w:rPr>
        <w:t xml:space="preserve">Myhre O, Fonnum F (2001) </w:t>
      </w:r>
      <w:r w:rsidR="00FE56AE" w:rsidRPr="008B4F4F">
        <w:rPr>
          <w:rFonts w:ascii="Times New Roman" w:hAnsi="Times New Roman"/>
          <w:color w:val="000000"/>
          <w:sz w:val="24"/>
          <w:szCs w:val="24"/>
          <w:lang w:val="en-US"/>
        </w:rPr>
        <w:t>The effect of aliphatic, naphtenic and aromatic hydrocarbons on production of reactive oxygen species and reactive nitrogen species in rat brain synaptosome fraction: the involvement of calcium, nitric oxide synthase,</w:t>
      </w:r>
      <w:r w:rsidR="0077019F" w:rsidRPr="008B4F4F">
        <w:rPr>
          <w:rFonts w:ascii="Times New Roman" w:hAnsi="Times New Roman"/>
          <w:color w:val="000000"/>
          <w:sz w:val="24"/>
          <w:szCs w:val="24"/>
          <w:lang w:val="en-US"/>
        </w:rPr>
        <w:t xml:space="preserve"> mitochondria and phospholipase</w:t>
      </w:r>
      <w:r w:rsidR="00FE56AE" w:rsidRPr="008B4F4F">
        <w:rPr>
          <w:rFonts w:ascii="Times New Roman" w:hAnsi="Times New Roman"/>
          <w:color w:val="000000"/>
          <w:sz w:val="24"/>
          <w:szCs w:val="24"/>
          <w:lang w:val="en-US"/>
        </w:rPr>
        <w:t xml:space="preserve"> A</w:t>
      </w:r>
      <w:r w:rsidR="0077019F" w:rsidRPr="008B4F4F">
        <w:rPr>
          <w:rFonts w:ascii="Times New Roman" w:hAnsi="Times New Roman"/>
          <w:color w:val="000000"/>
          <w:sz w:val="24"/>
          <w:szCs w:val="24"/>
          <w:lang w:val="en-US"/>
        </w:rPr>
        <w:t>.</w:t>
      </w:r>
      <w:r w:rsidR="00FE56AE" w:rsidRPr="008B4F4F">
        <w:rPr>
          <w:rFonts w:ascii="Times New Roman" w:hAnsi="Times New Roman"/>
          <w:color w:val="000000"/>
          <w:sz w:val="24"/>
          <w:szCs w:val="24"/>
          <w:lang w:val="en-US"/>
        </w:rPr>
        <w:t xml:space="preserve"> Biochem Pharmacol 62:119-128.</w:t>
      </w:r>
      <w:r w:rsidR="00FE56AE" w:rsidRPr="008B4F4F">
        <w:rPr>
          <w:sz w:val="24"/>
          <w:szCs w:val="24"/>
          <w:lang w:val="en-US"/>
        </w:rPr>
        <w:t xml:space="preserve"> </w:t>
      </w:r>
      <w:r w:rsidRPr="007F64AE">
        <w:rPr>
          <w:rFonts w:ascii="Times New Roman" w:hAnsi="Times New Roman"/>
          <w:sz w:val="24"/>
          <w:szCs w:val="24"/>
          <w:shd w:val="clear" w:color="auto" w:fill="FFFFFF"/>
          <w:lang w:val="en-US"/>
        </w:rPr>
        <w:t>https://doi.org/</w:t>
      </w:r>
      <w:r w:rsidR="00FE56AE" w:rsidRPr="008B4F4F">
        <w:rPr>
          <w:rFonts w:ascii="Times New Roman" w:hAnsi="Times New Roman"/>
          <w:color w:val="000000"/>
          <w:sz w:val="24"/>
          <w:szCs w:val="24"/>
          <w:lang w:val="en-US"/>
        </w:rPr>
        <w:t>10.1016/S0006-2952(01)00652-9</w:t>
      </w:r>
    </w:p>
    <w:p w:rsidR="002D2BC1" w:rsidRPr="002D2BC1" w:rsidRDefault="008B4F4F" w:rsidP="003B539B">
      <w:pPr>
        <w:autoSpaceDE w:val="0"/>
        <w:autoSpaceDN w:val="0"/>
        <w:adjustRightInd w:val="0"/>
        <w:spacing w:after="0" w:line="240" w:lineRule="auto"/>
        <w:ind w:left="284" w:hanging="284"/>
        <w:rPr>
          <w:rFonts w:ascii="Times New Roman" w:eastAsia="Times New Roman" w:hAnsi="Times New Roman"/>
          <w:sz w:val="24"/>
          <w:szCs w:val="24"/>
          <w:lang w:val="en-US" w:eastAsia="pt-BR"/>
        </w:rPr>
      </w:pPr>
      <w:r w:rsidRPr="002D2BC1">
        <w:rPr>
          <w:rFonts w:ascii="Times New Roman" w:eastAsia="Times New Roman" w:hAnsi="Times New Roman"/>
          <w:sz w:val="24"/>
          <w:szCs w:val="24"/>
          <w:lang w:val="en-US" w:eastAsia="pt-BR"/>
        </w:rPr>
        <w:t>Pain DJ (1996) Lead in waterfowl. In: Beyer WN, H</w:t>
      </w:r>
      <w:r w:rsidR="004736AE">
        <w:rPr>
          <w:rFonts w:ascii="Times New Roman" w:eastAsia="Times New Roman" w:hAnsi="Times New Roman"/>
          <w:sz w:val="24"/>
          <w:szCs w:val="24"/>
          <w:lang w:val="en-US" w:eastAsia="pt-BR"/>
        </w:rPr>
        <w:t>einz GH, Redmon-Norwood AW (eds</w:t>
      </w:r>
      <w:r w:rsidRPr="002D2BC1">
        <w:rPr>
          <w:rFonts w:ascii="Times New Roman" w:eastAsia="Times New Roman" w:hAnsi="Times New Roman"/>
          <w:sz w:val="24"/>
          <w:szCs w:val="24"/>
          <w:lang w:val="en-US" w:eastAsia="pt-BR"/>
        </w:rPr>
        <w:t>),</w:t>
      </w:r>
      <w:r w:rsidR="003B539B" w:rsidRPr="002D2BC1">
        <w:rPr>
          <w:rFonts w:ascii="Times New Roman" w:eastAsia="Times New Roman" w:hAnsi="Times New Roman"/>
          <w:sz w:val="24"/>
          <w:szCs w:val="24"/>
          <w:lang w:val="en-US" w:eastAsia="pt-BR"/>
        </w:rPr>
        <w:t xml:space="preserve"> </w:t>
      </w:r>
      <w:r w:rsidRPr="002D2BC1">
        <w:rPr>
          <w:rFonts w:ascii="Times New Roman" w:eastAsia="Times New Roman" w:hAnsi="Times New Roman"/>
          <w:sz w:val="24"/>
          <w:szCs w:val="24"/>
          <w:lang w:val="en-US" w:eastAsia="pt-BR"/>
        </w:rPr>
        <w:t xml:space="preserve">Environmental </w:t>
      </w:r>
      <w:r w:rsidR="003B539B" w:rsidRPr="002D2BC1">
        <w:rPr>
          <w:rFonts w:ascii="Times New Roman" w:eastAsia="Times New Roman" w:hAnsi="Times New Roman"/>
          <w:sz w:val="24"/>
          <w:szCs w:val="24"/>
          <w:lang w:val="en-US" w:eastAsia="pt-BR"/>
        </w:rPr>
        <w:t>contaminants in wildlife: interpreting tissue concentrations. CRC Press, Boca Raton, pp 251-264</w:t>
      </w:r>
    </w:p>
    <w:p w:rsidR="002D2BC1" w:rsidRPr="002D2BC1" w:rsidRDefault="002D2BC1" w:rsidP="003B539B">
      <w:pPr>
        <w:autoSpaceDE w:val="0"/>
        <w:autoSpaceDN w:val="0"/>
        <w:adjustRightInd w:val="0"/>
        <w:spacing w:after="0" w:line="240" w:lineRule="auto"/>
        <w:ind w:left="284" w:hanging="284"/>
        <w:rPr>
          <w:rFonts w:ascii="Times New Roman" w:eastAsia="Times New Roman" w:hAnsi="Times New Roman"/>
          <w:sz w:val="24"/>
          <w:szCs w:val="24"/>
          <w:lang w:val="en-US" w:eastAsia="pt-BR"/>
        </w:rPr>
      </w:pPr>
      <w:hyperlink r:id="rId26" w:history="1">
        <w:r w:rsidRPr="002D2BC1">
          <w:rPr>
            <w:rStyle w:val="Hyperlink"/>
            <w:rFonts w:ascii="Times New Roman" w:hAnsi="Times New Roman"/>
            <w:color w:val="auto"/>
            <w:sz w:val="24"/>
            <w:szCs w:val="24"/>
            <w:u w:val="none"/>
            <w:lang w:val="en-US"/>
          </w:rPr>
          <w:t>Riecke TV</w:t>
        </w:r>
      </w:hyperlink>
      <w:r w:rsidRPr="002D2BC1">
        <w:rPr>
          <w:rFonts w:ascii="Times New Roman" w:hAnsi="Times New Roman"/>
          <w:sz w:val="24"/>
          <w:szCs w:val="24"/>
          <w:lang w:val="en-US"/>
        </w:rPr>
        <w:t xml:space="preserve">, </w:t>
      </w:r>
      <w:hyperlink r:id="rId27" w:history="1">
        <w:r w:rsidRPr="002D2BC1">
          <w:rPr>
            <w:rStyle w:val="Hyperlink"/>
            <w:rFonts w:ascii="Times New Roman" w:hAnsi="Times New Roman"/>
            <w:color w:val="auto"/>
            <w:sz w:val="24"/>
            <w:szCs w:val="24"/>
            <w:u w:val="none"/>
            <w:lang w:val="en-US"/>
          </w:rPr>
          <w:t>Conway WC</w:t>
        </w:r>
      </w:hyperlink>
      <w:r w:rsidRPr="002D2BC1">
        <w:rPr>
          <w:rFonts w:ascii="Times New Roman" w:hAnsi="Times New Roman"/>
          <w:sz w:val="24"/>
          <w:szCs w:val="24"/>
          <w:lang w:val="en-US"/>
        </w:rPr>
        <w:t xml:space="preserve">, </w:t>
      </w:r>
      <w:hyperlink r:id="rId28" w:history="1">
        <w:r w:rsidRPr="002D2BC1">
          <w:rPr>
            <w:rStyle w:val="Hyperlink"/>
            <w:rFonts w:ascii="Times New Roman" w:hAnsi="Times New Roman"/>
            <w:color w:val="auto"/>
            <w:sz w:val="24"/>
            <w:szCs w:val="24"/>
            <w:u w:val="none"/>
            <w:lang w:val="en-US"/>
          </w:rPr>
          <w:t>Haukos DA</w:t>
        </w:r>
      </w:hyperlink>
      <w:r w:rsidRPr="002D2BC1">
        <w:rPr>
          <w:rFonts w:ascii="Times New Roman" w:hAnsi="Times New Roman"/>
          <w:sz w:val="24"/>
          <w:szCs w:val="24"/>
          <w:lang w:val="en-US"/>
        </w:rPr>
        <w:t xml:space="preserve">, </w:t>
      </w:r>
      <w:hyperlink r:id="rId29" w:history="1">
        <w:r w:rsidRPr="002D2BC1">
          <w:rPr>
            <w:rStyle w:val="Hyperlink"/>
            <w:rFonts w:ascii="Times New Roman" w:hAnsi="Times New Roman"/>
            <w:color w:val="auto"/>
            <w:sz w:val="24"/>
            <w:szCs w:val="24"/>
            <w:u w:val="none"/>
            <w:lang w:val="en-US"/>
          </w:rPr>
          <w:t>Moon JA</w:t>
        </w:r>
      </w:hyperlink>
      <w:r w:rsidRPr="002D2BC1">
        <w:rPr>
          <w:rFonts w:ascii="Times New Roman" w:hAnsi="Times New Roman"/>
          <w:sz w:val="24"/>
          <w:szCs w:val="24"/>
          <w:lang w:val="en-US"/>
        </w:rPr>
        <w:t xml:space="preserve">, </w:t>
      </w:r>
      <w:hyperlink r:id="rId30" w:history="1">
        <w:r w:rsidRPr="002D2BC1">
          <w:rPr>
            <w:rStyle w:val="Hyperlink"/>
            <w:rFonts w:ascii="Times New Roman" w:hAnsi="Times New Roman"/>
            <w:color w:val="auto"/>
            <w:sz w:val="24"/>
            <w:szCs w:val="24"/>
            <w:u w:val="none"/>
            <w:lang w:val="en-US"/>
          </w:rPr>
          <w:t>Comer CE</w:t>
        </w:r>
      </w:hyperlink>
      <w:r w:rsidR="00CC2620">
        <w:rPr>
          <w:rFonts w:ascii="Times New Roman" w:hAnsi="Times New Roman"/>
          <w:sz w:val="24"/>
          <w:szCs w:val="24"/>
          <w:lang w:val="en-US"/>
        </w:rPr>
        <w:t xml:space="preserve"> (2015) B</w:t>
      </w:r>
      <w:r w:rsidRPr="002D2BC1">
        <w:rPr>
          <w:rFonts w:ascii="Times New Roman" w:hAnsi="Times New Roman"/>
          <w:sz w:val="24"/>
          <w:szCs w:val="24"/>
          <w:lang w:val="en-US"/>
        </w:rPr>
        <w:t>asel</w:t>
      </w:r>
      <w:r w:rsidR="00CC2620">
        <w:rPr>
          <w:rFonts w:ascii="Times New Roman" w:hAnsi="Times New Roman"/>
          <w:sz w:val="24"/>
          <w:szCs w:val="24"/>
          <w:lang w:val="en-US"/>
        </w:rPr>
        <w:t>ine blood Pb concentrations in black-necked s</w:t>
      </w:r>
      <w:r w:rsidRPr="002D2BC1">
        <w:rPr>
          <w:rFonts w:ascii="Times New Roman" w:hAnsi="Times New Roman"/>
          <w:sz w:val="24"/>
          <w:szCs w:val="24"/>
          <w:lang w:val="en-US"/>
        </w:rPr>
        <w:t xml:space="preserve">tilts </w:t>
      </w:r>
      <w:r w:rsidR="00CC2620">
        <w:rPr>
          <w:rFonts w:ascii="Times New Roman" w:hAnsi="Times New Roman"/>
          <w:sz w:val="24"/>
          <w:szCs w:val="24"/>
          <w:lang w:val="en-US"/>
        </w:rPr>
        <w:t>on the upper Texas c</w:t>
      </w:r>
      <w:r w:rsidRPr="002D2BC1">
        <w:rPr>
          <w:rFonts w:ascii="Times New Roman" w:hAnsi="Times New Roman"/>
          <w:sz w:val="24"/>
          <w:szCs w:val="24"/>
          <w:lang w:val="en-US"/>
        </w:rPr>
        <w:t>oast.</w:t>
      </w:r>
      <w:r>
        <w:rPr>
          <w:rFonts w:ascii="Times New Roman" w:hAnsi="Times New Roman"/>
          <w:sz w:val="24"/>
          <w:szCs w:val="24"/>
          <w:lang w:val="en-US"/>
        </w:rPr>
        <w:t xml:space="preserve"> </w:t>
      </w:r>
      <w:hyperlink r:id="rId31" w:tooltip="Bulletin of environmental contamination and toxicology." w:history="1">
        <w:r w:rsidRPr="002D2BC1">
          <w:rPr>
            <w:rStyle w:val="Hyperlink"/>
            <w:rFonts w:ascii="Times New Roman" w:hAnsi="Times New Roman"/>
            <w:color w:val="auto"/>
            <w:sz w:val="24"/>
            <w:szCs w:val="24"/>
            <w:u w:val="none"/>
            <w:lang w:val="en-US"/>
          </w:rPr>
          <w:t>Bull Environ Contam Toxicol</w:t>
        </w:r>
      </w:hyperlink>
      <w:r w:rsidRPr="00CC2620">
        <w:rPr>
          <w:rFonts w:ascii="Times New Roman" w:hAnsi="Times New Roman"/>
          <w:sz w:val="24"/>
          <w:szCs w:val="24"/>
          <w:lang w:val="en-US"/>
        </w:rPr>
        <w:t xml:space="preserve"> </w:t>
      </w:r>
      <w:r w:rsidRPr="002D2BC1">
        <w:rPr>
          <w:rFonts w:ascii="Times New Roman" w:hAnsi="Times New Roman"/>
          <w:sz w:val="24"/>
          <w:szCs w:val="24"/>
          <w:lang w:val="en-US"/>
        </w:rPr>
        <w:t>95:465-</w:t>
      </w:r>
      <w:r>
        <w:rPr>
          <w:rFonts w:ascii="Times New Roman" w:hAnsi="Times New Roman"/>
          <w:sz w:val="24"/>
          <w:szCs w:val="24"/>
          <w:lang w:val="en-US"/>
        </w:rPr>
        <w:t>46</w:t>
      </w:r>
      <w:r w:rsidRPr="002D2BC1">
        <w:rPr>
          <w:rFonts w:ascii="Times New Roman" w:hAnsi="Times New Roman"/>
          <w:sz w:val="24"/>
          <w:szCs w:val="24"/>
          <w:lang w:val="en-US"/>
        </w:rPr>
        <w:t xml:space="preserve">9. </w:t>
      </w:r>
      <w:r w:rsidR="00CC2620" w:rsidRPr="007F64AE">
        <w:rPr>
          <w:rFonts w:ascii="Times New Roman" w:hAnsi="Times New Roman"/>
          <w:sz w:val="24"/>
          <w:szCs w:val="24"/>
          <w:shd w:val="clear" w:color="auto" w:fill="FFFFFF"/>
          <w:lang w:val="en-US"/>
        </w:rPr>
        <w:t>https://doi.org/</w:t>
      </w:r>
      <w:r w:rsidRPr="002D2BC1">
        <w:rPr>
          <w:rFonts w:ascii="Times New Roman" w:hAnsi="Times New Roman"/>
          <w:sz w:val="24"/>
          <w:szCs w:val="24"/>
          <w:lang w:val="en-US"/>
        </w:rPr>
        <w:t>10.1007/s00128-015-1616-3</w:t>
      </w:r>
    </w:p>
    <w:p w:rsidR="003B539B" w:rsidRPr="002D2BC1" w:rsidRDefault="003B539B" w:rsidP="0077019F">
      <w:pPr>
        <w:autoSpaceDE w:val="0"/>
        <w:autoSpaceDN w:val="0"/>
        <w:adjustRightInd w:val="0"/>
        <w:spacing w:after="0" w:line="240" w:lineRule="auto"/>
        <w:ind w:left="284" w:hanging="284"/>
        <w:rPr>
          <w:rFonts w:ascii="Times New Roman" w:hAnsi="Times New Roman"/>
          <w:sz w:val="24"/>
          <w:szCs w:val="24"/>
          <w:lang w:val="en-US"/>
        </w:rPr>
      </w:pPr>
      <w:r w:rsidRPr="002D2BC1">
        <w:rPr>
          <w:rFonts w:ascii="Times New Roman" w:eastAsia="Times New Roman" w:hAnsi="Times New Roman"/>
          <w:sz w:val="24"/>
          <w:szCs w:val="24"/>
          <w:lang w:val="en-US" w:eastAsia="pt-BR"/>
        </w:rPr>
        <w:t>Scheifler R, Cœurdassier M, Morilhat C, Bernard N, Faivre B, Flicoteaux P, Giraudoux P, Noël M, Piotte P, Rieffel D, de Vaufleury A, Badot PM (2006) Lead concentrations in feathers and blood of common blackbirds (</w:t>
      </w:r>
      <w:r w:rsidRPr="002D2BC1">
        <w:rPr>
          <w:rFonts w:ascii="Times New Roman" w:eastAsia="Times New Roman" w:hAnsi="Times New Roman"/>
          <w:i/>
          <w:sz w:val="24"/>
          <w:szCs w:val="24"/>
          <w:lang w:val="en-US" w:eastAsia="pt-BR"/>
        </w:rPr>
        <w:t>Turdus merula</w:t>
      </w:r>
      <w:r w:rsidRPr="002D2BC1">
        <w:rPr>
          <w:rFonts w:ascii="Times New Roman" w:eastAsia="Times New Roman" w:hAnsi="Times New Roman"/>
          <w:sz w:val="24"/>
          <w:szCs w:val="24"/>
          <w:lang w:val="en-US" w:eastAsia="pt-BR"/>
        </w:rPr>
        <w:t>) and in earthworms inhabiting unpolluted and moderately polluted urban a</w:t>
      </w:r>
      <w:r w:rsidR="00CC2620">
        <w:rPr>
          <w:rFonts w:ascii="Times New Roman" w:eastAsia="Times New Roman" w:hAnsi="Times New Roman"/>
          <w:sz w:val="24"/>
          <w:szCs w:val="24"/>
          <w:lang w:val="en-US" w:eastAsia="pt-BR"/>
        </w:rPr>
        <w:t>reas. Sci Total Environ 371:197-</w:t>
      </w:r>
      <w:r w:rsidRPr="002D2BC1">
        <w:rPr>
          <w:rFonts w:ascii="Times New Roman" w:eastAsia="Times New Roman" w:hAnsi="Times New Roman"/>
          <w:sz w:val="24"/>
          <w:szCs w:val="24"/>
          <w:lang w:val="en-US" w:eastAsia="pt-BR"/>
        </w:rPr>
        <w:t xml:space="preserve">205. </w:t>
      </w:r>
      <w:r w:rsidR="00CC2620" w:rsidRPr="007F64AE">
        <w:rPr>
          <w:rFonts w:ascii="Times New Roman" w:hAnsi="Times New Roman"/>
          <w:sz w:val="24"/>
          <w:szCs w:val="24"/>
          <w:shd w:val="clear" w:color="auto" w:fill="FFFFFF"/>
          <w:lang w:val="en-US"/>
        </w:rPr>
        <w:t>https://doi.org/</w:t>
      </w:r>
      <w:hyperlink r:id="rId32" w:history="1">
        <w:r w:rsidRPr="002D2BC1">
          <w:rPr>
            <w:rStyle w:val="Hyperlink"/>
            <w:rFonts w:ascii="Times New Roman" w:hAnsi="Times New Roman"/>
            <w:color w:val="auto"/>
            <w:sz w:val="24"/>
            <w:szCs w:val="24"/>
            <w:u w:val="none"/>
          </w:rPr>
          <w:t>10.1016/j.scitotenv.2006.09.011</w:t>
        </w:r>
      </w:hyperlink>
    </w:p>
    <w:p w:rsidR="0077019F" w:rsidRPr="003B539B" w:rsidRDefault="002A69C5" w:rsidP="0077019F">
      <w:pPr>
        <w:autoSpaceDE w:val="0"/>
        <w:autoSpaceDN w:val="0"/>
        <w:adjustRightInd w:val="0"/>
        <w:spacing w:after="0" w:line="240" w:lineRule="auto"/>
        <w:ind w:left="284" w:hanging="284"/>
        <w:rPr>
          <w:rFonts w:ascii="Times New Roman" w:hAnsi="Times New Roman"/>
          <w:color w:val="000000"/>
          <w:sz w:val="24"/>
          <w:szCs w:val="24"/>
          <w:lang w:val="en-US"/>
        </w:rPr>
      </w:pPr>
      <w:r w:rsidRPr="002D2BC1">
        <w:rPr>
          <w:rFonts w:ascii="Times New Roman" w:hAnsi="Times New Roman"/>
          <w:sz w:val="24"/>
          <w:szCs w:val="24"/>
          <w:lang w:val="en-US"/>
        </w:rPr>
        <w:t xml:space="preserve">Sharma V, Kansai L, Sharma A (2010) Prophylactic efficacy of </w:t>
      </w:r>
      <w:r w:rsidRPr="002D2BC1">
        <w:rPr>
          <w:rFonts w:ascii="Times New Roman" w:hAnsi="Times New Roman"/>
          <w:i/>
          <w:iCs/>
          <w:sz w:val="24"/>
          <w:szCs w:val="24"/>
          <w:lang w:val="en-US"/>
        </w:rPr>
        <w:t xml:space="preserve">Coriandrum sativum </w:t>
      </w:r>
      <w:r w:rsidRPr="002D2BC1">
        <w:rPr>
          <w:rFonts w:ascii="Times New Roman" w:hAnsi="Times New Roman"/>
          <w:sz w:val="24"/>
          <w:szCs w:val="24"/>
          <w:lang w:val="en-US"/>
        </w:rPr>
        <w:t>(coriander) on testis</w:t>
      </w:r>
      <w:r w:rsidRPr="003B539B">
        <w:rPr>
          <w:rFonts w:ascii="Times New Roman" w:hAnsi="Times New Roman"/>
          <w:color w:val="000000"/>
          <w:sz w:val="24"/>
          <w:szCs w:val="24"/>
          <w:lang w:val="en-US"/>
        </w:rPr>
        <w:t xml:space="preserve"> of lead-exposed mice. Biol Trace Elem Res 136:337-354. </w:t>
      </w:r>
      <w:r w:rsidR="00CC2620" w:rsidRPr="007F64AE">
        <w:rPr>
          <w:rFonts w:ascii="Times New Roman" w:hAnsi="Times New Roman"/>
          <w:sz w:val="24"/>
          <w:szCs w:val="24"/>
          <w:shd w:val="clear" w:color="auto" w:fill="FFFFFF"/>
          <w:lang w:val="en-US"/>
        </w:rPr>
        <w:t>https://doi.org/</w:t>
      </w:r>
      <w:r w:rsidR="00CC2620">
        <w:rPr>
          <w:rFonts w:ascii="Times New Roman" w:hAnsi="Times New Roman"/>
          <w:color w:val="000000"/>
          <w:sz w:val="24"/>
          <w:szCs w:val="24"/>
          <w:lang w:val="en-US"/>
        </w:rPr>
        <w:t>10.1007/s12011-009-8553-0</w:t>
      </w:r>
    </w:p>
    <w:p w:rsidR="00097B35" w:rsidRDefault="003C434C" w:rsidP="00097B35">
      <w:pPr>
        <w:autoSpaceDE w:val="0"/>
        <w:autoSpaceDN w:val="0"/>
        <w:adjustRightInd w:val="0"/>
        <w:spacing w:after="0" w:line="240" w:lineRule="auto"/>
        <w:ind w:left="284" w:hanging="284"/>
        <w:rPr>
          <w:rFonts w:ascii="Times New Roman" w:hAnsi="Times New Roman"/>
          <w:color w:val="000000"/>
          <w:sz w:val="24"/>
          <w:szCs w:val="24"/>
          <w:lang w:val="en-US" w:eastAsia="pt-BR"/>
        </w:rPr>
      </w:pPr>
      <w:r w:rsidRPr="003B539B">
        <w:rPr>
          <w:rFonts w:ascii="Times New Roman" w:hAnsi="Times New Roman"/>
          <w:color w:val="000000"/>
          <w:sz w:val="24"/>
          <w:szCs w:val="24"/>
          <w:lang w:val="en-US" w:eastAsia="pt-BR"/>
        </w:rPr>
        <w:t>Silva CM, Amaral</w:t>
      </w:r>
      <w:r w:rsidRPr="003C434C">
        <w:rPr>
          <w:rFonts w:ascii="Times New Roman" w:hAnsi="Times New Roman"/>
          <w:color w:val="000000"/>
          <w:sz w:val="24"/>
          <w:szCs w:val="24"/>
          <w:lang w:val="en-US" w:eastAsia="pt-BR"/>
        </w:rPr>
        <w:t xml:space="preserve"> RS, Ribeiro FC, Tabosa JN, Júnior JA, Menezes RS (2011) Lead poisoning risk for dairy cows in the semi-arid region of Pernambuco, Brazil.</w:t>
      </w:r>
      <w:r w:rsidRPr="003C434C">
        <w:rPr>
          <w:lang w:val="en-US"/>
        </w:rPr>
        <w:t xml:space="preserve"> </w:t>
      </w:r>
      <w:r w:rsidRPr="003C434C">
        <w:rPr>
          <w:rFonts w:ascii="Times New Roman" w:hAnsi="Times New Roman"/>
          <w:color w:val="000000"/>
          <w:sz w:val="24"/>
          <w:szCs w:val="24"/>
          <w:lang w:val="en-US" w:eastAsia="pt-BR"/>
        </w:rPr>
        <w:t xml:space="preserve">Bull Environ Contam </w:t>
      </w:r>
      <w:r w:rsidRPr="00097B35">
        <w:rPr>
          <w:rFonts w:ascii="Times New Roman" w:hAnsi="Times New Roman"/>
          <w:color w:val="000000"/>
          <w:sz w:val="24"/>
          <w:szCs w:val="24"/>
          <w:lang w:val="en-US" w:eastAsia="pt-BR"/>
        </w:rPr>
        <w:t xml:space="preserve">Toxicol 86:199-202. </w:t>
      </w:r>
      <w:r w:rsidR="00CC2620" w:rsidRPr="007F64AE">
        <w:rPr>
          <w:rFonts w:ascii="Times New Roman" w:hAnsi="Times New Roman"/>
          <w:sz w:val="24"/>
          <w:szCs w:val="24"/>
          <w:shd w:val="clear" w:color="auto" w:fill="FFFFFF"/>
          <w:lang w:val="en-US"/>
        </w:rPr>
        <w:t>https://doi.org/</w:t>
      </w:r>
      <w:r w:rsidR="00CC2620">
        <w:rPr>
          <w:rFonts w:ascii="Times New Roman" w:hAnsi="Times New Roman"/>
          <w:color w:val="000000"/>
          <w:sz w:val="24"/>
          <w:szCs w:val="24"/>
          <w:lang w:val="en-US" w:eastAsia="pt-BR"/>
        </w:rPr>
        <w:t>10.1007/s00128-010-0186-7</w:t>
      </w:r>
    </w:p>
    <w:p w:rsidR="00FB62BE" w:rsidRPr="00CC2620" w:rsidRDefault="00097B35" w:rsidP="00FB62BE">
      <w:pPr>
        <w:autoSpaceDE w:val="0"/>
        <w:autoSpaceDN w:val="0"/>
        <w:adjustRightInd w:val="0"/>
        <w:spacing w:after="0" w:line="240" w:lineRule="auto"/>
        <w:ind w:left="284" w:hanging="284"/>
        <w:rPr>
          <w:rFonts w:ascii="Times New Roman" w:hAnsi="Times New Roman"/>
          <w:sz w:val="24"/>
          <w:szCs w:val="24"/>
          <w:lang w:val="en-US"/>
        </w:rPr>
      </w:pPr>
      <w:r w:rsidRPr="00097B35">
        <w:rPr>
          <w:rFonts w:ascii="Times New Roman" w:hAnsi="Times New Roman"/>
          <w:color w:val="000000"/>
          <w:sz w:val="24"/>
          <w:szCs w:val="24"/>
          <w:lang w:val="en-US" w:eastAsia="pt-BR"/>
        </w:rPr>
        <w:t xml:space="preserve">Tsipoura N, </w:t>
      </w:r>
      <w:r w:rsidRPr="00097B35">
        <w:rPr>
          <w:rFonts w:ascii="Times New Roman" w:eastAsia="Times New Roman" w:hAnsi="Times New Roman"/>
          <w:sz w:val="24"/>
          <w:szCs w:val="24"/>
          <w:lang w:val="en-US" w:eastAsia="pt-BR"/>
        </w:rPr>
        <w:t>Burger J, Feltes R, Yacabucci J, Mizrahi D, Jeitner C, Gochfeld M (2008) Metal concentrations in three species of passerine birds breeding in the Hackensack Meadowlands of New Jersey.</w:t>
      </w:r>
      <w:r>
        <w:rPr>
          <w:rFonts w:ascii="Times New Roman" w:eastAsia="Times New Roman" w:hAnsi="Times New Roman"/>
          <w:sz w:val="24"/>
          <w:szCs w:val="24"/>
          <w:lang w:val="en-US" w:eastAsia="pt-BR"/>
        </w:rPr>
        <w:t xml:space="preserve"> </w:t>
      </w:r>
      <w:r w:rsidRPr="00CC2620">
        <w:rPr>
          <w:rFonts w:ascii="Times New Roman" w:hAnsi="Times New Roman"/>
          <w:sz w:val="24"/>
          <w:szCs w:val="24"/>
          <w:lang w:val="en-US"/>
        </w:rPr>
        <w:t xml:space="preserve">Environ Res 107:218-228. </w:t>
      </w:r>
      <w:r w:rsidR="00CC2620" w:rsidRPr="007F64AE">
        <w:rPr>
          <w:rFonts w:ascii="Times New Roman" w:hAnsi="Times New Roman"/>
          <w:sz w:val="24"/>
          <w:szCs w:val="24"/>
          <w:shd w:val="clear" w:color="auto" w:fill="FFFFFF"/>
          <w:lang w:val="en-US"/>
        </w:rPr>
        <w:t>https://doi.org/</w:t>
      </w:r>
      <w:r w:rsidRPr="00CC2620">
        <w:rPr>
          <w:rFonts w:ascii="Times New Roman" w:hAnsi="Times New Roman"/>
          <w:sz w:val="24"/>
          <w:szCs w:val="24"/>
          <w:lang w:val="en-US"/>
        </w:rPr>
        <w:t>10.1016/j.envres.2007.11.003</w:t>
      </w:r>
    </w:p>
    <w:p w:rsidR="00A71BC7" w:rsidRDefault="00874C93" w:rsidP="00A71BC7">
      <w:pPr>
        <w:autoSpaceDE w:val="0"/>
        <w:autoSpaceDN w:val="0"/>
        <w:adjustRightInd w:val="0"/>
        <w:spacing w:after="0" w:line="240" w:lineRule="auto"/>
        <w:ind w:left="284" w:hanging="284"/>
        <w:rPr>
          <w:rFonts w:ascii="Times New Roman" w:eastAsia="Arial Unicode MS" w:hAnsi="Times New Roman"/>
          <w:color w:val="000000"/>
          <w:sz w:val="24"/>
          <w:szCs w:val="24"/>
          <w:lang w:val="en-US" w:eastAsia="pt-BR"/>
        </w:rPr>
      </w:pPr>
      <w:r w:rsidRPr="00097B35">
        <w:rPr>
          <w:rFonts w:ascii="Times New Roman" w:eastAsia="Arial Unicode MS" w:hAnsi="Times New Roman"/>
          <w:color w:val="000000"/>
          <w:sz w:val="24"/>
          <w:szCs w:val="24"/>
          <w:lang w:val="en-US" w:eastAsia="pt-BR"/>
        </w:rPr>
        <w:t xml:space="preserve">Włostowski T, </w:t>
      </w:r>
      <w:r w:rsidR="005B25D6" w:rsidRPr="00097B35">
        <w:rPr>
          <w:rFonts w:ascii="Times New Roman" w:eastAsia="Arial Unicode MS" w:hAnsi="Times New Roman"/>
          <w:color w:val="000000"/>
          <w:sz w:val="24"/>
          <w:szCs w:val="24"/>
          <w:lang w:val="en-US" w:eastAsia="pt-BR"/>
        </w:rPr>
        <w:t>Dmowski K, Bonda-Ostaszewska E</w:t>
      </w:r>
      <w:r w:rsidR="00997012" w:rsidRPr="00097B35">
        <w:rPr>
          <w:rFonts w:ascii="Times New Roman" w:eastAsia="Arial Unicode MS" w:hAnsi="Times New Roman"/>
          <w:color w:val="000000"/>
          <w:sz w:val="24"/>
          <w:szCs w:val="24"/>
          <w:lang w:val="en-US" w:eastAsia="pt-BR"/>
        </w:rPr>
        <w:t xml:space="preserve"> </w:t>
      </w:r>
      <w:r w:rsidR="005B25D6" w:rsidRPr="00097B35">
        <w:rPr>
          <w:rFonts w:ascii="Times New Roman" w:eastAsia="Arial Unicode MS" w:hAnsi="Times New Roman"/>
          <w:color w:val="000000"/>
          <w:sz w:val="24"/>
          <w:szCs w:val="24"/>
          <w:lang w:val="en-US" w:eastAsia="pt-BR"/>
        </w:rPr>
        <w:t>(</w:t>
      </w:r>
      <w:r w:rsidR="00997012" w:rsidRPr="00097B35">
        <w:rPr>
          <w:rFonts w:ascii="Times New Roman" w:eastAsia="Arial Unicode MS" w:hAnsi="Times New Roman"/>
          <w:color w:val="000000"/>
          <w:sz w:val="24"/>
          <w:szCs w:val="24"/>
          <w:lang w:val="en-US" w:eastAsia="pt-BR"/>
        </w:rPr>
        <w:t>2010</w:t>
      </w:r>
      <w:r w:rsidR="005B25D6" w:rsidRPr="00097B35">
        <w:rPr>
          <w:rFonts w:ascii="Times New Roman" w:eastAsia="Arial Unicode MS" w:hAnsi="Times New Roman"/>
          <w:color w:val="000000"/>
          <w:sz w:val="24"/>
          <w:szCs w:val="24"/>
          <w:lang w:val="en-US" w:eastAsia="pt-BR"/>
        </w:rPr>
        <w:t>)</w:t>
      </w:r>
      <w:r w:rsidR="00997012" w:rsidRPr="00097B35">
        <w:rPr>
          <w:rFonts w:ascii="Times New Roman" w:eastAsia="Arial Unicode MS" w:hAnsi="Times New Roman"/>
          <w:color w:val="000000"/>
          <w:sz w:val="24"/>
          <w:szCs w:val="24"/>
          <w:lang w:val="en-US" w:eastAsia="pt-BR"/>
        </w:rPr>
        <w:t xml:space="preserve"> </w:t>
      </w:r>
      <w:r w:rsidR="00997012" w:rsidRPr="00097B35">
        <w:rPr>
          <w:rFonts w:ascii="Times New Roman" w:eastAsia="Arial Unicode MS" w:hAnsi="Times New Roman"/>
          <w:bCs/>
          <w:color w:val="000000"/>
          <w:sz w:val="24"/>
          <w:szCs w:val="24"/>
          <w:lang w:val="en-US" w:eastAsia="pt-BR"/>
        </w:rPr>
        <w:t>Cadmium accumulation, metallothionein and</w:t>
      </w:r>
      <w:r w:rsidR="00997012" w:rsidRPr="00E372C9">
        <w:rPr>
          <w:rFonts w:ascii="Times New Roman" w:eastAsia="Arial Unicode MS" w:hAnsi="Times New Roman"/>
          <w:bCs/>
          <w:color w:val="000000"/>
          <w:sz w:val="24"/>
          <w:szCs w:val="24"/>
          <w:lang w:val="en-US" w:eastAsia="pt-BR"/>
        </w:rPr>
        <w:t xml:space="preserve"> glutathione levels, and histopathological changes in the kidneys and liver of magpie (</w:t>
      </w:r>
      <w:r w:rsidR="00997012" w:rsidRPr="00E372C9">
        <w:rPr>
          <w:rFonts w:ascii="Times New Roman" w:eastAsia="Arial Unicode MS" w:hAnsi="Times New Roman"/>
          <w:bCs/>
          <w:i/>
          <w:iCs/>
          <w:color w:val="000000"/>
          <w:sz w:val="24"/>
          <w:szCs w:val="24"/>
          <w:bdr w:val="none" w:sz="0" w:space="0" w:color="auto" w:frame="1"/>
          <w:lang w:val="en-US" w:eastAsia="pt-BR"/>
        </w:rPr>
        <w:t>Pica pica</w:t>
      </w:r>
      <w:r w:rsidR="00997012" w:rsidRPr="00E372C9">
        <w:rPr>
          <w:rFonts w:ascii="Times New Roman" w:eastAsia="Arial Unicode MS" w:hAnsi="Times New Roman"/>
          <w:bCs/>
          <w:color w:val="000000"/>
          <w:sz w:val="24"/>
          <w:szCs w:val="24"/>
          <w:lang w:val="en-US" w:eastAsia="pt-BR"/>
        </w:rPr>
        <w:t>) from a zinc smelter area</w:t>
      </w:r>
      <w:r w:rsidR="00997012" w:rsidRPr="00E372C9">
        <w:rPr>
          <w:rFonts w:ascii="Times New Roman" w:eastAsia="Arial Unicode MS" w:hAnsi="Times New Roman"/>
          <w:color w:val="000000"/>
          <w:sz w:val="24"/>
          <w:szCs w:val="24"/>
          <w:lang w:val="en-US" w:eastAsia="pt-BR"/>
        </w:rPr>
        <w:t>. Ecoto</w:t>
      </w:r>
      <w:r w:rsidR="00C5430F" w:rsidRPr="00E372C9">
        <w:rPr>
          <w:rFonts w:ascii="Times New Roman" w:eastAsia="Arial Unicode MS" w:hAnsi="Times New Roman"/>
          <w:color w:val="000000"/>
          <w:sz w:val="24"/>
          <w:szCs w:val="24"/>
          <w:lang w:val="en-US" w:eastAsia="pt-BR"/>
        </w:rPr>
        <w:t>xicology 19:</w:t>
      </w:r>
      <w:r w:rsidR="0077019F">
        <w:rPr>
          <w:rFonts w:ascii="Times New Roman" w:eastAsia="Arial Unicode MS" w:hAnsi="Times New Roman"/>
          <w:color w:val="000000"/>
          <w:sz w:val="24"/>
          <w:szCs w:val="24"/>
          <w:lang w:val="en-US" w:eastAsia="pt-BR"/>
        </w:rPr>
        <w:t>1066-</w:t>
      </w:r>
      <w:r w:rsidR="00997012" w:rsidRPr="00E372C9">
        <w:rPr>
          <w:rFonts w:ascii="Times New Roman" w:eastAsia="Arial Unicode MS" w:hAnsi="Times New Roman"/>
          <w:color w:val="000000"/>
          <w:sz w:val="24"/>
          <w:szCs w:val="24"/>
          <w:lang w:val="en-US" w:eastAsia="pt-BR"/>
        </w:rPr>
        <w:t>1073</w:t>
      </w:r>
      <w:r w:rsidRPr="00E372C9">
        <w:rPr>
          <w:rFonts w:ascii="Times New Roman" w:eastAsia="Arial Unicode MS" w:hAnsi="Times New Roman"/>
          <w:color w:val="000000"/>
          <w:sz w:val="24"/>
          <w:szCs w:val="24"/>
          <w:lang w:val="en-US" w:eastAsia="pt-BR"/>
        </w:rPr>
        <w:t>.</w:t>
      </w:r>
      <w:r w:rsidR="005B25D6" w:rsidRPr="00E372C9">
        <w:rPr>
          <w:sz w:val="24"/>
          <w:szCs w:val="24"/>
          <w:lang w:val="en-US"/>
        </w:rPr>
        <w:t xml:space="preserve"> </w:t>
      </w:r>
      <w:r w:rsidR="00CC2620" w:rsidRPr="007F64AE">
        <w:rPr>
          <w:rFonts w:ascii="Times New Roman" w:hAnsi="Times New Roman"/>
          <w:sz w:val="24"/>
          <w:szCs w:val="24"/>
          <w:shd w:val="clear" w:color="auto" w:fill="FFFFFF"/>
          <w:lang w:val="en-US"/>
        </w:rPr>
        <w:t>https://doi.org/</w:t>
      </w:r>
      <w:r w:rsidR="005B25D6" w:rsidRPr="00E372C9">
        <w:rPr>
          <w:rFonts w:ascii="Times New Roman" w:eastAsia="Arial Unicode MS" w:hAnsi="Times New Roman"/>
          <w:color w:val="000000"/>
          <w:sz w:val="24"/>
          <w:szCs w:val="24"/>
          <w:lang w:val="en-US" w:eastAsia="pt-BR"/>
        </w:rPr>
        <w:t>10.1007/s10646-010-0488-x</w:t>
      </w:r>
    </w:p>
    <w:p w:rsidR="007D6F3E" w:rsidRPr="00FB62BE" w:rsidRDefault="00A71BC7" w:rsidP="00A71BC7">
      <w:pPr>
        <w:autoSpaceDE w:val="0"/>
        <w:autoSpaceDN w:val="0"/>
        <w:adjustRightInd w:val="0"/>
        <w:spacing w:after="0" w:line="240" w:lineRule="auto"/>
        <w:ind w:left="284" w:hanging="284"/>
        <w:jc w:val="center"/>
        <w:rPr>
          <w:rFonts w:ascii="Times New Roman" w:eastAsia="Arial Unicode MS" w:hAnsi="Times New Roman"/>
          <w:color w:val="000000"/>
          <w:sz w:val="24"/>
          <w:szCs w:val="24"/>
          <w:lang w:val="en-US" w:eastAsia="pt-BR"/>
        </w:rPr>
      </w:pPr>
      <w:r>
        <w:object w:dxaOrig="6796" w:dyaOrig="4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75pt;height:228pt" o:ole="">
            <v:imagedata r:id="rId33" o:title=""/>
          </v:shape>
          <o:OLEObject Type="Embed" ProgID="SigmaPlotGraphicObject.10" ShapeID="_x0000_i1025" DrawAspect="Content" ObjectID="_1573705515" r:id="rId34"/>
        </w:object>
      </w:r>
    </w:p>
    <w:p w:rsidR="005958C8" w:rsidRDefault="00AB28C0" w:rsidP="00FB62BE">
      <w:pPr>
        <w:spacing w:after="0" w:line="240" w:lineRule="auto"/>
        <w:rPr>
          <w:rFonts w:ascii="Times New Roman" w:hAnsi="Times New Roman"/>
          <w:color w:val="000000"/>
          <w:sz w:val="24"/>
          <w:szCs w:val="24"/>
          <w:lang w:val="en-CA"/>
        </w:rPr>
      </w:pPr>
      <w:r w:rsidRPr="00B31A65">
        <w:rPr>
          <w:rFonts w:ascii="Times New Roman" w:hAnsi="Times New Roman"/>
          <w:b/>
          <w:color w:val="000000"/>
          <w:sz w:val="24"/>
          <w:szCs w:val="24"/>
          <w:lang w:val="en-US"/>
        </w:rPr>
        <w:t>Fig.</w:t>
      </w:r>
      <w:r w:rsidR="006711CA">
        <w:rPr>
          <w:rFonts w:ascii="Times New Roman" w:hAnsi="Times New Roman"/>
          <w:b/>
          <w:color w:val="000000"/>
          <w:sz w:val="24"/>
          <w:szCs w:val="24"/>
          <w:lang w:val="en-US"/>
        </w:rPr>
        <w:t xml:space="preserve"> </w:t>
      </w:r>
      <w:r w:rsidRPr="00B31A65">
        <w:rPr>
          <w:rFonts w:ascii="Times New Roman" w:hAnsi="Times New Roman"/>
          <w:b/>
          <w:color w:val="000000"/>
          <w:sz w:val="24"/>
          <w:szCs w:val="24"/>
          <w:lang w:val="en-US"/>
        </w:rPr>
        <w:t>1</w:t>
      </w:r>
      <w:r>
        <w:rPr>
          <w:rFonts w:ascii="Times New Roman" w:hAnsi="Times New Roman"/>
          <w:color w:val="000000"/>
          <w:sz w:val="24"/>
          <w:szCs w:val="24"/>
          <w:lang w:val="en-US"/>
        </w:rPr>
        <w:t xml:space="preserve"> Pb content in whole </w:t>
      </w:r>
      <w:r w:rsidR="005958C8" w:rsidRPr="00E372C9">
        <w:rPr>
          <w:rFonts w:ascii="Times New Roman" w:hAnsi="Times New Roman"/>
          <w:color w:val="000000"/>
          <w:sz w:val="24"/>
          <w:szCs w:val="24"/>
          <w:lang w:val="en-US"/>
        </w:rPr>
        <w:t>blood and testis</w:t>
      </w:r>
      <w:r w:rsidR="005958C8" w:rsidRPr="00E372C9">
        <w:rPr>
          <w:rFonts w:ascii="Times New Roman" w:hAnsi="Times New Roman"/>
          <w:color w:val="000000"/>
          <w:sz w:val="24"/>
          <w:szCs w:val="24"/>
          <w:lang w:val="en-CA"/>
        </w:rPr>
        <w:t xml:space="preserve"> of </w:t>
      </w:r>
      <w:r w:rsidR="005958C8" w:rsidRPr="00E372C9">
        <w:rPr>
          <w:rFonts w:ascii="Times New Roman" w:eastAsia="SimSun" w:hAnsi="Times New Roman"/>
          <w:i/>
          <w:color w:val="000000"/>
          <w:kern w:val="3"/>
          <w:sz w:val="24"/>
          <w:szCs w:val="24"/>
          <w:lang w:val="en-CA" w:eastAsia="zh-CN" w:bidi="hi-IN"/>
        </w:rPr>
        <w:t>Chrysomus ruficapillus.</w:t>
      </w:r>
      <w:r w:rsidR="005958C8" w:rsidRPr="00E372C9">
        <w:rPr>
          <w:rFonts w:ascii="Times New Roman" w:eastAsia="SimSun" w:hAnsi="Times New Roman"/>
          <w:color w:val="000000"/>
          <w:kern w:val="3"/>
          <w:sz w:val="24"/>
          <w:szCs w:val="24"/>
          <w:lang w:val="en-CA" w:eastAsia="zh-CN" w:bidi="hi-IN"/>
        </w:rPr>
        <w:t xml:space="preserve"> </w:t>
      </w:r>
      <w:r w:rsidR="005958C8" w:rsidRPr="00E372C9">
        <w:rPr>
          <w:rFonts w:ascii="Times New Roman" w:eastAsia="SimSun" w:hAnsi="Times New Roman"/>
          <w:color w:val="000000"/>
          <w:kern w:val="3"/>
          <w:sz w:val="24"/>
          <w:szCs w:val="24"/>
          <w:lang w:val="en-US" w:eastAsia="zh-CN" w:bidi="hi-IN"/>
        </w:rPr>
        <w:t xml:space="preserve">Data are expressed as mean </w:t>
      </w:r>
      <w:r w:rsidR="005958C8" w:rsidRPr="00E372C9">
        <w:rPr>
          <w:rFonts w:ascii="Times New Roman" w:hAnsi="Times New Roman"/>
          <w:color w:val="000000"/>
          <w:sz w:val="24"/>
          <w:szCs w:val="24"/>
          <w:lang w:val="en-US"/>
        </w:rPr>
        <w:t xml:space="preserve">± standard error (n = 5 for each group). Pb content in the blood of </w:t>
      </w:r>
      <w:r>
        <w:rPr>
          <w:rFonts w:ascii="Times New Roman" w:hAnsi="Times New Roman"/>
          <w:color w:val="000000"/>
          <w:sz w:val="24"/>
          <w:szCs w:val="24"/>
          <w:lang w:val="en-US"/>
        </w:rPr>
        <w:t>blackb</w:t>
      </w:r>
      <w:r w:rsidR="00BB7964">
        <w:rPr>
          <w:rFonts w:ascii="Times New Roman" w:hAnsi="Times New Roman"/>
          <w:color w:val="000000"/>
          <w:sz w:val="24"/>
          <w:szCs w:val="24"/>
          <w:lang w:val="en-US"/>
        </w:rPr>
        <w:t>ird</w:t>
      </w:r>
      <w:r w:rsidR="005958C8" w:rsidRPr="00E372C9">
        <w:rPr>
          <w:rFonts w:ascii="Times New Roman" w:hAnsi="Times New Roman"/>
          <w:color w:val="000000"/>
          <w:sz w:val="24"/>
          <w:szCs w:val="24"/>
          <w:lang w:val="en-US"/>
        </w:rPr>
        <w:t xml:space="preserve">s from the field group was below the detection limit </w:t>
      </w:r>
      <w:r w:rsidR="00F40A05">
        <w:rPr>
          <w:rFonts w:ascii="Times New Roman" w:hAnsi="Times New Roman"/>
          <w:color w:val="000000"/>
          <w:sz w:val="24"/>
          <w:szCs w:val="24"/>
          <w:lang w:val="en-US"/>
        </w:rPr>
        <w:t xml:space="preserve">(&lt;DL) </w:t>
      </w:r>
      <w:r w:rsidR="005958C8" w:rsidRPr="00E372C9">
        <w:rPr>
          <w:rFonts w:ascii="Times New Roman" w:hAnsi="Times New Roman"/>
          <w:color w:val="000000"/>
          <w:sz w:val="24"/>
          <w:szCs w:val="24"/>
          <w:lang w:val="en-US"/>
        </w:rPr>
        <w:t xml:space="preserve">of the technique employed. </w:t>
      </w:r>
      <w:r w:rsidR="005958C8" w:rsidRPr="00E372C9">
        <w:rPr>
          <w:rFonts w:ascii="Times New Roman" w:hAnsi="Times New Roman"/>
          <w:color w:val="000000"/>
          <w:sz w:val="24"/>
          <w:szCs w:val="24"/>
          <w:lang w:val="en-CA"/>
        </w:rPr>
        <w:t xml:space="preserve">Different letters indicate significant difference (P&lt;0.05) among </w:t>
      </w:r>
      <w:r>
        <w:rPr>
          <w:rFonts w:ascii="Times New Roman" w:hAnsi="Times New Roman"/>
          <w:color w:val="000000"/>
          <w:sz w:val="24"/>
          <w:szCs w:val="24"/>
          <w:lang w:val="en-CA"/>
        </w:rPr>
        <w:t>experimental groups</w:t>
      </w:r>
      <w:r w:rsidR="00B31A65">
        <w:rPr>
          <w:rFonts w:ascii="Times New Roman" w:hAnsi="Times New Roman"/>
          <w:color w:val="000000"/>
          <w:sz w:val="24"/>
          <w:szCs w:val="24"/>
          <w:lang w:val="en-CA"/>
        </w:rPr>
        <w:t xml:space="preserve"> for each tissue</w:t>
      </w:r>
    </w:p>
    <w:p w:rsidR="00AB28C0" w:rsidRDefault="00AB28C0" w:rsidP="002565CC">
      <w:pPr>
        <w:spacing w:after="0" w:line="240" w:lineRule="auto"/>
        <w:rPr>
          <w:rFonts w:ascii="Times New Roman" w:hAnsi="Times New Roman"/>
          <w:color w:val="000000"/>
          <w:sz w:val="24"/>
          <w:szCs w:val="24"/>
          <w:lang w:val="en-C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74"/>
        <w:gridCol w:w="3033"/>
        <w:gridCol w:w="3179"/>
      </w:tblGrid>
      <w:tr w:rsidR="00D30003" w:rsidRPr="00AC214F" w:rsidTr="00237FE2">
        <w:trPr>
          <w:trHeight w:val="1660"/>
        </w:trPr>
        <w:tc>
          <w:tcPr>
            <w:tcW w:w="2818" w:type="dxa"/>
            <w:shd w:val="clear" w:color="auto" w:fill="auto"/>
          </w:tcPr>
          <w:p w:rsidR="00D30003" w:rsidRPr="00AC214F" w:rsidRDefault="00D30003" w:rsidP="002565CC">
            <w:pPr>
              <w:spacing w:after="0" w:line="240" w:lineRule="auto"/>
              <w:ind w:hanging="142"/>
              <w:rPr>
                <w:rFonts w:ascii="Times New Roman" w:hAnsi="Times New Roman"/>
                <w:color w:val="000000"/>
                <w:sz w:val="24"/>
                <w:szCs w:val="24"/>
                <w:lang w:val="en-CA"/>
              </w:rPr>
            </w:pPr>
            <w:r w:rsidRPr="00AC214F">
              <w:rPr>
                <w:rFonts w:ascii="Times New Roman" w:hAnsi="Times New Roman"/>
                <w:noProof/>
                <w:sz w:val="24"/>
                <w:szCs w:val="24"/>
                <w:lang w:eastAsia="pt-BR"/>
              </w:rPr>
              <w:pict>
                <v:shapetype id="_x0000_t202" coordsize="21600,21600" o:spt="202" path="m,l,21600r21600,l21600,xe">
                  <v:stroke joinstyle="miter"/>
                  <v:path gradientshapeok="t" o:connecttype="rect"/>
                </v:shapetype>
                <v:shape id="_x0000_s1028" type="#_x0000_t202" style="position:absolute;margin-left:-4.05pt;margin-top:5.05pt;width:19.9pt;height:22.5pt;z-index:251658240;visibility:visible;mso-wrap-distance-top:3.6pt;mso-wrap-distance-bottom:3.6pt;mso-width-relative:margin;mso-height-relative:margin">
                  <v:textbox style="mso-next-textbox:#_x0000_s1028">
                    <w:txbxContent>
                      <w:p w:rsidR="00365900" w:rsidRDefault="00365900" w:rsidP="007D6F3E">
                        <w:r>
                          <w:t>a</w:t>
                        </w:r>
                      </w:p>
                    </w:txbxContent>
                  </v:textbox>
                </v:shape>
              </w:pict>
            </w:r>
            <w:r w:rsidR="00496BAA">
              <w:rPr>
                <w:rFonts w:ascii="Times New Roman" w:hAnsi="Times New Roman"/>
                <w:noProof/>
                <w:sz w:val="24"/>
                <w:szCs w:val="24"/>
                <w:lang w:val="en-IN" w:eastAsia="en-IN"/>
              </w:rPr>
              <w:drawing>
                <wp:inline distT="0" distB="0" distL="0" distR="0">
                  <wp:extent cx="2000250" cy="1524000"/>
                  <wp:effectExtent l="19050" t="0" r="0" b="0"/>
                  <wp:docPr id="2" name="Picture 2" descr="CONTROLEImage-1_2016-0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ROLEImage-1_2016-06-03"/>
                          <pic:cNvPicPr>
                            <a:picLocks noChangeAspect="1" noChangeArrowheads="1"/>
                          </pic:cNvPicPr>
                        </pic:nvPicPr>
                        <pic:blipFill>
                          <a:blip r:embed="rId35" cstate="print"/>
                          <a:srcRect/>
                          <a:stretch>
                            <a:fillRect/>
                          </a:stretch>
                        </pic:blipFill>
                        <pic:spPr bwMode="auto">
                          <a:xfrm>
                            <a:off x="0" y="0"/>
                            <a:ext cx="2000250" cy="1524000"/>
                          </a:xfrm>
                          <a:prstGeom prst="rect">
                            <a:avLst/>
                          </a:prstGeom>
                          <a:noFill/>
                          <a:ln w="9525">
                            <a:noFill/>
                            <a:miter lim="800000"/>
                            <a:headEnd/>
                            <a:tailEnd/>
                          </a:ln>
                        </pic:spPr>
                      </pic:pic>
                    </a:graphicData>
                  </a:graphic>
                </wp:inline>
              </w:drawing>
            </w:r>
          </w:p>
        </w:tc>
        <w:tc>
          <w:tcPr>
            <w:tcW w:w="2832" w:type="dxa"/>
            <w:shd w:val="clear" w:color="auto" w:fill="auto"/>
          </w:tcPr>
          <w:p w:rsidR="00D30003" w:rsidRPr="00AC214F" w:rsidRDefault="00D30003" w:rsidP="002565CC">
            <w:pPr>
              <w:spacing w:after="0" w:line="240" w:lineRule="auto"/>
              <w:ind w:left="-67" w:hanging="59"/>
              <w:rPr>
                <w:rFonts w:ascii="Times New Roman" w:hAnsi="Times New Roman"/>
                <w:color w:val="000000"/>
                <w:sz w:val="24"/>
                <w:szCs w:val="24"/>
                <w:lang w:val="en-CA"/>
              </w:rPr>
            </w:pPr>
            <w:r w:rsidRPr="00AC214F">
              <w:rPr>
                <w:rFonts w:ascii="Times New Roman" w:hAnsi="Times New Roman"/>
                <w:noProof/>
                <w:sz w:val="24"/>
                <w:szCs w:val="24"/>
                <w:lang w:eastAsia="pt-BR"/>
              </w:rPr>
              <w:pict>
                <v:shape id="_x0000_s1027" type="#_x0000_t202" style="position:absolute;left:0;text-align:left;margin-left:-1.05pt;margin-top:5.05pt;width:19.9pt;height:22.5pt;z-index:251657216;visibility:visible;mso-wrap-distance-top:3.6pt;mso-wrap-distance-bottom:3.6pt;mso-position-horizontal-relative:text;mso-position-vertical-relative:text;mso-width-relative:margin;mso-height-relative:margin">
                  <v:textbox style="mso-next-textbox:#_x0000_s1027">
                    <w:txbxContent>
                      <w:p w:rsidR="00365900" w:rsidRDefault="00365900" w:rsidP="007D6F3E">
                        <w:r>
                          <w:t>b</w:t>
                        </w:r>
                      </w:p>
                    </w:txbxContent>
                  </v:textbox>
                </v:shape>
              </w:pict>
            </w:r>
            <w:r w:rsidR="00496BAA">
              <w:rPr>
                <w:rFonts w:ascii="Times New Roman" w:hAnsi="Times New Roman"/>
                <w:noProof/>
                <w:sz w:val="24"/>
                <w:szCs w:val="24"/>
                <w:lang w:val="en-IN" w:eastAsia="en-IN"/>
              </w:rPr>
              <w:drawing>
                <wp:inline distT="0" distB="0" distL="0" distR="0">
                  <wp:extent cx="1952625" cy="1524000"/>
                  <wp:effectExtent l="19050" t="0" r="9525" b="0"/>
                  <wp:docPr id="3" name="Picture 3" descr="50Image-28_2016-0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0Image-28_2016-06-03"/>
                          <pic:cNvPicPr>
                            <a:picLocks noChangeAspect="1" noChangeArrowheads="1"/>
                          </pic:cNvPicPr>
                        </pic:nvPicPr>
                        <pic:blipFill>
                          <a:blip r:embed="rId36" cstate="print"/>
                          <a:srcRect/>
                          <a:stretch>
                            <a:fillRect/>
                          </a:stretch>
                        </pic:blipFill>
                        <pic:spPr bwMode="auto">
                          <a:xfrm>
                            <a:off x="0" y="0"/>
                            <a:ext cx="1952625" cy="1524000"/>
                          </a:xfrm>
                          <a:prstGeom prst="rect">
                            <a:avLst/>
                          </a:prstGeom>
                          <a:noFill/>
                          <a:ln w="9525">
                            <a:noFill/>
                            <a:miter lim="800000"/>
                            <a:headEnd/>
                            <a:tailEnd/>
                          </a:ln>
                        </pic:spPr>
                      </pic:pic>
                    </a:graphicData>
                  </a:graphic>
                </wp:inline>
              </w:drawing>
            </w:r>
          </w:p>
        </w:tc>
        <w:tc>
          <w:tcPr>
            <w:tcW w:w="2902" w:type="dxa"/>
            <w:shd w:val="clear" w:color="auto" w:fill="auto"/>
          </w:tcPr>
          <w:p w:rsidR="00D30003" w:rsidRPr="00AC214F" w:rsidRDefault="00D30003" w:rsidP="002565CC">
            <w:pPr>
              <w:spacing w:after="0" w:line="240" w:lineRule="auto"/>
              <w:ind w:hanging="90"/>
              <w:rPr>
                <w:rFonts w:ascii="Times New Roman" w:hAnsi="Times New Roman"/>
                <w:color w:val="000000"/>
                <w:sz w:val="24"/>
                <w:szCs w:val="24"/>
                <w:lang w:val="en-CA"/>
              </w:rPr>
            </w:pPr>
            <w:r>
              <w:rPr>
                <w:noProof/>
              </w:rPr>
              <w:pict>
                <v:shape id="Caixa de Texto 2" o:spid="_x0000_s1026" type="#_x0000_t202" style="position:absolute;margin-left:-5.1pt;margin-top:.2pt;width:19.9pt;height:22.5pt;z-index:251656192;visibility:visible;mso-wrap-distance-top:3.6pt;mso-wrap-distance-bottom:3.6pt;mso-position-horizontal-relative:text;mso-position-vertical-relative:text;mso-width-relative:margin;mso-height-relative:margin">
                  <v:textbox style="mso-next-textbox:#Caixa de Texto 2">
                    <w:txbxContent>
                      <w:p w:rsidR="00365900" w:rsidRDefault="00365900" w:rsidP="007D6F3E">
                        <w:r>
                          <w:t>c</w:t>
                        </w:r>
                      </w:p>
                    </w:txbxContent>
                  </v:textbox>
                </v:shape>
              </w:pict>
            </w:r>
            <w:r w:rsidR="00496BAA">
              <w:rPr>
                <w:rFonts w:ascii="Times New Roman" w:hAnsi="Times New Roman"/>
                <w:noProof/>
                <w:color w:val="000000"/>
                <w:sz w:val="24"/>
                <w:szCs w:val="24"/>
                <w:lang w:val="en-IN" w:eastAsia="en-IN"/>
              </w:rPr>
              <w:drawing>
                <wp:inline distT="0" distB="0" distL="0" distR="0">
                  <wp:extent cx="2029460" cy="1526540"/>
                  <wp:effectExtent l="1905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cstate="print"/>
                          <a:srcRect/>
                          <a:stretch>
                            <a:fillRect/>
                          </a:stretch>
                        </pic:blipFill>
                        <pic:spPr bwMode="auto">
                          <a:xfrm>
                            <a:off x="0" y="0"/>
                            <a:ext cx="2029460" cy="1526540"/>
                          </a:xfrm>
                          <a:prstGeom prst="rect">
                            <a:avLst/>
                          </a:prstGeom>
                          <a:noFill/>
                        </pic:spPr>
                      </pic:pic>
                    </a:graphicData>
                  </a:graphic>
                </wp:inline>
              </w:drawing>
            </w:r>
          </w:p>
        </w:tc>
      </w:tr>
    </w:tbl>
    <w:p w:rsidR="00FB62BE" w:rsidRDefault="00FB62BE" w:rsidP="002565CC">
      <w:pPr>
        <w:shd w:val="clear" w:color="auto" w:fill="FFFFFF"/>
        <w:spacing w:after="0" w:line="240" w:lineRule="auto"/>
        <w:textAlignment w:val="baseline"/>
        <w:rPr>
          <w:rFonts w:ascii="Times New Roman" w:hAnsi="Times New Roman"/>
          <w:b/>
          <w:color w:val="000000"/>
          <w:sz w:val="24"/>
          <w:szCs w:val="24"/>
          <w:lang w:val="en-CA"/>
        </w:rPr>
      </w:pPr>
    </w:p>
    <w:p w:rsidR="00A57E32" w:rsidRDefault="000201A0" w:rsidP="002565CC">
      <w:pPr>
        <w:shd w:val="clear" w:color="auto" w:fill="FFFFFF"/>
        <w:spacing w:after="0" w:line="240" w:lineRule="auto"/>
        <w:textAlignment w:val="baseline"/>
        <w:rPr>
          <w:rFonts w:ascii="Times New Roman" w:hAnsi="Times New Roman"/>
          <w:color w:val="000000"/>
          <w:sz w:val="24"/>
          <w:szCs w:val="24"/>
          <w:lang w:val="en-CA"/>
        </w:rPr>
      </w:pPr>
      <w:r w:rsidRPr="00B31A65">
        <w:rPr>
          <w:rFonts w:ascii="Times New Roman" w:hAnsi="Times New Roman"/>
          <w:b/>
          <w:color w:val="000000"/>
          <w:sz w:val="24"/>
          <w:szCs w:val="24"/>
          <w:lang w:val="en-CA"/>
        </w:rPr>
        <w:t>F</w:t>
      </w:r>
      <w:r w:rsidR="00A57E32" w:rsidRPr="00B31A65">
        <w:rPr>
          <w:rFonts w:ascii="Times New Roman" w:hAnsi="Times New Roman"/>
          <w:b/>
          <w:color w:val="000000"/>
          <w:sz w:val="24"/>
          <w:szCs w:val="24"/>
          <w:lang w:val="en-CA"/>
        </w:rPr>
        <w:t xml:space="preserve">ig. </w:t>
      </w:r>
      <w:r w:rsidR="005958C8" w:rsidRPr="00B31A65">
        <w:rPr>
          <w:rFonts w:ascii="Times New Roman" w:hAnsi="Times New Roman"/>
          <w:b/>
          <w:color w:val="000000"/>
          <w:sz w:val="24"/>
          <w:szCs w:val="24"/>
          <w:lang w:val="en-CA"/>
        </w:rPr>
        <w:t>2</w:t>
      </w:r>
      <w:r w:rsidR="00A57E32" w:rsidRPr="00E372C9">
        <w:rPr>
          <w:rFonts w:ascii="Times New Roman" w:hAnsi="Times New Roman"/>
          <w:color w:val="000000"/>
          <w:sz w:val="24"/>
          <w:szCs w:val="24"/>
          <w:lang w:val="en-CA"/>
        </w:rPr>
        <w:t xml:space="preserve"> </w:t>
      </w:r>
      <w:r w:rsidR="00FB62BE">
        <w:rPr>
          <w:rFonts w:ascii="Times New Roman" w:hAnsi="Times New Roman"/>
          <w:color w:val="000000"/>
          <w:sz w:val="24"/>
          <w:szCs w:val="24"/>
          <w:lang w:val="en-CA"/>
        </w:rPr>
        <w:t>Testis h</w:t>
      </w:r>
      <w:r w:rsidRPr="00E372C9">
        <w:rPr>
          <w:rFonts w:ascii="Times New Roman" w:hAnsi="Times New Roman"/>
          <w:color w:val="000000"/>
          <w:sz w:val="24"/>
          <w:szCs w:val="24"/>
          <w:lang w:val="en-CA"/>
        </w:rPr>
        <w:t>istolog</w:t>
      </w:r>
      <w:r w:rsidR="00FB62BE">
        <w:rPr>
          <w:rFonts w:ascii="Times New Roman" w:hAnsi="Times New Roman"/>
          <w:color w:val="000000"/>
          <w:sz w:val="24"/>
          <w:szCs w:val="24"/>
          <w:lang w:val="en-CA"/>
        </w:rPr>
        <w:t xml:space="preserve">y of </w:t>
      </w:r>
      <w:r w:rsidR="00A57E32" w:rsidRPr="00E372C9">
        <w:rPr>
          <w:rFonts w:ascii="Times New Roman" w:hAnsi="Times New Roman"/>
          <w:i/>
          <w:color w:val="000000"/>
          <w:sz w:val="24"/>
          <w:szCs w:val="24"/>
          <w:lang w:val="en-CA"/>
        </w:rPr>
        <w:t>Chrysomus ruficapillus</w:t>
      </w:r>
      <w:r w:rsidR="00A352E1">
        <w:rPr>
          <w:rFonts w:ascii="Times New Roman" w:hAnsi="Times New Roman"/>
          <w:color w:val="000000"/>
          <w:sz w:val="24"/>
          <w:szCs w:val="24"/>
          <w:lang w:val="en-CA"/>
        </w:rPr>
        <w:t>. (a</w:t>
      </w:r>
      <w:r w:rsidR="00A57E32" w:rsidRPr="00E372C9">
        <w:rPr>
          <w:rFonts w:ascii="Times New Roman" w:hAnsi="Times New Roman"/>
          <w:color w:val="000000"/>
          <w:sz w:val="24"/>
          <w:szCs w:val="24"/>
          <w:lang w:val="en-CA"/>
        </w:rPr>
        <w:t>) Test</w:t>
      </w:r>
      <w:r w:rsidR="000966CA" w:rsidRPr="00E372C9">
        <w:rPr>
          <w:rFonts w:ascii="Times New Roman" w:hAnsi="Times New Roman"/>
          <w:color w:val="000000"/>
          <w:sz w:val="24"/>
          <w:szCs w:val="24"/>
          <w:lang w:val="en-CA"/>
        </w:rPr>
        <w:t xml:space="preserve">is </w:t>
      </w:r>
      <w:r w:rsidR="00756C50" w:rsidRPr="00E372C9">
        <w:rPr>
          <w:rFonts w:ascii="Times New Roman" w:hAnsi="Times New Roman"/>
          <w:color w:val="000000"/>
          <w:sz w:val="24"/>
          <w:szCs w:val="24"/>
          <w:lang w:val="en-CA"/>
        </w:rPr>
        <w:t xml:space="preserve">of </w:t>
      </w:r>
      <w:r w:rsidR="005958C8" w:rsidRPr="00E372C9">
        <w:rPr>
          <w:rFonts w:ascii="Times New Roman" w:hAnsi="Times New Roman"/>
          <w:color w:val="000000"/>
          <w:sz w:val="24"/>
          <w:szCs w:val="24"/>
          <w:lang w:val="en-CA"/>
        </w:rPr>
        <w:t xml:space="preserve">control </w:t>
      </w:r>
      <w:r w:rsidR="00AB28C0">
        <w:rPr>
          <w:rFonts w:ascii="Times New Roman" w:hAnsi="Times New Roman"/>
          <w:color w:val="000000"/>
          <w:sz w:val="24"/>
          <w:szCs w:val="24"/>
          <w:lang w:val="en-CA"/>
        </w:rPr>
        <w:t>black</w:t>
      </w:r>
      <w:r w:rsidR="00BB7964">
        <w:rPr>
          <w:rFonts w:ascii="Times New Roman" w:hAnsi="Times New Roman"/>
          <w:color w:val="000000"/>
          <w:sz w:val="24"/>
          <w:szCs w:val="24"/>
          <w:lang w:val="en-CA"/>
        </w:rPr>
        <w:t>bird</w:t>
      </w:r>
      <w:r w:rsidR="00756C50" w:rsidRPr="00E372C9">
        <w:rPr>
          <w:rFonts w:ascii="Times New Roman" w:hAnsi="Times New Roman"/>
          <w:color w:val="000000"/>
          <w:sz w:val="24"/>
          <w:szCs w:val="24"/>
          <w:lang w:val="en-CA"/>
        </w:rPr>
        <w:t>s</w:t>
      </w:r>
      <w:r w:rsidR="005958C8" w:rsidRPr="00E372C9">
        <w:rPr>
          <w:rFonts w:ascii="Times New Roman" w:hAnsi="Times New Roman"/>
          <w:color w:val="000000"/>
          <w:sz w:val="24"/>
          <w:szCs w:val="24"/>
          <w:lang w:val="en-CA"/>
        </w:rPr>
        <w:t xml:space="preserve"> </w:t>
      </w:r>
      <w:r w:rsidR="000966CA" w:rsidRPr="00E372C9">
        <w:rPr>
          <w:rFonts w:ascii="Times New Roman" w:hAnsi="Times New Roman"/>
          <w:color w:val="000000"/>
          <w:sz w:val="24"/>
          <w:szCs w:val="24"/>
          <w:lang w:val="en-CA"/>
        </w:rPr>
        <w:t xml:space="preserve">showing normal organization of seminiferous tubules and all stages of spermatogenic </w:t>
      </w:r>
      <w:r w:rsidR="0041749E" w:rsidRPr="00E372C9">
        <w:rPr>
          <w:rFonts w:ascii="Times New Roman" w:hAnsi="Times New Roman"/>
          <w:color w:val="000000"/>
          <w:sz w:val="24"/>
          <w:szCs w:val="24"/>
          <w:lang w:val="en-CA"/>
        </w:rPr>
        <w:t>and Leydig cells</w:t>
      </w:r>
      <w:r w:rsidR="00141387" w:rsidRPr="00E372C9">
        <w:rPr>
          <w:rFonts w:ascii="Times New Roman" w:hAnsi="Times New Roman"/>
          <w:color w:val="000000"/>
          <w:sz w:val="24"/>
          <w:szCs w:val="24"/>
          <w:lang w:val="en-CA"/>
        </w:rPr>
        <w:t xml:space="preserve"> (HE; </w:t>
      </w:r>
      <w:r w:rsidR="00620F35">
        <w:rPr>
          <w:rFonts w:ascii="Times New Roman" w:hAnsi="Times New Roman"/>
          <w:color w:val="000000"/>
          <w:sz w:val="24"/>
          <w:szCs w:val="24"/>
          <w:lang w:val="en-CA"/>
        </w:rPr>
        <w:t>4</w:t>
      </w:r>
      <w:r w:rsidR="00141387" w:rsidRPr="00E372C9">
        <w:rPr>
          <w:rFonts w:ascii="Times New Roman" w:hAnsi="Times New Roman"/>
          <w:color w:val="000000"/>
          <w:sz w:val="24"/>
          <w:szCs w:val="24"/>
          <w:lang w:val="en-CA"/>
        </w:rPr>
        <w:t>0x magnification)</w:t>
      </w:r>
      <w:r w:rsidR="00756C50" w:rsidRPr="00E372C9">
        <w:rPr>
          <w:rFonts w:ascii="Times New Roman" w:hAnsi="Times New Roman"/>
          <w:color w:val="000000"/>
          <w:sz w:val="24"/>
          <w:szCs w:val="24"/>
          <w:lang w:val="en-CA"/>
        </w:rPr>
        <w:t xml:space="preserve">. </w:t>
      </w:r>
      <w:r w:rsidR="0041749E" w:rsidRPr="00E372C9">
        <w:rPr>
          <w:rFonts w:ascii="Times New Roman" w:hAnsi="Times New Roman"/>
          <w:color w:val="000000"/>
          <w:sz w:val="24"/>
          <w:szCs w:val="24"/>
          <w:lang w:val="en-CA"/>
        </w:rPr>
        <w:t>(</w:t>
      </w:r>
      <w:r w:rsidR="00A352E1">
        <w:rPr>
          <w:rFonts w:ascii="Times New Roman" w:hAnsi="Times New Roman"/>
          <w:color w:val="000000"/>
          <w:sz w:val="24"/>
          <w:szCs w:val="24"/>
          <w:lang w:val="en-CA"/>
        </w:rPr>
        <w:t>b</w:t>
      </w:r>
      <w:r w:rsidR="0041749E" w:rsidRPr="00E372C9">
        <w:rPr>
          <w:rFonts w:ascii="Times New Roman" w:hAnsi="Times New Roman"/>
          <w:color w:val="000000"/>
          <w:sz w:val="24"/>
          <w:szCs w:val="24"/>
          <w:lang w:val="en-CA"/>
        </w:rPr>
        <w:t xml:space="preserve">) Testis </w:t>
      </w:r>
      <w:r w:rsidR="00756C50" w:rsidRPr="00E372C9">
        <w:rPr>
          <w:rFonts w:ascii="Times New Roman" w:hAnsi="Times New Roman"/>
          <w:color w:val="000000"/>
          <w:sz w:val="24"/>
          <w:szCs w:val="24"/>
          <w:lang w:val="en-CA"/>
        </w:rPr>
        <w:t xml:space="preserve">of </w:t>
      </w:r>
      <w:r w:rsidR="00AB28C0">
        <w:rPr>
          <w:rFonts w:ascii="Times New Roman" w:hAnsi="Times New Roman"/>
          <w:color w:val="000000"/>
          <w:sz w:val="24"/>
          <w:szCs w:val="24"/>
          <w:lang w:val="en-CA"/>
        </w:rPr>
        <w:t>black</w:t>
      </w:r>
      <w:r w:rsidR="00BB7964">
        <w:rPr>
          <w:rFonts w:ascii="Times New Roman" w:hAnsi="Times New Roman"/>
          <w:color w:val="000000"/>
          <w:sz w:val="24"/>
          <w:szCs w:val="24"/>
          <w:lang w:val="en-CA"/>
        </w:rPr>
        <w:t>bird</w:t>
      </w:r>
      <w:r w:rsidR="00756C50" w:rsidRPr="00E372C9">
        <w:rPr>
          <w:rFonts w:ascii="Times New Roman" w:hAnsi="Times New Roman"/>
          <w:color w:val="000000"/>
          <w:sz w:val="24"/>
          <w:szCs w:val="24"/>
          <w:lang w:val="en-CA"/>
        </w:rPr>
        <w:t xml:space="preserve">s </w:t>
      </w:r>
      <w:r w:rsidR="00AB28C0">
        <w:rPr>
          <w:rFonts w:ascii="Times New Roman" w:hAnsi="Times New Roman"/>
          <w:color w:val="000000"/>
          <w:sz w:val="24"/>
          <w:szCs w:val="24"/>
          <w:lang w:val="en-CA"/>
        </w:rPr>
        <w:t>injected with</w:t>
      </w:r>
      <w:r w:rsidR="005958C8" w:rsidRPr="00E372C9">
        <w:rPr>
          <w:rFonts w:ascii="Times New Roman" w:hAnsi="Times New Roman"/>
          <w:color w:val="000000"/>
          <w:sz w:val="24"/>
          <w:szCs w:val="24"/>
          <w:lang w:val="en-CA"/>
        </w:rPr>
        <w:t xml:space="preserve"> </w:t>
      </w:r>
      <w:r w:rsidR="0041749E" w:rsidRPr="00E372C9">
        <w:rPr>
          <w:rFonts w:ascii="Times New Roman" w:hAnsi="Times New Roman"/>
          <w:color w:val="000000"/>
          <w:sz w:val="24"/>
          <w:szCs w:val="24"/>
          <w:lang w:val="en-CA"/>
        </w:rPr>
        <w:t>50</w:t>
      </w:r>
      <w:r w:rsidR="00756C50" w:rsidRPr="00E372C9">
        <w:rPr>
          <w:rFonts w:ascii="Times New Roman" w:hAnsi="Times New Roman"/>
          <w:color w:val="000000"/>
          <w:sz w:val="24"/>
          <w:szCs w:val="24"/>
          <w:lang w:val="en-CA"/>
        </w:rPr>
        <w:t xml:space="preserve"> </w:t>
      </w:r>
      <w:r w:rsidR="0041749E" w:rsidRPr="00E372C9">
        <w:rPr>
          <w:rFonts w:ascii="Times New Roman" w:hAnsi="Times New Roman"/>
          <w:color w:val="000000"/>
          <w:sz w:val="24"/>
          <w:szCs w:val="24"/>
          <w:lang w:val="en-CA"/>
        </w:rPr>
        <w:t>mg/</w:t>
      </w:r>
      <w:r w:rsidR="00756C50" w:rsidRPr="00E372C9">
        <w:rPr>
          <w:rFonts w:ascii="Times New Roman" w:hAnsi="Times New Roman"/>
          <w:color w:val="000000"/>
          <w:sz w:val="24"/>
          <w:szCs w:val="24"/>
          <w:lang w:val="en-CA"/>
        </w:rPr>
        <w:t>Kg</w:t>
      </w:r>
      <w:r w:rsidR="005958C8" w:rsidRPr="00E372C9">
        <w:rPr>
          <w:rFonts w:ascii="Times New Roman" w:hAnsi="Times New Roman"/>
          <w:color w:val="000000"/>
          <w:sz w:val="24"/>
          <w:szCs w:val="24"/>
          <w:lang w:val="en-CA"/>
        </w:rPr>
        <w:t xml:space="preserve"> </w:t>
      </w:r>
      <w:r w:rsidR="00AB28C0">
        <w:rPr>
          <w:rFonts w:ascii="Times New Roman" w:hAnsi="Times New Roman"/>
          <w:color w:val="000000"/>
          <w:sz w:val="24"/>
          <w:szCs w:val="24"/>
          <w:lang w:val="en-CA"/>
        </w:rPr>
        <w:t>Pb (</w:t>
      </w:r>
      <w:r w:rsidR="00141387" w:rsidRPr="00E372C9">
        <w:rPr>
          <w:rFonts w:ascii="Times New Roman" w:hAnsi="Times New Roman"/>
          <w:color w:val="000000"/>
          <w:sz w:val="24"/>
          <w:szCs w:val="24"/>
          <w:lang w:val="en-CA"/>
        </w:rPr>
        <w:t>HE; 100x magnification)</w:t>
      </w:r>
      <w:r w:rsidR="00756C50" w:rsidRPr="00E372C9">
        <w:rPr>
          <w:rFonts w:ascii="Times New Roman" w:hAnsi="Times New Roman"/>
          <w:color w:val="000000"/>
          <w:sz w:val="24"/>
          <w:szCs w:val="24"/>
          <w:lang w:val="en-CA"/>
        </w:rPr>
        <w:t>.</w:t>
      </w:r>
      <w:r w:rsidR="00A352E1">
        <w:rPr>
          <w:rFonts w:ascii="Times New Roman" w:hAnsi="Times New Roman"/>
          <w:color w:val="000000"/>
          <w:sz w:val="24"/>
          <w:szCs w:val="24"/>
          <w:lang w:val="en-CA"/>
        </w:rPr>
        <w:t xml:space="preserve"> (c</w:t>
      </w:r>
      <w:r w:rsidR="0041749E" w:rsidRPr="00E372C9">
        <w:rPr>
          <w:rFonts w:ascii="Times New Roman" w:hAnsi="Times New Roman"/>
          <w:color w:val="000000"/>
          <w:sz w:val="24"/>
          <w:szCs w:val="24"/>
          <w:lang w:val="en-CA"/>
        </w:rPr>
        <w:t xml:space="preserve">) </w:t>
      </w:r>
      <w:r w:rsidR="00756C50" w:rsidRPr="00E372C9">
        <w:rPr>
          <w:rFonts w:ascii="Times New Roman" w:hAnsi="Times New Roman"/>
          <w:color w:val="000000"/>
          <w:sz w:val="24"/>
          <w:szCs w:val="24"/>
          <w:lang w:val="en-CA"/>
        </w:rPr>
        <w:t xml:space="preserve">Testis of </w:t>
      </w:r>
      <w:r w:rsidR="00AB28C0">
        <w:rPr>
          <w:rFonts w:ascii="Times New Roman" w:hAnsi="Times New Roman"/>
          <w:color w:val="000000"/>
          <w:sz w:val="24"/>
          <w:szCs w:val="24"/>
          <w:lang w:val="en-CA"/>
        </w:rPr>
        <w:t>black</w:t>
      </w:r>
      <w:r w:rsidR="00BB7964">
        <w:rPr>
          <w:rFonts w:ascii="Times New Roman" w:hAnsi="Times New Roman"/>
          <w:color w:val="000000"/>
          <w:sz w:val="24"/>
          <w:szCs w:val="24"/>
          <w:lang w:val="en-CA"/>
        </w:rPr>
        <w:t>bird</w:t>
      </w:r>
      <w:r w:rsidR="00756C50" w:rsidRPr="00E372C9">
        <w:rPr>
          <w:rFonts w:ascii="Times New Roman" w:hAnsi="Times New Roman"/>
          <w:color w:val="000000"/>
          <w:sz w:val="24"/>
          <w:szCs w:val="24"/>
          <w:lang w:val="en-CA"/>
        </w:rPr>
        <w:t xml:space="preserve">s </w:t>
      </w:r>
      <w:r w:rsidR="00AB28C0">
        <w:rPr>
          <w:rFonts w:ascii="Times New Roman" w:hAnsi="Times New Roman"/>
          <w:color w:val="000000"/>
          <w:sz w:val="24"/>
          <w:szCs w:val="24"/>
          <w:lang w:val="en-CA"/>
        </w:rPr>
        <w:t>injected with</w:t>
      </w:r>
      <w:r w:rsidR="0034724E" w:rsidRPr="00E372C9">
        <w:rPr>
          <w:rFonts w:ascii="Times New Roman" w:hAnsi="Times New Roman"/>
          <w:color w:val="000000"/>
          <w:sz w:val="24"/>
          <w:szCs w:val="24"/>
          <w:lang w:val="en-CA"/>
        </w:rPr>
        <w:t xml:space="preserve"> </w:t>
      </w:r>
      <w:r w:rsidR="0041749E" w:rsidRPr="00E372C9">
        <w:rPr>
          <w:rFonts w:ascii="Times New Roman" w:hAnsi="Times New Roman"/>
          <w:color w:val="000000"/>
          <w:sz w:val="24"/>
          <w:szCs w:val="24"/>
          <w:lang w:val="en-CA"/>
        </w:rPr>
        <w:t>100</w:t>
      </w:r>
      <w:r w:rsidR="00756C50" w:rsidRPr="00E372C9">
        <w:rPr>
          <w:rFonts w:ascii="Times New Roman" w:hAnsi="Times New Roman"/>
          <w:color w:val="000000"/>
          <w:sz w:val="24"/>
          <w:szCs w:val="24"/>
          <w:lang w:val="en-CA"/>
        </w:rPr>
        <w:t xml:space="preserve"> </w:t>
      </w:r>
      <w:r w:rsidR="0041749E" w:rsidRPr="00E372C9">
        <w:rPr>
          <w:rFonts w:ascii="Times New Roman" w:hAnsi="Times New Roman"/>
          <w:color w:val="000000"/>
          <w:sz w:val="24"/>
          <w:szCs w:val="24"/>
          <w:lang w:val="en-CA"/>
        </w:rPr>
        <w:t>mg</w:t>
      </w:r>
      <w:r w:rsidR="00AB28C0">
        <w:rPr>
          <w:rFonts w:ascii="Times New Roman" w:hAnsi="Times New Roman"/>
          <w:color w:val="000000"/>
          <w:sz w:val="24"/>
          <w:szCs w:val="24"/>
          <w:lang w:val="en-CA"/>
        </w:rPr>
        <w:t>/</w:t>
      </w:r>
      <w:r w:rsidR="00756C50" w:rsidRPr="00E372C9">
        <w:rPr>
          <w:rFonts w:ascii="Times New Roman" w:hAnsi="Times New Roman"/>
          <w:color w:val="000000"/>
          <w:sz w:val="24"/>
          <w:szCs w:val="24"/>
          <w:lang w:val="en-CA"/>
        </w:rPr>
        <w:t>Kg</w:t>
      </w:r>
      <w:r w:rsidR="0034724E" w:rsidRPr="00E372C9">
        <w:rPr>
          <w:rFonts w:ascii="Times New Roman" w:hAnsi="Times New Roman"/>
          <w:color w:val="000000"/>
          <w:sz w:val="24"/>
          <w:szCs w:val="24"/>
          <w:lang w:val="en-CA"/>
        </w:rPr>
        <w:t xml:space="preserve"> </w:t>
      </w:r>
      <w:r w:rsidR="00AB28C0">
        <w:rPr>
          <w:rFonts w:ascii="Times New Roman" w:hAnsi="Times New Roman"/>
          <w:color w:val="000000"/>
          <w:sz w:val="24"/>
          <w:szCs w:val="24"/>
          <w:lang w:val="en-CA"/>
        </w:rPr>
        <w:t>Pb</w:t>
      </w:r>
      <w:r w:rsidR="00141387" w:rsidRPr="00E372C9">
        <w:rPr>
          <w:rFonts w:ascii="Times New Roman" w:hAnsi="Times New Roman"/>
          <w:color w:val="000000"/>
          <w:sz w:val="24"/>
          <w:szCs w:val="24"/>
          <w:lang w:val="en-CA"/>
        </w:rPr>
        <w:t xml:space="preserve"> (HE; 100x magnification)</w:t>
      </w:r>
    </w:p>
    <w:p w:rsidR="00A71BC7" w:rsidRDefault="00A71BC7" w:rsidP="002565CC">
      <w:pPr>
        <w:shd w:val="clear" w:color="auto" w:fill="FFFFFF"/>
        <w:spacing w:after="0" w:line="240" w:lineRule="auto"/>
        <w:textAlignment w:val="baseline"/>
        <w:rPr>
          <w:rFonts w:ascii="Times New Roman" w:hAnsi="Times New Roman"/>
          <w:color w:val="000000"/>
          <w:sz w:val="24"/>
          <w:szCs w:val="24"/>
          <w:lang w:val="en-CA"/>
        </w:rPr>
      </w:pPr>
    </w:p>
    <w:p w:rsidR="00FB62BE" w:rsidRPr="00E372C9" w:rsidRDefault="00FB62BE" w:rsidP="002565CC">
      <w:pPr>
        <w:shd w:val="clear" w:color="auto" w:fill="FFFFFF"/>
        <w:spacing w:after="0" w:line="240" w:lineRule="auto"/>
        <w:textAlignment w:val="baseline"/>
        <w:rPr>
          <w:rFonts w:ascii="Times New Roman" w:hAnsi="Times New Roman"/>
          <w:color w:val="000000"/>
          <w:sz w:val="24"/>
          <w:szCs w:val="24"/>
          <w:lang w:val="en-CA"/>
        </w:rPr>
      </w:pPr>
    </w:p>
    <w:p w:rsidR="007D6F3E" w:rsidRPr="00E372C9" w:rsidRDefault="0068761D" w:rsidP="00A71BC7">
      <w:pPr>
        <w:spacing w:after="80" w:line="240" w:lineRule="auto"/>
        <w:rPr>
          <w:rFonts w:ascii="Times New Roman" w:hAnsi="Times New Roman"/>
          <w:color w:val="000000"/>
          <w:sz w:val="24"/>
          <w:szCs w:val="24"/>
          <w:lang w:val="en-CA"/>
        </w:rPr>
      </w:pPr>
      <w:r w:rsidRPr="007D6F3E">
        <w:rPr>
          <w:rFonts w:ascii="Times New Roman" w:hAnsi="Times New Roman"/>
          <w:color w:val="000000"/>
          <w:sz w:val="24"/>
          <w:szCs w:val="24"/>
        </w:rPr>
        <w:object w:dxaOrig="6829" w:dyaOrig="4826">
          <v:shape id="_x0000_i1026" type="#_x0000_t75" style="width:217.5pt;height:155.25pt" o:ole="">
            <v:imagedata r:id="rId38" o:title="" croptop="5389f" cropright="2720f"/>
          </v:shape>
          <o:OLEObject Type="Embed" ProgID="SigmaPlotGraphicObject.10" ShapeID="_x0000_i1026" DrawAspect="Content" ObjectID="_1573705516" r:id="rId39"/>
        </w:object>
      </w:r>
      <w:r w:rsidRPr="007D6F3E">
        <w:rPr>
          <w:rFonts w:ascii="Times New Roman" w:hAnsi="Times New Roman"/>
          <w:color w:val="000000"/>
          <w:sz w:val="24"/>
          <w:szCs w:val="24"/>
        </w:rPr>
        <w:object w:dxaOrig="6959" w:dyaOrig="4826">
          <v:shape id="_x0000_i1027" type="#_x0000_t75" style="width:229.5pt;height:155.25pt" o:ole="">
            <v:imagedata r:id="rId40" o:title="" croptop="5389f"/>
          </v:shape>
          <o:OLEObject Type="Embed" ProgID="SigmaPlotGraphicObject.10" ShapeID="_x0000_i1027" DrawAspect="Content" ObjectID="_1573705517" r:id="rId41"/>
        </w:object>
      </w:r>
    </w:p>
    <w:p w:rsidR="00946700" w:rsidRPr="00D30003" w:rsidRDefault="00AA3816" w:rsidP="002A3E74">
      <w:pPr>
        <w:spacing w:after="0" w:line="240" w:lineRule="auto"/>
        <w:rPr>
          <w:rFonts w:ascii="Times New Roman" w:hAnsi="Times New Roman"/>
          <w:color w:val="000000"/>
          <w:sz w:val="24"/>
          <w:szCs w:val="24"/>
          <w:lang w:val="en-CA"/>
        </w:rPr>
      </w:pPr>
      <w:r w:rsidRPr="00B31A65">
        <w:rPr>
          <w:rFonts w:ascii="Times New Roman" w:hAnsi="Times New Roman"/>
          <w:b/>
          <w:color w:val="000000"/>
          <w:sz w:val="24"/>
          <w:szCs w:val="24"/>
          <w:lang w:val="en-US"/>
        </w:rPr>
        <w:t>Fig.</w:t>
      </w:r>
      <w:r w:rsidR="00141387" w:rsidRPr="00B31A65">
        <w:rPr>
          <w:rFonts w:ascii="Times New Roman" w:hAnsi="Times New Roman"/>
          <w:b/>
          <w:color w:val="000000"/>
          <w:sz w:val="24"/>
          <w:szCs w:val="24"/>
          <w:lang w:val="en-US"/>
        </w:rPr>
        <w:t xml:space="preserve"> </w:t>
      </w:r>
      <w:r w:rsidR="0034724E" w:rsidRPr="00B31A65">
        <w:rPr>
          <w:rFonts w:ascii="Times New Roman" w:hAnsi="Times New Roman"/>
          <w:b/>
          <w:color w:val="000000"/>
          <w:sz w:val="24"/>
          <w:szCs w:val="24"/>
          <w:lang w:val="en-US"/>
        </w:rPr>
        <w:t>3</w:t>
      </w:r>
      <w:r w:rsidRPr="00E372C9">
        <w:rPr>
          <w:rFonts w:ascii="Times New Roman" w:hAnsi="Times New Roman"/>
          <w:color w:val="000000"/>
          <w:sz w:val="24"/>
          <w:szCs w:val="24"/>
          <w:lang w:val="en-US"/>
        </w:rPr>
        <w:t xml:space="preserve"> </w:t>
      </w:r>
      <w:r w:rsidR="00A352E1">
        <w:rPr>
          <w:rFonts w:ascii="Times New Roman" w:hAnsi="Times New Roman"/>
          <w:color w:val="000000"/>
          <w:sz w:val="24"/>
          <w:szCs w:val="24"/>
          <w:lang w:val="en-US"/>
        </w:rPr>
        <w:t>(a</w:t>
      </w:r>
      <w:r w:rsidR="002A3E74">
        <w:rPr>
          <w:rFonts w:ascii="Times New Roman" w:hAnsi="Times New Roman"/>
          <w:color w:val="000000"/>
          <w:sz w:val="24"/>
          <w:szCs w:val="24"/>
          <w:lang w:val="en-US"/>
        </w:rPr>
        <w:t xml:space="preserve">) </w:t>
      </w:r>
      <w:r w:rsidRPr="00E372C9">
        <w:rPr>
          <w:rFonts w:ascii="Times New Roman" w:hAnsi="Times New Roman"/>
          <w:color w:val="000000"/>
          <w:sz w:val="24"/>
          <w:szCs w:val="24"/>
          <w:lang w:val="en-US"/>
        </w:rPr>
        <w:t>Sperm quality parameters</w:t>
      </w:r>
      <w:r w:rsidR="0034724E" w:rsidRPr="00E372C9">
        <w:rPr>
          <w:rFonts w:ascii="Times New Roman" w:hAnsi="Times New Roman"/>
          <w:color w:val="000000"/>
          <w:sz w:val="24"/>
          <w:szCs w:val="24"/>
          <w:lang w:val="en-CA"/>
        </w:rPr>
        <w:t xml:space="preserve"> in </w:t>
      </w:r>
      <w:r w:rsidRPr="00E372C9">
        <w:rPr>
          <w:rFonts w:ascii="Times New Roman" w:eastAsia="SimSun" w:hAnsi="Times New Roman"/>
          <w:i/>
          <w:color w:val="000000"/>
          <w:kern w:val="3"/>
          <w:sz w:val="24"/>
          <w:szCs w:val="24"/>
          <w:lang w:val="en-CA" w:eastAsia="zh-CN" w:bidi="hi-IN"/>
        </w:rPr>
        <w:t>Chrysomus ruficapillus</w:t>
      </w:r>
      <w:r w:rsidRPr="00E372C9">
        <w:rPr>
          <w:rFonts w:ascii="Times New Roman" w:eastAsia="SimSun" w:hAnsi="Times New Roman"/>
          <w:color w:val="000000"/>
          <w:kern w:val="3"/>
          <w:sz w:val="24"/>
          <w:szCs w:val="24"/>
          <w:lang w:val="en-CA" w:eastAsia="zh-CN" w:bidi="hi-IN"/>
        </w:rPr>
        <w:t xml:space="preserve"> </w:t>
      </w:r>
      <w:r w:rsidR="0034724E" w:rsidRPr="00E372C9">
        <w:rPr>
          <w:rFonts w:ascii="Times New Roman" w:eastAsia="SimSun" w:hAnsi="Times New Roman"/>
          <w:color w:val="000000"/>
          <w:kern w:val="3"/>
          <w:sz w:val="24"/>
          <w:szCs w:val="24"/>
          <w:lang w:val="en-CA" w:eastAsia="zh-CN" w:bidi="hi-IN"/>
        </w:rPr>
        <w:t>seven days after injection</w:t>
      </w:r>
      <w:r w:rsidRPr="00E372C9">
        <w:rPr>
          <w:rFonts w:ascii="Times New Roman" w:eastAsia="SimSun" w:hAnsi="Times New Roman"/>
          <w:color w:val="000000"/>
          <w:kern w:val="3"/>
          <w:sz w:val="24"/>
          <w:szCs w:val="24"/>
          <w:lang w:val="en-CA" w:eastAsia="zh-CN" w:bidi="hi-IN"/>
        </w:rPr>
        <w:t xml:space="preserve"> </w:t>
      </w:r>
      <w:r w:rsidR="0034724E" w:rsidRPr="00E372C9">
        <w:rPr>
          <w:rFonts w:ascii="Times New Roman" w:eastAsia="SimSun" w:hAnsi="Times New Roman"/>
          <w:color w:val="000000"/>
          <w:kern w:val="3"/>
          <w:sz w:val="24"/>
          <w:szCs w:val="24"/>
          <w:lang w:val="en-CA" w:eastAsia="zh-CN" w:bidi="hi-IN"/>
        </w:rPr>
        <w:t>of</w:t>
      </w:r>
      <w:r w:rsidRPr="00E372C9">
        <w:rPr>
          <w:rFonts w:ascii="Times New Roman" w:eastAsia="SimSun" w:hAnsi="Times New Roman"/>
          <w:color w:val="000000"/>
          <w:kern w:val="3"/>
          <w:sz w:val="24"/>
          <w:szCs w:val="24"/>
          <w:lang w:val="en-CA" w:eastAsia="zh-CN" w:bidi="hi-IN"/>
        </w:rPr>
        <w:t xml:space="preserve"> 1 mL of saline solution (control</w:t>
      </w:r>
      <w:r w:rsidR="0034724E" w:rsidRPr="00E372C9">
        <w:rPr>
          <w:rFonts w:ascii="Times New Roman" w:eastAsia="SimSun" w:hAnsi="Times New Roman"/>
          <w:color w:val="000000"/>
          <w:kern w:val="3"/>
          <w:sz w:val="24"/>
          <w:szCs w:val="24"/>
          <w:lang w:val="en-CA" w:eastAsia="zh-CN" w:bidi="hi-IN"/>
        </w:rPr>
        <w:t xml:space="preserve"> group</w:t>
      </w:r>
      <w:r w:rsidRPr="00E372C9">
        <w:rPr>
          <w:rFonts w:ascii="Times New Roman" w:eastAsia="SimSun" w:hAnsi="Times New Roman"/>
          <w:color w:val="000000"/>
          <w:kern w:val="3"/>
          <w:sz w:val="24"/>
          <w:szCs w:val="24"/>
          <w:lang w:val="en-CA" w:eastAsia="zh-CN" w:bidi="hi-IN"/>
        </w:rPr>
        <w:t xml:space="preserve">) or 1 mL of saline solution </w:t>
      </w:r>
      <w:r w:rsidR="002A3E74">
        <w:rPr>
          <w:rFonts w:ascii="Times New Roman" w:eastAsia="SimSun" w:hAnsi="Times New Roman"/>
          <w:color w:val="000000"/>
          <w:kern w:val="3"/>
          <w:sz w:val="24"/>
          <w:szCs w:val="24"/>
          <w:lang w:val="en-CA" w:eastAsia="zh-CN" w:bidi="hi-IN"/>
        </w:rPr>
        <w:t>with</w:t>
      </w:r>
      <w:r w:rsidRPr="00E372C9">
        <w:rPr>
          <w:rFonts w:ascii="Times New Roman" w:eastAsia="SimSun" w:hAnsi="Times New Roman"/>
          <w:color w:val="000000"/>
          <w:kern w:val="3"/>
          <w:sz w:val="24"/>
          <w:szCs w:val="24"/>
          <w:lang w:val="en-CA" w:eastAsia="zh-CN" w:bidi="hi-IN"/>
        </w:rPr>
        <w:t xml:space="preserve"> </w:t>
      </w:r>
      <w:r w:rsidR="00141387" w:rsidRPr="00E372C9">
        <w:rPr>
          <w:rFonts w:ascii="Times New Roman" w:eastAsia="SimSun" w:hAnsi="Times New Roman"/>
          <w:color w:val="000000"/>
          <w:kern w:val="3"/>
          <w:sz w:val="24"/>
          <w:szCs w:val="24"/>
          <w:lang w:val="en-CA" w:eastAsia="zh-CN" w:bidi="hi-IN"/>
        </w:rPr>
        <w:t>Pb</w:t>
      </w:r>
      <w:r w:rsidRPr="00E372C9">
        <w:rPr>
          <w:rFonts w:ascii="Times New Roman" w:eastAsia="SimSun" w:hAnsi="Times New Roman"/>
          <w:color w:val="000000"/>
          <w:kern w:val="3"/>
          <w:sz w:val="24"/>
          <w:szCs w:val="24"/>
          <w:lang w:val="en-CA" w:eastAsia="zh-CN" w:bidi="hi-IN"/>
        </w:rPr>
        <w:t xml:space="preserve"> acetate (50 or 100 </w:t>
      </w:r>
      <w:r w:rsidRPr="00E372C9">
        <w:rPr>
          <w:rFonts w:ascii="Times New Roman" w:eastAsia="SimSun" w:hAnsi="Times New Roman"/>
          <w:color w:val="000000"/>
          <w:kern w:val="3"/>
          <w:sz w:val="24"/>
          <w:szCs w:val="24"/>
          <w:lang w:val="en-CA" w:eastAsia="zh-CN" w:bidi="hi-IN"/>
        </w:rPr>
        <w:lastRenderedPageBreak/>
        <w:t>mg/Kg</w:t>
      </w:r>
      <w:r w:rsidR="0034724E" w:rsidRPr="00E372C9">
        <w:rPr>
          <w:rFonts w:ascii="Times New Roman" w:eastAsia="SimSun" w:hAnsi="Times New Roman"/>
          <w:color w:val="000000"/>
          <w:kern w:val="3"/>
          <w:sz w:val="24"/>
          <w:szCs w:val="24"/>
          <w:lang w:val="en-CA" w:eastAsia="zh-CN" w:bidi="hi-IN"/>
        </w:rPr>
        <w:t xml:space="preserve"> </w:t>
      </w:r>
      <w:r w:rsidR="002A3E74">
        <w:rPr>
          <w:rFonts w:ascii="Times New Roman" w:eastAsia="SimSun" w:hAnsi="Times New Roman"/>
          <w:color w:val="000000"/>
          <w:kern w:val="3"/>
          <w:sz w:val="24"/>
          <w:szCs w:val="24"/>
          <w:lang w:val="en-CA" w:eastAsia="zh-CN" w:bidi="hi-IN"/>
        </w:rPr>
        <w:t>Pb</w:t>
      </w:r>
      <w:r w:rsidRPr="00E372C9">
        <w:rPr>
          <w:rFonts w:ascii="Times New Roman" w:eastAsia="SimSun" w:hAnsi="Times New Roman"/>
          <w:color w:val="000000"/>
          <w:kern w:val="3"/>
          <w:sz w:val="24"/>
          <w:szCs w:val="24"/>
          <w:lang w:val="en-CA" w:eastAsia="zh-CN" w:bidi="hi-IN"/>
        </w:rPr>
        <w:t xml:space="preserve">). </w:t>
      </w:r>
      <w:r w:rsidRPr="00E372C9">
        <w:rPr>
          <w:rFonts w:ascii="Times New Roman" w:eastAsia="SimSun" w:hAnsi="Times New Roman"/>
          <w:color w:val="000000"/>
          <w:kern w:val="3"/>
          <w:sz w:val="24"/>
          <w:szCs w:val="24"/>
          <w:lang w:val="en-US" w:eastAsia="zh-CN" w:bidi="hi-IN"/>
        </w:rPr>
        <w:t xml:space="preserve">Data are expressed as mean </w:t>
      </w:r>
      <w:r w:rsidRPr="00E372C9">
        <w:rPr>
          <w:rFonts w:ascii="Times New Roman" w:hAnsi="Times New Roman"/>
          <w:color w:val="000000"/>
          <w:sz w:val="24"/>
          <w:szCs w:val="24"/>
          <w:lang w:val="en-US"/>
        </w:rPr>
        <w:t>± standard error (control</w:t>
      </w:r>
      <w:r w:rsidR="002A3E74">
        <w:rPr>
          <w:rFonts w:ascii="Times New Roman" w:hAnsi="Times New Roman"/>
          <w:color w:val="000000"/>
          <w:sz w:val="24"/>
          <w:szCs w:val="24"/>
          <w:lang w:val="en-US"/>
        </w:rPr>
        <w:t xml:space="preserve"> group</w:t>
      </w:r>
      <w:r w:rsidRPr="00E372C9">
        <w:rPr>
          <w:rFonts w:ascii="Times New Roman" w:hAnsi="Times New Roman"/>
          <w:color w:val="000000"/>
          <w:sz w:val="24"/>
          <w:szCs w:val="24"/>
          <w:lang w:val="en-US"/>
        </w:rPr>
        <w:t xml:space="preserve">: n = 12; 50 </w:t>
      </w:r>
      <w:r w:rsidR="00D51294" w:rsidRPr="00E372C9">
        <w:rPr>
          <w:rFonts w:ascii="Times New Roman" w:hAnsi="Times New Roman"/>
          <w:color w:val="000000"/>
          <w:sz w:val="24"/>
          <w:szCs w:val="24"/>
          <w:lang w:val="en-US"/>
        </w:rPr>
        <w:t xml:space="preserve">mg/Kg </w:t>
      </w:r>
      <w:r w:rsidR="00D51294">
        <w:rPr>
          <w:rFonts w:ascii="Times New Roman" w:hAnsi="Times New Roman"/>
          <w:color w:val="000000"/>
          <w:sz w:val="24"/>
          <w:szCs w:val="24"/>
          <w:lang w:val="en-US"/>
        </w:rPr>
        <w:t xml:space="preserve">Pb </w:t>
      </w:r>
      <w:r w:rsidR="00D51294" w:rsidRPr="00E372C9">
        <w:rPr>
          <w:rFonts w:ascii="Times New Roman" w:hAnsi="Times New Roman"/>
          <w:color w:val="000000"/>
          <w:sz w:val="24"/>
          <w:szCs w:val="24"/>
          <w:lang w:val="en-US"/>
        </w:rPr>
        <w:t>group: n = 15</w:t>
      </w:r>
      <w:r w:rsidR="00D51294">
        <w:rPr>
          <w:rFonts w:ascii="Times New Roman" w:hAnsi="Times New Roman"/>
          <w:color w:val="000000"/>
          <w:sz w:val="24"/>
          <w:szCs w:val="24"/>
          <w:lang w:val="en-US"/>
        </w:rPr>
        <w:t xml:space="preserve">; </w:t>
      </w:r>
      <w:r w:rsidR="00141387" w:rsidRPr="00E372C9">
        <w:rPr>
          <w:rFonts w:ascii="Times New Roman" w:hAnsi="Times New Roman"/>
          <w:color w:val="000000"/>
          <w:sz w:val="24"/>
          <w:szCs w:val="24"/>
          <w:lang w:val="en-US"/>
        </w:rPr>
        <w:t>and</w:t>
      </w:r>
      <w:r w:rsidRPr="00E372C9">
        <w:rPr>
          <w:rFonts w:ascii="Times New Roman" w:hAnsi="Times New Roman"/>
          <w:color w:val="000000"/>
          <w:sz w:val="24"/>
          <w:szCs w:val="24"/>
          <w:lang w:val="en-US"/>
        </w:rPr>
        <w:t xml:space="preserve"> 100 mg/Kg</w:t>
      </w:r>
      <w:r w:rsidR="0034724E" w:rsidRPr="00E372C9">
        <w:rPr>
          <w:rFonts w:ascii="Times New Roman" w:hAnsi="Times New Roman"/>
          <w:color w:val="000000"/>
          <w:sz w:val="24"/>
          <w:szCs w:val="24"/>
          <w:lang w:val="en-US"/>
        </w:rPr>
        <w:t xml:space="preserve"> </w:t>
      </w:r>
      <w:r w:rsidR="002A3E74">
        <w:rPr>
          <w:rFonts w:ascii="Times New Roman" w:hAnsi="Times New Roman"/>
          <w:color w:val="000000"/>
          <w:sz w:val="24"/>
          <w:szCs w:val="24"/>
          <w:lang w:val="en-US"/>
        </w:rPr>
        <w:t xml:space="preserve">Pb </w:t>
      </w:r>
      <w:r w:rsidR="0034724E" w:rsidRPr="00E372C9">
        <w:rPr>
          <w:rFonts w:ascii="Times New Roman" w:hAnsi="Times New Roman"/>
          <w:color w:val="000000"/>
          <w:sz w:val="24"/>
          <w:szCs w:val="24"/>
          <w:lang w:val="en-US"/>
        </w:rPr>
        <w:t>group</w:t>
      </w:r>
      <w:r w:rsidRPr="00E372C9">
        <w:rPr>
          <w:rFonts w:ascii="Times New Roman" w:hAnsi="Times New Roman"/>
          <w:color w:val="000000"/>
          <w:sz w:val="24"/>
          <w:szCs w:val="24"/>
          <w:lang w:val="en-US"/>
        </w:rPr>
        <w:t>: n = 15). MI: membrane integrity; MF: mitoc</w:t>
      </w:r>
      <w:r w:rsidR="002A3E74">
        <w:rPr>
          <w:rFonts w:ascii="Times New Roman" w:hAnsi="Times New Roman"/>
          <w:color w:val="000000"/>
          <w:sz w:val="24"/>
          <w:szCs w:val="24"/>
          <w:lang w:val="en-US"/>
        </w:rPr>
        <w:t>h</w:t>
      </w:r>
      <w:r w:rsidRPr="00E372C9">
        <w:rPr>
          <w:rFonts w:ascii="Times New Roman" w:hAnsi="Times New Roman"/>
          <w:color w:val="000000"/>
          <w:sz w:val="24"/>
          <w:szCs w:val="24"/>
          <w:lang w:val="en-US"/>
        </w:rPr>
        <w:t xml:space="preserve">ondrial functionality; DI: DNA integrity. </w:t>
      </w:r>
      <w:r w:rsidR="002A3E74">
        <w:rPr>
          <w:rFonts w:ascii="Times New Roman" w:hAnsi="Times New Roman"/>
          <w:color w:val="000000"/>
          <w:sz w:val="24"/>
          <w:szCs w:val="24"/>
          <w:lang w:val="en-US"/>
        </w:rPr>
        <w:t>(</w:t>
      </w:r>
      <w:r w:rsidR="00A352E1">
        <w:rPr>
          <w:rFonts w:ascii="Times New Roman" w:hAnsi="Times New Roman"/>
          <w:color w:val="000000"/>
          <w:sz w:val="24"/>
          <w:szCs w:val="24"/>
          <w:lang w:val="en-CA"/>
        </w:rPr>
        <w:t>b</w:t>
      </w:r>
      <w:r w:rsidR="00D30003">
        <w:rPr>
          <w:rFonts w:ascii="Times New Roman" w:hAnsi="Times New Roman"/>
          <w:color w:val="000000"/>
          <w:sz w:val="24"/>
          <w:szCs w:val="24"/>
          <w:lang w:val="en-CA"/>
        </w:rPr>
        <w:t>)</w:t>
      </w:r>
      <w:r w:rsidR="00D30003" w:rsidRPr="00D30003">
        <w:rPr>
          <w:lang w:val="en-US"/>
        </w:rPr>
        <w:t xml:space="preserve"> </w:t>
      </w:r>
      <w:r w:rsidR="00D30003" w:rsidRPr="00D30003">
        <w:rPr>
          <w:rFonts w:ascii="Times New Roman" w:hAnsi="Times New Roman"/>
          <w:color w:val="000000"/>
          <w:sz w:val="24"/>
          <w:szCs w:val="24"/>
          <w:lang w:val="en-CA"/>
        </w:rPr>
        <w:t>Reactive oxygen species (ROS), total antioxidant capacity (ACAP), and lipid peroxidation (LPO) in testis</w:t>
      </w:r>
      <w:r w:rsidR="00D30003">
        <w:rPr>
          <w:rFonts w:ascii="Times New Roman" w:hAnsi="Times New Roman"/>
          <w:color w:val="000000"/>
          <w:sz w:val="24"/>
          <w:szCs w:val="24"/>
          <w:lang w:val="en-CA"/>
        </w:rPr>
        <w:t>.</w:t>
      </w:r>
      <w:r w:rsidR="00D30003" w:rsidRPr="00D30003">
        <w:rPr>
          <w:rFonts w:ascii="Times New Roman" w:hAnsi="Times New Roman"/>
          <w:color w:val="000000"/>
          <w:sz w:val="24"/>
          <w:szCs w:val="24"/>
          <w:lang w:val="en-CA"/>
        </w:rPr>
        <w:t xml:space="preserve"> Data are expressed as mean ± standard error</w:t>
      </w:r>
      <w:r w:rsidR="00F64F17">
        <w:rPr>
          <w:rFonts w:ascii="Times New Roman" w:hAnsi="Times New Roman"/>
          <w:color w:val="000000"/>
          <w:sz w:val="24"/>
          <w:szCs w:val="24"/>
          <w:lang w:val="en-CA"/>
        </w:rPr>
        <w:t xml:space="preserve">. </w:t>
      </w:r>
      <w:r w:rsidR="00D30003" w:rsidRPr="00D30003">
        <w:rPr>
          <w:rFonts w:ascii="Times New Roman" w:hAnsi="Times New Roman"/>
          <w:color w:val="000000"/>
          <w:sz w:val="24"/>
          <w:szCs w:val="24"/>
          <w:lang w:val="en-CA"/>
        </w:rPr>
        <w:t>Different letters indicate significant different mean values among experimental gro</w:t>
      </w:r>
      <w:r w:rsidR="00B31A65">
        <w:rPr>
          <w:rFonts w:ascii="Times New Roman" w:hAnsi="Times New Roman"/>
          <w:color w:val="000000"/>
          <w:sz w:val="24"/>
          <w:szCs w:val="24"/>
          <w:lang w:val="en-CA"/>
        </w:rPr>
        <w:t>ups (P&lt;0.05) for each parameter</w:t>
      </w:r>
    </w:p>
    <w:sectPr w:rsidR="00946700" w:rsidRPr="00D30003" w:rsidSect="00352649">
      <w:headerReference w:type="default" r:id="rId42"/>
      <w:pgSz w:w="11906" w:h="16838"/>
      <w:pgMar w:top="1080" w:right="1418" w:bottom="1418" w:left="1418" w:header="283" w:footer="283"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33FA" w:rsidRDefault="009D33FA" w:rsidP="00271ADB">
      <w:pPr>
        <w:spacing w:after="0" w:line="240" w:lineRule="auto"/>
      </w:pPr>
      <w:r>
        <w:separator/>
      </w:r>
    </w:p>
  </w:endnote>
  <w:endnote w:type="continuationSeparator" w:id="0">
    <w:p w:rsidR="009D33FA" w:rsidRDefault="009D33FA" w:rsidP="00271A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 Pro Cond">
    <w:altName w:val="Myriad Pro Cond"/>
    <w:panose1 w:val="00000000000000000000"/>
    <w:charset w:val="00"/>
    <w:family w:val="swiss"/>
    <w:notTrueType/>
    <w:pitch w:val="default"/>
    <w:sig w:usb0="00000003" w:usb1="00000000" w:usb2="00000000" w:usb3="00000000" w:csb0="00000001" w:csb1="00000000"/>
  </w:font>
  <w:font w:name="Minion Pro">
    <w:altName w:val="Minion Pro"/>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33FA" w:rsidRDefault="009D33FA" w:rsidP="00271ADB">
      <w:pPr>
        <w:spacing w:after="0" w:line="240" w:lineRule="auto"/>
      </w:pPr>
      <w:r>
        <w:separator/>
      </w:r>
    </w:p>
  </w:footnote>
  <w:footnote w:type="continuationSeparator" w:id="0">
    <w:p w:rsidR="009D33FA" w:rsidRDefault="009D33FA" w:rsidP="00271A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900" w:rsidRDefault="00365900">
    <w:pPr>
      <w:pStyle w:val="Header"/>
      <w:jc w:val="right"/>
    </w:pPr>
    <w:fldSimple w:instr="PAGE   \* MERGEFORMAT">
      <w:r w:rsidR="00496BAA" w:rsidRPr="00496BAA">
        <w:rPr>
          <w:noProof/>
          <w:lang w:val="pt-BR"/>
        </w:rPr>
        <w:t>1</w:t>
      </w:r>
    </w:fldSimple>
  </w:p>
  <w:p w:rsidR="00365900" w:rsidRDefault="0036590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25C4F"/>
    <w:multiLevelType w:val="hybridMultilevel"/>
    <w:tmpl w:val="08B09F6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8E075EB"/>
    <w:multiLevelType w:val="multilevel"/>
    <w:tmpl w:val="1070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BB5C10"/>
    <w:multiLevelType w:val="multilevel"/>
    <w:tmpl w:val="4E3A8A6A"/>
    <w:lvl w:ilvl="0">
      <w:start w:val="3"/>
      <w:numFmt w:val="decimal"/>
      <w:lvlText w:val="%1."/>
      <w:lvlJc w:val="left"/>
      <w:pPr>
        <w:ind w:left="720" w:hanging="360"/>
      </w:pPr>
      <w:rPr>
        <w:rFonts w:hint="default"/>
      </w:rPr>
    </w:lvl>
    <w:lvl w:ilvl="1">
      <w:start w:val="3"/>
      <w:numFmt w:val="decimal"/>
      <w:isLgl/>
      <w:lvlText w:val="%1.%2."/>
      <w:lvlJc w:val="left"/>
      <w:pPr>
        <w:ind w:left="846" w:hanging="4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3">
    <w:nsid w:val="39EF4FE1"/>
    <w:multiLevelType w:val="hybridMultilevel"/>
    <w:tmpl w:val="87123B8A"/>
    <w:lvl w:ilvl="0" w:tplc="0416000F">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6EBE3504"/>
    <w:multiLevelType w:val="hybridMultilevel"/>
    <w:tmpl w:val="2946E616"/>
    <w:lvl w:ilvl="0" w:tplc="645C8FA4">
      <w:start w:val="5"/>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rsids>
    <w:rsidRoot w:val="00A57E32"/>
    <w:rsid w:val="00000EAB"/>
    <w:rsid w:val="00002AD1"/>
    <w:rsid w:val="00003538"/>
    <w:rsid w:val="0000523B"/>
    <w:rsid w:val="000201A0"/>
    <w:rsid w:val="00022E94"/>
    <w:rsid w:val="000277ED"/>
    <w:rsid w:val="00030011"/>
    <w:rsid w:val="00031ACA"/>
    <w:rsid w:val="00032310"/>
    <w:rsid w:val="00032454"/>
    <w:rsid w:val="00036C9E"/>
    <w:rsid w:val="00040075"/>
    <w:rsid w:val="00045970"/>
    <w:rsid w:val="000472EA"/>
    <w:rsid w:val="000548CF"/>
    <w:rsid w:val="000561AE"/>
    <w:rsid w:val="0006151B"/>
    <w:rsid w:val="00061C32"/>
    <w:rsid w:val="00062555"/>
    <w:rsid w:val="00066376"/>
    <w:rsid w:val="00066588"/>
    <w:rsid w:val="00066703"/>
    <w:rsid w:val="00073A90"/>
    <w:rsid w:val="00074467"/>
    <w:rsid w:val="000811BA"/>
    <w:rsid w:val="0009640B"/>
    <w:rsid w:val="000966CA"/>
    <w:rsid w:val="00097B35"/>
    <w:rsid w:val="000A00D2"/>
    <w:rsid w:val="000A2843"/>
    <w:rsid w:val="000A7D40"/>
    <w:rsid w:val="000B2107"/>
    <w:rsid w:val="000B5152"/>
    <w:rsid w:val="000B6CA0"/>
    <w:rsid w:val="000C13D9"/>
    <w:rsid w:val="000D1A8C"/>
    <w:rsid w:val="000D2A5D"/>
    <w:rsid w:val="000D4B1A"/>
    <w:rsid w:val="000D4E7A"/>
    <w:rsid w:val="000D744B"/>
    <w:rsid w:val="000D7501"/>
    <w:rsid w:val="000E1487"/>
    <w:rsid w:val="000E6BDC"/>
    <w:rsid w:val="000F1570"/>
    <w:rsid w:val="000F43F2"/>
    <w:rsid w:val="000F4D29"/>
    <w:rsid w:val="000F54D2"/>
    <w:rsid w:val="00104568"/>
    <w:rsid w:val="00104FA0"/>
    <w:rsid w:val="0010577A"/>
    <w:rsid w:val="00115BF2"/>
    <w:rsid w:val="001235CF"/>
    <w:rsid w:val="0012551B"/>
    <w:rsid w:val="00137295"/>
    <w:rsid w:val="00141387"/>
    <w:rsid w:val="00145571"/>
    <w:rsid w:val="0015057A"/>
    <w:rsid w:val="001602F3"/>
    <w:rsid w:val="00160792"/>
    <w:rsid w:val="0016577A"/>
    <w:rsid w:val="00165928"/>
    <w:rsid w:val="0016719E"/>
    <w:rsid w:val="0016762C"/>
    <w:rsid w:val="00167C74"/>
    <w:rsid w:val="00171025"/>
    <w:rsid w:val="00172334"/>
    <w:rsid w:val="0017310E"/>
    <w:rsid w:val="001749A7"/>
    <w:rsid w:val="001822DE"/>
    <w:rsid w:val="001A26ED"/>
    <w:rsid w:val="001A3501"/>
    <w:rsid w:val="001A3710"/>
    <w:rsid w:val="001A556F"/>
    <w:rsid w:val="001A6B29"/>
    <w:rsid w:val="001A6EA9"/>
    <w:rsid w:val="001B0558"/>
    <w:rsid w:val="001B19AD"/>
    <w:rsid w:val="001B3575"/>
    <w:rsid w:val="001B3844"/>
    <w:rsid w:val="001B531D"/>
    <w:rsid w:val="001C094F"/>
    <w:rsid w:val="001C1555"/>
    <w:rsid w:val="001C4007"/>
    <w:rsid w:val="001C62C5"/>
    <w:rsid w:val="001C76D3"/>
    <w:rsid w:val="001D05BF"/>
    <w:rsid w:val="001D1151"/>
    <w:rsid w:val="001D738B"/>
    <w:rsid w:val="001E5A29"/>
    <w:rsid w:val="001F31D1"/>
    <w:rsid w:val="00200506"/>
    <w:rsid w:val="00200C78"/>
    <w:rsid w:val="00202E75"/>
    <w:rsid w:val="00204BE4"/>
    <w:rsid w:val="00207A8C"/>
    <w:rsid w:val="002128E9"/>
    <w:rsid w:val="00214BF9"/>
    <w:rsid w:val="002212AA"/>
    <w:rsid w:val="00231B62"/>
    <w:rsid w:val="00235D9A"/>
    <w:rsid w:val="00237FE2"/>
    <w:rsid w:val="00244A7E"/>
    <w:rsid w:val="002509EF"/>
    <w:rsid w:val="00250EDA"/>
    <w:rsid w:val="002565CC"/>
    <w:rsid w:val="002624A6"/>
    <w:rsid w:val="002629B0"/>
    <w:rsid w:val="00264A65"/>
    <w:rsid w:val="00265C1A"/>
    <w:rsid w:val="00265D4C"/>
    <w:rsid w:val="0026796F"/>
    <w:rsid w:val="00270729"/>
    <w:rsid w:val="00271ADB"/>
    <w:rsid w:val="0027423E"/>
    <w:rsid w:val="00274FCC"/>
    <w:rsid w:val="00284E3D"/>
    <w:rsid w:val="00286C61"/>
    <w:rsid w:val="00287540"/>
    <w:rsid w:val="00290656"/>
    <w:rsid w:val="002926C9"/>
    <w:rsid w:val="00292FBB"/>
    <w:rsid w:val="002A08CB"/>
    <w:rsid w:val="002A1D77"/>
    <w:rsid w:val="002A1EF9"/>
    <w:rsid w:val="002A30BC"/>
    <w:rsid w:val="002A3E74"/>
    <w:rsid w:val="002A69C5"/>
    <w:rsid w:val="002B5A80"/>
    <w:rsid w:val="002D080D"/>
    <w:rsid w:val="002D0843"/>
    <w:rsid w:val="002D29BC"/>
    <w:rsid w:val="002D2BC1"/>
    <w:rsid w:val="002D395A"/>
    <w:rsid w:val="002E0008"/>
    <w:rsid w:val="002F076C"/>
    <w:rsid w:val="002F13A5"/>
    <w:rsid w:val="002F50D3"/>
    <w:rsid w:val="003010CD"/>
    <w:rsid w:val="00320999"/>
    <w:rsid w:val="003224D5"/>
    <w:rsid w:val="00325C82"/>
    <w:rsid w:val="00326E68"/>
    <w:rsid w:val="003278B7"/>
    <w:rsid w:val="00330DB1"/>
    <w:rsid w:val="00332A5E"/>
    <w:rsid w:val="003343A0"/>
    <w:rsid w:val="003374C3"/>
    <w:rsid w:val="00340728"/>
    <w:rsid w:val="00344C0F"/>
    <w:rsid w:val="0034724E"/>
    <w:rsid w:val="00351D17"/>
    <w:rsid w:val="00352649"/>
    <w:rsid w:val="0035680A"/>
    <w:rsid w:val="0036384B"/>
    <w:rsid w:val="00365552"/>
    <w:rsid w:val="00365900"/>
    <w:rsid w:val="0036715C"/>
    <w:rsid w:val="00372139"/>
    <w:rsid w:val="00374CA2"/>
    <w:rsid w:val="00380127"/>
    <w:rsid w:val="00382E95"/>
    <w:rsid w:val="003926B4"/>
    <w:rsid w:val="003A41AB"/>
    <w:rsid w:val="003A5226"/>
    <w:rsid w:val="003A7932"/>
    <w:rsid w:val="003B271F"/>
    <w:rsid w:val="003B539B"/>
    <w:rsid w:val="003B5FF9"/>
    <w:rsid w:val="003C062D"/>
    <w:rsid w:val="003C2AC0"/>
    <w:rsid w:val="003C3095"/>
    <w:rsid w:val="003C36DC"/>
    <w:rsid w:val="003C434C"/>
    <w:rsid w:val="003C6ABB"/>
    <w:rsid w:val="003C6B6A"/>
    <w:rsid w:val="003E5393"/>
    <w:rsid w:val="003E5893"/>
    <w:rsid w:val="003F2050"/>
    <w:rsid w:val="003F3488"/>
    <w:rsid w:val="003F47F9"/>
    <w:rsid w:val="003F583D"/>
    <w:rsid w:val="00400754"/>
    <w:rsid w:val="00403F98"/>
    <w:rsid w:val="004110C0"/>
    <w:rsid w:val="00416FAB"/>
    <w:rsid w:val="0041749E"/>
    <w:rsid w:val="004204F9"/>
    <w:rsid w:val="00422A1B"/>
    <w:rsid w:val="004247A5"/>
    <w:rsid w:val="00425BE2"/>
    <w:rsid w:val="004318EC"/>
    <w:rsid w:val="00432F99"/>
    <w:rsid w:val="00434EAF"/>
    <w:rsid w:val="004362E6"/>
    <w:rsid w:val="0044326C"/>
    <w:rsid w:val="004467F1"/>
    <w:rsid w:val="00447A88"/>
    <w:rsid w:val="00452D8B"/>
    <w:rsid w:val="00464FB6"/>
    <w:rsid w:val="004736AE"/>
    <w:rsid w:val="00480910"/>
    <w:rsid w:val="0048229A"/>
    <w:rsid w:val="00483F04"/>
    <w:rsid w:val="00484B3A"/>
    <w:rsid w:val="004863A8"/>
    <w:rsid w:val="00486411"/>
    <w:rsid w:val="0049032B"/>
    <w:rsid w:val="00491561"/>
    <w:rsid w:val="00496291"/>
    <w:rsid w:val="00496BAA"/>
    <w:rsid w:val="004A16B8"/>
    <w:rsid w:val="004A333A"/>
    <w:rsid w:val="004A4497"/>
    <w:rsid w:val="004A75BC"/>
    <w:rsid w:val="004B261D"/>
    <w:rsid w:val="004B2997"/>
    <w:rsid w:val="004B4060"/>
    <w:rsid w:val="004C1465"/>
    <w:rsid w:val="004C7332"/>
    <w:rsid w:val="004D25DF"/>
    <w:rsid w:val="004D52F5"/>
    <w:rsid w:val="004D62DE"/>
    <w:rsid w:val="004D6381"/>
    <w:rsid w:val="004D7273"/>
    <w:rsid w:val="004F0FD4"/>
    <w:rsid w:val="004F36BA"/>
    <w:rsid w:val="004F3B73"/>
    <w:rsid w:val="005070B5"/>
    <w:rsid w:val="00507BAD"/>
    <w:rsid w:val="00511224"/>
    <w:rsid w:val="00512C63"/>
    <w:rsid w:val="00514025"/>
    <w:rsid w:val="00520C47"/>
    <w:rsid w:val="00523670"/>
    <w:rsid w:val="005237E3"/>
    <w:rsid w:val="00542991"/>
    <w:rsid w:val="005433FF"/>
    <w:rsid w:val="0055291B"/>
    <w:rsid w:val="00555E5D"/>
    <w:rsid w:val="0055640C"/>
    <w:rsid w:val="00556E0A"/>
    <w:rsid w:val="00557195"/>
    <w:rsid w:val="00563F16"/>
    <w:rsid w:val="00567FA9"/>
    <w:rsid w:val="00570653"/>
    <w:rsid w:val="0057073C"/>
    <w:rsid w:val="00574618"/>
    <w:rsid w:val="00581099"/>
    <w:rsid w:val="00586988"/>
    <w:rsid w:val="005879DA"/>
    <w:rsid w:val="005958C8"/>
    <w:rsid w:val="005A1EE6"/>
    <w:rsid w:val="005A6D5A"/>
    <w:rsid w:val="005B25D6"/>
    <w:rsid w:val="005B4AA2"/>
    <w:rsid w:val="005C4CA5"/>
    <w:rsid w:val="005D0980"/>
    <w:rsid w:val="005D21FF"/>
    <w:rsid w:val="005D55D7"/>
    <w:rsid w:val="005D7AC2"/>
    <w:rsid w:val="005E37E0"/>
    <w:rsid w:val="005F7C6A"/>
    <w:rsid w:val="00601235"/>
    <w:rsid w:val="006019B4"/>
    <w:rsid w:val="00601C9A"/>
    <w:rsid w:val="006062AE"/>
    <w:rsid w:val="00620EA8"/>
    <w:rsid w:val="00620F35"/>
    <w:rsid w:val="006263B0"/>
    <w:rsid w:val="00632668"/>
    <w:rsid w:val="00636F79"/>
    <w:rsid w:val="00637E28"/>
    <w:rsid w:val="006415A1"/>
    <w:rsid w:val="00641A75"/>
    <w:rsid w:val="00643D21"/>
    <w:rsid w:val="00645200"/>
    <w:rsid w:val="00647FA2"/>
    <w:rsid w:val="00650AD2"/>
    <w:rsid w:val="00650B6F"/>
    <w:rsid w:val="00653BD1"/>
    <w:rsid w:val="0066059A"/>
    <w:rsid w:val="006617B4"/>
    <w:rsid w:val="006711CA"/>
    <w:rsid w:val="00671BCA"/>
    <w:rsid w:val="00682257"/>
    <w:rsid w:val="00682C1E"/>
    <w:rsid w:val="0068761D"/>
    <w:rsid w:val="00687BC9"/>
    <w:rsid w:val="0069113A"/>
    <w:rsid w:val="006977B4"/>
    <w:rsid w:val="006A016A"/>
    <w:rsid w:val="006A098D"/>
    <w:rsid w:val="006A200C"/>
    <w:rsid w:val="006A3919"/>
    <w:rsid w:val="006A3C70"/>
    <w:rsid w:val="006A4753"/>
    <w:rsid w:val="006A5514"/>
    <w:rsid w:val="006A705A"/>
    <w:rsid w:val="006B1096"/>
    <w:rsid w:val="006B528A"/>
    <w:rsid w:val="006C29DD"/>
    <w:rsid w:val="006C3CAA"/>
    <w:rsid w:val="006C444E"/>
    <w:rsid w:val="006C5179"/>
    <w:rsid w:val="006C6ED2"/>
    <w:rsid w:val="006D403A"/>
    <w:rsid w:val="006E03BE"/>
    <w:rsid w:val="006E13B0"/>
    <w:rsid w:val="006E1FC2"/>
    <w:rsid w:val="006F0108"/>
    <w:rsid w:val="006F02B0"/>
    <w:rsid w:val="006F0937"/>
    <w:rsid w:val="006F0967"/>
    <w:rsid w:val="006F12FD"/>
    <w:rsid w:val="006F1381"/>
    <w:rsid w:val="006F1865"/>
    <w:rsid w:val="00707965"/>
    <w:rsid w:val="00715ABA"/>
    <w:rsid w:val="00717AA5"/>
    <w:rsid w:val="00724E7B"/>
    <w:rsid w:val="007328D3"/>
    <w:rsid w:val="00735612"/>
    <w:rsid w:val="00740ACD"/>
    <w:rsid w:val="00756C50"/>
    <w:rsid w:val="0077019F"/>
    <w:rsid w:val="00774DEB"/>
    <w:rsid w:val="00775FB5"/>
    <w:rsid w:val="007804A0"/>
    <w:rsid w:val="007814AC"/>
    <w:rsid w:val="007816C6"/>
    <w:rsid w:val="0078444D"/>
    <w:rsid w:val="007969A6"/>
    <w:rsid w:val="007A34BF"/>
    <w:rsid w:val="007A4746"/>
    <w:rsid w:val="007A6C5D"/>
    <w:rsid w:val="007B5948"/>
    <w:rsid w:val="007C421B"/>
    <w:rsid w:val="007C49A9"/>
    <w:rsid w:val="007C6E95"/>
    <w:rsid w:val="007C72B1"/>
    <w:rsid w:val="007C7666"/>
    <w:rsid w:val="007C7CE0"/>
    <w:rsid w:val="007D0F5D"/>
    <w:rsid w:val="007D3038"/>
    <w:rsid w:val="007D4438"/>
    <w:rsid w:val="007D6F3E"/>
    <w:rsid w:val="007D7851"/>
    <w:rsid w:val="007E5C3B"/>
    <w:rsid w:val="007E63B8"/>
    <w:rsid w:val="007F30E7"/>
    <w:rsid w:val="007F3513"/>
    <w:rsid w:val="007F3585"/>
    <w:rsid w:val="007F4ACD"/>
    <w:rsid w:val="007F5233"/>
    <w:rsid w:val="007F578E"/>
    <w:rsid w:val="007F64AE"/>
    <w:rsid w:val="00800C6E"/>
    <w:rsid w:val="00805557"/>
    <w:rsid w:val="00805586"/>
    <w:rsid w:val="0080795E"/>
    <w:rsid w:val="0081059A"/>
    <w:rsid w:val="008113DA"/>
    <w:rsid w:val="00816814"/>
    <w:rsid w:val="00817214"/>
    <w:rsid w:val="008236A0"/>
    <w:rsid w:val="008255E4"/>
    <w:rsid w:val="00825E44"/>
    <w:rsid w:val="0082615A"/>
    <w:rsid w:val="00831C5D"/>
    <w:rsid w:val="00832B0F"/>
    <w:rsid w:val="00835A9E"/>
    <w:rsid w:val="0084381B"/>
    <w:rsid w:val="008452FE"/>
    <w:rsid w:val="00846184"/>
    <w:rsid w:val="00850AFE"/>
    <w:rsid w:val="0086129A"/>
    <w:rsid w:val="00865675"/>
    <w:rsid w:val="00867DE3"/>
    <w:rsid w:val="00874C93"/>
    <w:rsid w:val="008753E5"/>
    <w:rsid w:val="00876947"/>
    <w:rsid w:val="00877268"/>
    <w:rsid w:val="00883EAE"/>
    <w:rsid w:val="00892AD1"/>
    <w:rsid w:val="00894388"/>
    <w:rsid w:val="00894BED"/>
    <w:rsid w:val="00894C66"/>
    <w:rsid w:val="008B07CD"/>
    <w:rsid w:val="008B1624"/>
    <w:rsid w:val="008B2057"/>
    <w:rsid w:val="008B4F4F"/>
    <w:rsid w:val="008C1CE3"/>
    <w:rsid w:val="008C70D4"/>
    <w:rsid w:val="008C73AB"/>
    <w:rsid w:val="008C7633"/>
    <w:rsid w:val="008D59DE"/>
    <w:rsid w:val="008D7EB8"/>
    <w:rsid w:val="008E0CEE"/>
    <w:rsid w:val="008E1F95"/>
    <w:rsid w:val="008E495C"/>
    <w:rsid w:val="008E4E3A"/>
    <w:rsid w:val="008E6B64"/>
    <w:rsid w:val="008E7219"/>
    <w:rsid w:val="008E7FDD"/>
    <w:rsid w:val="008F0F40"/>
    <w:rsid w:val="008F7C63"/>
    <w:rsid w:val="009006FE"/>
    <w:rsid w:val="00913D42"/>
    <w:rsid w:val="00915A95"/>
    <w:rsid w:val="00917CAD"/>
    <w:rsid w:val="009241BB"/>
    <w:rsid w:val="009315E1"/>
    <w:rsid w:val="00935FD9"/>
    <w:rsid w:val="00936400"/>
    <w:rsid w:val="00946700"/>
    <w:rsid w:val="00947264"/>
    <w:rsid w:val="00952218"/>
    <w:rsid w:val="00952B53"/>
    <w:rsid w:val="009556A5"/>
    <w:rsid w:val="00962850"/>
    <w:rsid w:val="009642FF"/>
    <w:rsid w:val="00973A9C"/>
    <w:rsid w:val="0098162B"/>
    <w:rsid w:val="0098205B"/>
    <w:rsid w:val="009823FD"/>
    <w:rsid w:val="009825C5"/>
    <w:rsid w:val="009877DD"/>
    <w:rsid w:val="00991781"/>
    <w:rsid w:val="00992289"/>
    <w:rsid w:val="0099331B"/>
    <w:rsid w:val="00995B30"/>
    <w:rsid w:val="00997012"/>
    <w:rsid w:val="009A1B18"/>
    <w:rsid w:val="009A4174"/>
    <w:rsid w:val="009A6DB7"/>
    <w:rsid w:val="009B0B5E"/>
    <w:rsid w:val="009B0EF7"/>
    <w:rsid w:val="009B2A48"/>
    <w:rsid w:val="009B3D87"/>
    <w:rsid w:val="009B4DDF"/>
    <w:rsid w:val="009C1CF9"/>
    <w:rsid w:val="009C21C0"/>
    <w:rsid w:val="009D11C3"/>
    <w:rsid w:val="009D33FA"/>
    <w:rsid w:val="009D64FE"/>
    <w:rsid w:val="009E1E7A"/>
    <w:rsid w:val="009E65C7"/>
    <w:rsid w:val="009E6D6C"/>
    <w:rsid w:val="009F03CF"/>
    <w:rsid w:val="009F23C2"/>
    <w:rsid w:val="00A0295A"/>
    <w:rsid w:val="00A02970"/>
    <w:rsid w:val="00A04E8A"/>
    <w:rsid w:val="00A073C2"/>
    <w:rsid w:val="00A10FD3"/>
    <w:rsid w:val="00A12AC7"/>
    <w:rsid w:val="00A23807"/>
    <w:rsid w:val="00A34393"/>
    <w:rsid w:val="00A352E1"/>
    <w:rsid w:val="00A35AFD"/>
    <w:rsid w:val="00A35EA0"/>
    <w:rsid w:val="00A372B1"/>
    <w:rsid w:val="00A413B2"/>
    <w:rsid w:val="00A422B8"/>
    <w:rsid w:val="00A43F60"/>
    <w:rsid w:val="00A4428D"/>
    <w:rsid w:val="00A47459"/>
    <w:rsid w:val="00A528FA"/>
    <w:rsid w:val="00A57E32"/>
    <w:rsid w:val="00A60386"/>
    <w:rsid w:val="00A60918"/>
    <w:rsid w:val="00A61A5E"/>
    <w:rsid w:val="00A61D25"/>
    <w:rsid w:val="00A676B5"/>
    <w:rsid w:val="00A71BC7"/>
    <w:rsid w:val="00A74E48"/>
    <w:rsid w:val="00A77518"/>
    <w:rsid w:val="00A832EE"/>
    <w:rsid w:val="00A87C72"/>
    <w:rsid w:val="00A945B6"/>
    <w:rsid w:val="00AA3816"/>
    <w:rsid w:val="00AA4929"/>
    <w:rsid w:val="00AB1279"/>
    <w:rsid w:val="00AB223D"/>
    <w:rsid w:val="00AB28C0"/>
    <w:rsid w:val="00AB6059"/>
    <w:rsid w:val="00AB6124"/>
    <w:rsid w:val="00AC15D8"/>
    <w:rsid w:val="00AC214F"/>
    <w:rsid w:val="00AC31B8"/>
    <w:rsid w:val="00AC34DA"/>
    <w:rsid w:val="00AC377F"/>
    <w:rsid w:val="00AC5984"/>
    <w:rsid w:val="00AC7617"/>
    <w:rsid w:val="00AE23EE"/>
    <w:rsid w:val="00AE4656"/>
    <w:rsid w:val="00AE499A"/>
    <w:rsid w:val="00AE5897"/>
    <w:rsid w:val="00AE633C"/>
    <w:rsid w:val="00AF0582"/>
    <w:rsid w:val="00AF23D4"/>
    <w:rsid w:val="00AF2773"/>
    <w:rsid w:val="00B01DF8"/>
    <w:rsid w:val="00B11D87"/>
    <w:rsid w:val="00B125AF"/>
    <w:rsid w:val="00B161CB"/>
    <w:rsid w:val="00B22710"/>
    <w:rsid w:val="00B24610"/>
    <w:rsid w:val="00B3056A"/>
    <w:rsid w:val="00B3167A"/>
    <w:rsid w:val="00B31A65"/>
    <w:rsid w:val="00B35E6A"/>
    <w:rsid w:val="00B3660B"/>
    <w:rsid w:val="00B42784"/>
    <w:rsid w:val="00B460FF"/>
    <w:rsid w:val="00B46AD9"/>
    <w:rsid w:val="00B53A68"/>
    <w:rsid w:val="00B56436"/>
    <w:rsid w:val="00B56D4C"/>
    <w:rsid w:val="00B6076A"/>
    <w:rsid w:val="00B6406B"/>
    <w:rsid w:val="00B704E4"/>
    <w:rsid w:val="00B77ECF"/>
    <w:rsid w:val="00B827C4"/>
    <w:rsid w:val="00B84E3A"/>
    <w:rsid w:val="00B873E1"/>
    <w:rsid w:val="00B876DE"/>
    <w:rsid w:val="00B93FB0"/>
    <w:rsid w:val="00B96B5B"/>
    <w:rsid w:val="00BA204E"/>
    <w:rsid w:val="00BA469A"/>
    <w:rsid w:val="00BA7830"/>
    <w:rsid w:val="00BB3644"/>
    <w:rsid w:val="00BB609F"/>
    <w:rsid w:val="00BB645C"/>
    <w:rsid w:val="00BB7964"/>
    <w:rsid w:val="00BB7EA9"/>
    <w:rsid w:val="00BC3992"/>
    <w:rsid w:val="00BC68A7"/>
    <w:rsid w:val="00BC7A5F"/>
    <w:rsid w:val="00BD2D0A"/>
    <w:rsid w:val="00BD3717"/>
    <w:rsid w:val="00BD3CD3"/>
    <w:rsid w:val="00BD44EB"/>
    <w:rsid w:val="00BD4FA1"/>
    <w:rsid w:val="00BD62B7"/>
    <w:rsid w:val="00BD73F0"/>
    <w:rsid w:val="00BF2E9A"/>
    <w:rsid w:val="00BF2F39"/>
    <w:rsid w:val="00BF3350"/>
    <w:rsid w:val="00BF6E77"/>
    <w:rsid w:val="00C019EC"/>
    <w:rsid w:val="00C06769"/>
    <w:rsid w:val="00C20E0B"/>
    <w:rsid w:val="00C24C66"/>
    <w:rsid w:val="00C24E8E"/>
    <w:rsid w:val="00C327E6"/>
    <w:rsid w:val="00C362C6"/>
    <w:rsid w:val="00C401F7"/>
    <w:rsid w:val="00C43078"/>
    <w:rsid w:val="00C462EA"/>
    <w:rsid w:val="00C46824"/>
    <w:rsid w:val="00C53708"/>
    <w:rsid w:val="00C5430F"/>
    <w:rsid w:val="00C6079E"/>
    <w:rsid w:val="00C65E9F"/>
    <w:rsid w:val="00C660B3"/>
    <w:rsid w:val="00C66ACA"/>
    <w:rsid w:val="00C70172"/>
    <w:rsid w:val="00C70FA9"/>
    <w:rsid w:val="00C737C9"/>
    <w:rsid w:val="00C754AE"/>
    <w:rsid w:val="00C82FED"/>
    <w:rsid w:val="00C85DEE"/>
    <w:rsid w:val="00C9339F"/>
    <w:rsid w:val="00C9659A"/>
    <w:rsid w:val="00C96850"/>
    <w:rsid w:val="00CA3897"/>
    <w:rsid w:val="00CB5E2C"/>
    <w:rsid w:val="00CC2620"/>
    <w:rsid w:val="00CC2C5C"/>
    <w:rsid w:val="00CC3AEA"/>
    <w:rsid w:val="00CD2694"/>
    <w:rsid w:val="00CD576A"/>
    <w:rsid w:val="00CE17A4"/>
    <w:rsid w:val="00CE40F3"/>
    <w:rsid w:val="00CE578A"/>
    <w:rsid w:val="00CF158C"/>
    <w:rsid w:val="00CF1CD6"/>
    <w:rsid w:val="00CF33C8"/>
    <w:rsid w:val="00CF4583"/>
    <w:rsid w:val="00D0280F"/>
    <w:rsid w:val="00D202EC"/>
    <w:rsid w:val="00D224CC"/>
    <w:rsid w:val="00D2268F"/>
    <w:rsid w:val="00D23D1E"/>
    <w:rsid w:val="00D248E5"/>
    <w:rsid w:val="00D30003"/>
    <w:rsid w:val="00D30A35"/>
    <w:rsid w:val="00D343A4"/>
    <w:rsid w:val="00D413AD"/>
    <w:rsid w:val="00D436C7"/>
    <w:rsid w:val="00D47D6C"/>
    <w:rsid w:val="00D51294"/>
    <w:rsid w:val="00D51E07"/>
    <w:rsid w:val="00D54A79"/>
    <w:rsid w:val="00D60950"/>
    <w:rsid w:val="00D60E3A"/>
    <w:rsid w:val="00D64DA9"/>
    <w:rsid w:val="00D70D85"/>
    <w:rsid w:val="00D80A71"/>
    <w:rsid w:val="00D82A59"/>
    <w:rsid w:val="00D86285"/>
    <w:rsid w:val="00D865F3"/>
    <w:rsid w:val="00D86D7E"/>
    <w:rsid w:val="00D973A7"/>
    <w:rsid w:val="00DA21BD"/>
    <w:rsid w:val="00DA3741"/>
    <w:rsid w:val="00DA5F03"/>
    <w:rsid w:val="00DA75D7"/>
    <w:rsid w:val="00DB2B7A"/>
    <w:rsid w:val="00DB2D56"/>
    <w:rsid w:val="00DB537E"/>
    <w:rsid w:val="00DC2CF4"/>
    <w:rsid w:val="00DC4F02"/>
    <w:rsid w:val="00DE5657"/>
    <w:rsid w:val="00DF59E0"/>
    <w:rsid w:val="00E00265"/>
    <w:rsid w:val="00E007B4"/>
    <w:rsid w:val="00E038D9"/>
    <w:rsid w:val="00E12329"/>
    <w:rsid w:val="00E12543"/>
    <w:rsid w:val="00E177E9"/>
    <w:rsid w:val="00E17E9F"/>
    <w:rsid w:val="00E20190"/>
    <w:rsid w:val="00E32A4C"/>
    <w:rsid w:val="00E372C9"/>
    <w:rsid w:val="00E41111"/>
    <w:rsid w:val="00E470DA"/>
    <w:rsid w:val="00E621FB"/>
    <w:rsid w:val="00E6432D"/>
    <w:rsid w:val="00E72C3D"/>
    <w:rsid w:val="00E73839"/>
    <w:rsid w:val="00E7495B"/>
    <w:rsid w:val="00E76723"/>
    <w:rsid w:val="00E8128D"/>
    <w:rsid w:val="00E84AA7"/>
    <w:rsid w:val="00E87F6B"/>
    <w:rsid w:val="00E941EA"/>
    <w:rsid w:val="00E942F8"/>
    <w:rsid w:val="00EA04E2"/>
    <w:rsid w:val="00EA1630"/>
    <w:rsid w:val="00EA4917"/>
    <w:rsid w:val="00EB3EF6"/>
    <w:rsid w:val="00EC0193"/>
    <w:rsid w:val="00EC0D1E"/>
    <w:rsid w:val="00EC331F"/>
    <w:rsid w:val="00EC47BF"/>
    <w:rsid w:val="00EC7E52"/>
    <w:rsid w:val="00EC7F35"/>
    <w:rsid w:val="00EE03BA"/>
    <w:rsid w:val="00EE1A68"/>
    <w:rsid w:val="00EE2E6E"/>
    <w:rsid w:val="00EE63C9"/>
    <w:rsid w:val="00EE707C"/>
    <w:rsid w:val="00EF0E05"/>
    <w:rsid w:val="00EF247B"/>
    <w:rsid w:val="00F0199A"/>
    <w:rsid w:val="00F0222D"/>
    <w:rsid w:val="00F023AF"/>
    <w:rsid w:val="00F050B5"/>
    <w:rsid w:val="00F169FD"/>
    <w:rsid w:val="00F40A05"/>
    <w:rsid w:val="00F44A4F"/>
    <w:rsid w:val="00F44BFC"/>
    <w:rsid w:val="00F45830"/>
    <w:rsid w:val="00F472E2"/>
    <w:rsid w:val="00F47DB2"/>
    <w:rsid w:val="00F50557"/>
    <w:rsid w:val="00F51CAB"/>
    <w:rsid w:val="00F601D9"/>
    <w:rsid w:val="00F629EC"/>
    <w:rsid w:val="00F634A2"/>
    <w:rsid w:val="00F64AAB"/>
    <w:rsid w:val="00F64F17"/>
    <w:rsid w:val="00F67269"/>
    <w:rsid w:val="00F740F3"/>
    <w:rsid w:val="00F8047A"/>
    <w:rsid w:val="00F84C20"/>
    <w:rsid w:val="00F878CE"/>
    <w:rsid w:val="00F95B31"/>
    <w:rsid w:val="00F96C3B"/>
    <w:rsid w:val="00FA4BA9"/>
    <w:rsid w:val="00FB02CE"/>
    <w:rsid w:val="00FB322C"/>
    <w:rsid w:val="00FB62BE"/>
    <w:rsid w:val="00FC2CBA"/>
    <w:rsid w:val="00FD1401"/>
    <w:rsid w:val="00FD2121"/>
    <w:rsid w:val="00FD2B15"/>
    <w:rsid w:val="00FD4E5F"/>
    <w:rsid w:val="00FD5A98"/>
    <w:rsid w:val="00FD627D"/>
    <w:rsid w:val="00FE56AE"/>
    <w:rsid w:val="00FF3A0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pt-BR" w:eastAsia="en-US"/>
    </w:rPr>
  </w:style>
  <w:style w:type="paragraph" w:styleId="Heading1">
    <w:name w:val="heading 1"/>
    <w:basedOn w:val="Normal"/>
    <w:next w:val="Normal"/>
    <w:link w:val="Heading1Char"/>
    <w:uiPriority w:val="9"/>
    <w:qFormat/>
    <w:rsid w:val="00E84AA7"/>
    <w:pPr>
      <w:keepNext/>
      <w:spacing w:before="240" w:after="60"/>
      <w:outlineLvl w:val="0"/>
    </w:pPr>
    <w:rPr>
      <w:rFonts w:ascii="Cambria" w:eastAsia="Times New Roman" w:hAnsi="Cambria"/>
      <w:b/>
      <w:bCs/>
      <w:kern w:val="32"/>
      <w:sz w:val="32"/>
      <w:szCs w:val="32"/>
      <w:lang/>
    </w:rPr>
  </w:style>
  <w:style w:type="paragraph" w:styleId="Heading2">
    <w:name w:val="heading 2"/>
    <w:basedOn w:val="Normal"/>
    <w:next w:val="Normal"/>
    <w:link w:val="Heading2Char"/>
    <w:uiPriority w:val="9"/>
    <w:semiHidden/>
    <w:unhideWhenUsed/>
    <w:qFormat/>
    <w:rsid w:val="00BD73F0"/>
    <w:pPr>
      <w:keepNext/>
      <w:spacing w:before="240" w:after="60"/>
      <w:outlineLvl w:val="1"/>
    </w:pPr>
    <w:rPr>
      <w:rFonts w:ascii="Cambria" w:eastAsia="Times New Roman" w:hAnsi="Cambria"/>
      <w:b/>
      <w:bCs/>
      <w:i/>
      <w:iCs/>
      <w:sz w:val="28"/>
      <w:szCs w:val="28"/>
    </w:rPr>
  </w:style>
  <w:style w:type="paragraph" w:styleId="Heading6">
    <w:name w:val="heading 6"/>
    <w:basedOn w:val="Normal"/>
    <w:next w:val="Normal"/>
    <w:link w:val="Heading6Char"/>
    <w:uiPriority w:val="9"/>
    <w:semiHidden/>
    <w:unhideWhenUsed/>
    <w:qFormat/>
    <w:rsid w:val="00244A7E"/>
    <w:pPr>
      <w:spacing w:before="240" w:after="60"/>
      <w:outlineLvl w:val="5"/>
    </w:pPr>
    <w:rPr>
      <w:rFonts w:eastAsia="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668"/>
    <w:pPr>
      <w:ind w:left="720"/>
      <w:contextualSpacing/>
    </w:pPr>
  </w:style>
  <w:style w:type="character" w:styleId="Strong">
    <w:name w:val="Strong"/>
    <w:uiPriority w:val="22"/>
    <w:qFormat/>
    <w:rsid w:val="00FC2CBA"/>
    <w:rPr>
      <w:b/>
      <w:bCs/>
    </w:rPr>
  </w:style>
  <w:style w:type="character" w:styleId="CommentReference">
    <w:name w:val="annotation reference"/>
    <w:uiPriority w:val="99"/>
    <w:semiHidden/>
    <w:unhideWhenUsed/>
    <w:rsid w:val="00AB6124"/>
    <w:rPr>
      <w:sz w:val="16"/>
      <w:szCs w:val="16"/>
    </w:rPr>
  </w:style>
  <w:style w:type="paragraph" w:styleId="CommentText">
    <w:name w:val="annotation text"/>
    <w:basedOn w:val="Normal"/>
    <w:link w:val="CommentTextChar"/>
    <w:uiPriority w:val="99"/>
    <w:semiHidden/>
    <w:unhideWhenUsed/>
    <w:rsid w:val="00AB6124"/>
    <w:rPr>
      <w:sz w:val="20"/>
      <w:szCs w:val="20"/>
      <w:lang/>
    </w:rPr>
  </w:style>
  <w:style w:type="character" w:customStyle="1" w:styleId="CommentTextChar">
    <w:name w:val="Comment Text Char"/>
    <w:link w:val="CommentText"/>
    <w:uiPriority w:val="99"/>
    <w:semiHidden/>
    <w:rsid w:val="00AB6124"/>
    <w:rPr>
      <w:lang w:eastAsia="en-US"/>
    </w:rPr>
  </w:style>
  <w:style w:type="paragraph" w:styleId="CommentSubject">
    <w:name w:val="annotation subject"/>
    <w:basedOn w:val="CommentText"/>
    <w:next w:val="CommentText"/>
    <w:link w:val="CommentSubjectChar"/>
    <w:uiPriority w:val="99"/>
    <w:semiHidden/>
    <w:unhideWhenUsed/>
    <w:rsid w:val="00AB6124"/>
    <w:rPr>
      <w:b/>
      <w:bCs/>
    </w:rPr>
  </w:style>
  <w:style w:type="character" w:customStyle="1" w:styleId="CommentSubjectChar">
    <w:name w:val="Comment Subject Char"/>
    <w:link w:val="CommentSubject"/>
    <w:uiPriority w:val="99"/>
    <w:semiHidden/>
    <w:rsid w:val="00AB6124"/>
    <w:rPr>
      <w:b/>
      <w:bCs/>
      <w:lang w:eastAsia="en-US"/>
    </w:rPr>
  </w:style>
  <w:style w:type="paragraph" w:styleId="BalloonText">
    <w:name w:val="Balloon Text"/>
    <w:basedOn w:val="Normal"/>
    <w:link w:val="BalloonTextChar"/>
    <w:uiPriority w:val="99"/>
    <w:semiHidden/>
    <w:unhideWhenUsed/>
    <w:rsid w:val="00AB6124"/>
    <w:pPr>
      <w:spacing w:after="0" w:line="240" w:lineRule="auto"/>
    </w:pPr>
    <w:rPr>
      <w:rFonts w:ascii="Tahoma" w:hAnsi="Tahoma"/>
      <w:sz w:val="16"/>
      <w:szCs w:val="16"/>
      <w:lang/>
    </w:rPr>
  </w:style>
  <w:style w:type="character" w:customStyle="1" w:styleId="BalloonTextChar">
    <w:name w:val="Balloon Text Char"/>
    <w:link w:val="BalloonText"/>
    <w:uiPriority w:val="99"/>
    <w:semiHidden/>
    <w:rsid w:val="00AB6124"/>
    <w:rPr>
      <w:rFonts w:ascii="Tahoma" w:hAnsi="Tahoma" w:cs="Tahoma"/>
      <w:sz w:val="16"/>
      <w:szCs w:val="16"/>
      <w:lang w:eastAsia="en-US"/>
    </w:rPr>
  </w:style>
  <w:style w:type="character" w:customStyle="1" w:styleId="apple-converted-space">
    <w:name w:val="apple-converted-space"/>
    <w:rsid w:val="00167C74"/>
  </w:style>
  <w:style w:type="character" w:styleId="Hyperlink">
    <w:name w:val="Hyperlink"/>
    <w:uiPriority w:val="99"/>
    <w:unhideWhenUsed/>
    <w:rsid w:val="00167C74"/>
    <w:rPr>
      <w:color w:val="0000FF"/>
      <w:u w:val="single"/>
    </w:rPr>
  </w:style>
  <w:style w:type="character" w:styleId="FollowedHyperlink">
    <w:name w:val="FollowedHyperlink"/>
    <w:uiPriority w:val="99"/>
    <w:semiHidden/>
    <w:unhideWhenUsed/>
    <w:rsid w:val="00104568"/>
    <w:rPr>
      <w:color w:val="800080"/>
      <w:u w:val="single"/>
    </w:rPr>
  </w:style>
  <w:style w:type="character" w:customStyle="1" w:styleId="a">
    <w:name w:val="a"/>
    <w:rsid w:val="00D973A7"/>
  </w:style>
  <w:style w:type="character" w:customStyle="1" w:styleId="l">
    <w:name w:val="l"/>
    <w:rsid w:val="00D973A7"/>
  </w:style>
  <w:style w:type="character" w:customStyle="1" w:styleId="l6">
    <w:name w:val="l6"/>
    <w:rsid w:val="00D973A7"/>
  </w:style>
  <w:style w:type="character" w:customStyle="1" w:styleId="l7">
    <w:name w:val="l7"/>
    <w:rsid w:val="00D973A7"/>
  </w:style>
  <w:style w:type="character" w:customStyle="1" w:styleId="l9">
    <w:name w:val="l9"/>
    <w:rsid w:val="00D973A7"/>
  </w:style>
  <w:style w:type="character" w:customStyle="1" w:styleId="l8">
    <w:name w:val="l8"/>
    <w:rsid w:val="00D973A7"/>
  </w:style>
  <w:style w:type="table" w:styleId="TableGrid">
    <w:name w:val="Table Grid"/>
    <w:basedOn w:val="TableNormal"/>
    <w:uiPriority w:val="59"/>
    <w:rsid w:val="00AA492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link w:val="Heading1"/>
    <w:uiPriority w:val="9"/>
    <w:rsid w:val="00E84AA7"/>
    <w:rPr>
      <w:rFonts w:ascii="Cambria" w:eastAsia="Times New Roman" w:hAnsi="Cambria" w:cs="Times New Roman"/>
      <w:b/>
      <w:bCs/>
      <w:kern w:val="32"/>
      <w:sz w:val="32"/>
      <w:szCs w:val="32"/>
      <w:lang w:eastAsia="en-US"/>
    </w:rPr>
  </w:style>
  <w:style w:type="character" w:customStyle="1" w:styleId="hps">
    <w:name w:val="hps"/>
    <w:rsid w:val="00250EDA"/>
  </w:style>
  <w:style w:type="character" w:customStyle="1" w:styleId="longtext">
    <w:name w:val="long_text"/>
    <w:rsid w:val="00650AD2"/>
  </w:style>
  <w:style w:type="paragraph" w:customStyle="1" w:styleId="title">
    <w:name w:val="title"/>
    <w:basedOn w:val="Normal"/>
    <w:rsid w:val="00202E75"/>
    <w:pPr>
      <w:spacing w:before="100" w:beforeAutospacing="1" w:after="100" w:afterAutospacing="1" w:line="240" w:lineRule="auto"/>
    </w:pPr>
    <w:rPr>
      <w:rFonts w:ascii="Times New Roman" w:eastAsia="Times New Roman" w:hAnsi="Times New Roman"/>
      <w:sz w:val="24"/>
      <w:szCs w:val="24"/>
      <w:lang w:eastAsia="pt-BR"/>
    </w:rPr>
  </w:style>
  <w:style w:type="paragraph" w:customStyle="1" w:styleId="desc">
    <w:name w:val="desc"/>
    <w:basedOn w:val="Normal"/>
    <w:rsid w:val="00202E75"/>
    <w:pPr>
      <w:spacing w:before="100" w:beforeAutospacing="1" w:after="100" w:afterAutospacing="1" w:line="240" w:lineRule="auto"/>
    </w:pPr>
    <w:rPr>
      <w:rFonts w:ascii="Times New Roman" w:eastAsia="Times New Roman" w:hAnsi="Times New Roman"/>
      <w:sz w:val="24"/>
      <w:szCs w:val="24"/>
      <w:lang w:eastAsia="pt-BR"/>
    </w:rPr>
  </w:style>
  <w:style w:type="paragraph" w:customStyle="1" w:styleId="details">
    <w:name w:val="details"/>
    <w:basedOn w:val="Normal"/>
    <w:rsid w:val="00202E75"/>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jrnl">
    <w:name w:val="jrnl"/>
    <w:rsid w:val="00202E75"/>
  </w:style>
  <w:style w:type="paragraph" w:styleId="Header">
    <w:name w:val="header"/>
    <w:basedOn w:val="Normal"/>
    <w:link w:val="HeaderChar"/>
    <w:uiPriority w:val="99"/>
    <w:unhideWhenUsed/>
    <w:rsid w:val="00271ADB"/>
    <w:pPr>
      <w:tabs>
        <w:tab w:val="center" w:pos="4252"/>
        <w:tab w:val="right" w:pos="8504"/>
      </w:tabs>
    </w:pPr>
    <w:rPr>
      <w:lang/>
    </w:rPr>
  </w:style>
  <w:style w:type="character" w:customStyle="1" w:styleId="HeaderChar">
    <w:name w:val="Header Char"/>
    <w:link w:val="Header"/>
    <w:uiPriority w:val="99"/>
    <w:rsid w:val="00271ADB"/>
    <w:rPr>
      <w:sz w:val="22"/>
      <w:szCs w:val="22"/>
      <w:lang w:eastAsia="en-US"/>
    </w:rPr>
  </w:style>
  <w:style w:type="paragraph" w:styleId="Footer">
    <w:name w:val="footer"/>
    <w:basedOn w:val="Normal"/>
    <w:link w:val="FooterChar"/>
    <w:uiPriority w:val="99"/>
    <w:unhideWhenUsed/>
    <w:rsid w:val="00271ADB"/>
    <w:pPr>
      <w:tabs>
        <w:tab w:val="center" w:pos="4252"/>
        <w:tab w:val="right" w:pos="8504"/>
      </w:tabs>
    </w:pPr>
    <w:rPr>
      <w:lang/>
    </w:rPr>
  </w:style>
  <w:style w:type="character" w:customStyle="1" w:styleId="FooterChar">
    <w:name w:val="Footer Char"/>
    <w:link w:val="Footer"/>
    <w:uiPriority w:val="99"/>
    <w:rsid w:val="00271ADB"/>
    <w:rPr>
      <w:sz w:val="22"/>
      <w:szCs w:val="22"/>
      <w:lang w:eastAsia="en-US"/>
    </w:rPr>
  </w:style>
  <w:style w:type="character" w:styleId="LineNumber">
    <w:name w:val="line number"/>
    <w:basedOn w:val="DefaultParagraphFont"/>
    <w:uiPriority w:val="99"/>
    <w:semiHidden/>
    <w:unhideWhenUsed/>
    <w:rsid w:val="00E470DA"/>
  </w:style>
  <w:style w:type="character" w:customStyle="1" w:styleId="Heading6Char">
    <w:name w:val="Heading 6 Char"/>
    <w:link w:val="Heading6"/>
    <w:uiPriority w:val="9"/>
    <w:semiHidden/>
    <w:rsid w:val="00244A7E"/>
    <w:rPr>
      <w:rFonts w:ascii="Calibri" w:eastAsia="Times New Roman" w:hAnsi="Calibri" w:cs="Times New Roman"/>
      <w:b/>
      <w:bCs/>
      <w:sz w:val="22"/>
      <w:szCs w:val="22"/>
      <w:lang w:eastAsia="en-US"/>
    </w:rPr>
  </w:style>
  <w:style w:type="paragraph" w:customStyle="1" w:styleId="Default">
    <w:name w:val="Default"/>
    <w:rsid w:val="00DF59E0"/>
    <w:pPr>
      <w:autoSpaceDE w:val="0"/>
      <w:autoSpaceDN w:val="0"/>
      <w:adjustRightInd w:val="0"/>
    </w:pPr>
    <w:rPr>
      <w:rFonts w:ascii="Myriad Pro Cond" w:hAnsi="Myriad Pro Cond" w:cs="Myriad Pro Cond"/>
      <w:color w:val="000000"/>
      <w:sz w:val="24"/>
      <w:szCs w:val="24"/>
      <w:lang w:val="pt-BR" w:eastAsia="pt-BR"/>
    </w:rPr>
  </w:style>
  <w:style w:type="paragraph" w:customStyle="1" w:styleId="Pa2">
    <w:name w:val="Pa2"/>
    <w:basedOn w:val="Default"/>
    <w:next w:val="Default"/>
    <w:uiPriority w:val="99"/>
    <w:rsid w:val="00DF59E0"/>
    <w:pPr>
      <w:spacing w:line="201" w:lineRule="atLeast"/>
    </w:pPr>
    <w:rPr>
      <w:rFonts w:cs="Times New Roman"/>
      <w:color w:val="auto"/>
    </w:rPr>
  </w:style>
  <w:style w:type="character" w:customStyle="1" w:styleId="A5">
    <w:name w:val="A5"/>
    <w:uiPriority w:val="99"/>
    <w:rsid w:val="00DF59E0"/>
    <w:rPr>
      <w:rFonts w:ascii="Minion Pro" w:hAnsi="Minion Pro" w:cs="Minion Pro"/>
      <w:color w:val="000000"/>
      <w:sz w:val="11"/>
      <w:szCs w:val="11"/>
    </w:rPr>
  </w:style>
  <w:style w:type="character" w:customStyle="1" w:styleId="Heading2Char">
    <w:name w:val="Heading 2 Char"/>
    <w:link w:val="Heading2"/>
    <w:uiPriority w:val="9"/>
    <w:semiHidden/>
    <w:rsid w:val="00BD73F0"/>
    <w:rPr>
      <w:rFonts w:ascii="Cambria" w:eastAsia="Times New Roman" w:hAnsi="Cambria" w:cs="Times New Roman"/>
      <w:b/>
      <w:bCs/>
      <w:i/>
      <w:iCs/>
      <w:sz w:val="28"/>
      <w:szCs w:val="28"/>
      <w:lang w:eastAsia="en-US"/>
    </w:rPr>
  </w:style>
</w:styles>
</file>

<file path=word/webSettings.xml><?xml version="1.0" encoding="utf-8"?>
<w:webSettings xmlns:r="http://schemas.openxmlformats.org/officeDocument/2006/relationships" xmlns:w="http://schemas.openxmlformats.org/wordprocessingml/2006/main">
  <w:divs>
    <w:div w:id="6444632">
      <w:bodyDiv w:val="1"/>
      <w:marLeft w:val="0"/>
      <w:marRight w:val="0"/>
      <w:marTop w:val="0"/>
      <w:marBottom w:val="0"/>
      <w:divBdr>
        <w:top w:val="none" w:sz="0" w:space="0" w:color="auto"/>
        <w:left w:val="none" w:sz="0" w:space="0" w:color="auto"/>
        <w:bottom w:val="none" w:sz="0" w:space="0" w:color="auto"/>
        <w:right w:val="none" w:sz="0" w:space="0" w:color="auto"/>
      </w:divBdr>
      <w:divsChild>
        <w:div w:id="146017045">
          <w:marLeft w:val="0"/>
          <w:marRight w:val="0"/>
          <w:marTop w:val="0"/>
          <w:marBottom w:val="0"/>
          <w:divBdr>
            <w:top w:val="none" w:sz="0" w:space="0" w:color="auto"/>
            <w:left w:val="none" w:sz="0" w:space="0" w:color="auto"/>
            <w:bottom w:val="none" w:sz="0" w:space="0" w:color="auto"/>
            <w:right w:val="none" w:sz="0" w:space="0" w:color="auto"/>
          </w:divBdr>
        </w:div>
        <w:div w:id="465508299">
          <w:marLeft w:val="0"/>
          <w:marRight w:val="0"/>
          <w:marTop w:val="0"/>
          <w:marBottom w:val="0"/>
          <w:divBdr>
            <w:top w:val="none" w:sz="0" w:space="0" w:color="auto"/>
            <w:left w:val="none" w:sz="0" w:space="0" w:color="auto"/>
            <w:bottom w:val="none" w:sz="0" w:space="0" w:color="auto"/>
            <w:right w:val="none" w:sz="0" w:space="0" w:color="auto"/>
          </w:divBdr>
        </w:div>
        <w:div w:id="521171182">
          <w:marLeft w:val="0"/>
          <w:marRight w:val="0"/>
          <w:marTop w:val="0"/>
          <w:marBottom w:val="0"/>
          <w:divBdr>
            <w:top w:val="none" w:sz="0" w:space="0" w:color="auto"/>
            <w:left w:val="none" w:sz="0" w:space="0" w:color="auto"/>
            <w:bottom w:val="none" w:sz="0" w:space="0" w:color="auto"/>
            <w:right w:val="none" w:sz="0" w:space="0" w:color="auto"/>
          </w:divBdr>
        </w:div>
        <w:div w:id="715356900">
          <w:marLeft w:val="0"/>
          <w:marRight w:val="0"/>
          <w:marTop w:val="0"/>
          <w:marBottom w:val="0"/>
          <w:divBdr>
            <w:top w:val="none" w:sz="0" w:space="0" w:color="auto"/>
            <w:left w:val="none" w:sz="0" w:space="0" w:color="auto"/>
            <w:bottom w:val="none" w:sz="0" w:space="0" w:color="auto"/>
            <w:right w:val="none" w:sz="0" w:space="0" w:color="auto"/>
          </w:divBdr>
        </w:div>
        <w:div w:id="828792374">
          <w:marLeft w:val="0"/>
          <w:marRight w:val="0"/>
          <w:marTop w:val="0"/>
          <w:marBottom w:val="0"/>
          <w:divBdr>
            <w:top w:val="none" w:sz="0" w:space="0" w:color="auto"/>
            <w:left w:val="none" w:sz="0" w:space="0" w:color="auto"/>
            <w:bottom w:val="none" w:sz="0" w:space="0" w:color="auto"/>
            <w:right w:val="none" w:sz="0" w:space="0" w:color="auto"/>
          </w:divBdr>
        </w:div>
        <w:div w:id="949627585">
          <w:marLeft w:val="0"/>
          <w:marRight w:val="0"/>
          <w:marTop w:val="0"/>
          <w:marBottom w:val="0"/>
          <w:divBdr>
            <w:top w:val="none" w:sz="0" w:space="0" w:color="auto"/>
            <w:left w:val="none" w:sz="0" w:space="0" w:color="auto"/>
            <w:bottom w:val="none" w:sz="0" w:space="0" w:color="auto"/>
            <w:right w:val="none" w:sz="0" w:space="0" w:color="auto"/>
          </w:divBdr>
        </w:div>
        <w:div w:id="1008560229">
          <w:marLeft w:val="0"/>
          <w:marRight w:val="0"/>
          <w:marTop w:val="0"/>
          <w:marBottom w:val="0"/>
          <w:divBdr>
            <w:top w:val="none" w:sz="0" w:space="0" w:color="auto"/>
            <w:left w:val="none" w:sz="0" w:space="0" w:color="auto"/>
            <w:bottom w:val="none" w:sz="0" w:space="0" w:color="auto"/>
            <w:right w:val="none" w:sz="0" w:space="0" w:color="auto"/>
          </w:divBdr>
        </w:div>
        <w:div w:id="1307320511">
          <w:marLeft w:val="0"/>
          <w:marRight w:val="0"/>
          <w:marTop w:val="0"/>
          <w:marBottom w:val="0"/>
          <w:divBdr>
            <w:top w:val="none" w:sz="0" w:space="0" w:color="auto"/>
            <w:left w:val="none" w:sz="0" w:space="0" w:color="auto"/>
            <w:bottom w:val="none" w:sz="0" w:space="0" w:color="auto"/>
            <w:right w:val="none" w:sz="0" w:space="0" w:color="auto"/>
          </w:divBdr>
        </w:div>
        <w:div w:id="1343895802">
          <w:marLeft w:val="0"/>
          <w:marRight w:val="0"/>
          <w:marTop w:val="0"/>
          <w:marBottom w:val="0"/>
          <w:divBdr>
            <w:top w:val="none" w:sz="0" w:space="0" w:color="auto"/>
            <w:left w:val="none" w:sz="0" w:space="0" w:color="auto"/>
            <w:bottom w:val="none" w:sz="0" w:space="0" w:color="auto"/>
            <w:right w:val="none" w:sz="0" w:space="0" w:color="auto"/>
          </w:divBdr>
        </w:div>
        <w:div w:id="1349477940">
          <w:marLeft w:val="0"/>
          <w:marRight w:val="0"/>
          <w:marTop w:val="0"/>
          <w:marBottom w:val="0"/>
          <w:divBdr>
            <w:top w:val="none" w:sz="0" w:space="0" w:color="auto"/>
            <w:left w:val="none" w:sz="0" w:space="0" w:color="auto"/>
            <w:bottom w:val="none" w:sz="0" w:space="0" w:color="auto"/>
            <w:right w:val="none" w:sz="0" w:space="0" w:color="auto"/>
          </w:divBdr>
        </w:div>
        <w:div w:id="1872263180">
          <w:marLeft w:val="0"/>
          <w:marRight w:val="0"/>
          <w:marTop w:val="0"/>
          <w:marBottom w:val="0"/>
          <w:divBdr>
            <w:top w:val="none" w:sz="0" w:space="0" w:color="auto"/>
            <w:left w:val="none" w:sz="0" w:space="0" w:color="auto"/>
            <w:bottom w:val="none" w:sz="0" w:space="0" w:color="auto"/>
            <w:right w:val="none" w:sz="0" w:space="0" w:color="auto"/>
          </w:divBdr>
        </w:div>
        <w:div w:id="1877428747">
          <w:marLeft w:val="0"/>
          <w:marRight w:val="0"/>
          <w:marTop w:val="0"/>
          <w:marBottom w:val="0"/>
          <w:divBdr>
            <w:top w:val="none" w:sz="0" w:space="0" w:color="auto"/>
            <w:left w:val="none" w:sz="0" w:space="0" w:color="auto"/>
            <w:bottom w:val="none" w:sz="0" w:space="0" w:color="auto"/>
            <w:right w:val="none" w:sz="0" w:space="0" w:color="auto"/>
          </w:divBdr>
        </w:div>
        <w:div w:id="1904608269">
          <w:marLeft w:val="0"/>
          <w:marRight w:val="0"/>
          <w:marTop w:val="0"/>
          <w:marBottom w:val="0"/>
          <w:divBdr>
            <w:top w:val="none" w:sz="0" w:space="0" w:color="auto"/>
            <w:left w:val="none" w:sz="0" w:space="0" w:color="auto"/>
            <w:bottom w:val="none" w:sz="0" w:space="0" w:color="auto"/>
            <w:right w:val="none" w:sz="0" w:space="0" w:color="auto"/>
          </w:divBdr>
        </w:div>
        <w:div w:id="1949120263">
          <w:marLeft w:val="0"/>
          <w:marRight w:val="0"/>
          <w:marTop w:val="0"/>
          <w:marBottom w:val="0"/>
          <w:divBdr>
            <w:top w:val="none" w:sz="0" w:space="0" w:color="auto"/>
            <w:left w:val="none" w:sz="0" w:space="0" w:color="auto"/>
            <w:bottom w:val="none" w:sz="0" w:space="0" w:color="auto"/>
            <w:right w:val="none" w:sz="0" w:space="0" w:color="auto"/>
          </w:divBdr>
        </w:div>
      </w:divsChild>
    </w:div>
    <w:div w:id="42752509">
      <w:bodyDiv w:val="1"/>
      <w:marLeft w:val="0"/>
      <w:marRight w:val="0"/>
      <w:marTop w:val="0"/>
      <w:marBottom w:val="0"/>
      <w:divBdr>
        <w:top w:val="none" w:sz="0" w:space="0" w:color="auto"/>
        <w:left w:val="none" w:sz="0" w:space="0" w:color="auto"/>
        <w:bottom w:val="none" w:sz="0" w:space="0" w:color="auto"/>
        <w:right w:val="none" w:sz="0" w:space="0" w:color="auto"/>
      </w:divBdr>
    </w:div>
    <w:div w:id="110907888">
      <w:bodyDiv w:val="1"/>
      <w:marLeft w:val="0"/>
      <w:marRight w:val="0"/>
      <w:marTop w:val="0"/>
      <w:marBottom w:val="0"/>
      <w:divBdr>
        <w:top w:val="none" w:sz="0" w:space="0" w:color="auto"/>
        <w:left w:val="none" w:sz="0" w:space="0" w:color="auto"/>
        <w:bottom w:val="none" w:sz="0" w:space="0" w:color="auto"/>
        <w:right w:val="none" w:sz="0" w:space="0" w:color="auto"/>
      </w:divBdr>
    </w:div>
    <w:div w:id="168132591">
      <w:bodyDiv w:val="1"/>
      <w:marLeft w:val="0"/>
      <w:marRight w:val="0"/>
      <w:marTop w:val="0"/>
      <w:marBottom w:val="0"/>
      <w:divBdr>
        <w:top w:val="none" w:sz="0" w:space="0" w:color="auto"/>
        <w:left w:val="none" w:sz="0" w:space="0" w:color="auto"/>
        <w:bottom w:val="none" w:sz="0" w:space="0" w:color="auto"/>
        <w:right w:val="none" w:sz="0" w:space="0" w:color="auto"/>
      </w:divBdr>
    </w:div>
    <w:div w:id="184248156">
      <w:bodyDiv w:val="1"/>
      <w:marLeft w:val="0"/>
      <w:marRight w:val="0"/>
      <w:marTop w:val="0"/>
      <w:marBottom w:val="0"/>
      <w:divBdr>
        <w:top w:val="none" w:sz="0" w:space="0" w:color="auto"/>
        <w:left w:val="none" w:sz="0" w:space="0" w:color="auto"/>
        <w:bottom w:val="none" w:sz="0" w:space="0" w:color="auto"/>
        <w:right w:val="none" w:sz="0" w:space="0" w:color="auto"/>
      </w:divBdr>
    </w:div>
    <w:div w:id="197741796">
      <w:bodyDiv w:val="1"/>
      <w:marLeft w:val="0"/>
      <w:marRight w:val="0"/>
      <w:marTop w:val="0"/>
      <w:marBottom w:val="0"/>
      <w:divBdr>
        <w:top w:val="none" w:sz="0" w:space="0" w:color="auto"/>
        <w:left w:val="none" w:sz="0" w:space="0" w:color="auto"/>
        <w:bottom w:val="none" w:sz="0" w:space="0" w:color="auto"/>
        <w:right w:val="none" w:sz="0" w:space="0" w:color="auto"/>
      </w:divBdr>
    </w:div>
    <w:div w:id="200482989">
      <w:bodyDiv w:val="1"/>
      <w:marLeft w:val="0"/>
      <w:marRight w:val="0"/>
      <w:marTop w:val="0"/>
      <w:marBottom w:val="0"/>
      <w:divBdr>
        <w:top w:val="none" w:sz="0" w:space="0" w:color="auto"/>
        <w:left w:val="none" w:sz="0" w:space="0" w:color="auto"/>
        <w:bottom w:val="none" w:sz="0" w:space="0" w:color="auto"/>
        <w:right w:val="none" w:sz="0" w:space="0" w:color="auto"/>
      </w:divBdr>
      <w:divsChild>
        <w:div w:id="153500057">
          <w:marLeft w:val="0"/>
          <w:marRight w:val="0"/>
          <w:marTop w:val="0"/>
          <w:marBottom w:val="0"/>
          <w:divBdr>
            <w:top w:val="none" w:sz="0" w:space="0" w:color="auto"/>
            <w:left w:val="none" w:sz="0" w:space="0" w:color="auto"/>
            <w:bottom w:val="none" w:sz="0" w:space="0" w:color="auto"/>
            <w:right w:val="none" w:sz="0" w:space="0" w:color="auto"/>
          </w:divBdr>
        </w:div>
        <w:div w:id="243491870">
          <w:marLeft w:val="0"/>
          <w:marRight w:val="0"/>
          <w:marTop w:val="0"/>
          <w:marBottom w:val="0"/>
          <w:divBdr>
            <w:top w:val="none" w:sz="0" w:space="0" w:color="auto"/>
            <w:left w:val="none" w:sz="0" w:space="0" w:color="auto"/>
            <w:bottom w:val="none" w:sz="0" w:space="0" w:color="auto"/>
            <w:right w:val="none" w:sz="0" w:space="0" w:color="auto"/>
          </w:divBdr>
        </w:div>
        <w:div w:id="726995475">
          <w:marLeft w:val="0"/>
          <w:marRight w:val="0"/>
          <w:marTop w:val="0"/>
          <w:marBottom w:val="0"/>
          <w:divBdr>
            <w:top w:val="none" w:sz="0" w:space="0" w:color="auto"/>
            <w:left w:val="none" w:sz="0" w:space="0" w:color="auto"/>
            <w:bottom w:val="none" w:sz="0" w:space="0" w:color="auto"/>
            <w:right w:val="none" w:sz="0" w:space="0" w:color="auto"/>
          </w:divBdr>
        </w:div>
        <w:div w:id="1094782849">
          <w:marLeft w:val="0"/>
          <w:marRight w:val="0"/>
          <w:marTop w:val="0"/>
          <w:marBottom w:val="0"/>
          <w:divBdr>
            <w:top w:val="none" w:sz="0" w:space="0" w:color="auto"/>
            <w:left w:val="none" w:sz="0" w:space="0" w:color="auto"/>
            <w:bottom w:val="none" w:sz="0" w:space="0" w:color="auto"/>
            <w:right w:val="none" w:sz="0" w:space="0" w:color="auto"/>
          </w:divBdr>
        </w:div>
        <w:div w:id="1387681439">
          <w:marLeft w:val="0"/>
          <w:marRight w:val="0"/>
          <w:marTop w:val="0"/>
          <w:marBottom w:val="0"/>
          <w:divBdr>
            <w:top w:val="none" w:sz="0" w:space="0" w:color="auto"/>
            <w:left w:val="none" w:sz="0" w:space="0" w:color="auto"/>
            <w:bottom w:val="none" w:sz="0" w:space="0" w:color="auto"/>
            <w:right w:val="none" w:sz="0" w:space="0" w:color="auto"/>
          </w:divBdr>
        </w:div>
        <w:div w:id="1578243179">
          <w:marLeft w:val="0"/>
          <w:marRight w:val="0"/>
          <w:marTop w:val="0"/>
          <w:marBottom w:val="0"/>
          <w:divBdr>
            <w:top w:val="none" w:sz="0" w:space="0" w:color="auto"/>
            <w:left w:val="none" w:sz="0" w:space="0" w:color="auto"/>
            <w:bottom w:val="none" w:sz="0" w:space="0" w:color="auto"/>
            <w:right w:val="none" w:sz="0" w:space="0" w:color="auto"/>
          </w:divBdr>
        </w:div>
        <w:div w:id="1797916316">
          <w:marLeft w:val="0"/>
          <w:marRight w:val="0"/>
          <w:marTop w:val="0"/>
          <w:marBottom w:val="0"/>
          <w:divBdr>
            <w:top w:val="none" w:sz="0" w:space="0" w:color="auto"/>
            <w:left w:val="none" w:sz="0" w:space="0" w:color="auto"/>
            <w:bottom w:val="none" w:sz="0" w:space="0" w:color="auto"/>
            <w:right w:val="none" w:sz="0" w:space="0" w:color="auto"/>
          </w:divBdr>
        </w:div>
      </w:divsChild>
    </w:div>
    <w:div w:id="290870677">
      <w:bodyDiv w:val="1"/>
      <w:marLeft w:val="0"/>
      <w:marRight w:val="0"/>
      <w:marTop w:val="0"/>
      <w:marBottom w:val="0"/>
      <w:divBdr>
        <w:top w:val="none" w:sz="0" w:space="0" w:color="auto"/>
        <w:left w:val="none" w:sz="0" w:space="0" w:color="auto"/>
        <w:bottom w:val="none" w:sz="0" w:space="0" w:color="auto"/>
        <w:right w:val="none" w:sz="0" w:space="0" w:color="auto"/>
      </w:divBdr>
      <w:divsChild>
        <w:div w:id="185532856">
          <w:marLeft w:val="0"/>
          <w:marRight w:val="0"/>
          <w:marTop w:val="0"/>
          <w:marBottom w:val="0"/>
          <w:divBdr>
            <w:top w:val="none" w:sz="0" w:space="0" w:color="auto"/>
            <w:left w:val="none" w:sz="0" w:space="0" w:color="auto"/>
            <w:bottom w:val="none" w:sz="0" w:space="0" w:color="auto"/>
            <w:right w:val="none" w:sz="0" w:space="0" w:color="auto"/>
          </w:divBdr>
        </w:div>
        <w:div w:id="491722619">
          <w:marLeft w:val="0"/>
          <w:marRight w:val="0"/>
          <w:marTop w:val="0"/>
          <w:marBottom w:val="0"/>
          <w:divBdr>
            <w:top w:val="none" w:sz="0" w:space="0" w:color="auto"/>
            <w:left w:val="none" w:sz="0" w:space="0" w:color="auto"/>
            <w:bottom w:val="none" w:sz="0" w:space="0" w:color="auto"/>
            <w:right w:val="none" w:sz="0" w:space="0" w:color="auto"/>
          </w:divBdr>
        </w:div>
        <w:div w:id="972829264">
          <w:marLeft w:val="0"/>
          <w:marRight w:val="0"/>
          <w:marTop w:val="0"/>
          <w:marBottom w:val="0"/>
          <w:divBdr>
            <w:top w:val="none" w:sz="0" w:space="0" w:color="auto"/>
            <w:left w:val="none" w:sz="0" w:space="0" w:color="auto"/>
            <w:bottom w:val="none" w:sz="0" w:space="0" w:color="auto"/>
            <w:right w:val="none" w:sz="0" w:space="0" w:color="auto"/>
          </w:divBdr>
        </w:div>
        <w:div w:id="1073577888">
          <w:marLeft w:val="0"/>
          <w:marRight w:val="0"/>
          <w:marTop w:val="0"/>
          <w:marBottom w:val="0"/>
          <w:divBdr>
            <w:top w:val="none" w:sz="0" w:space="0" w:color="auto"/>
            <w:left w:val="none" w:sz="0" w:space="0" w:color="auto"/>
            <w:bottom w:val="none" w:sz="0" w:space="0" w:color="auto"/>
            <w:right w:val="none" w:sz="0" w:space="0" w:color="auto"/>
          </w:divBdr>
        </w:div>
        <w:div w:id="1096973205">
          <w:marLeft w:val="0"/>
          <w:marRight w:val="0"/>
          <w:marTop w:val="0"/>
          <w:marBottom w:val="0"/>
          <w:divBdr>
            <w:top w:val="none" w:sz="0" w:space="0" w:color="auto"/>
            <w:left w:val="none" w:sz="0" w:space="0" w:color="auto"/>
            <w:bottom w:val="none" w:sz="0" w:space="0" w:color="auto"/>
            <w:right w:val="none" w:sz="0" w:space="0" w:color="auto"/>
          </w:divBdr>
        </w:div>
        <w:div w:id="1180120935">
          <w:marLeft w:val="0"/>
          <w:marRight w:val="0"/>
          <w:marTop w:val="0"/>
          <w:marBottom w:val="0"/>
          <w:divBdr>
            <w:top w:val="none" w:sz="0" w:space="0" w:color="auto"/>
            <w:left w:val="none" w:sz="0" w:space="0" w:color="auto"/>
            <w:bottom w:val="none" w:sz="0" w:space="0" w:color="auto"/>
            <w:right w:val="none" w:sz="0" w:space="0" w:color="auto"/>
          </w:divBdr>
        </w:div>
        <w:div w:id="1232692261">
          <w:marLeft w:val="0"/>
          <w:marRight w:val="0"/>
          <w:marTop w:val="0"/>
          <w:marBottom w:val="0"/>
          <w:divBdr>
            <w:top w:val="none" w:sz="0" w:space="0" w:color="auto"/>
            <w:left w:val="none" w:sz="0" w:space="0" w:color="auto"/>
            <w:bottom w:val="none" w:sz="0" w:space="0" w:color="auto"/>
            <w:right w:val="none" w:sz="0" w:space="0" w:color="auto"/>
          </w:divBdr>
        </w:div>
        <w:div w:id="1271889145">
          <w:marLeft w:val="0"/>
          <w:marRight w:val="0"/>
          <w:marTop w:val="0"/>
          <w:marBottom w:val="0"/>
          <w:divBdr>
            <w:top w:val="none" w:sz="0" w:space="0" w:color="auto"/>
            <w:left w:val="none" w:sz="0" w:space="0" w:color="auto"/>
            <w:bottom w:val="none" w:sz="0" w:space="0" w:color="auto"/>
            <w:right w:val="none" w:sz="0" w:space="0" w:color="auto"/>
          </w:divBdr>
        </w:div>
        <w:div w:id="1347295294">
          <w:marLeft w:val="0"/>
          <w:marRight w:val="0"/>
          <w:marTop w:val="0"/>
          <w:marBottom w:val="0"/>
          <w:divBdr>
            <w:top w:val="none" w:sz="0" w:space="0" w:color="auto"/>
            <w:left w:val="none" w:sz="0" w:space="0" w:color="auto"/>
            <w:bottom w:val="none" w:sz="0" w:space="0" w:color="auto"/>
            <w:right w:val="none" w:sz="0" w:space="0" w:color="auto"/>
          </w:divBdr>
        </w:div>
        <w:div w:id="1569531988">
          <w:marLeft w:val="0"/>
          <w:marRight w:val="0"/>
          <w:marTop w:val="0"/>
          <w:marBottom w:val="0"/>
          <w:divBdr>
            <w:top w:val="none" w:sz="0" w:space="0" w:color="auto"/>
            <w:left w:val="none" w:sz="0" w:space="0" w:color="auto"/>
            <w:bottom w:val="none" w:sz="0" w:space="0" w:color="auto"/>
            <w:right w:val="none" w:sz="0" w:space="0" w:color="auto"/>
          </w:divBdr>
        </w:div>
        <w:div w:id="1785879720">
          <w:marLeft w:val="0"/>
          <w:marRight w:val="0"/>
          <w:marTop w:val="0"/>
          <w:marBottom w:val="0"/>
          <w:divBdr>
            <w:top w:val="none" w:sz="0" w:space="0" w:color="auto"/>
            <w:left w:val="none" w:sz="0" w:space="0" w:color="auto"/>
            <w:bottom w:val="none" w:sz="0" w:space="0" w:color="auto"/>
            <w:right w:val="none" w:sz="0" w:space="0" w:color="auto"/>
          </w:divBdr>
        </w:div>
        <w:div w:id="1929731611">
          <w:marLeft w:val="0"/>
          <w:marRight w:val="0"/>
          <w:marTop w:val="0"/>
          <w:marBottom w:val="0"/>
          <w:divBdr>
            <w:top w:val="none" w:sz="0" w:space="0" w:color="auto"/>
            <w:left w:val="none" w:sz="0" w:space="0" w:color="auto"/>
            <w:bottom w:val="none" w:sz="0" w:space="0" w:color="auto"/>
            <w:right w:val="none" w:sz="0" w:space="0" w:color="auto"/>
          </w:divBdr>
        </w:div>
        <w:div w:id="1991715571">
          <w:marLeft w:val="0"/>
          <w:marRight w:val="0"/>
          <w:marTop w:val="0"/>
          <w:marBottom w:val="0"/>
          <w:divBdr>
            <w:top w:val="none" w:sz="0" w:space="0" w:color="auto"/>
            <w:left w:val="none" w:sz="0" w:space="0" w:color="auto"/>
            <w:bottom w:val="none" w:sz="0" w:space="0" w:color="auto"/>
            <w:right w:val="none" w:sz="0" w:space="0" w:color="auto"/>
          </w:divBdr>
        </w:div>
        <w:div w:id="2132280556">
          <w:marLeft w:val="0"/>
          <w:marRight w:val="0"/>
          <w:marTop w:val="0"/>
          <w:marBottom w:val="0"/>
          <w:divBdr>
            <w:top w:val="none" w:sz="0" w:space="0" w:color="auto"/>
            <w:left w:val="none" w:sz="0" w:space="0" w:color="auto"/>
            <w:bottom w:val="none" w:sz="0" w:space="0" w:color="auto"/>
            <w:right w:val="none" w:sz="0" w:space="0" w:color="auto"/>
          </w:divBdr>
        </w:div>
      </w:divsChild>
    </w:div>
    <w:div w:id="296758990">
      <w:bodyDiv w:val="1"/>
      <w:marLeft w:val="0"/>
      <w:marRight w:val="0"/>
      <w:marTop w:val="0"/>
      <w:marBottom w:val="0"/>
      <w:divBdr>
        <w:top w:val="none" w:sz="0" w:space="0" w:color="auto"/>
        <w:left w:val="none" w:sz="0" w:space="0" w:color="auto"/>
        <w:bottom w:val="none" w:sz="0" w:space="0" w:color="auto"/>
        <w:right w:val="none" w:sz="0" w:space="0" w:color="auto"/>
      </w:divBdr>
    </w:div>
    <w:div w:id="406464992">
      <w:bodyDiv w:val="1"/>
      <w:marLeft w:val="0"/>
      <w:marRight w:val="0"/>
      <w:marTop w:val="0"/>
      <w:marBottom w:val="0"/>
      <w:divBdr>
        <w:top w:val="none" w:sz="0" w:space="0" w:color="auto"/>
        <w:left w:val="none" w:sz="0" w:space="0" w:color="auto"/>
        <w:bottom w:val="none" w:sz="0" w:space="0" w:color="auto"/>
        <w:right w:val="none" w:sz="0" w:space="0" w:color="auto"/>
      </w:divBdr>
      <w:divsChild>
        <w:div w:id="2073851419">
          <w:marLeft w:val="0"/>
          <w:marRight w:val="0"/>
          <w:marTop w:val="0"/>
          <w:marBottom w:val="0"/>
          <w:divBdr>
            <w:top w:val="none" w:sz="0" w:space="0" w:color="auto"/>
            <w:left w:val="none" w:sz="0" w:space="0" w:color="auto"/>
            <w:bottom w:val="none" w:sz="0" w:space="0" w:color="auto"/>
            <w:right w:val="none" w:sz="0" w:space="0" w:color="auto"/>
          </w:divBdr>
          <w:divsChild>
            <w:div w:id="28955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66092">
      <w:bodyDiv w:val="1"/>
      <w:marLeft w:val="0"/>
      <w:marRight w:val="0"/>
      <w:marTop w:val="0"/>
      <w:marBottom w:val="0"/>
      <w:divBdr>
        <w:top w:val="none" w:sz="0" w:space="0" w:color="auto"/>
        <w:left w:val="none" w:sz="0" w:space="0" w:color="auto"/>
        <w:bottom w:val="none" w:sz="0" w:space="0" w:color="auto"/>
        <w:right w:val="none" w:sz="0" w:space="0" w:color="auto"/>
      </w:divBdr>
    </w:div>
    <w:div w:id="566384933">
      <w:bodyDiv w:val="1"/>
      <w:marLeft w:val="0"/>
      <w:marRight w:val="0"/>
      <w:marTop w:val="0"/>
      <w:marBottom w:val="0"/>
      <w:divBdr>
        <w:top w:val="none" w:sz="0" w:space="0" w:color="auto"/>
        <w:left w:val="none" w:sz="0" w:space="0" w:color="auto"/>
        <w:bottom w:val="none" w:sz="0" w:space="0" w:color="auto"/>
        <w:right w:val="none" w:sz="0" w:space="0" w:color="auto"/>
      </w:divBdr>
      <w:divsChild>
        <w:div w:id="36011641">
          <w:marLeft w:val="0"/>
          <w:marRight w:val="0"/>
          <w:marTop w:val="0"/>
          <w:marBottom w:val="0"/>
          <w:divBdr>
            <w:top w:val="none" w:sz="0" w:space="0" w:color="auto"/>
            <w:left w:val="none" w:sz="0" w:space="0" w:color="auto"/>
            <w:bottom w:val="none" w:sz="0" w:space="0" w:color="auto"/>
            <w:right w:val="none" w:sz="0" w:space="0" w:color="auto"/>
          </w:divBdr>
        </w:div>
        <w:div w:id="1403019891">
          <w:marLeft w:val="0"/>
          <w:marRight w:val="0"/>
          <w:marTop w:val="0"/>
          <w:marBottom w:val="0"/>
          <w:divBdr>
            <w:top w:val="none" w:sz="0" w:space="0" w:color="auto"/>
            <w:left w:val="none" w:sz="0" w:space="0" w:color="auto"/>
            <w:bottom w:val="none" w:sz="0" w:space="0" w:color="auto"/>
            <w:right w:val="none" w:sz="0" w:space="0" w:color="auto"/>
          </w:divBdr>
        </w:div>
        <w:div w:id="1417824386">
          <w:marLeft w:val="0"/>
          <w:marRight w:val="0"/>
          <w:marTop w:val="0"/>
          <w:marBottom w:val="0"/>
          <w:divBdr>
            <w:top w:val="none" w:sz="0" w:space="0" w:color="auto"/>
            <w:left w:val="none" w:sz="0" w:space="0" w:color="auto"/>
            <w:bottom w:val="none" w:sz="0" w:space="0" w:color="auto"/>
            <w:right w:val="none" w:sz="0" w:space="0" w:color="auto"/>
          </w:divBdr>
        </w:div>
      </w:divsChild>
    </w:div>
    <w:div w:id="900096531">
      <w:bodyDiv w:val="1"/>
      <w:marLeft w:val="0"/>
      <w:marRight w:val="0"/>
      <w:marTop w:val="0"/>
      <w:marBottom w:val="0"/>
      <w:divBdr>
        <w:top w:val="none" w:sz="0" w:space="0" w:color="auto"/>
        <w:left w:val="none" w:sz="0" w:space="0" w:color="auto"/>
        <w:bottom w:val="none" w:sz="0" w:space="0" w:color="auto"/>
        <w:right w:val="none" w:sz="0" w:space="0" w:color="auto"/>
      </w:divBdr>
    </w:div>
    <w:div w:id="916748092">
      <w:bodyDiv w:val="1"/>
      <w:marLeft w:val="0"/>
      <w:marRight w:val="0"/>
      <w:marTop w:val="0"/>
      <w:marBottom w:val="0"/>
      <w:divBdr>
        <w:top w:val="none" w:sz="0" w:space="0" w:color="auto"/>
        <w:left w:val="none" w:sz="0" w:space="0" w:color="auto"/>
        <w:bottom w:val="none" w:sz="0" w:space="0" w:color="auto"/>
        <w:right w:val="none" w:sz="0" w:space="0" w:color="auto"/>
      </w:divBdr>
    </w:div>
    <w:div w:id="1218787023">
      <w:bodyDiv w:val="1"/>
      <w:marLeft w:val="0"/>
      <w:marRight w:val="0"/>
      <w:marTop w:val="0"/>
      <w:marBottom w:val="0"/>
      <w:divBdr>
        <w:top w:val="none" w:sz="0" w:space="0" w:color="auto"/>
        <w:left w:val="none" w:sz="0" w:space="0" w:color="auto"/>
        <w:bottom w:val="none" w:sz="0" w:space="0" w:color="auto"/>
        <w:right w:val="none" w:sz="0" w:space="0" w:color="auto"/>
      </w:divBdr>
    </w:div>
    <w:div w:id="1262182167">
      <w:bodyDiv w:val="1"/>
      <w:marLeft w:val="0"/>
      <w:marRight w:val="0"/>
      <w:marTop w:val="0"/>
      <w:marBottom w:val="0"/>
      <w:divBdr>
        <w:top w:val="none" w:sz="0" w:space="0" w:color="auto"/>
        <w:left w:val="none" w:sz="0" w:space="0" w:color="auto"/>
        <w:bottom w:val="none" w:sz="0" w:space="0" w:color="auto"/>
        <w:right w:val="none" w:sz="0" w:space="0" w:color="auto"/>
      </w:divBdr>
    </w:div>
    <w:div w:id="1266577543">
      <w:bodyDiv w:val="1"/>
      <w:marLeft w:val="0"/>
      <w:marRight w:val="0"/>
      <w:marTop w:val="0"/>
      <w:marBottom w:val="0"/>
      <w:divBdr>
        <w:top w:val="none" w:sz="0" w:space="0" w:color="auto"/>
        <w:left w:val="none" w:sz="0" w:space="0" w:color="auto"/>
        <w:bottom w:val="none" w:sz="0" w:space="0" w:color="auto"/>
        <w:right w:val="none" w:sz="0" w:space="0" w:color="auto"/>
      </w:divBdr>
    </w:div>
    <w:div w:id="1342046520">
      <w:bodyDiv w:val="1"/>
      <w:marLeft w:val="0"/>
      <w:marRight w:val="0"/>
      <w:marTop w:val="0"/>
      <w:marBottom w:val="0"/>
      <w:divBdr>
        <w:top w:val="none" w:sz="0" w:space="0" w:color="auto"/>
        <w:left w:val="none" w:sz="0" w:space="0" w:color="auto"/>
        <w:bottom w:val="none" w:sz="0" w:space="0" w:color="auto"/>
        <w:right w:val="none" w:sz="0" w:space="0" w:color="auto"/>
      </w:divBdr>
      <w:divsChild>
        <w:div w:id="1627394091">
          <w:marLeft w:val="0"/>
          <w:marRight w:val="0"/>
          <w:marTop w:val="34"/>
          <w:marBottom w:val="34"/>
          <w:divBdr>
            <w:top w:val="none" w:sz="0" w:space="0" w:color="auto"/>
            <w:left w:val="none" w:sz="0" w:space="0" w:color="auto"/>
            <w:bottom w:val="none" w:sz="0" w:space="0" w:color="auto"/>
            <w:right w:val="none" w:sz="0" w:space="0" w:color="auto"/>
          </w:divBdr>
        </w:div>
      </w:divsChild>
    </w:div>
    <w:div w:id="1402409447">
      <w:bodyDiv w:val="1"/>
      <w:marLeft w:val="0"/>
      <w:marRight w:val="0"/>
      <w:marTop w:val="0"/>
      <w:marBottom w:val="0"/>
      <w:divBdr>
        <w:top w:val="none" w:sz="0" w:space="0" w:color="auto"/>
        <w:left w:val="none" w:sz="0" w:space="0" w:color="auto"/>
        <w:bottom w:val="none" w:sz="0" w:space="0" w:color="auto"/>
        <w:right w:val="none" w:sz="0" w:space="0" w:color="auto"/>
      </w:divBdr>
    </w:div>
    <w:div w:id="1590387491">
      <w:bodyDiv w:val="1"/>
      <w:marLeft w:val="0"/>
      <w:marRight w:val="0"/>
      <w:marTop w:val="0"/>
      <w:marBottom w:val="0"/>
      <w:divBdr>
        <w:top w:val="none" w:sz="0" w:space="0" w:color="auto"/>
        <w:left w:val="none" w:sz="0" w:space="0" w:color="auto"/>
        <w:bottom w:val="none" w:sz="0" w:space="0" w:color="auto"/>
        <w:right w:val="none" w:sz="0" w:space="0" w:color="auto"/>
      </w:divBdr>
    </w:div>
    <w:div w:id="1655066559">
      <w:bodyDiv w:val="1"/>
      <w:marLeft w:val="0"/>
      <w:marRight w:val="0"/>
      <w:marTop w:val="0"/>
      <w:marBottom w:val="0"/>
      <w:divBdr>
        <w:top w:val="none" w:sz="0" w:space="0" w:color="auto"/>
        <w:left w:val="none" w:sz="0" w:space="0" w:color="auto"/>
        <w:bottom w:val="none" w:sz="0" w:space="0" w:color="auto"/>
        <w:right w:val="none" w:sz="0" w:space="0" w:color="auto"/>
      </w:divBdr>
      <w:divsChild>
        <w:div w:id="26684188">
          <w:marLeft w:val="0"/>
          <w:marRight w:val="0"/>
          <w:marTop w:val="0"/>
          <w:marBottom w:val="0"/>
          <w:divBdr>
            <w:top w:val="none" w:sz="0" w:space="0" w:color="auto"/>
            <w:left w:val="none" w:sz="0" w:space="0" w:color="auto"/>
            <w:bottom w:val="none" w:sz="0" w:space="0" w:color="auto"/>
            <w:right w:val="none" w:sz="0" w:space="0" w:color="auto"/>
          </w:divBdr>
        </w:div>
        <w:div w:id="29032653">
          <w:marLeft w:val="0"/>
          <w:marRight w:val="0"/>
          <w:marTop w:val="0"/>
          <w:marBottom w:val="0"/>
          <w:divBdr>
            <w:top w:val="none" w:sz="0" w:space="0" w:color="auto"/>
            <w:left w:val="none" w:sz="0" w:space="0" w:color="auto"/>
            <w:bottom w:val="none" w:sz="0" w:space="0" w:color="auto"/>
            <w:right w:val="none" w:sz="0" w:space="0" w:color="auto"/>
          </w:divBdr>
        </w:div>
        <w:div w:id="37051266">
          <w:marLeft w:val="0"/>
          <w:marRight w:val="0"/>
          <w:marTop w:val="0"/>
          <w:marBottom w:val="0"/>
          <w:divBdr>
            <w:top w:val="none" w:sz="0" w:space="0" w:color="auto"/>
            <w:left w:val="none" w:sz="0" w:space="0" w:color="auto"/>
            <w:bottom w:val="none" w:sz="0" w:space="0" w:color="auto"/>
            <w:right w:val="none" w:sz="0" w:space="0" w:color="auto"/>
          </w:divBdr>
        </w:div>
        <w:div w:id="51462111">
          <w:marLeft w:val="0"/>
          <w:marRight w:val="0"/>
          <w:marTop w:val="0"/>
          <w:marBottom w:val="0"/>
          <w:divBdr>
            <w:top w:val="none" w:sz="0" w:space="0" w:color="auto"/>
            <w:left w:val="none" w:sz="0" w:space="0" w:color="auto"/>
            <w:bottom w:val="none" w:sz="0" w:space="0" w:color="auto"/>
            <w:right w:val="none" w:sz="0" w:space="0" w:color="auto"/>
          </w:divBdr>
        </w:div>
        <w:div w:id="99760071">
          <w:marLeft w:val="0"/>
          <w:marRight w:val="0"/>
          <w:marTop w:val="0"/>
          <w:marBottom w:val="0"/>
          <w:divBdr>
            <w:top w:val="none" w:sz="0" w:space="0" w:color="auto"/>
            <w:left w:val="none" w:sz="0" w:space="0" w:color="auto"/>
            <w:bottom w:val="none" w:sz="0" w:space="0" w:color="auto"/>
            <w:right w:val="none" w:sz="0" w:space="0" w:color="auto"/>
          </w:divBdr>
        </w:div>
        <w:div w:id="127433656">
          <w:marLeft w:val="0"/>
          <w:marRight w:val="0"/>
          <w:marTop w:val="0"/>
          <w:marBottom w:val="0"/>
          <w:divBdr>
            <w:top w:val="none" w:sz="0" w:space="0" w:color="auto"/>
            <w:left w:val="none" w:sz="0" w:space="0" w:color="auto"/>
            <w:bottom w:val="none" w:sz="0" w:space="0" w:color="auto"/>
            <w:right w:val="none" w:sz="0" w:space="0" w:color="auto"/>
          </w:divBdr>
        </w:div>
        <w:div w:id="321859576">
          <w:marLeft w:val="0"/>
          <w:marRight w:val="0"/>
          <w:marTop w:val="0"/>
          <w:marBottom w:val="0"/>
          <w:divBdr>
            <w:top w:val="none" w:sz="0" w:space="0" w:color="auto"/>
            <w:left w:val="none" w:sz="0" w:space="0" w:color="auto"/>
            <w:bottom w:val="none" w:sz="0" w:space="0" w:color="auto"/>
            <w:right w:val="none" w:sz="0" w:space="0" w:color="auto"/>
          </w:divBdr>
        </w:div>
        <w:div w:id="412900406">
          <w:marLeft w:val="0"/>
          <w:marRight w:val="0"/>
          <w:marTop w:val="0"/>
          <w:marBottom w:val="0"/>
          <w:divBdr>
            <w:top w:val="none" w:sz="0" w:space="0" w:color="auto"/>
            <w:left w:val="none" w:sz="0" w:space="0" w:color="auto"/>
            <w:bottom w:val="none" w:sz="0" w:space="0" w:color="auto"/>
            <w:right w:val="none" w:sz="0" w:space="0" w:color="auto"/>
          </w:divBdr>
        </w:div>
        <w:div w:id="458110801">
          <w:marLeft w:val="0"/>
          <w:marRight w:val="0"/>
          <w:marTop w:val="0"/>
          <w:marBottom w:val="0"/>
          <w:divBdr>
            <w:top w:val="none" w:sz="0" w:space="0" w:color="auto"/>
            <w:left w:val="none" w:sz="0" w:space="0" w:color="auto"/>
            <w:bottom w:val="none" w:sz="0" w:space="0" w:color="auto"/>
            <w:right w:val="none" w:sz="0" w:space="0" w:color="auto"/>
          </w:divBdr>
        </w:div>
        <w:div w:id="463891209">
          <w:marLeft w:val="0"/>
          <w:marRight w:val="0"/>
          <w:marTop w:val="0"/>
          <w:marBottom w:val="0"/>
          <w:divBdr>
            <w:top w:val="none" w:sz="0" w:space="0" w:color="auto"/>
            <w:left w:val="none" w:sz="0" w:space="0" w:color="auto"/>
            <w:bottom w:val="none" w:sz="0" w:space="0" w:color="auto"/>
            <w:right w:val="none" w:sz="0" w:space="0" w:color="auto"/>
          </w:divBdr>
        </w:div>
        <w:div w:id="618221044">
          <w:marLeft w:val="0"/>
          <w:marRight w:val="0"/>
          <w:marTop w:val="0"/>
          <w:marBottom w:val="0"/>
          <w:divBdr>
            <w:top w:val="none" w:sz="0" w:space="0" w:color="auto"/>
            <w:left w:val="none" w:sz="0" w:space="0" w:color="auto"/>
            <w:bottom w:val="none" w:sz="0" w:space="0" w:color="auto"/>
            <w:right w:val="none" w:sz="0" w:space="0" w:color="auto"/>
          </w:divBdr>
        </w:div>
        <w:div w:id="663708853">
          <w:marLeft w:val="0"/>
          <w:marRight w:val="0"/>
          <w:marTop w:val="0"/>
          <w:marBottom w:val="0"/>
          <w:divBdr>
            <w:top w:val="none" w:sz="0" w:space="0" w:color="auto"/>
            <w:left w:val="none" w:sz="0" w:space="0" w:color="auto"/>
            <w:bottom w:val="none" w:sz="0" w:space="0" w:color="auto"/>
            <w:right w:val="none" w:sz="0" w:space="0" w:color="auto"/>
          </w:divBdr>
        </w:div>
        <w:div w:id="691343431">
          <w:marLeft w:val="0"/>
          <w:marRight w:val="0"/>
          <w:marTop w:val="0"/>
          <w:marBottom w:val="0"/>
          <w:divBdr>
            <w:top w:val="none" w:sz="0" w:space="0" w:color="auto"/>
            <w:left w:val="none" w:sz="0" w:space="0" w:color="auto"/>
            <w:bottom w:val="none" w:sz="0" w:space="0" w:color="auto"/>
            <w:right w:val="none" w:sz="0" w:space="0" w:color="auto"/>
          </w:divBdr>
        </w:div>
        <w:div w:id="879781651">
          <w:marLeft w:val="0"/>
          <w:marRight w:val="0"/>
          <w:marTop w:val="0"/>
          <w:marBottom w:val="0"/>
          <w:divBdr>
            <w:top w:val="none" w:sz="0" w:space="0" w:color="auto"/>
            <w:left w:val="none" w:sz="0" w:space="0" w:color="auto"/>
            <w:bottom w:val="none" w:sz="0" w:space="0" w:color="auto"/>
            <w:right w:val="none" w:sz="0" w:space="0" w:color="auto"/>
          </w:divBdr>
        </w:div>
        <w:div w:id="906306542">
          <w:marLeft w:val="0"/>
          <w:marRight w:val="0"/>
          <w:marTop w:val="0"/>
          <w:marBottom w:val="0"/>
          <w:divBdr>
            <w:top w:val="none" w:sz="0" w:space="0" w:color="auto"/>
            <w:left w:val="none" w:sz="0" w:space="0" w:color="auto"/>
            <w:bottom w:val="none" w:sz="0" w:space="0" w:color="auto"/>
            <w:right w:val="none" w:sz="0" w:space="0" w:color="auto"/>
          </w:divBdr>
        </w:div>
        <w:div w:id="914052034">
          <w:marLeft w:val="0"/>
          <w:marRight w:val="0"/>
          <w:marTop w:val="0"/>
          <w:marBottom w:val="0"/>
          <w:divBdr>
            <w:top w:val="none" w:sz="0" w:space="0" w:color="auto"/>
            <w:left w:val="none" w:sz="0" w:space="0" w:color="auto"/>
            <w:bottom w:val="none" w:sz="0" w:space="0" w:color="auto"/>
            <w:right w:val="none" w:sz="0" w:space="0" w:color="auto"/>
          </w:divBdr>
        </w:div>
        <w:div w:id="946161380">
          <w:marLeft w:val="0"/>
          <w:marRight w:val="0"/>
          <w:marTop w:val="0"/>
          <w:marBottom w:val="0"/>
          <w:divBdr>
            <w:top w:val="none" w:sz="0" w:space="0" w:color="auto"/>
            <w:left w:val="none" w:sz="0" w:space="0" w:color="auto"/>
            <w:bottom w:val="none" w:sz="0" w:space="0" w:color="auto"/>
            <w:right w:val="none" w:sz="0" w:space="0" w:color="auto"/>
          </w:divBdr>
        </w:div>
        <w:div w:id="1137264643">
          <w:marLeft w:val="0"/>
          <w:marRight w:val="0"/>
          <w:marTop w:val="0"/>
          <w:marBottom w:val="0"/>
          <w:divBdr>
            <w:top w:val="none" w:sz="0" w:space="0" w:color="auto"/>
            <w:left w:val="none" w:sz="0" w:space="0" w:color="auto"/>
            <w:bottom w:val="none" w:sz="0" w:space="0" w:color="auto"/>
            <w:right w:val="none" w:sz="0" w:space="0" w:color="auto"/>
          </w:divBdr>
        </w:div>
        <w:div w:id="1229653473">
          <w:marLeft w:val="0"/>
          <w:marRight w:val="0"/>
          <w:marTop w:val="0"/>
          <w:marBottom w:val="0"/>
          <w:divBdr>
            <w:top w:val="none" w:sz="0" w:space="0" w:color="auto"/>
            <w:left w:val="none" w:sz="0" w:space="0" w:color="auto"/>
            <w:bottom w:val="none" w:sz="0" w:space="0" w:color="auto"/>
            <w:right w:val="none" w:sz="0" w:space="0" w:color="auto"/>
          </w:divBdr>
        </w:div>
        <w:div w:id="1236549939">
          <w:marLeft w:val="0"/>
          <w:marRight w:val="0"/>
          <w:marTop w:val="0"/>
          <w:marBottom w:val="0"/>
          <w:divBdr>
            <w:top w:val="none" w:sz="0" w:space="0" w:color="auto"/>
            <w:left w:val="none" w:sz="0" w:space="0" w:color="auto"/>
            <w:bottom w:val="none" w:sz="0" w:space="0" w:color="auto"/>
            <w:right w:val="none" w:sz="0" w:space="0" w:color="auto"/>
          </w:divBdr>
        </w:div>
        <w:div w:id="1337417920">
          <w:marLeft w:val="0"/>
          <w:marRight w:val="0"/>
          <w:marTop w:val="0"/>
          <w:marBottom w:val="0"/>
          <w:divBdr>
            <w:top w:val="none" w:sz="0" w:space="0" w:color="auto"/>
            <w:left w:val="none" w:sz="0" w:space="0" w:color="auto"/>
            <w:bottom w:val="none" w:sz="0" w:space="0" w:color="auto"/>
            <w:right w:val="none" w:sz="0" w:space="0" w:color="auto"/>
          </w:divBdr>
        </w:div>
        <w:div w:id="1363940703">
          <w:marLeft w:val="0"/>
          <w:marRight w:val="0"/>
          <w:marTop w:val="0"/>
          <w:marBottom w:val="0"/>
          <w:divBdr>
            <w:top w:val="none" w:sz="0" w:space="0" w:color="auto"/>
            <w:left w:val="none" w:sz="0" w:space="0" w:color="auto"/>
            <w:bottom w:val="none" w:sz="0" w:space="0" w:color="auto"/>
            <w:right w:val="none" w:sz="0" w:space="0" w:color="auto"/>
          </w:divBdr>
        </w:div>
        <w:div w:id="1405569853">
          <w:marLeft w:val="0"/>
          <w:marRight w:val="0"/>
          <w:marTop w:val="0"/>
          <w:marBottom w:val="0"/>
          <w:divBdr>
            <w:top w:val="none" w:sz="0" w:space="0" w:color="auto"/>
            <w:left w:val="none" w:sz="0" w:space="0" w:color="auto"/>
            <w:bottom w:val="none" w:sz="0" w:space="0" w:color="auto"/>
            <w:right w:val="none" w:sz="0" w:space="0" w:color="auto"/>
          </w:divBdr>
        </w:div>
        <w:div w:id="1444029941">
          <w:marLeft w:val="0"/>
          <w:marRight w:val="0"/>
          <w:marTop w:val="0"/>
          <w:marBottom w:val="0"/>
          <w:divBdr>
            <w:top w:val="none" w:sz="0" w:space="0" w:color="auto"/>
            <w:left w:val="none" w:sz="0" w:space="0" w:color="auto"/>
            <w:bottom w:val="none" w:sz="0" w:space="0" w:color="auto"/>
            <w:right w:val="none" w:sz="0" w:space="0" w:color="auto"/>
          </w:divBdr>
        </w:div>
        <w:div w:id="1446776825">
          <w:marLeft w:val="0"/>
          <w:marRight w:val="0"/>
          <w:marTop w:val="0"/>
          <w:marBottom w:val="0"/>
          <w:divBdr>
            <w:top w:val="none" w:sz="0" w:space="0" w:color="auto"/>
            <w:left w:val="none" w:sz="0" w:space="0" w:color="auto"/>
            <w:bottom w:val="none" w:sz="0" w:space="0" w:color="auto"/>
            <w:right w:val="none" w:sz="0" w:space="0" w:color="auto"/>
          </w:divBdr>
        </w:div>
        <w:div w:id="1501699984">
          <w:marLeft w:val="0"/>
          <w:marRight w:val="0"/>
          <w:marTop w:val="0"/>
          <w:marBottom w:val="0"/>
          <w:divBdr>
            <w:top w:val="none" w:sz="0" w:space="0" w:color="auto"/>
            <w:left w:val="none" w:sz="0" w:space="0" w:color="auto"/>
            <w:bottom w:val="none" w:sz="0" w:space="0" w:color="auto"/>
            <w:right w:val="none" w:sz="0" w:space="0" w:color="auto"/>
          </w:divBdr>
        </w:div>
        <w:div w:id="1560287192">
          <w:marLeft w:val="0"/>
          <w:marRight w:val="0"/>
          <w:marTop w:val="0"/>
          <w:marBottom w:val="0"/>
          <w:divBdr>
            <w:top w:val="none" w:sz="0" w:space="0" w:color="auto"/>
            <w:left w:val="none" w:sz="0" w:space="0" w:color="auto"/>
            <w:bottom w:val="none" w:sz="0" w:space="0" w:color="auto"/>
            <w:right w:val="none" w:sz="0" w:space="0" w:color="auto"/>
          </w:divBdr>
        </w:div>
        <w:div w:id="1578663863">
          <w:marLeft w:val="0"/>
          <w:marRight w:val="0"/>
          <w:marTop w:val="0"/>
          <w:marBottom w:val="0"/>
          <w:divBdr>
            <w:top w:val="none" w:sz="0" w:space="0" w:color="auto"/>
            <w:left w:val="none" w:sz="0" w:space="0" w:color="auto"/>
            <w:bottom w:val="none" w:sz="0" w:space="0" w:color="auto"/>
            <w:right w:val="none" w:sz="0" w:space="0" w:color="auto"/>
          </w:divBdr>
        </w:div>
        <w:div w:id="1655790908">
          <w:marLeft w:val="0"/>
          <w:marRight w:val="0"/>
          <w:marTop w:val="0"/>
          <w:marBottom w:val="0"/>
          <w:divBdr>
            <w:top w:val="none" w:sz="0" w:space="0" w:color="auto"/>
            <w:left w:val="none" w:sz="0" w:space="0" w:color="auto"/>
            <w:bottom w:val="none" w:sz="0" w:space="0" w:color="auto"/>
            <w:right w:val="none" w:sz="0" w:space="0" w:color="auto"/>
          </w:divBdr>
        </w:div>
        <w:div w:id="1762724187">
          <w:marLeft w:val="0"/>
          <w:marRight w:val="0"/>
          <w:marTop w:val="0"/>
          <w:marBottom w:val="0"/>
          <w:divBdr>
            <w:top w:val="none" w:sz="0" w:space="0" w:color="auto"/>
            <w:left w:val="none" w:sz="0" w:space="0" w:color="auto"/>
            <w:bottom w:val="none" w:sz="0" w:space="0" w:color="auto"/>
            <w:right w:val="none" w:sz="0" w:space="0" w:color="auto"/>
          </w:divBdr>
        </w:div>
        <w:div w:id="1791509088">
          <w:marLeft w:val="0"/>
          <w:marRight w:val="0"/>
          <w:marTop w:val="0"/>
          <w:marBottom w:val="0"/>
          <w:divBdr>
            <w:top w:val="none" w:sz="0" w:space="0" w:color="auto"/>
            <w:left w:val="none" w:sz="0" w:space="0" w:color="auto"/>
            <w:bottom w:val="none" w:sz="0" w:space="0" w:color="auto"/>
            <w:right w:val="none" w:sz="0" w:space="0" w:color="auto"/>
          </w:divBdr>
        </w:div>
        <w:div w:id="1802267876">
          <w:marLeft w:val="0"/>
          <w:marRight w:val="0"/>
          <w:marTop w:val="0"/>
          <w:marBottom w:val="0"/>
          <w:divBdr>
            <w:top w:val="none" w:sz="0" w:space="0" w:color="auto"/>
            <w:left w:val="none" w:sz="0" w:space="0" w:color="auto"/>
            <w:bottom w:val="none" w:sz="0" w:space="0" w:color="auto"/>
            <w:right w:val="none" w:sz="0" w:space="0" w:color="auto"/>
          </w:divBdr>
        </w:div>
        <w:div w:id="1807702069">
          <w:marLeft w:val="0"/>
          <w:marRight w:val="0"/>
          <w:marTop w:val="0"/>
          <w:marBottom w:val="0"/>
          <w:divBdr>
            <w:top w:val="none" w:sz="0" w:space="0" w:color="auto"/>
            <w:left w:val="none" w:sz="0" w:space="0" w:color="auto"/>
            <w:bottom w:val="none" w:sz="0" w:space="0" w:color="auto"/>
            <w:right w:val="none" w:sz="0" w:space="0" w:color="auto"/>
          </w:divBdr>
        </w:div>
        <w:div w:id="1851411517">
          <w:marLeft w:val="0"/>
          <w:marRight w:val="0"/>
          <w:marTop w:val="0"/>
          <w:marBottom w:val="0"/>
          <w:divBdr>
            <w:top w:val="none" w:sz="0" w:space="0" w:color="auto"/>
            <w:left w:val="none" w:sz="0" w:space="0" w:color="auto"/>
            <w:bottom w:val="none" w:sz="0" w:space="0" w:color="auto"/>
            <w:right w:val="none" w:sz="0" w:space="0" w:color="auto"/>
          </w:divBdr>
        </w:div>
        <w:div w:id="1896231849">
          <w:marLeft w:val="0"/>
          <w:marRight w:val="0"/>
          <w:marTop w:val="0"/>
          <w:marBottom w:val="0"/>
          <w:divBdr>
            <w:top w:val="none" w:sz="0" w:space="0" w:color="auto"/>
            <w:left w:val="none" w:sz="0" w:space="0" w:color="auto"/>
            <w:bottom w:val="none" w:sz="0" w:space="0" w:color="auto"/>
            <w:right w:val="none" w:sz="0" w:space="0" w:color="auto"/>
          </w:divBdr>
        </w:div>
        <w:div w:id="1898586704">
          <w:marLeft w:val="0"/>
          <w:marRight w:val="0"/>
          <w:marTop w:val="0"/>
          <w:marBottom w:val="0"/>
          <w:divBdr>
            <w:top w:val="none" w:sz="0" w:space="0" w:color="auto"/>
            <w:left w:val="none" w:sz="0" w:space="0" w:color="auto"/>
            <w:bottom w:val="none" w:sz="0" w:space="0" w:color="auto"/>
            <w:right w:val="none" w:sz="0" w:space="0" w:color="auto"/>
          </w:divBdr>
        </w:div>
        <w:div w:id="1902598547">
          <w:marLeft w:val="0"/>
          <w:marRight w:val="0"/>
          <w:marTop w:val="0"/>
          <w:marBottom w:val="0"/>
          <w:divBdr>
            <w:top w:val="none" w:sz="0" w:space="0" w:color="auto"/>
            <w:left w:val="none" w:sz="0" w:space="0" w:color="auto"/>
            <w:bottom w:val="none" w:sz="0" w:space="0" w:color="auto"/>
            <w:right w:val="none" w:sz="0" w:space="0" w:color="auto"/>
          </w:divBdr>
        </w:div>
        <w:div w:id="1917283135">
          <w:marLeft w:val="0"/>
          <w:marRight w:val="0"/>
          <w:marTop w:val="0"/>
          <w:marBottom w:val="0"/>
          <w:divBdr>
            <w:top w:val="none" w:sz="0" w:space="0" w:color="auto"/>
            <w:left w:val="none" w:sz="0" w:space="0" w:color="auto"/>
            <w:bottom w:val="none" w:sz="0" w:space="0" w:color="auto"/>
            <w:right w:val="none" w:sz="0" w:space="0" w:color="auto"/>
          </w:divBdr>
        </w:div>
        <w:div w:id="2046565190">
          <w:marLeft w:val="0"/>
          <w:marRight w:val="0"/>
          <w:marTop w:val="0"/>
          <w:marBottom w:val="0"/>
          <w:divBdr>
            <w:top w:val="none" w:sz="0" w:space="0" w:color="auto"/>
            <w:left w:val="none" w:sz="0" w:space="0" w:color="auto"/>
            <w:bottom w:val="none" w:sz="0" w:space="0" w:color="auto"/>
            <w:right w:val="none" w:sz="0" w:space="0" w:color="auto"/>
          </w:divBdr>
        </w:div>
        <w:div w:id="2061854720">
          <w:marLeft w:val="0"/>
          <w:marRight w:val="0"/>
          <w:marTop w:val="0"/>
          <w:marBottom w:val="0"/>
          <w:divBdr>
            <w:top w:val="none" w:sz="0" w:space="0" w:color="auto"/>
            <w:left w:val="none" w:sz="0" w:space="0" w:color="auto"/>
            <w:bottom w:val="none" w:sz="0" w:space="0" w:color="auto"/>
            <w:right w:val="none" w:sz="0" w:space="0" w:color="auto"/>
          </w:divBdr>
        </w:div>
        <w:div w:id="2072923613">
          <w:marLeft w:val="0"/>
          <w:marRight w:val="0"/>
          <w:marTop w:val="0"/>
          <w:marBottom w:val="0"/>
          <w:divBdr>
            <w:top w:val="none" w:sz="0" w:space="0" w:color="auto"/>
            <w:left w:val="none" w:sz="0" w:space="0" w:color="auto"/>
            <w:bottom w:val="none" w:sz="0" w:space="0" w:color="auto"/>
            <w:right w:val="none" w:sz="0" w:space="0" w:color="auto"/>
          </w:divBdr>
        </w:div>
      </w:divsChild>
    </w:div>
    <w:div w:id="1692608508">
      <w:bodyDiv w:val="1"/>
      <w:marLeft w:val="0"/>
      <w:marRight w:val="0"/>
      <w:marTop w:val="0"/>
      <w:marBottom w:val="0"/>
      <w:divBdr>
        <w:top w:val="none" w:sz="0" w:space="0" w:color="auto"/>
        <w:left w:val="none" w:sz="0" w:space="0" w:color="auto"/>
        <w:bottom w:val="none" w:sz="0" w:space="0" w:color="auto"/>
        <w:right w:val="none" w:sz="0" w:space="0" w:color="auto"/>
      </w:divBdr>
      <w:divsChild>
        <w:div w:id="57562274">
          <w:marLeft w:val="0"/>
          <w:marRight w:val="0"/>
          <w:marTop w:val="0"/>
          <w:marBottom w:val="0"/>
          <w:divBdr>
            <w:top w:val="none" w:sz="0" w:space="0" w:color="auto"/>
            <w:left w:val="none" w:sz="0" w:space="0" w:color="auto"/>
            <w:bottom w:val="none" w:sz="0" w:space="0" w:color="auto"/>
            <w:right w:val="none" w:sz="0" w:space="0" w:color="auto"/>
          </w:divBdr>
        </w:div>
        <w:div w:id="667440997">
          <w:marLeft w:val="0"/>
          <w:marRight w:val="0"/>
          <w:marTop w:val="0"/>
          <w:marBottom w:val="0"/>
          <w:divBdr>
            <w:top w:val="none" w:sz="0" w:space="0" w:color="auto"/>
            <w:left w:val="none" w:sz="0" w:space="0" w:color="auto"/>
            <w:bottom w:val="none" w:sz="0" w:space="0" w:color="auto"/>
            <w:right w:val="none" w:sz="0" w:space="0" w:color="auto"/>
          </w:divBdr>
        </w:div>
        <w:div w:id="1900283781">
          <w:marLeft w:val="0"/>
          <w:marRight w:val="0"/>
          <w:marTop w:val="0"/>
          <w:marBottom w:val="0"/>
          <w:divBdr>
            <w:top w:val="none" w:sz="0" w:space="0" w:color="auto"/>
            <w:left w:val="none" w:sz="0" w:space="0" w:color="auto"/>
            <w:bottom w:val="none" w:sz="0" w:space="0" w:color="auto"/>
            <w:right w:val="none" w:sz="0" w:space="0" w:color="auto"/>
          </w:divBdr>
        </w:div>
        <w:div w:id="2061325314">
          <w:marLeft w:val="0"/>
          <w:marRight w:val="0"/>
          <w:marTop w:val="0"/>
          <w:marBottom w:val="0"/>
          <w:divBdr>
            <w:top w:val="none" w:sz="0" w:space="0" w:color="auto"/>
            <w:left w:val="none" w:sz="0" w:space="0" w:color="auto"/>
            <w:bottom w:val="none" w:sz="0" w:space="0" w:color="auto"/>
            <w:right w:val="none" w:sz="0" w:space="0" w:color="auto"/>
          </w:divBdr>
        </w:div>
      </w:divsChild>
    </w:div>
    <w:div w:id="1753505269">
      <w:bodyDiv w:val="1"/>
      <w:marLeft w:val="0"/>
      <w:marRight w:val="0"/>
      <w:marTop w:val="0"/>
      <w:marBottom w:val="0"/>
      <w:divBdr>
        <w:top w:val="none" w:sz="0" w:space="0" w:color="auto"/>
        <w:left w:val="none" w:sz="0" w:space="0" w:color="auto"/>
        <w:bottom w:val="none" w:sz="0" w:space="0" w:color="auto"/>
        <w:right w:val="none" w:sz="0" w:space="0" w:color="auto"/>
      </w:divBdr>
      <w:divsChild>
        <w:div w:id="138303423">
          <w:marLeft w:val="0"/>
          <w:marRight w:val="0"/>
          <w:marTop w:val="0"/>
          <w:marBottom w:val="0"/>
          <w:divBdr>
            <w:top w:val="none" w:sz="0" w:space="0" w:color="auto"/>
            <w:left w:val="none" w:sz="0" w:space="0" w:color="auto"/>
            <w:bottom w:val="none" w:sz="0" w:space="0" w:color="auto"/>
            <w:right w:val="none" w:sz="0" w:space="0" w:color="auto"/>
          </w:divBdr>
        </w:div>
        <w:div w:id="1087114181">
          <w:marLeft w:val="0"/>
          <w:marRight w:val="0"/>
          <w:marTop w:val="0"/>
          <w:marBottom w:val="0"/>
          <w:divBdr>
            <w:top w:val="none" w:sz="0" w:space="0" w:color="auto"/>
            <w:left w:val="none" w:sz="0" w:space="0" w:color="auto"/>
            <w:bottom w:val="none" w:sz="0" w:space="0" w:color="auto"/>
            <w:right w:val="none" w:sz="0" w:space="0" w:color="auto"/>
          </w:divBdr>
        </w:div>
        <w:div w:id="1537813810">
          <w:marLeft w:val="0"/>
          <w:marRight w:val="0"/>
          <w:marTop w:val="0"/>
          <w:marBottom w:val="0"/>
          <w:divBdr>
            <w:top w:val="none" w:sz="0" w:space="0" w:color="auto"/>
            <w:left w:val="none" w:sz="0" w:space="0" w:color="auto"/>
            <w:bottom w:val="none" w:sz="0" w:space="0" w:color="auto"/>
            <w:right w:val="none" w:sz="0" w:space="0" w:color="auto"/>
          </w:divBdr>
        </w:div>
        <w:div w:id="1842771618">
          <w:marLeft w:val="0"/>
          <w:marRight w:val="0"/>
          <w:marTop w:val="0"/>
          <w:marBottom w:val="0"/>
          <w:divBdr>
            <w:top w:val="none" w:sz="0" w:space="0" w:color="auto"/>
            <w:left w:val="none" w:sz="0" w:space="0" w:color="auto"/>
            <w:bottom w:val="none" w:sz="0" w:space="0" w:color="auto"/>
            <w:right w:val="none" w:sz="0" w:space="0" w:color="auto"/>
          </w:divBdr>
        </w:div>
        <w:div w:id="1943293033">
          <w:marLeft w:val="0"/>
          <w:marRight w:val="0"/>
          <w:marTop w:val="0"/>
          <w:marBottom w:val="0"/>
          <w:divBdr>
            <w:top w:val="none" w:sz="0" w:space="0" w:color="auto"/>
            <w:left w:val="none" w:sz="0" w:space="0" w:color="auto"/>
            <w:bottom w:val="none" w:sz="0" w:space="0" w:color="auto"/>
            <w:right w:val="none" w:sz="0" w:space="0" w:color="auto"/>
          </w:divBdr>
        </w:div>
      </w:divsChild>
    </w:div>
    <w:div w:id="1759055244">
      <w:bodyDiv w:val="1"/>
      <w:marLeft w:val="0"/>
      <w:marRight w:val="0"/>
      <w:marTop w:val="0"/>
      <w:marBottom w:val="0"/>
      <w:divBdr>
        <w:top w:val="none" w:sz="0" w:space="0" w:color="auto"/>
        <w:left w:val="none" w:sz="0" w:space="0" w:color="auto"/>
        <w:bottom w:val="none" w:sz="0" w:space="0" w:color="auto"/>
        <w:right w:val="none" w:sz="0" w:space="0" w:color="auto"/>
      </w:divBdr>
    </w:div>
    <w:div w:id="1799448285">
      <w:bodyDiv w:val="1"/>
      <w:marLeft w:val="0"/>
      <w:marRight w:val="0"/>
      <w:marTop w:val="0"/>
      <w:marBottom w:val="0"/>
      <w:divBdr>
        <w:top w:val="none" w:sz="0" w:space="0" w:color="auto"/>
        <w:left w:val="none" w:sz="0" w:space="0" w:color="auto"/>
        <w:bottom w:val="none" w:sz="0" w:space="0" w:color="auto"/>
        <w:right w:val="none" w:sz="0" w:space="0" w:color="auto"/>
      </w:divBdr>
    </w:div>
    <w:div w:id="1856655898">
      <w:bodyDiv w:val="1"/>
      <w:marLeft w:val="0"/>
      <w:marRight w:val="0"/>
      <w:marTop w:val="0"/>
      <w:marBottom w:val="0"/>
      <w:divBdr>
        <w:top w:val="none" w:sz="0" w:space="0" w:color="auto"/>
        <w:left w:val="none" w:sz="0" w:space="0" w:color="auto"/>
        <w:bottom w:val="none" w:sz="0" w:space="0" w:color="auto"/>
        <w:right w:val="none" w:sz="0" w:space="0" w:color="auto"/>
      </w:divBdr>
    </w:div>
    <w:div w:id="1889143755">
      <w:bodyDiv w:val="1"/>
      <w:marLeft w:val="0"/>
      <w:marRight w:val="0"/>
      <w:marTop w:val="0"/>
      <w:marBottom w:val="0"/>
      <w:divBdr>
        <w:top w:val="none" w:sz="0" w:space="0" w:color="auto"/>
        <w:left w:val="none" w:sz="0" w:space="0" w:color="auto"/>
        <w:bottom w:val="none" w:sz="0" w:space="0" w:color="auto"/>
        <w:right w:val="none" w:sz="0" w:space="0" w:color="auto"/>
      </w:divBdr>
      <w:divsChild>
        <w:div w:id="518466986">
          <w:marLeft w:val="0"/>
          <w:marRight w:val="0"/>
          <w:marTop w:val="0"/>
          <w:marBottom w:val="0"/>
          <w:divBdr>
            <w:top w:val="none" w:sz="0" w:space="0" w:color="auto"/>
            <w:left w:val="none" w:sz="0" w:space="0" w:color="auto"/>
            <w:bottom w:val="none" w:sz="0" w:space="0" w:color="auto"/>
            <w:right w:val="none" w:sz="0" w:space="0" w:color="auto"/>
          </w:divBdr>
        </w:div>
        <w:div w:id="1983384928">
          <w:marLeft w:val="0"/>
          <w:marRight w:val="0"/>
          <w:marTop w:val="0"/>
          <w:marBottom w:val="0"/>
          <w:divBdr>
            <w:top w:val="none" w:sz="0" w:space="0" w:color="auto"/>
            <w:left w:val="none" w:sz="0" w:space="0" w:color="auto"/>
            <w:bottom w:val="none" w:sz="0" w:space="0" w:color="auto"/>
            <w:right w:val="none" w:sz="0" w:space="0" w:color="auto"/>
          </w:divBdr>
        </w:div>
      </w:divsChild>
    </w:div>
    <w:div w:id="1902010947">
      <w:bodyDiv w:val="1"/>
      <w:marLeft w:val="0"/>
      <w:marRight w:val="0"/>
      <w:marTop w:val="0"/>
      <w:marBottom w:val="0"/>
      <w:divBdr>
        <w:top w:val="none" w:sz="0" w:space="0" w:color="auto"/>
        <w:left w:val="none" w:sz="0" w:space="0" w:color="auto"/>
        <w:bottom w:val="none" w:sz="0" w:space="0" w:color="auto"/>
        <w:right w:val="none" w:sz="0" w:space="0" w:color="auto"/>
      </w:divBdr>
      <w:divsChild>
        <w:div w:id="78985879">
          <w:marLeft w:val="0"/>
          <w:marRight w:val="0"/>
          <w:marTop w:val="0"/>
          <w:marBottom w:val="0"/>
          <w:divBdr>
            <w:top w:val="none" w:sz="0" w:space="0" w:color="auto"/>
            <w:left w:val="none" w:sz="0" w:space="0" w:color="auto"/>
            <w:bottom w:val="none" w:sz="0" w:space="0" w:color="auto"/>
            <w:right w:val="none" w:sz="0" w:space="0" w:color="auto"/>
          </w:divBdr>
        </w:div>
        <w:div w:id="489250172">
          <w:marLeft w:val="0"/>
          <w:marRight w:val="0"/>
          <w:marTop w:val="0"/>
          <w:marBottom w:val="0"/>
          <w:divBdr>
            <w:top w:val="none" w:sz="0" w:space="0" w:color="auto"/>
            <w:left w:val="none" w:sz="0" w:space="0" w:color="auto"/>
            <w:bottom w:val="none" w:sz="0" w:space="0" w:color="auto"/>
            <w:right w:val="none" w:sz="0" w:space="0" w:color="auto"/>
          </w:divBdr>
        </w:div>
        <w:div w:id="10171237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term=Freitas%20RF%5BAuthor%5D&amp;cauthor=true&amp;cauthor_uid=19095287" TargetMode="External"/><Relationship Id="rId13" Type="http://schemas.openxmlformats.org/officeDocument/2006/relationships/hyperlink" Target="https://www.ncbi.nlm.nih.gov/pubmed/?term=Chapa-Vargas%20L%5BAuthor%5D&amp;cauthor=true&amp;cauthor_uid=20390847" TargetMode="External"/><Relationship Id="rId18" Type="http://schemas.openxmlformats.org/officeDocument/2006/relationships/hyperlink" Target="http://www.ncbi.nlm.nih.gov/pubmed/19411819" TargetMode="External"/><Relationship Id="rId26" Type="http://schemas.openxmlformats.org/officeDocument/2006/relationships/hyperlink" Target="https://www.ncbi.nlm.nih.gov/pubmed/?term=Riecke%20TV%5BAuthor%5D&amp;cauthor=true&amp;cauthor_uid=26253841" TargetMode="External"/><Relationship Id="rId39"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hyperlink" Target="https://www.ncbi.nlm.nih.gov/pubmed/?term=Jang%20M%5BAuthor%5D&amp;cauthor=true&amp;cauthor_uid=24001686" TargetMode="External"/><Relationship Id="rId34" Type="http://schemas.openxmlformats.org/officeDocument/2006/relationships/oleObject" Target="embeddings/oleObject1.bin"/><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ncbi.nlm.nih.gov/pubmed/?term=Monserrat%20JM%5BAuthor%5D&amp;cauthor=true&amp;cauthor_uid=19095287" TargetMode="External"/><Relationship Id="rId17" Type="http://schemas.openxmlformats.org/officeDocument/2006/relationships/hyperlink" Target="https://www.ncbi.nlm.nih.gov/pubmed/20390847" TargetMode="External"/><Relationship Id="rId25" Type="http://schemas.openxmlformats.org/officeDocument/2006/relationships/hyperlink" Target="http://www.ncbi.nlm.nih.gov/pubmed/24001686" TargetMode="External"/><Relationship Id="rId33" Type="http://schemas.openxmlformats.org/officeDocument/2006/relationships/image" Target="media/image1.emf"/><Relationship Id="rId38"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hyperlink" Target="https://www.ncbi.nlm.nih.gov/pubmed/?term=Puebla-Olivares%20F%5BAuthor%5D&amp;cauthor=true&amp;cauthor_uid=20390847" TargetMode="External"/><Relationship Id="rId20" Type="http://schemas.openxmlformats.org/officeDocument/2006/relationships/hyperlink" Target="https://www.ncbi.nlm.nih.gov/pubmed/?term=Ha%20SY%5BAuthor%5D&amp;cauthor=true&amp;cauthor_uid=24001686" TargetMode="External"/><Relationship Id="rId29" Type="http://schemas.openxmlformats.org/officeDocument/2006/relationships/hyperlink" Target="https://www.ncbi.nlm.nih.gov/pubmed/?term=Moon%20JA%5BAuthor%5D&amp;cauthor=true&amp;cauthor_uid=26253841" TargetMode="External"/><Relationship Id="rId41"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ubmed/?term=Yunes%20JS%5BAuthor%5D&amp;cauthor=true&amp;cauthor_uid=19095287" TargetMode="External"/><Relationship Id="rId24" Type="http://schemas.openxmlformats.org/officeDocument/2006/relationships/hyperlink" Target="https://www.ncbi.nlm.nih.gov/pubmed/?term=Yeo%20GY%5BAuthor%5D&amp;cauthor=true&amp;cauthor_uid=24001686" TargetMode="External"/><Relationship Id="rId32" Type="http://schemas.openxmlformats.org/officeDocument/2006/relationships/hyperlink" Target="https://doi.org/10.1016/j.scitotenv.2006.09.011" TargetMode="External"/><Relationship Id="rId37" Type="http://schemas.openxmlformats.org/officeDocument/2006/relationships/image" Target="media/image4.png"/><Relationship Id="rId40"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hyperlink" Target="https://www.ncbi.nlm.nih.gov/pubmed/?term=Monzalvo-Santos%20K%5BAuthor%5D&amp;cauthor=true&amp;cauthor_uid=20390847" TargetMode="External"/><Relationship Id="rId23" Type="http://schemas.openxmlformats.org/officeDocument/2006/relationships/hyperlink" Target="https://www.ncbi.nlm.nih.gov/pubmed/?term=Hong%20S%5BAuthor%5D&amp;cauthor=true&amp;cauthor_uid=24001686" TargetMode="External"/><Relationship Id="rId28" Type="http://schemas.openxmlformats.org/officeDocument/2006/relationships/hyperlink" Target="https://www.ncbi.nlm.nih.gov/pubmed/?term=Haukos%20DA%5BAuthor%5D&amp;cauthor=true&amp;cauthor_uid=26253841" TargetMode="External"/><Relationship Id="rId36" Type="http://schemas.openxmlformats.org/officeDocument/2006/relationships/image" Target="media/image3.jpeg"/><Relationship Id="rId10" Type="http://schemas.openxmlformats.org/officeDocument/2006/relationships/hyperlink" Target="https://www.ncbi.nlm.nih.gov/pubmed/?term=Ferreira%20JL%5BAuthor%5D&amp;cauthor=true&amp;cauthor_uid=19095287" TargetMode="External"/><Relationship Id="rId19" Type="http://schemas.openxmlformats.org/officeDocument/2006/relationships/hyperlink" Target="https://doi.org/10.1007/BF03345710" TargetMode="External"/><Relationship Id="rId31" Type="http://schemas.openxmlformats.org/officeDocument/2006/relationships/hyperlink" Target="https://www.ncbi.nlm.nih.gov/pubmed/26253841"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ncbi.nlm.nih.gov/pubmed/?term=Zafalon%20B%5BAuthor%5D&amp;cauthor=true&amp;cauthor_uid=19095287" TargetMode="External"/><Relationship Id="rId14" Type="http://schemas.openxmlformats.org/officeDocument/2006/relationships/hyperlink" Target="https://www.ncbi.nlm.nih.gov/pubmed/?term=Mejia-Saavedra%20JJ%5BAuthor%5D&amp;cauthor=true&amp;cauthor_uid=20390847" TargetMode="External"/><Relationship Id="rId22" Type="http://schemas.openxmlformats.org/officeDocument/2006/relationships/hyperlink" Target="https://www.ncbi.nlm.nih.gov/pubmed/?term=Rani%20M%5BAuthor%5D&amp;cauthor=true&amp;cauthor_uid=24001686" TargetMode="External"/><Relationship Id="rId27" Type="http://schemas.openxmlformats.org/officeDocument/2006/relationships/hyperlink" Target="https://www.ncbi.nlm.nih.gov/pubmed/?term=Conway%20WC%5BAuthor%5D&amp;cauthor=true&amp;cauthor_uid=26253841" TargetMode="External"/><Relationship Id="rId30" Type="http://schemas.openxmlformats.org/officeDocument/2006/relationships/hyperlink" Target="https://www.ncbi.nlm.nih.gov/pubmed/?term=Comer%20CE%5BAuthor%5D&amp;cauthor=true&amp;cauthor_uid=26253841" TargetMode="External"/><Relationship Id="rId35" Type="http://schemas.openxmlformats.org/officeDocument/2006/relationships/image" Target="media/image2.jpe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07B4B8-D688-4239-9983-4481205B1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5422</Words>
  <Characters>30906</Characters>
  <Application>Microsoft Office Word</Application>
  <DocSecurity>0</DocSecurity>
  <Lines>257</Lines>
  <Paragraphs>72</Paragraphs>
  <ScaleCrop>false</ScaleCrop>
  <Company>Microsoft</Company>
  <LinksUpToDate>false</LinksUpToDate>
  <CharactersWithSpaces>36256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Danusa</dc:creator>
  <cp:lastModifiedBy>0012422</cp:lastModifiedBy>
  <cp:revision>2</cp:revision>
  <cp:lastPrinted>2017-12-02T02:08:00Z</cp:lastPrinted>
  <dcterms:created xsi:type="dcterms:W3CDTF">2017-12-02T02:08:00Z</dcterms:created>
  <dcterms:modified xsi:type="dcterms:W3CDTF">2017-12-02T02:08:00Z</dcterms:modified>
</cp:coreProperties>
</file>