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veat" w:cs="Caveat" w:eastAsia="Caveat" w:hAnsi="Caveat"/>
          <w:b w:val="1"/>
          <w:i w:val="1"/>
          <w:u w:val="single"/>
        </w:rPr>
      </w:pPr>
      <w:bookmarkStart w:colFirst="0" w:colLast="0" w:name="_oowfotsgwf0f" w:id="0"/>
      <w:bookmarkEnd w:id="0"/>
      <w:hyperlink r:id="rId6">
        <w:r w:rsidDel="00000000" w:rsidR="00000000" w:rsidRPr="00000000">
          <w:rPr>
            <w:rFonts w:ascii="Caveat" w:cs="Caveat" w:eastAsia="Caveat" w:hAnsi="Caveat"/>
            <w:b w:val="1"/>
            <w:i w:val="1"/>
            <w:color w:val="1155cc"/>
            <w:u w:val="single"/>
            <w:rtl w:val="0"/>
          </w:rPr>
          <w:t xml:space="preserve">Created by Yusuf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.me/628387311570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