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Default="00BD6162" w:rsidP="00EB436E">
      <w:pPr>
        <w:pStyle w:val="Simple"/>
        <w:jc w:val="center"/>
        <w:rPr>
          <w:sz w:val="24"/>
        </w:rPr>
      </w:pPr>
      <w:r>
        <w:rPr>
          <w:sz w:val="24"/>
        </w:rPr>
        <w:t>ANTEPROYECTO</w:t>
      </w:r>
    </w:p>
    <w:p w:rsidR="00BD6162" w:rsidRPr="00A1216E" w:rsidRDefault="00BD6162" w:rsidP="00EB436E">
      <w:pPr>
        <w:pStyle w:val="Simple"/>
        <w:jc w:val="center"/>
        <w:rPr>
          <w:sz w:val="24"/>
        </w:rPr>
      </w:pPr>
      <w:r>
        <w:rPr>
          <w:sz w:val="24"/>
        </w:rPr>
        <w:t>ETAPA I</w:t>
      </w: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BD6162" w:rsidP="00F136E0">
      <w:pPr>
        <w:pStyle w:val="Simple"/>
        <w:jc w:val="center"/>
        <w:rPr>
          <w:rFonts w:cs="Times New Roman"/>
          <w:szCs w:val="24"/>
        </w:rPr>
      </w:pPr>
      <w:r>
        <w:rPr>
          <w:rFonts w:cs="Times New Roman"/>
          <w:sz w:val="24"/>
          <w:szCs w:val="24"/>
        </w:rPr>
        <w:t>SAN VICENTE, ABRIL</w:t>
      </w:r>
      <w:r w:rsidR="00F136E0" w:rsidRPr="00A1216E">
        <w:rPr>
          <w:rFonts w:cs="Times New Roman"/>
          <w:sz w:val="24"/>
          <w:szCs w:val="24"/>
        </w:rPr>
        <w:t xml:space="preserve"> DE 2017</w:t>
      </w:r>
      <w:r w:rsidR="00F136E0">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647586">
          <w:pPr>
            <w:pStyle w:val="Simple"/>
            <w:rPr>
              <w:color w:val="0B5294" w:themeColor="accent1" w:themeShade="BF"/>
              <w:sz w:val="28"/>
              <w:szCs w:val="26"/>
            </w:rPr>
          </w:pPr>
          <w:r w:rsidRPr="00626217">
            <w:rPr>
              <w:color w:val="0B5294" w:themeColor="accent1" w:themeShade="BF"/>
              <w:sz w:val="28"/>
              <w:szCs w:val="26"/>
              <w:lang w:val="es-ES"/>
            </w:rPr>
            <w:t>Índice</w:t>
          </w:r>
        </w:p>
        <w:p w:rsidR="005F4D57" w:rsidRDefault="00647586">
          <w:pPr>
            <w:pStyle w:val="TDC1"/>
            <w:rPr>
              <w:rFonts w:asciiTheme="minorHAnsi" w:eastAsiaTheme="minorEastAsia" w:hAnsiTheme="minorHAnsi"/>
              <w:noProof/>
              <w:sz w:val="22"/>
              <w:lang w:val="es-MX" w:eastAsia="es-MX"/>
            </w:rPr>
          </w:pPr>
          <w:r>
            <w:fldChar w:fldCharType="begin"/>
          </w:r>
          <w:r>
            <w:instrText xml:space="preserve"> TOC \o "1-4" \h \z \u </w:instrText>
          </w:r>
          <w:r>
            <w:fldChar w:fldCharType="separate"/>
          </w:r>
          <w:hyperlink w:anchor="_Toc484005726" w:history="1">
            <w:r w:rsidR="005F4D57" w:rsidRPr="00827612">
              <w:rPr>
                <w:rStyle w:val="Hipervnculo"/>
                <w:noProof/>
              </w:rPr>
              <w:t>Introducción</w:t>
            </w:r>
            <w:r w:rsidR="005F4D57">
              <w:rPr>
                <w:noProof/>
                <w:webHidden/>
              </w:rPr>
              <w:tab/>
            </w:r>
            <w:r w:rsidR="005F4D57">
              <w:rPr>
                <w:noProof/>
                <w:webHidden/>
              </w:rPr>
              <w:fldChar w:fldCharType="begin"/>
            </w:r>
            <w:r w:rsidR="005F4D57">
              <w:rPr>
                <w:noProof/>
                <w:webHidden/>
              </w:rPr>
              <w:instrText xml:space="preserve"> PAGEREF _Toc484005726 \h </w:instrText>
            </w:r>
            <w:r w:rsidR="005F4D57">
              <w:rPr>
                <w:noProof/>
                <w:webHidden/>
              </w:rPr>
            </w:r>
            <w:r w:rsidR="005F4D57">
              <w:rPr>
                <w:noProof/>
                <w:webHidden/>
              </w:rPr>
              <w:fldChar w:fldCharType="separate"/>
            </w:r>
            <w:r w:rsidR="005F4D57">
              <w:rPr>
                <w:noProof/>
                <w:webHidden/>
              </w:rPr>
              <w:t>7</w:t>
            </w:r>
            <w:r w:rsidR="005F4D57">
              <w:rPr>
                <w:noProof/>
                <w:webHidden/>
              </w:rPr>
              <w:fldChar w:fldCharType="end"/>
            </w:r>
          </w:hyperlink>
        </w:p>
        <w:p w:rsidR="005F4D57" w:rsidRDefault="005F4D57">
          <w:pPr>
            <w:pStyle w:val="TDC1"/>
            <w:rPr>
              <w:rFonts w:asciiTheme="minorHAnsi" w:eastAsiaTheme="minorEastAsia" w:hAnsiTheme="minorHAnsi"/>
              <w:noProof/>
              <w:sz w:val="22"/>
              <w:lang w:val="es-MX" w:eastAsia="es-MX"/>
            </w:rPr>
          </w:pPr>
          <w:hyperlink w:anchor="_Toc484005727" w:history="1">
            <w:r w:rsidRPr="00827612">
              <w:rPr>
                <w:rStyle w:val="Hipervnculo"/>
                <w:noProof/>
              </w:rPr>
              <w:t>Generalidades</w:t>
            </w:r>
            <w:r>
              <w:rPr>
                <w:noProof/>
                <w:webHidden/>
              </w:rPr>
              <w:tab/>
            </w:r>
            <w:r>
              <w:rPr>
                <w:noProof/>
                <w:webHidden/>
              </w:rPr>
              <w:fldChar w:fldCharType="begin"/>
            </w:r>
            <w:r>
              <w:rPr>
                <w:noProof/>
                <w:webHidden/>
              </w:rPr>
              <w:instrText xml:space="preserve"> PAGEREF _Toc484005727 \h </w:instrText>
            </w:r>
            <w:r>
              <w:rPr>
                <w:noProof/>
                <w:webHidden/>
              </w:rPr>
            </w:r>
            <w:r>
              <w:rPr>
                <w:noProof/>
                <w:webHidden/>
              </w:rPr>
              <w:fldChar w:fldCharType="separate"/>
            </w:r>
            <w:r>
              <w:rPr>
                <w:noProof/>
                <w:webHidden/>
              </w:rPr>
              <w:t>9</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28" w:history="1">
            <w:r w:rsidRPr="00827612">
              <w:rPr>
                <w:rStyle w:val="Hipervnculo"/>
                <w:noProof/>
              </w:rPr>
              <w:t>Objetivos</w:t>
            </w:r>
            <w:r>
              <w:rPr>
                <w:noProof/>
                <w:webHidden/>
              </w:rPr>
              <w:tab/>
            </w:r>
            <w:r>
              <w:rPr>
                <w:noProof/>
                <w:webHidden/>
              </w:rPr>
              <w:fldChar w:fldCharType="begin"/>
            </w:r>
            <w:r>
              <w:rPr>
                <w:noProof/>
                <w:webHidden/>
              </w:rPr>
              <w:instrText xml:space="preserve"> PAGEREF _Toc484005728 \h </w:instrText>
            </w:r>
            <w:r>
              <w:rPr>
                <w:noProof/>
                <w:webHidden/>
              </w:rPr>
            </w:r>
            <w:r>
              <w:rPr>
                <w:noProof/>
                <w:webHidden/>
              </w:rPr>
              <w:fldChar w:fldCharType="separate"/>
            </w:r>
            <w:r>
              <w:rPr>
                <w:noProof/>
                <w:webHidden/>
              </w:rPr>
              <w:t>9</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29" w:history="1">
            <w:r w:rsidRPr="00827612">
              <w:rPr>
                <w:rStyle w:val="Hipervnculo"/>
                <w:noProof/>
              </w:rPr>
              <w:t>Justificación</w:t>
            </w:r>
            <w:r>
              <w:rPr>
                <w:noProof/>
                <w:webHidden/>
              </w:rPr>
              <w:tab/>
            </w:r>
            <w:r>
              <w:rPr>
                <w:noProof/>
                <w:webHidden/>
              </w:rPr>
              <w:fldChar w:fldCharType="begin"/>
            </w:r>
            <w:r>
              <w:rPr>
                <w:noProof/>
                <w:webHidden/>
              </w:rPr>
              <w:instrText xml:space="preserve"> PAGEREF _Toc484005729 \h </w:instrText>
            </w:r>
            <w:r>
              <w:rPr>
                <w:noProof/>
                <w:webHidden/>
              </w:rPr>
            </w:r>
            <w:r>
              <w:rPr>
                <w:noProof/>
                <w:webHidden/>
              </w:rPr>
              <w:fldChar w:fldCharType="separate"/>
            </w:r>
            <w:r>
              <w:rPr>
                <w:noProof/>
                <w:webHidden/>
              </w:rPr>
              <w:t>10</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30" w:history="1">
            <w:r w:rsidRPr="00827612">
              <w:rPr>
                <w:rStyle w:val="Hipervnculo"/>
                <w:noProof/>
              </w:rPr>
              <w:t>Alcances</w:t>
            </w:r>
            <w:r>
              <w:rPr>
                <w:noProof/>
                <w:webHidden/>
              </w:rPr>
              <w:tab/>
            </w:r>
            <w:r>
              <w:rPr>
                <w:noProof/>
                <w:webHidden/>
              </w:rPr>
              <w:fldChar w:fldCharType="begin"/>
            </w:r>
            <w:r>
              <w:rPr>
                <w:noProof/>
                <w:webHidden/>
              </w:rPr>
              <w:instrText xml:space="preserve"> PAGEREF _Toc484005730 \h </w:instrText>
            </w:r>
            <w:r>
              <w:rPr>
                <w:noProof/>
                <w:webHidden/>
              </w:rPr>
            </w:r>
            <w:r>
              <w:rPr>
                <w:noProof/>
                <w:webHidden/>
              </w:rPr>
              <w:fldChar w:fldCharType="separate"/>
            </w:r>
            <w:r>
              <w:rPr>
                <w:noProof/>
                <w:webHidden/>
              </w:rPr>
              <w:t>14</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31" w:history="1">
            <w:r w:rsidRPr="00827612">
              <w:rPr>
                <w:rStyle w:val="Hipervnculo"/>
                <w:noProof/>
              </w:rPr>
              <w:t>Limitaciones</w:t>
            </w:r>
            <w:r>
              <w:rPr>
                <w:noProof/>
                <w:webHidden/>
              </w:rPr>
              <w:tab/>
            </w:r>
            <w:r>
              <w:rPr>
                <w:noProof/>
                <w:webHidden/>
              </w:rPr>
              <w:fldChar w:fldCharType="begin"/>
            </w:r>
            <w:r>
              <w:rPr>
                <w:noProof/>
                <w:webHidden/>
              </w:rPr>
              <w:instrText xml:space="preserve"> PAGEREF _Toc484005731 \h </w:instrText>
            </w:r>
            <w:r>
              <w:rPr>
                <w:noProof/>
                <w:webHidden/>
              </w:rPr>
            </w:r>
            <w:r>
              <w:rPr>
                <w:noProof/>
                <w:webHidden/>
              </w:rPr>
              <w:fldChar w:fldCharType="separate"/>
            </w:r>
            <w:r>
              <w:rPr>
                <w:noProof/>
                <w:webHidden/>
              </w:rPr>
              <w:t>23</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32" w:history="1">
            <w:r w:rsidRPr="00827612">
              <w:rPr>
                <w:rStyle w:val="Hipervnculo"/>
                <w:noProof/>
              </w:rPr>
              <w:t>Observaciones.</w:t>
            </w:r>
            <w:r>
              <w:rPr>
                <w:noProof/>
                <w:webHidden/>
              </w:rPr>
              <w:tab/>
            </w:r>
            <w:r>
              <w:rPr>
                <w:noProof/>
                <w:webHidden/>
              </w:rPr>
              <w:fldChar w:fldCharType="begin"/>
            </w:r>
            <w:r>
              <w:rPr>
                <w:noProof/>
                <w:webHidden/>
              </w:rPr>
              <w:instrText xml:space="preserve"> PAGEREF _Toc484005732 \h </w:instrText>
            </w:r>
            <w:r>
              <w:rPr>
                <w:noProof/>
                <w:webHidden/>
              </w:rPr>
            </w:r>
            <w:r>
              <w:rPr>
                <w:noProof/>
                <w:webHidden/>
              </w:rPr>
              <w:fldChar w:fldCharType="separate"/>
            </w:r>
            <w:r>
              <w:rPr>
                <w:noProof/>
                <w:webHidden/>
              </w:rPr>
              <w:t>23</w:t>
            </w:r>
            <w:r>
              <w:rPr>
                <w:noProof/>
                <w:webHidden/>
              </w:rPr>
              <w:fldChar w:fldCharType="end"/>
            </w:r>
          </w:hyperlink>
        </w:p>
        <w:p w:rsidR="005F4D57" w:rsidRDefault="005F4D57">
          <w:pPr>
            <w:pStyle w:val="TDC1"/>
            <w:rPr>
              <w:rFonts w:asciiTheme="minorHAnsi" w:eastAsiaTheme="minorEastAsia" w:hAnsiTheme="minorHAnsi"/>
              <w:noProof/>
              <w:sz w:val="22"/>
              <w:lang w:val="es-MX" w:eastAsia="es-MX"/>
            </w:rPr>
          </w:pPr>
          <w:hyperlink w:anchor="_Toc484005733" w:history="1">
            <w:r w:rsidRPr="00827612">
              <w:rPr>
                <w:rStyle w:val="Hipervnculo"/>
                <w:noProof/>
              </w:rPr>
              <w:t>Capítulo I: Investigación Preliminar</w:t>
            </w:r>
            <w:r>
              <w:rPr>
                <w:noProof/>
                <w:webHidden/>
              </w:rPr>
              <w:tab/>
            </w:r>
            <w:r>
              <w:rPr>
                <w:noProof/>
                <w:webHidden/>
              </w:rPr>
              <w:fldChar w:fldCharType="begin"/>
            </w:r>
            <w:r>
              <w:rPr>
                <w:noProof/>
                <w:webHidden/>
              </w:rPr>
              <w:instrText xml:space="preserve"> PAGEREF _Toc484005733 \h </w:instrText>
            </w:r>
            <w:r>
              <w:rPr>
                <w:noProof/>
                <w:webHidden/>
              </w:rPr>
            </w:r>
            <w:r>
              <w:rPr>
                <w:noProof/>
                <w:webHidden/>
              </w:rPr>
              <w:fldChar w:fldCharType="separate"/>
            </w:r>
            <w:r>
              <w:rPr>
                <w:noProof/>
                <w:webHidden/>
              </w:rPr>
              <w:t>24</w:t>
            </w:r>
            <w:r>
              <w:rPr>
                <w:noProof/>
                <w:webHidden/>
              </w:rPr>
              <w:fldChar w:fldCharType="end"/>
            </w:r>
          </w:hyperlink>
        </w:p>
        <w:p w:rsidR="005F4D57" w:rsidRDefault="005F4D57">
          <w:pPr>
            <w:pStyle w:val="TDC2"/>
            <w:tabs>
              <w:tab w:val="left" w:pos="880"/>
              <w:tab w:val="right" w:leader="dot" w:pos="8827"/>
            </w:tabs>
            <w:rPr>
              <w:rFonts w:asciiTheme="minorHAnsi" w:eastAsiaTheme="minorEastAsia" w:hAnsiTheme="minorHAnsi"/>
              <w:noProof/>
              <w:sz w:val="22"/>
              <w:lang w:val="es-MX" w:eastAsia="es-MX"/>
            </w:rPr>
          </w:pPr>
          <w:hyperlink w:anchor="_Toc484005734" w:history="1">
            <w:r w:rsidRPr="00827612">
              <w:rPr>
                <w:rStyle w:val="Hipervnculo"/>
                <w:noProof/>
              </w:rPr>
              <w:t>1.1</w:t>
            </w:r>
            <w:r>
              <w:rPr>
                <w:rFonts w:asciiTheme="minorHAnsi" w:eastAsiaTheme="minorEastAsia" w:hAnsiTheme="minorHAnsi"/>
                <w:noProof/>
                <w:sz w:val="22"/>
                <w:lang w:val="es-MX" w:eastAsia="es-MX"/>
              </w:rPr>
              <w:tab/>
            </w:r>
            <w:r w:rsidRPr="00827612">
              <w:rPr>
                <w:rStyle w:val="Hipervnculo"/>
                <w:noProof/>
              </w:rPr>
              <w:t>Marco Teórico</w:t>
            </w:r>
            <w:r>
              <w:rPr>
                <w:noProof/>
                <w:webHidden/>
              </w:rPr>
              <w:tab/>
            </w:r>
            <w:r>
              <w:rPr>
                <w:noProof/>
                <w:webHidden/>
              </w:rPr>
              <w:fldChar w:fldCharType="begin"/>
            </w:r>
            <w:r>
              <w:rPr>
                <w:noProof/>
                <w:webHidden/>
              </w:rPr>
              <w:instrText xml:space="preserve"> PAGEREF _Toc484005734 \h </w:instrText>
            </w:r>
            <w:r>
              <w:rPr>
                <w:noProof/>
                <w:webHidden/>
              </w:rPr>
            </w:r>
            <w:r>
              <w:rPr>
                <w:noProof/>
                <w:webHidden/>
              </w:rPr>
              <w:fldChar w:fldCharType="separate"/>
            </w:r>
            <w:r>
              <w:rPr>
                <w:noProof/>
                <w:webHidden/>
              </w:rPr>
              <w:t>24</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35" w:history="1">
            <w:r w:rsidRPr="00827612">
              <w:rPr>
                <w:rStyle w:val="Hipervnculo"/>
                <w:noProof/>
              </w:rPr>
              <w:t>1.1.1</w:t>
            </w:r>
            <w:r>
              <w:rPr>
                <w:rFonts w:asciiTheme="minorHAnsi" w:eastAsiaTheme="minorEastAsia" w:hAnsiTheme="minorHAnsi"/>
                <w:noProof/>
                <w:sz w:val="22"/>
                <w:lang w:val="es-MX" w:eastAsia="es-MX"/>
              </w:rPr>
              <w:tab/>
            </w:r>
            <w:r w:rsidRPr="00827612">
              <w:rPr>
                <w:rStyle w:val="Hipervnculo"/>
                <w:noProof/>
              </w:rPr>
              <w:t>Generalidades</w:t>
            </w:r>
            <w:r>
              <w:rPr>
                <w:noProof/>
                <w:webHidden/>
              </w:rPr>
              <w:tab/>
            </w:r>
            <w:r>
              <w:rPr>
                <w:noProof/>
                <w:webHidden/>
              </w:rPr>
              <w:fldChar w:fldCharType="begin"/>
            </w:r>
            <w:r>
              <w:rPr>
                <w:noProof/>
                <w:webHidden/>
              </w:rPr>
              <w:instrText xml:space="preserve"> PAGEREF _Toc484005735 \h </w:instrText>
            </w:r>
            <w:r>
              <w:rPr>
                <w:noProof/>
                <w:webHidden/>
              </w:rPr>
            </w:r>
            <w:r>
              <w:rPr>
                <w:noProof/>
                <w:webHidden/>
              </w:rPr>
              <w:fldChar w:fldCharType="separate"/>
            </w:r>
            <w:r>
              <w:rPr>
                <w:noProof/>
                <w:webHidden/>
              </w:rPr>
              <w:t>24</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36" w:history="1">
            <w:r w:rsidRPr="00827612">
              <w:rPr>
                <w:rStyle w:val="Hipervnculo"/>
                <w:noProof/>
              </w:rPr>
              <w:t>1.1.1.1</w:t>
            </w:r>
            <w:r>
              <w:rPr>
                <w:rFonts w:asciiTheme="minorHAnsi" w:eastAsiaTheme="minorEastAsia" w:hAnsiTheme="minorHAnsi"/>
                <w:noProof/>
                <w:sz w:val="22"/>
                <w:lang w:val="es-MX" w:eastAsia="es-MX"/>
              </w:rPr>
              <w:tab/>
            </w:r>
            <w:r w:rsidRPr="00827612">
              <w:rPr>
                <w:rStyle w:val="Hipervnculo"/>
                <w:noProof/>
              </w:rPr>
              <w:t>Sistema informático</w:t>
            </w:r>
            <w:r>
              <w:rPr>
                <w:noProof/>
                <w:webHidden/>
              </w:rPr>
              <w:tab/>
            </w:r>
            <w:r>
              <w:rPr>
                <w:noProof/>
                <w:webHidden/>
              </w:rPr>
              <w:fldChar w:fldCharType="begin"/>
            </w:r>
            <w:r>
              <w:rPr>
                <w:noProof/>
                <w:webHidden/>
              </w:rPr>
              <w:instrText xml:space="preserve"> PAGEREF _Toc484005736 \h </w:instrText>
            </w:r>
            <w:r>
              <w:rPr>
                <w:noProof/>
                <w:webHidden/>
              </w:rPr>
            </w:r>
            <w:r>
              <w:rPr>
                <w:noProof/>
                <w:webHidden/>
              </w:rPr>
              <w:fldChar w:fldCharType="separate"/>
            </w:r>
            <w:r>
              <w:rPr>
                <w:noProof/>
                <w:webHidden/>
              </w:rPr>
              <w:t>24</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37" w:history="1">
            <w:r w:rsidRPr="00827612">
              <w:rPr>
                <w:rStyle w:val="Hipervnculo"/>
                <w:noProof/>
              </w:rPr>
              <w:t>1.1.1.2</w:t>
            </w:r>
            <w:r>
              <w:rPr>
                <w:rFonts w:asciiTheme="minorHAnsi" w:eastAsiaTheme="minorEastAsia" w:hAnsiTheme="minorHAnsi"/>
                <w:noProof/>
                <w:sz w:val="22"/>
                <w:lang w:val="es-MX" w:eastAsia="es-MX"/>
              </w:rPr>
              <w:tab/>
            </w:r>
            <w:r w:rsidRPr="00827612">
              <w:rPr>
                <w:rStyle w:val="Hipervnculo"/>
                <w:noProof/>
              </w:rPr>
              <w:t>Aplicación web</w:t>
            </w:r>
            <w:r>
              <w:rPr>
                <w:noProof/>
                <w:webHidden/>
              </w:rPr>
              <w:tab/>
            </w:r>
            <w:r>
              <w:rPr>
                <w:noProof/>
                <w:webHidden/>
              </w:rPr>
              <w:fldChar w:fldCharType="begin"/>
            </w:r>
            <w:r>
              <w:rPr>
                <w:noProof/>
                <w:webHidden/>
              </w:rPr>
              <w:instrText xml:space="preserve"> PAGEREF _Toc484005737 \h </w:instrText>
            </w:r>
            <w:r>
              <w:rPr>
                <w:noProof/>
                <w:webHidden/>
              </w:rPr>
            </w:r>
            <w:r>
              <w:rPr>
                <w:noProof/>
                <w:webHidden/>
              </w:rPr>
              <w:fldChar w:fldCharType="separate"/>
            </w:r>
            <w:r>
              <w:rPr>
                <w:noProof/>
                <w:webHidden/>
              </w:rPr>
              <w:t>25</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38" w:history="1">
            <w:r w:rsidRPr="00827612">
              <w:rPr>
                <w:rStyle w:val="Hipervnculo"/>
                <w:noProof/>
              </w:rPr>
              <w:t>1.1.1.3</w:t>
            </w:r>
            <w:r>
              <w:rPr>
                <w:rFonts w:asciiTheme="minorHAnsi" w:eastAsiaTheme="minorEastAsia" w:hAnsiTheme="minorHAnsi"/>
                <w:noProof/>
                <w:sz w:val="22"/>
                <w:lang w:val="es-MX" w:eastAsia="es-MX"/>
              </w:rPr>
              <w:tab/>
            </w:r>
            <w:r w:rsidRPr="00827612">
              <w:rPr>
                <w:rStyle w:val="Hipervnculo"/>
                <w:noProof/>
              </w:rPr>
              <w:t>Base de datos</w:t>
            </w:r>
            <w:r>
              <w:rPr>
                <w:noProof/>
                <w:webHidden/>
              </w:rPr>
              <w:tab/>
            </w:r>
            <w:r>
              <w:rPr>
                <w:noProof/>
                <w:webHidden/>
              </w:rPr>
              <w:fldChar w:fldCharType="begin"/>
            </w:r>
            <w:r>
              <w:rPr>
                <w:noProof/>
                <w:webHidden/>
              </w:rPr>
              <w:instrText xml:space="preserve"> PAGEREF _Toc484005738 \h </w:instrText>
            </w:r>
            <w:r>
              <w:rPr>
                <w:noProof/>
                <w:webHidden/>
              </w:rPr>
            </w:r>
            <w:r>
              <w:rPr>
                <w:noProof/>
                <w:webHidden/>
              </w:rPr>
              <w:fldChar w:fldCharType="separate"/>
            </w:r>
            <w:r>
              <w:rPr>
                <w:noProof/>
                <w:webHidden/>
              </w:rPr>
              <w:t>25</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39" w:history="1">
            <w:r w:rsidRPr="00827612">
              <w:rPr>
                <w:rStyle w:val="Hipervnculo"/>
                <w:rFonts w:cs="Times New Roman"/>
                <w:noProof/>
              </w:rPr>
              <w:t>1.1.1.4</w:t>
            </w:r>
            <w:r>
              <w:rPr>
                <w:rFonts w:asciiTheme="minorHAnsi" w:eastAsiaTheme="minorEastAsia" w:hAnsiTheme="minorHAnsi"/>
                <w:noProof/>
                <w:sz w:val="22"/>
                <w:lang w:val="es-MX" w:eastAsia="es-MX"/>
              </w:rPr>
              <w:tab/>
            </w:r>
            <w:r w:rsidRPr="00827612">
              <w:rPr>
                <w:rStyle w:val="Hipervnculo"/>
                <w:rFonts w:cs="Times New Roman"/>
                <w:noProof/>
              </w:rPr>
              <w:t>Red Informática.</w:t>
            </w:r>
            <w:r>
              <w:rPr>
                <w:noProof/>
                <w:webHidden/>
              </w:rPr>
              <w:tab/>
            </w:r>
            <w:r>
              <w:rPr>
                <w:noProof/>
                <w:webHidden/>
              </w:rPr>
              <w:fldChar w:fldCharType="begin"/>
            </w:r>
            <w:r>
              <w:rPr>
                <w:noProof/>
                <w:webHidden/>
              </w:rPr>
              <w:instrText xml:space="preserve"> PAGEREF _Toc484005739 \h </w:instrText>
            </w:r>
            <w:r>
              <w:rPr>
                <w:noProof/>
                <w:webHidden/>
              </w:rPr>
            </w:r>
            <w:r>
              <w:rPr>
                <w:noProof/>
                <w:webHidden/>
              </w:rPr>
              <w:fldChar w:fldCharType="separate"/>
            </w:r>
            <w:r>
              <w:rPr>
                <w:noProof/>
                <w:webHidden/>
              </w:rPr>
              <w:t>26</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0" w:history="1">
            <w:r w:rsidRPr="00827612">
              <w:rPr>
                <w:rStyle w:val="Hipervnculo"/>
                <w:noProof/>
              </w:rPr>
              <w:t>1.1.1.5</w:t>
            </w:r>
            <w:r>
              <w:rPr>
                <w:rFonts w:asciiTheme="minorHAnsi" w:eastAsiaTheme="minorEastAsia" w:hAnsiTheme="minorHAnsi"/>
                <w:noProof/>
                <w:sz w:val="22"/>
                <w:lang w:val="es-MX" w:eastAsia="es-MX"/>
              </w:rPr>
              <w:tab/>
            </w:r>
            <w:r w:rsidRPr="00827612">
              <w:rPr>
                <w:rStyle w:val="Hipervnculo"/>
                <w:noProof/>
              </w:rPr>
              <w:t>Metodología de desarrollo ágil</w:t>
            </w:r>
            <w:r>
              <w:rPr>
                <w:noProof/>
                <w:webHidden/>
              </w:rPr>
              <w:tab/>
            </w:r>
            <w:r>
              <w:rPr>
                <w:noProof/>
                <w:webHidden/>
              </w:rPr>
              <w:fldChar w:fldCharType="begin"/>
            </w:r>
            <w:r>
              <w:rPr>
                <w:noProof/>
                <w:webHidden/>
              </w:rPr>
              <w:instrText xml:space="preserve"> PAGEREF _Toc484005740 \h </w:instrText>
            </w:r>
            <w:r>
              <w:rPr>
                <w:noProof/>
                <w:webHidden/>
              </w:rPr>
            </w:r>
            <w:r>
              <w:rPr>
                <w:noProof/>
                <w:webHidden/>
              </w:rPr>
              <w:fldChar w:fldCharType="separate"/>
            </w:r>
            <w:r>
              <w:rPr>
                <w:noProof/>
                <w:webHidden/>
              </w:rPr>
              <w:t>26</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1" w:history="1">
            <w:r w:rsidRPr="00827612">
              <w:rPr>
                <w:rStyle w:val="Hipervnculo"/>
                <w:noProof/>
              </w:rPr>
              <w:t>1.1.1.6</w:t>
            </w:r>
            <w:r>
              <w:rPr>
                <w:rFonts w:asciiTheme="minorHAnsi" w:eastAsiaTheme="minorEastAsia" w:hAnsiTheme="minorHAnsi"/>
                <w:noProof/>
                <w:sz w:val="22"/>
                <w:lang w:val="es-MX" w:eastAsia="es-MX"/>
              </w:rPr>
              <w:tab/>
            </w:r>
            <w:r w:rsidRPr="00827612">
              <w:rPr>
                <w:rStyle w:val="Hipervnculo"/>
                <w:noProof/>
              </w:rPr>
              <w:t>Scrum</w:t>
            </w:r>
            <w:r>
              <w:rPr>
                <w:noProof/>
                <w:webHidden/>
              </w:rPr>
              <w:tab/>
            </w:r>
            <w:r>
              <w:rPr>
                <w:noProof/>
                <w:webHidden/>
              </w:rPr>
              <w:fldChar w:fldCharType="begin"/>
            </w:r>
            <w:r>
              <w:rPr>
                <w:noProof/>
                <w:webHidden/>
              </w:rPr>
              <w:instrText xml:space="preserve"> PAGEREF _Toc484005741 \h </w:instrText>
            </w:r>
            <w:r>
              <w:rPr>
                <w:noProof/>
                <w:webHidden/>
              </w:rPr>
            </w:r>
            <w:r>
              <w:rPr>
                <w:noProof/>
                <w:webHidden/>
              </w:rPr>
              <w:fldChar w:fldCharType="separate"/>
            </w:r>
            <w:r>
              <w:rPr>
                <w:noProof/>
                <w:webHidden/>
              </w:rPr>
              <w:t>26</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42" w:history="1">
            <w:r w:rsidRPr="00827612">
              <w:rPr>
                <w:rStyle w:val="Hipervnculo"/>
                <w:noProof/>
              </w:rPr>
              <w:t>1.1.2</w:t>
            </w:r>
            <w:r>
              <w:rPr>
                <w:rFonts w:asciiTheme="minorHAnsi" w:eastAsiaTheme="minorEastAsia" w:hAnsiTheme="minorHAnsi"/>
                <w:noProof/>
                <w:sz w:val="22"/>
                <w:lang w:val="es-MX" w:eastAsia="es-MX"/>
              </w:rPr>
              <w:tab/>
            </w:r>
            <w:r w:rsidRPr="00827612">
              <w:rPr>
                <w:rStyle w:val="Hipervnculo"/>
                <w:noProof/>
              </w:rPr>
              <w:t>Planificación</w:t>
            </w:r>
            <w:r>
              <w:rPr>
                <w:noProof/>
                <w:webHidden/>
              </w:rPr>
              <w:tab/>
            </w:r>
            <w:r>
              <w:rPr>
                <w:noProof/>
                <w:webHidden/>
              </w:rPr>
              <w:fldChar w:fldCharType="begin"/>
            </w:r>
            <w:r>
              <w:rPr>
                <w:noProof/>
                <w:webHidden/>
              </w:rPr>
              <w:instrText xml:space="preserve"> PAGEREF _Toc484005742 \h </w:instrText>
            </w:r>
            <w:r>
              <w:rPr>
                <w:noProof/>
                <w:webHidden/>
              </w:rPr>
            </w:r>
            <w:r>
              <w:rPr>
                <w:noProof/>
                <w:webHidden/>
              </w:rPr>
              <w:fldChar w:fldCharType="separate"/>
            </w:r>
            <w:r>
              <w:rPr>
                <w:noProof/>
                <w:webHidden/>
              </w:rPr>
              <w:t>35</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3" w:history="1">
            <w:r w:rsidRPr="00827612">
              <w:rPr>
                <w:rStyle w:val="Hipervnculo"/>
                <w:noProof/>
              </w:rPr>
              <w:t>1.1.2.1</w:t>
            </w:r>
            <w:r>
              <w:rPr>
                <w:rFonts w:asciiTheme="minorHAnsi" w:eastAsiaTheme="minorEastAsia" w:hAnsiTheme="minorHAnsi"/>
                <w:noProof/>
                <w:sz w:val="22"/>
                <w:lang w:val="es-MX" w:eastAsia="es-MX"/>
              </w:rPr>
              <w:tab/>
            </w:r>
            <w:r w:rsidRPr="00827612">
              <w:rPr>
                <w:rStyle w:val="Hipervnculo"/>
                <w:noProof/>
              </w:rPr>
              <w:t>Entrevista</w:t>
            </w:r>
            <w:r>
              <w:rPr>
                <w:noProof/>
                <w:webHidden/>
              </w:rPr>
              <w:tab/>
            </w:r>
            <w:r>
              <w:rPr>
                <w:noProof/>
                <w:webHidden/>
              </w:rPr>
              <w:fldChar w:fldCharType="begin"/>
            </w:r>
            <w:r>
              <w:rPr>
                <w:noProof/>
                <w:webHidden/>
              </w:rPr>
              <w:instrText xml:space="preserve"> PAGEREF _Toc484005743 \h </w:instrText>
            </w:r>
            <w:r>
              <w:rPr>
                <w:noProof/>
                <w:webHidden/>
              </w:rPr>
            </w:r>
            <w:r>
              <w:rPr>
                <w:noProof/>
                <w:webHidden/>
              </w:rPr>
              <w:fldChar w:fldCharType="separate"/>
            </w:r>
            <w:r>
              <w:rPr>
                <w:noProof/>
                <w:webHidden/>
              </w:rPr>
              <w:t>35</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4" w:history="1">
            <w:r w:rsidRPr="00827612">
              <w:rPr>
                <w:rStyle w:val="Hipervnculo"/>
                <w:noProof/>
              </w:rPr>
              <w:t>1.1.2.2</w:t>
            </w:r>
            <w:r>
              <w:rPr>
                <w:rFonts w:asciiTheme="minorHAnsi" w:eastAsiaTheme="minorEastAsia" w:hAnsiTheme="minorHAnsi"/>
                <w:noProof/>
                <w:sz w:val="22"/>
                <w:lang w:val="es-MX" w:eastAsia="es-MX"/>
              </w:rPr>
              <w:tab/>
            </w:r>
            <w:r w:rsidRPr="00827612">
              <w:rPr>
                <w:rStyle w:val="Hipervnculo"/>
                <w:noProof/>
              </w:rPr>
              <w:t>Cuestionario</w:t>
            </w:r>
            <w:r>
              <w:rPr>
                <w:noProof/>
                <w:webHidden/>
              </w:rPr>
              <w:tab/>
            </w:r>
            <w:r>
              <w:rPr>
                <w:noProof/>
                <w:webHidden/>
              </w:rPr>
              <w:fldChar w:fldCharType="begin"/>
            </w:r>
            <w:r>
              <w:rPr>
                <w:noProof/>
                <w:webHidden/>
              </w:rPr>
              <w:instrText xml:space="preserve"> PAGEREF _Toc484005744 \h </w:instrText>
            </w:r>
            <w:r>
              <w:rPr>
                <w:noProof/>
                <w:webHidden/>
              </w:rPr>
            </w:r>
            <w:r>
              <w:rPr>
                <w:noProof/>
                <w:webHidden/>
              </w:rPr>
              <w:fldChar w:fldCharType="separate"/>
            </w:r>
            <w:r>
              <w:rPr>
                <w:noProof/>
                <w:webHidden/>
              </w:rPr>
              <w:t>36</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5" w:history="1">
            <w:r w:rsidRPr="00827612">
              <w:rPr>
                <w:rStyle w:val="Hipervnculo"/>
                <w:noProof/>
              </w:rPr>
              <w:t>1.1.2.3</w:t>
            </w:r>
            <w:r>
              <w:rPr>
                <w:rFonts w:asciiTheme="minorHAnsi" w:eastAsiaTheme="minorEastAsia" w:hAnsiTheme="minorHAnsi"/>
                <w:noProof/>
                <w:sz w:val="22"/>
                <w:lang w:val="es-MX" w:eastAsia="es-MX"/>
              </w:rPr>
              <w:tab/>
            </w:r>
            <w:r w:rsidRPr="00827612">
              <w:rPr>
                <w:rStyle w:val="Hipervnculo"/>
                <w:noProof/>
              </w:rPr>
              <w:t>Formulario</w:t>
            </w:r>
            <w:r>
              <w:rPr>
                <w:noProof/>
                <w:webHidden/>
              </w:rPr>
              <w:tab/>
            </w:r>
            <w:r>
              <w:rPr>
                <w:noProof/>
                <w:webHidden/>
              </w:rPr>
              <w:fldChar w:fldCharType="begin"/>
            </w:r>
            <w:r>
              <w:rPr>
                <w:noProof/>
                <w:webHidden/>
              </w:rPr>
              <w:instrText xml:space="preserve"> PAGEREF _Toc484005745 \h </w:instrText>
            </w:r>
            <w:r>
              <w:rPr>
                <w:noProof/>
                <w:webHidden/>
              </w:rPr>
            </w:r>
            <w:r>
              <w:rPr>
                <w:noProof/>
                <w:webHidden/>
              </w:rPr>
              <w:fldChar w:fldCharType="separate"/>
            </w:r>
            <w:r>
              <w:rPr>
                <w:noProof/>
                <w:webHidden/>
              </w:rPr>
              <w:t>37</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6" w:history="1">
            <w:r w:rsidRPr="00827612">
              <w:rPr>
                <w:rStyle w:val="Hipervnculo"/>
                <w:noProof/>
              </w:rPr>
              <w:t>1.1.2.4</w:t>
            </w:r>
            <w:r>
              <w:rPr>
                <w:rFonts w:asciiTheme="minorHAnsi" w:eastAsiaTheme="minorEastAsia" w:hAnsiTheme="minorHAnsi"/>
                <w:noProof/>
                <w:sz w:val="22"/>
                <w:lang w:val="es-MX" w:eastAsia="es-MX"/>
              </w:rPr>
              <w:tab/>
            </w:r>
            <w:r w:rsidRPr="00827612">
              <w:rPr>
                <w:rStyle w:val="Hipervnculo"/>
                <w:noProof/>
              </w:rPr>
              <w:t>Factibilidades</w:t>
            </w:r>
            <w:r>
              <w:rPr>
                <w:noProof/>
                <w:webHidden/>
              </w:rPr>
              <w:tab/>
            </w:r>
            <w:r>
              <w:rPr>
                <w:noProof/>
                <w:webHidden/>
              </w:rPr>
              <w:fldChar w:fldCharType="begin"/>
            </w:r>
            <w:r>
              <w:rPr>
                <w:noProof/>
                <w:webHidden/>
              </w:rPr>
              <w:instrText xml:space="preserve"> PAGEREF _Toc484005746 \h </w:instrText>
            </w:r>
            <w:r>
              <w:rPr>
                <w:noProof/>
                <w:webHidden/>
              </w:rPr>
            </w:r>
            <w:r>
              <w:rPr>
                <w:noProof/>
                <w:webHidden/>
              </w:rPr>
              <w:fldChar w:fldCharType="separate"/>
            </w:r>
            <w:r>
              <w:rPr>
                <w:noProof/>
                <w:webHidden/>
              </w:rPr>
              <w:t>37</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7" w:history="1">
            <w:r w:rsidRPr="00827612">
              <w:rPr>
                <w:rStyle w:val="Hipervnculo"/>
                <w:noProof/>
              </w:rPr>
              <w:t>1.1.2.5</w:t>
            </w:r>
            <w:r>
              <w:rPr>
                <w:rFonts w:asciiTheme="minorHAnsi" w:eastAsiaTheme="minorEastAsia" w:hAnsiTheme="minorHAnsi"/>
                <w:noProof/>
                <w:sz w:val="22"/>
                <w:lang w:val="es-MX" w:eastAsia="es-MX"/>
              </w:rPr>
              <w:tab/>
            </w:r>
            <w:r w:rsidRPr="00827612">
              <w:rPr>
                <w:rStyle w:val="Hipervnculo"/>
                <w:noProof/>
              </w:rPr>
              <w:t>Depreciación</w:t>
            </w:r>
            <w:r>
              <w:rPr>
                <w:noProof/>
                <w:webHidden/>
              </w:rPr>
              <w:tab/>
            </w:r>
            <w:r>
              <w:rPr>
                <w:noProof/>
                <w:webHidden/>
              </w:rPr>
              <w:fldChar w:fldCharType="begin"/>
            </w:r>
            <w:r>
              <w:rPr>
                <w:noProof/>
                <w:webHidden/>
              </w:rPr>
              <w:instrText xml:space="preserve"> PAGEREF _Toc484005747 \h </w:instrText>
            </w:r>
            <w:r>
              <w:rPr>
                <w:noProof/>
                <w:webHidden/>
              </w:rPr>
            </w:r>
            <w:r>
              <w:rPr>
                <w:noProof/>
                <w:webHidden/>
              </w:rPr>
              <w:fldChar w:fldCharType="separate"/>
            </w:r>
            <w:r>
              <w:rPr>
                <w:noProof/>
                <w:webHidden/>
              </w:rPr>
              <w:t>41</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8" w:history="1">
            <w:r w:rsidRPr="00827612">
              <w:rPr>
                <w:rStyle w:val="Hipervnculo"/>
                <w:noProof/>
              </w:rPr>
              <w:t>1.1.2.6</w:t>
            </w:r>
            <w:r>
              <w:rPr>
                <w:rFonts w:asciiTheme="minorHAnsi" w:eastAsiaTheme="minorEastAsia" w:hAnsiTheme="minorHAnsi"/>
                <w:noProof/>
                <w:sz w:val="22"/>
                <w:lang w:val="es-MX" w:eastAsia="es-MX"/>
              </w:rPr>
              <w:tab/>
            </w:r>
            <w:r w:rsidRPr="00827612">
              <w:rPr>
                <w:rStyle w:val="Hipervnculo"/>
                <w:noProof/>
              </w:rPr>
              <w:t>Amortización</w:t>
            </w:r>
            <w:r>
              <w:rPr>
                <w:noProof/>
                <w:webHidden/>
              </w:rPr>
              <w:tab/>
            </w:r>
            <w:r>
              <w:rPr>
                <w:noProof/>
                <w:webHidden/>
              </w:rPr>
              <w:fldChar w:fldCharType="begin"/>
            </w:r>
            <w:r>
              <w:rPr>
                <w:noProof/>
                <w:webHidden/>
              </w:rPr>
              <w:instrText xml:space="preserve"> PAGEREF _Toc484005748 \h </w:instrText>
            </w:r>
            <w:r>
              <w:rPr>
                <w:noProof/>
                <w:webHidden/>
              </w:rPr>
            </w:r>
            <w:r>
              <w:rPr>
                <w:noProof/>
                <w:webHidden/>
              </w:rPr>
              <w:fldChar w:fldCharType="separate"/>
            </w:r>
            <w:r>
              <w:rPr>
                <w:noProof/>
                <w:webHidden/>
              </w:rPr>
              <w:t>41</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49" w:history="1">
            <w:r w:rsidRPr="00827612">
              <w:rPr>
                <w:rStyle w:val="Hipervnculo"/>
                <w:noProof/>
              </w:rPr>
              <w:t>1.1.2.7</w:t>
            </w:r>
            <w:r>
              <w:rPr>
                <w:rFonts w:asciiTheme="minorHAnsi" w:eastAsiaTheme="minorEastAsia" w:hAnsiTheme="minorHAnsi"/>
                <w:noProof/>
                <w:sz w:val="22"/>
                <w:lang w:val="es-MX" w:eastAsia="es-MX"/>
              </w:rPr>
              <w:tab/>
            </w:r>
            <w:r w:rsidRPr="00827612">
              <w:rPr>
                <w:rStyle w:val="Hipervnculo"/>
                <w:noProof/>
              </w:rPr>
              <w:t>Valor Presente Neto (VPN)</w:t>
            </w:r>
            <w:r>
              <w:rPr>
                <w:noProof/>
                <w:webHidden/>
              </w:rPr>
              <w:tab/>
            </w:r>
            <w:r>
              <w:rPr>
                <w:noProof/>
                <w:webHidden/>
              </w:rPr>
              <w:fldChar w:fldCharType="begin"/>
            </w:r>
            <w:r>
              <w:rPr>
                <w:noProof/>
                <w:webHidden/>
              </w:rPr>
              <w:instrText xml:space="preserve"> PAGEREF _Toc484005749 \h </w:instrText>
            </w:r>
            <w:r>
              <w:rPr>
                <w:noProof/>
                <w:webHidden/>
              </w:rPr>
            </w:r>
            <w:r>
              <w:rPr>
                <w:noProof/>
                <w:webHidden/>
              </w:rPr>
              <w:fldChar w:fldCharType="separate"/>
            </w:r>
            <w:r>
              <w:rPr>
                <w:noProof/>
                <w:webHidden/>
              </w:rPr>
              <w:t>41</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50" w:history="1">
            <w:r w:rsidRPr="00827612">
              <w:rPr>
                <w:rStyle w:val="Hipervnculo"/>
                <w:noProof/>
              </w:rPr>
              <w:t>1.1.2.8</w:t>
            </w:r>
            <w:r>
              <w:rPr>
                <w:rFonts w:asciiTheme="minorHAnsi" w:eastAsiaTheme="minorEastAsia" w:hAnsiTheme="minorHAnsi"/>
                <w:noProof/>
                <w:sz w:val="22"/>
                <w:lang w:val="es-MX" w:eastAsia="es-MX"/>
              </w:rPr>
              <w:tab/>
            </w:r>
            <w:r w:rsidRPr="00827612">
              <w:rPr>
                <w:rStyle w:val="Hipervnculo"/>
                <w:noProof/>
              </w:rPr>
              <w:t>Periodo de Recuperación</w:t>
            </w:r>
            <w:r>
              <w:rPr>
                <w:noProof/>
                <w:webHidden/>
              </w:rPr>
              <w:tab/>
            </w:r>
            <w:r>
              <w:rPr>
                <w:noProof/>
                <w:webHidden/>
              </w:rPr>
              <w:fldChar w:fldCharType="begin"/>
            </w:r>
            <w:r>
              <w:rPr>
                <w:noProof/>
                <w:webHidden/>
              </w:rPr>
              <w:instrText xml:space="preserve"> PAGEREF _Toc484005750 \h </w:instrText>
            </w:r>
            <w:r>
              <w:rPr>
                <w:noProof/>
                <w:webHidden/>
              </w:rPr>
            </w:r>
            <w:r>
              <w:rPr>
                <w:noProof/>
                <w:webHidden/>
              </w:rPr>
              <w:fldChar w:fldCharType="separate"/>
            </w:r>
            <w:r>
              <w:rPr>
                <w:noProof/>
                <w:webHidden/>
              </w:rPr>
              <w:t>42</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51" w:history="1">
            <w:r w:rsidRPr="00827612">
              <w:rPr>
                <w:rStyle w:val="Hipervnculo"/>
                <w:noProof/>
              </w:rPr>
              <w:t>1.1.2.9</w:t>
            </w:r>
            <w:r>
              <w:rPr>
                <w:rFonts w:asciiTheme="minorHAnsi" w:eastAsiaTheme="minorEastAsia" w:hAnsiTheme="minorHAnsi"/>
                <w:noProof/>
                <w:sz w:val="22"/>
                <w:lang w:val="es-MX" w:eastAsia="es-MX"/>
              </w:rPr>
              <w:tab/>
            </w:r>
            <w:r w:rsidRPr="00827612">
              <w:rPr>
                <w:rStyle w:val="Hipervnculo"/>
                <w:noProof/>
              </w:rPr>
              <w:t>Identificación del problema</w:t>
            </w:r>
            <w:r>
              <w:rPr>
                <w:noProof/>
                <w:webHidden/>
              </w:rPr>
              <w:tab/>
            </w:r>
            <w:r>
              <w:rPr>
                <w:noProof/>
                <w:webHidden/>
              </w:rPr>
              <w:fldChar w:fldCharType="begin"/>
            </w:r>
            <w:r>
              <w:rPr>
                <w:noProof/>
                <w:webHidden/>
              </w:rPr>
              <w:instrText xml:space="preserve"> PAGEREF _Toc484005751 \h </w:instrText>
            </w:r>
            <w:r>
              <w:rPr>
                <w:noProof/>
                <w:webHidden/>
              </w:rPr>
            </w:r>
            <w:r>
              <w:rPr>
                <w:noProof/>
                <w:webHidden/>
              </w:rPr>
              <w:fldChar w:fldCharType="separate"/>
            </w:r>
            <w:r>
              <w:rPr>
                <w:noProof/>
                <w:webHidden/>
              </w:rPr>
              <w:t>43</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52" w:history="1">
            <w:r w:rsidRPr="00827612">
              <w:rPr>
                <w:rStyle w:val="Hipervnculo"/>
                <w:noProof/>
              </w:rPr>
              <w:t>1.1.2.10</w:t>
            </w:r>
            <w:r>
              <w:rPr>
                <w:rFonts w:asciiTheme="minorHAnsi" w:eastAsiaTheme="minorEastAsia" w:hAnsiTheme="minorHAnsi"/>
                <w:noProof/>
                <w:sz w:val="22"/>
                <w:lang w:val="es-MX" w:eastAsia="es-MX"/>
              </w:rPr>
              <w:tab/>
            </w:r>
            <w:r w:rsidRPr="00827612">
              <w:rPr>
                <w:rStyle w:val="Hipervnculo"/>
                <w:noProof/>
              </w:rPr>
              <w:t>Identificación de alternativas de solución</w:t>
            </w:r>
            <w:r>
              <w:rPr>
                <w:noProof/>
                <w:webHidden/>
              </w:rPr>
              <w:tab/>
            </w:r>
            <w:r>
              <w:rPr>
                <w:noProof/>
                <w:webHidden/>
              </w:rPr>
              <w:fldChar w:fldCharType="begin"/>
            </w:r>
            <w:r>
              <w:rPr>
                <w:noProof/>
                <w:webHidden/>
              </w:rPr>
              <w:instrText xml:space="preserve"> PAGEREF _Toc484005752 \h </w:instrText>
            </w:r>
            <w:r>
              <w:rPr>
                <w:noProof/>
                <w:webHidden/>
              </w:rPr>
            </w:r>
            <w:r>
              <w:rPr>
                <w:noProof/>
                <w:webHidden/>
              </w:rPr>
              <w:fldChar w:fldCharType="separate"/>
            </w:r>
            <w:r>
              <w:rPr>
                <w:noProof/>
                <w:webHidden/>
              </w:rPr>
              <w:t>47</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53" w:history="1">
            <w:r w:rsidRPr="00827612">
              <w:rPr>
                <w:rStyle w:val="Hipervnculo"/>
                <w:noProof/>
              </w:rPr>
              <w:t>1.1.3</w:t>
            </w:r>
            <w:r>
              <w:rPr>
                <w:rFonts w:asciiTheme="minorHAnsi" w:eastAsiaTheme="minorEastAsia" w:hAnsiTheme="minorHAnsi"/>
                <w:noProof/>
                <w:sz w:val="22"/>
                <w:lang w:val="es-MX" w:eastAsia="es-MX"/>
              </w:rPr>
              <w:tab/>
            </w:r>
            <w:r w:rsidRPr="00827612">
              <w:rPr>
                <w:rStyle w:val="Hipervnculo"/>
                <w:noProof/>
              </w:rPr>
              <w:t>Diseño</w:t>
            </w:r>
            <w:r>
              <w:rPr>
                <w:noProof/>
                <w:webHidden/>
              </w:rPr>
              <w:tab/>
            </w:r>
            <w:r>
              <w:rPr>
                <w:noProof/>
                <w:webHidden/>
              </w:rPr>
              <w:fldChar w:fldCharType="begin"/>
            </w:r>
            <w:r>
              <w:rPr>
                <w:noProof/>
                <w:webHidden/>
              </w:rPr>
              <w:instrText xml:space="preserve"> PAGEREF _Toc484005753 \h </w:instrText>
            </w:r>
            <w:r>
              <w:rPr>
                <w:noProof/>
                <w:webHidden/>
              </w:rPr>
            </w:r>
            <w:r>
              <w:rPr>
                <w:noProof/>
                <w:webHidden/>
              </w:rPr>
              <w:fldChar w:fldCharType="separate"/>
            </w:r>
            <w:r>
              <w:rPr>
                <w:noProof/>
                <w:webHidden/>
              </w:rPr>
              <w:t>49</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54" w:history="1">
            <w:r w:rsidRPr="00827612">
              <w:rPr>
                <w:rStyle w:val="Hipervnculo"/>
                <w:noProof/>
              </w:rPr>
              <w:t>1.1.3.1</w:t>
            </w:r>
            <w:r>
              <w:rPr>
                <w:rFonts w:asciiTheme="minorHAnsi" w:eastAsiaTheme="minorEastAsia" w:hAnsiTheme="minorHAnsi"/>
                <w:noProof/>
                <w:sz w:val="22"/>
                <w:lang w:val="es-MX" w:eastAsia="es-MX"/>
              </w:rPr>
              <w:tab/>
            </w:r>
            <w:r w:rsidRPr="00827612">
              <w:rPr>
                <w:rStyle w:val="Hipervnculo"/>
                <w:noProof/>
              </w:rPr>
              <w:t>Requerimientos informáticos</w:t>
            </w:r>
            <w:r>
              <w:rPr>
                <w:noProof/>
                <w:webHidden/>
              </w:rPr>
              <w:tab/>
            </w:r>
            <w:r>
              <w:rPr>
                <w:noProof/>
                <w:webHidden/>
              </w:rPr>
              <w:fldChar w:fldCharType="begin"/>
            </w:r>
            <w:r>
              <w:rPr>
                <w:noProof/>
                <w:webHidden/>
              </w:rPr>
              <w:instrText xml:space="preserve"> PAGEREF _Toc484005754 \h </w:instrText>
            </w:r>
            <w:r>
              <w:rPr>
                <w:noProof/>
                <w:webHidden/>
              </w:rPr>
            </w:r>
            <w:r>
              <w:rPr>
                <w:noProof/>
                <w:webHidden/>
              </w:rPr>
              <w:fldChar w:fldCharType="separate"/>
            </w:r>
            <w:r>
              <w:rPr>
                <w:noProof/>
                <w:webHidden/>
              </w:rPr>
              <w:t>50</w:t>
            </w:r>
            <w:r>
              <w:rPr>
                <w:noProof/>
                <w:webHidden/>
              </w:rPr>
              <w:fldChar w:fldCharType="end"/>
            </w:r>
          </w:hyperlink>
        </w:p>
        <w:p w:rsidR="005F4D57" w:rsidRDefault="005F4D57">
          <w:pPr>
            <w:pStyle w:val="TDC4"/>
            <w:tabs>
              <w:tab w:val="left" w:pos="1760"/>
              <w:tab w:val="right" w:leader="dot" w:pos="8827"/>
            </w:tabs>
            <w:rPr>
              <w:rFonts w:asciiTheme="minorHAnsi" w:eastAsiaTheme="minorEastAsia" w:hAnsiTheme="minorHAnsi"/>
              <w:noProof/>
              <w:sz w:val="22"/>
              <w:lang w:val="es-MX" w:eastAsia="es-MX"/>
            </w:rPr>
          </w:pPr>
          <w:hyperlink w:anchor="_Toc484005755" w:history="1">
            <w:r w:rsidRPr="00827612">
              <w:rPr>
                <w:rStyle w:val="Hipervnculo"/>
                <w:noProof/>
              </w:rPr>
              <w:t>1.1.3.2</w:t>
            </w:r>
            <w:r>
              <w:rPr>
                <w:rFonts w:asciiTheme="minorHAnsi" w:eastAsiaTheme="minorEastAsia" w:hAnsiTheme="minorHAnsi"/>
                <w:noProof/>
                <w:sz w:val="22"/>
                <w:lang w:val="es-MX" w:eastAsia="es-MX"/>
              </w:rPr>
              <w:tab/>
            </w:r>
            <w:r w:rsidRPr="00827612">
              <w:rPr>
                <w:rStyle w:val="Hipervnculo"/>
                <w:noProof/>
              </w:rPr>
              <w:t>Modelo Entidad Relación</w:t>
            </w:r>
            <w:r>
              <w:rPr>
                <w:noProof/>
                <w:webHidden/>
              </w:rPr>
              <w:tab/>
            </w:r>
            <w:r>
              <w:rPr>
                <w:noProof/>
                <w:webHidden/>
              </w:rPr>
              <w:fldChar w:fldCharType="begin"/>
            </w:r>
            <w:r>
              <w:rPr>
                <w:noProof/>
                <w:webHidden/>
              </w:rPr>
              <w:instrText xml:space="preserve"> PAGEREF _Toc484005755 \h </w:instrText>
            </w:r>
            <w:r>
              <w:rPr>
                <w:noProof/>
                <w:webHidden/>
              </w:rPr>
            </w:r>
            <w:r>
              <w:rPr>
                <w:noProof/>
                <w:webHidden/>
              </w:rPr>
              <w:fldChar w:fldCharType="separate"/>
            </w:r>
            <w:r>
              <w:rPr>
                <w:noProof/>
                <w:webHidden/>
              </w:rPr>
              <w:t>50</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56" w:history="1">
            <w:r w:rsidRPr="00827612">
              <w:rPr>
                <w:rStyle w:val="Hipervnculo"/>
                <w:noProof/>
              </w:rPr>
              <w:t>1.1.4</w:t>
            </w:r>
            <w:r>
              <w:rPr>
                <w:rFonts w:asciiTheme="minorHAnsi" w:eastAsiaTheme="minorEastAsia" w:hAnsiTheme="minorHAnsi"/>
                <w:noProof/>
                <w:sz w:val="22"/>
                <w:lang w:val="es-MX" w:eastAsia="es-MX"/>
              </w:rPr>
              <w:tab/>
            </w:r>
            <w:r w:rsidRPr="00827612">
              <w:rPr>
                <w:rStyle w:val="Hipervnculo"/>
                <w:noProof/>
              </w:rPr>
              <w:t>Metodología de la Teoría General de Sistemas</w:t>
            </w:r>
            <w:r>
              <w:rPr>
                <w:noProof/>
                <w:webHidden/>
              </w:rPr>
              <w:tab/>
            </w:r>
            <w:r>
              <w:rPr>
                <w:noProof/>
                <w:webHidden/>
              </w:rPr>
              <w:fldChar w:fldCharType="begin"/>
            </w:r>
            <w:r>
              <w:rPr>
                <w:noProof/>
                <w:webHidden/>
              </w:rPr>
              <w:instrText xml:space="preserve"> PAGEREF _Toc484005756 \h </w:instrText>
            </w:r>
            <w:r>
              <w:rPr>
                <w:noProof/>
                <w:webHidden/>
              </w:rPr>
            </w:r>
            <w:r>
              <w:rPr>
                <w:noProof/>
                <w:webHidden/>
              </w:rPr>
              <w:fldChar w:fldCharType="separate"/>
            </w:r>
            <w:r>
              <w:rPr>
                <w:noProof/>
                <w:webHidden/>
              </w:rPr>
              <w:t>52</w:t>
            </w:r>
            <w:r>
              <w:rPr>
                <w:noProof/>
                <w:webHidden/>
              </w:rPr>
              <w:fldChar w:fldCharType="end"/>
            </w:r>
          </w:hyperlink>
        </w:p>
        <w:p w:rsidR="005F4D57" w:rsidRDefault="005F4D57">
          <w:pPr>
            <w:pStyle w:val="TDC2"/>
            <w:tabs>
              <w:tab w:val="left" w:pos="880"/>
              <w:tab w:val="right" w:leader="dot" w:pos="8827"/>
            </w:tabs>
            <w:rPr>
              <w:rFonts w:asciiTheme="minorHAnsi" w:eastAsiaTheme="minorEastAsia" w:hAnsiTheme="minorHAnsi"/>
              <w:noProof/>
              <w:sz w:val="22"/>
              <w:lang w:val="es-MX" w:eastAsia="es-MX"/>
            </w:rPr>
          </w:pPr>
          <w:hyperlink w:anchor="_Toc484005757" w:history="1">
            <w:r w:rsidRPr="00827612">
              <w:rPr>
                <w:rStyle w:val="Hipervnculo"/>
                <w:noProof/>
              </w:rPr>
              <w:t>1.2</w:t>
            </w:r>
            <w:r>
              <w:rPr>
                <w:rFonts w:asciiTheme="minorHAnsi" w:eastAsiaTheme="minorEastAsia" w:hAnsiTheme="minorHAnsi"/>
                <w:noProof/>
                <w:sz w:val="22"/>
                <w:lang w:val="es-MX" w:eastAsia="es-MX"/>
              </w:rPr>
              <w:tab/>
            </w:r>
            <w:r w:rsidRPr="00827612">
              <w:rPr>
                <w:rStyle w:val="Hipervnculo"/>
                <w:noProof/>
              </w:rPr>
              <w:t>Antecedentes de la institución</w:t>
            </w:r>
            <w:r>
              <w:rPr>
                <w:noProof/>
                <w:webHidden/>
              </w:rPr>
              <w:tab/>
            </w:r>
            <w:r>
              <w:rPr>
                <w:noProof/>
                <w:webHidden/>
              </w:rPr>
              <w:fldChar w:fldCharType="begin"/>
            </w:r>
            <w:r>
              <w:rPr>
                <w:noProof/>
                <w:webHidden/>
              </w:rPr>
              <w:instrText xml:space="preserve"> PAGEREF _Toc484005757 \h </w:instrText>
            </w:r>
            <w:r>
              <w:rPr>
                <w:noProof/>
                <w:webHidden/>
              </w:rPr>
            </w:r>
            <w:r>
              <w:rPr>
                <w:noProof/>
                <w:webHidden/>
              </w:rPr>
              <w:fldChar w:fldCharType="separate"/>
            </w:r>
            <w:r>
              <w:rPr>
                <w:noProof/>
                <w:webHidden/>
              </w:rPr>
              <w:t>53</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58" w:history="1">
            <w:r w:rsidRPr="00827612">
              <w:rPr>
                <w:rStyle w:val="Hipervnculo"/>
                <w:noProof/>
              </w:rPr>
              <w:t>1.2.1</w:t>
            </w:r>
            <w:r>
              <w:rPr>
                <w:rFonts w:asciiTheme="minorHAnsi" w:eastAsiaTheme="minorEastAsia" w:hAnsiTheme="minorHAnsi"/>
                <w:noProof/>
                <w:sz w:val="22"/>
                <w:lang w:val="es-MX" w:eastAsia="es-MX"/>
              </w:rPr>
              <w:tab/>
            </w:r>
            <w:r w:rsidRPr="00827612">
              <w:rPr>
                <w:rStyle w:val="Hipervnculo"/>
                <w:noProof/>
              </w:rPr>
              <w:t>Generalidades de la institución</w:t>
            </w:r>
            <w:r>
              <w:rPr>
                <w:noProof/>
                <w:webHidden/>
              </w:rPr>
              <w:tab/>
            </w:r>
            <w:r>
              <w:rPr>
                <w:noProof/>
                <w:webHidden/>
              </w:rPr>
              <w:fldChar w:fldCharType="begin"/>
            </w:r>
            <w:r>
              <w:rPr>
                <w:noProof/>
                <w:webHidden/>
              </w:rPr>
              <w:instrText xml:space="preserve"> PAGEREF _Toc484005758 \h </w:instrText>
            </w:r>
            <w:r>
              <w:rPr>
                <w:noProof/>
                <w:webHidden/>
              </w:rPr>
            </w:r>
            <w:r>
              <w:rPr>
                <w:noProof/>
                <w:webHidden/>
              </w:rPr>
              <w:fldChar w:fldCharType="separate"/>
            </w:r>
            <w:r>
              <w:rPr>
                <w:noProof/>
                <w:webHidden/>
              </w:rPr>
              <w:t>53</w:t>
            </w:r>
            <w:r>
              <w:rPr>
                <w:noProof/>
                <w:webHidden/>
              </w:rPr>
              <w:fldChar w:fldCharType="end"/>
            </w:r>
          </w:hyperlink>
        </w:p>
        <w:p w:rsidR="005F4D57" w:rsidRDefault="005F4D57">
          <w:pPr>
            <w:pStyle w:val="TDC3"/>
            <w:tabs>
              <w:tab w:val="left" w:pos="1320"/>
              <w:tab w:val="right" w:leader="dot" w:pos="8827"/>
            </w:tabs>
            <w:rPr>
              <w:rFonts w:asciiTheme="minorHAnsi" w:eastAsiaTheme="minorEastAsia" w:hAnsiTheme="minorHAnsi"/>
              <w:noProof/>
              <w:sz w:val="22"/>
              <w:lang w:val="es-MX" w:eastAsia="es-MX"/>
            </w:rPr>
          </w:pPr>
          <w:hyperlink w:anchor="_Toc484005759" w:history="1">
            <w:r w:rsidRPr="00827612">
              <w:rPr>
                <w:rStyle w:val="Hipervnculo"/>
                <w:noProof/>
              </w:rPr>
              <w:t>1.2.2</w:t>
            </w:r>
            <w:r>
              <w:rPr>
                <w:rFonts w:asciiTheme="minorHAnsi" w:eastAsiaTheme="minorEastAsia" w:hAnsiTheme="minorHAnsi"/>
                <w:noProof/>
                <w:sz w:val="22"/>
                <w:lang w:val="es-MX" w:eastAsia="es-MX"/>
              </w:rPr>
              <w:tab/>
            </w:r>
            <w:r w:rsidRPr="00827612">
              <w:rPr>
                <w:rStyle w:val="Hipervnculo"/>
                <w:noProof/>
              </w:rPr>
              <w:t>Estructura organizativa</w:t>
            </w:r>
            <w:r>
              <w:rPr>
                <w:noProof/>
                <w:webHidden/>
              </w:rPr>
              <w:tab/>
            </w:r>
            <w:r>
              <w:rPr>
                <w:noProof/>
                <w:webHidden/>
              </w:rPr>
              <w:fldChar w:fldCharType="begin"/>
            </w:r>
            <w:r>
              <w:rPr>
                <w:noProof/>
                <w:webHidden/>
              </w:rPr>
              <w:instrText xml:space="preserve"> PAGEREF _Toc484005759 \h </w:instrText>
            </w:r>
            <w:r>
              <w:rPr>
                <w:noProof/>
                <w:webHidden/>
              </w:rPr>
            </w:r>
            <w:r>
              <w:rPr>
                <w:noProof/>
                <w:webHidden/>
              </w:rPr>
              <w:fldChar w:fldCharType="separate"/>
            </w:r>
            <w:r>
              <w:rPr>
                <w:noProof/>
                <w:webHidden/>
              </w:rPr>
              <w:t>54</w:t>
            </w:r>
            <w:r>
              <w:rPr>
                <w:noProof/>
                <w:webHidden/>
              </w:rPr>
              <w:fldChar w:fldCharType="end"/>
            </w:r>
          </w:hyperlink>
        </w:p>
        <w:p w:rsidR="005F4D57" w:rsidRDefault="005F4D57">
          <w:pPr>
            <w:pStyle w:val="TDC1"/>
            <w:rPr>
              <w:rFonts w:asciiTheme="minorHAnsi" w:eastAsiaTheme="minorEastAsia" w:hAnsiTheme="minorHAnsi"/>
              <w:noProof/>
              <w:sz w:val="22"/>
              <w:lang w:val="es-MX" w:eastAsia="es-MX"/>
            </w:rPr>
          </w:pPr>
          <w:hyperlink w:anchor="_Toc484005760" w:history="1">
            <w:r w:rsidRPr="00827612">
              <w:rPr>
                <w:rStyle w:val="Hipervnculo"/>
                <w:noProof/>
                <w:lang w:val="es-ES"/>
              </w:rPr>
              <w:t>Referencias</w:t>
            </w:r>
            <w:r>
              <w:rPr>
                <w:noProof/>
                <w:webHidden/>
              </w:rPr>
              <w:tab/>
            </w:r>
            <w:r>
              <w:rPr>
                <w:noProof/>
                <w:webHidden/>
              </w:rPr>
              <w:fldChar w:fldCharType="begin"/>
            </w:r>
            <w:r>
              <w:rPr>
                <w:noProof/>
                <w:webHidden/>
              </w:rPr>
              <w:instrText xml:space="preserve"> PAGEREF _Toc484005760 \h </w:instrText>
            </w:r>
            <w:r>
              <w:rPr>
                <w:noProof/>
                <w:webHidden/>
              </w:rPr>
            </w:r>
            <w:r>
              <w:rPr>
                <w:noProof/>
                <w:webHidden/>
              </w:rPr>
              <w:fldChar w:fldCharType="separate"/>
            </w:r>
            <w:r>
              <w:rPr>
                <w:noProof/>
                <w:webHidden/>
              </w:rPr>
              <w:t>56</w:t>
            </w:r>
            <w:r>
              <w:rPr>
                <w:noProof/>
                <w:webHidden/>
              </w:rPr>
              <w:fldChar w:fldCharType="end"/>
            </w:r>
          </w:hyperlink>
        </w:p>
        <w:p w:rsidR="005F4D57" w:rsidRDefault="005F4D57">
          <w:pPr>
            <w:pStyle w:val="TDC1"/>
            <w:rPr>
              <w:rFonts w:asciiTheme="minorHAnsi" w:eastAsiaTheme="minorEastAsia" w:hAnsiTheme="minorHAnsi"/>
              <w:noProof/>
              <w:sz w:val="22"/>
              <w:lang w:val="es-MX" w:eastAsia="es-MX"/>
            </w:rPr>
          </w:pPr>
          <w:hyperlink w:anchor="_Toc484005761" w:history="1">
            <w:r w:rsidRPr="00827612">
              <w:rPr>
                <w:rStyle w:val="Hipervnculo"/>
                <w:noProof/>
              </w:rPr>
              <w:t>Anexos</w:t>
            </w:r>
            <w:r>
              <w:rPr>
                <w:noProof/>
                <w:webHidden/>
              </w:rPr>
              <w:tab/>
            </w:r>
            <w:r>
              <w:rPr>
                <w:noProof/>
                <w:webHidden/>
              </w:rPr>
              <w:fldChar w:fldCharType="begin"/>
            </w:r>
            <w:r>
              <w:rPr>
                <w:noProof/>
                <w:webHidden/>
              </w:rPr>
              <w:instrText xml:space="preserve"> PAGEREF _Toc484005761 \h </w:instrText>
            </w:r>
            <w:r>
              <w:rPr>
                <w:noProof/>
                <w:webHidden/>
              </w:rPr>
            </w:r>
            <w:r>
              <w:rPr>
                <w:noProof/>
                <w:webHidden/>
              </w:rPr>
              <w:fldChar w:fldCharType="separate"/>
            </w:r>
            <w:r>
              <w:rPr>
                <w:noProof/>
                <w:webHidden/>
              </w:rPr>
              <w:t>58</w:t>
            </w:r>
            <w:r>
              <w:rPr>
                <w:noProof/>
                <w:webHidden/>
              </w:rPr>
              <w:fldChar w:fldCharType="end"/>
            </w:r>
          </w:hyperlink>
        </w:p>
        <w:p w:rsidR="005F4D57" w:rsidRDefault="005F4D57">
          <w:pPr>
            <w:pStyle w:val="TDC2"/>
            <w:tabs>
              <w:tab w:val="right" w:leader="dot" w:pos="8827"/>
            </w:tabs>
            <w:rPr>
              <w:rFonts w:asciiTheme="minorHAnsi" w:eastAsiaTheme="minorEastAsia" w:hAnsiTheme="minorHAnsi"/>
              <w:noProof/>
              <w:sz w:val="22"/>
              <w:lang w:val="es-MX" w:eastAsia="es-MX"/>
            </w:rPr>
          </w:pPr>
          <w:hyperlink w:anchor="_Toc484005762" w:history="1">
            <w:r w:rsidRPr="00827612">
              <w:rPr>
                <w:rStyle w:val="Hipervnculo"/>
                <w:noProof/>
              </w:rPr>
              <w:t>Anexo 1 Artículo 30 y 30-A de ley del Impuesto sobre la Renta en El Salvador</w:t>
            </w:r>
            <w:r>
              <w:rPr>
                <w:noProof/>
                <w:webHidden/>
              </w:rPr>
              <w:tab/>
            </w:r>
            <w:r>
              <w:rPr>
                <w:noProof/>
                <w:webHidden/>
              </w:rPr>
              <w:fldChar w:fldCharType="begin"/>
            </w:r>
            <w:r>
              <w:rPr>
                <w:noProof/>
                <w:webHidden/>
              </w:rPr>
              <w:instrText xml:space="preserve"> PAGEREF _Toc484005762 \h </w:instrText>
            </w:r>
            <w:r>
              <w:rPr>
                <w:noProof/>
                <w:webHidden/>
              </w:rPr>
            </w:r>
            <w:r>
              <w:rPr>
                <w:noProof/>
                <w:webHidden/>
              </w:rPr>
              <w:fldChar w:fldCharType="separate"/>
            </w:r>
            <w:r>
              <w:rPr>
                <w:noProof/>
                <w:webHidden/>
              </w:rPr>
              <w:t>59</w:t>
            </w:r>
            <w:r>
              <w:rPr>
                <w:noProof/>
                <w:webHidden/>
              </w:rPr>
              <w:fldChar w:fldCharType="end"/>
            </w:r>
          </w:hyperlink>
        </w:p>
        <w:p w:rsidR="00626217" w:rsidRPr="00626217" w:rsidRDefault="00647586" w:rsidP="004E2C53">
          <w:pPr>
            <w:pStyle w:val="Tabladeilustraciones"/>
            <w:tabs>
              <w:tab w:val="right" w:leader="dot" w:pos="8827"/>
            </w:tabs>
            <w:rPr>
              <w:rFonts w:asciiTheme="minorHAnsi" w:eastAsiaTheme="minorEastAsia" w:hAnsiTheme="minorHAnsi"/>
              <w:noProof/>
              <w:sz w:val="22"/>
              <w:lang w:val="es-MX" w:eastAsia="es-MX"/>
            </w:rPr>
          </w:pPr>
          <w:r>
            <w:lastRenderedPageBreak/>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642BD0"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80882442" w:history="1">
        <w:r w:rsidR="00642BD0" w:rsidRPr="00E47BF0">
          <w:rPr>
            <w:rStyle w:val="Hipervnculo"/>
            <w:noProof/>
          </w:rPr>
          <w:t>Tabla 1 Beneficiarios directos del sistema</w:t>
        </w:r>
        <w:r w:rsidR="00642BD0">
          <w:rPr>
            <w:noProof/>
            <w:webHidden/>
          </w:rPr>
          <w:tab/>
        </w:r>
        <w:r w:rsidR="00642BD0">
          <w:rPr>
            <w:noProof/>
            <w:webHidden/>
          </w:rPr>
          <w:fldChar w:fldCharType="begin"/>
        </w:r>
        <w:r w:rsidR="00642BD0">
          <w:rPr>
            <w:noProof/>
            <w:webHidden/>
          </w:rPr>
          <w:instrText xml:space="preserve"> PAGEREF _Toc480882442 \h </w:instrText>
        </w:r>
        <w:r w:rsidR="00642BD0">
          <w:rPr>
            <w:noProof/>
            <w:webHidden/>
          </w:rPr>
        </w:r>
        <w:r w:rsidR="00642BD0">
          <w:rPr>
            <w:noProof/>
            <w:webHidden/>
          </w:rPr>
          <w:fldChar w:fldCharType="separate"/>
        </w:r>
        <w:r w:rsidR="00642BD0">
          <w:rPr>
            <w:noProof/>
            <w:webHidden/>
          </w:rPr>
          <w:t>11</w:t>
        </w:r>
        <w:r w:rsidR="00642BD0">
          <w:rPr>
            <w:noProof/>
            <w:webHidden/>
          </w:rPr>
          <w:fldChar w:fldCharType="end"/>
        </w:r>
      </w:hyperlink>
    </w:p>
    <w:p w:rsidR="00642BD0" w:rsidRDefault="00A522E9">
      <w:pPr>
        <w:pStyle w:val="Tabladeilustraciones"/>
        <w:tabs>
          <w:tab w:val="right" w:leader="dot" w:pos="8827"/>
        </w:tabs>
        <w:rPr>
          <w:rFonts w:asciiTheme="minorHAnsi" w:eastAsiaTheme="minorEastAsia" w:hAnsiTheme="minorHAnsi"/>
          <w:noProof/>
          <w:sz w:val="22"/>
          <w:lang w:val="es-MX" w:eastAsia="es-MX"/>
        </w:rPr>
      </w:pPr>
      <w:hyperlink w:anchor="_Toc480882443" w:history="1">
        <w:r w:rsidR="00642BD0" w:rsidRPr="00E47BF0">
          <w:rPr>
            <w:rStyle w:val="Hipervnculo"/>
            <w:noProof/>
          </w:rPr>
          <w:t>Tabla 2 Beneficios del sistema en cada área</w:t>
        </w:r>
        <w:r w:rsidR="00642BD0">
          <w:rPr>
            <w:noProof/>
            <w:webHidden/>
          </w:rPr>
          <w:tab/>
        </w:r>
        <w:r w:rsidR="00642BD0">
          <w:rPr>
            <w:noProof/>
            <w:webHidden/>
          </w:rPr>
          <w:fldChar w:fldCharType="begin"/>
        </w:r>
        <w:r w:rsidR="00642BD0">
          <w:rPr>
            <w:noProof/>
            <w:webHidden/>
          </w:rPr>
          <w:instrText xml:space="preserve"> PAGEREF _Toc480882443 \h </w:instrText>
        </w:r>
        <w:r w:rsidR="00642BD0">
          <w:rPr>
            <w:noProof/>
            <w:webHidden/>
          </w:rPr>
        </w:r>
        <w:r w:rsidR="00642BD0">
          <w:rPr>
            <w:noProof/>
            <w:webHidden/>
          </w:rPr>
          <w:fldChar w:fldCharType="separate"/>
        </w:r>
        <w:r w:rsidR="00642BD0">
          <w:rPr>
            <w:noProof/>
            <w:webHidden/>
          </w:rPr>
          <w:t>12</w:t>
        </w:r>
        <w:r w:rsidR="00642BD0">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1310E5" w:rsidRDefault="00BD6162">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83475050" w:history="1">
        <w:r w:rsidR="001310E5" w:rsidRPr="00D560C9">
          <w:rPr>
            <w:rStyle w:val="Hipervnculo"/>
            <w:noProof/>
          </w:rPr>
          <w:t>Figura 1. Árbol de efectos.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r w:rsidR="001310E5" w:rsidRPr="00D560C9">
          <w:rPr>
            <w:rStyle w:val="Hipervnculo"/>
            <w:noProof/>
            <w:lang w:val="es-DO"/>
          </w:rPr>
          <w:t xml:space="preserve"> </w:t>
        </w:r>
        <w:r w:rsidR="001310E5" w:rsidRPr="00D560C9">
          <w:rPr>
            <w:rStyle w:val="Hipervnculo"/>
            <w:noProof/>
            <w:lang w:val="es-MX"/>
          </w:rPr>
          <w:t>(Ortegón, Pacheco, &amp; Roura, 2005, pág. 15)</w:t>
        </w:r>
        <w:r w:rsidR="001310E5" w:rsidRPr="00D560C9">
          <w:rPr>
            <w:rStyle w:val="Hipervnculo"/>
            <w:noProof/>
            <w:lang w:val="es-DO"/>
          </w:rPr>
          <w:t>.</w:t>
        </w:r>
        <w:r w:rsidR="001310E5">
          <w:rPr>
            <w:noProof/>
            <w:webHidden/>
          </w:rPr>
          <w:tab/>
        </w:r>
        <w:r w:rsidR="001310E5">
          <w:rPr>
            <w:noProof/>
            <w:webHidden/>
          </w:rPr>
          <w:fldChar w:fldCharType="begin"/>
        </w:r>
        <w:r w:rsidR="001310E5">
          <w:rPr>
            <w:noProof/>
            <w:webHidden/>
          </w:rPr>
          <w:instrText xml:space="preserve"> PAGEREF _Toc483475050 \h </w:instrText>
        </w:r>
        <w:r w:rsidR="001310E5">
          <w:rPr>
            <w:noProof/>
            <w:webHidden/>
          </w:rPr>
        </w:r>
        <w:r w:rsidR="001310E5">
          <w:rPr>
            <w:noProof/>
            <w:webHidden/>
          </w:rPr>
          <w:fldChar w:fldCharType="separate"/>
        </w:r>
        <w:r w:rsidR="001310E5">
          <w:rPr>
            <w:noProof/>
            <w:webHidden/>
          </w:rPr>
          <w:t>44</w:t>
        </w:r>
        <w:r w:rsidR="001310E5">
          <w:rPr>
            <w:noProof/>
            <w:webHidden/>
          </w:rPr>
          <w:fldChar w:fldCharType="end"/>
        </w:r>
      </w:hyperlink>
    </w:p>
    <w:p w:rsidR="001310E5" w:rsidRDefault="00A522E9">
      <w:pPr>
        <w:pStyle w:val="Tabladeilustraciones"/>
        <w:tabs>
          <w:tab w:val="right" w:leader="dot" w:pos="8827"/>
        </w:tabs>
        <w:rPr>
          <w:rFonts w:asciiTheme="minorHAnsi" w:eastAsiaTheme="minorEastAsia" w:hAnsiTheme="minorHAnsi"/>
          <w:noProof/>
          <w:sz w:val="22"/>
          <w:lang w:val="es-MX" w:eastAsia="es-MX"/>
        </w:rPr>
      </w:pPr>
      <w:hyperlink w:anchor="_Toc483475051" w:history="1">
        <w:r w:rsidR="001310E5" w:rsidRPr="00D560C9">
          <w:rPr>
            <w:rStyle w:val="Hipervnculo"/>
            <w:noProof/>
            <w:lang w:val="es-ES"/>
          </w:rPr>
          <w:t>Figura 2 Árbol de causas.</w:t>
        </w:r>
        <w:r w:rsidR="001310E5" w:rsidRPr="00D560C9">
          <w:rPr>
            <w:rStyle w:val="Hipervnculo"/>
            <w:noProof/>
          </w:rPr>
          <w:t xml:space="preserve"> 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 las restricciones 2.1 y 2.2. Y, así, sucesivamente.</w:t>
        </w:r>
        <w:r w:rsidR="001310E5">
          <w:rPr>
            <w:noProof/>
            <w:webHidden/>
          </w:rPr>
          <w:tab/>
        </w:r>
        <w:r w:rsidR="001310E5">
          <w:rPr>
            <w:noProof/>
            <w:webHidden/>
          </w:rPr>
          <w:fldChar w:fldCharType="begin"/>
        </w:r>
        <w:r w:rsidR="001310E5">
          <w:rPr>
            <w:noProof/>
            <w:webHidden/>
          </w:rPr>
          <w:instrText xml:space="preserve"> PAGEREF _Toc483475051 \h </w:instrText>
        </w:r>
        <w:r w:rsidR="001310E5">
          <w:rPr>
            <w:noProof/>
            <w:webHidden/>
          </w:rPr>
        </w:r>
        <w:r w:rsidR="001310E5">
          <w:rPr>
            <w:noProof/>
            <w:webHidden/>
          </w:rPr>
          <w:fldChar w:fldCharType="separate"/>
        </w:r>
        <w:r w:rsidR="001310E5">
          <w:rPr>
            <w:noProof/>
            <w:webHidden/>
          </w:rPr>
          <w:t>45</w:t>
        </w:r>
        <w:r w:rsidR="001310E5">
          <w:rPr>
            <w:noProof/>
            <w:webHidden/>
          </w:rPr>
          <w:fldChar w:fldCharType="end"/>
        </w:r>
      </w:hyperlink>
    </w:p>
    <w:p w:rsidR="001310E5" w:rsidRDefault="00A522E9">
      <w:pPr>
        <w:pStyle w:val="Tabladeilustraciones"/>
        <w:tabs>
          <w:tab w:val="right" w:leader="dot" w:pos="8827"/>
        </w:tabs>
        <w:rPr>
          <w:rFonts w:asciiTheme="minorHAnsi" w:eastAsiaTheme="minorEastAsia" w:hAnsiTheme="minorHAnsi"/>
          <w:noProof/>
          <w:sz w:val="22"/>
          <w:lang w:val="es-MX" w:eastAsia="es-MX"/>
        </w:rPr>
      </w:pPr>
      <w:hyperlink w:anchor="_Toc483475052" w:history="1">
        <w:r w:rsidR="001310E5" w:rsidRPr="00D560C9">
          <w:rPr>
            <w:rStyle w:val="Hipervnculo"/>
            <w:noProof/>
            <w:lang w:val="es-CL"/>
          </w:rPr>
          <w:t>Figura 3 Árbol de problema (Integración entre el árbol de causas y efectos)</w:t>
        </w:r>
        <w:r w:rsidR="001310E5">
          <w:rPr>
            <w:noProof/>
            <w:webHidden/>
          </w:rPr>
          <w:tab/>
        </w:r>
        <w:r w:rsidR="001310E5">
          <w:rPr>
            <w:noProof/>
            <w:webHidden/>
          </w:rPr>
          <w:fldChar w:fldCharType="begin"/>
        </w:r>
        <w:r w:rsidR="001310E5">
          <w:rPr>
            <w:noProof/>
            <w:webHidden/>
          </w:rPr>
          <w:instrText xml:space="preserve"> PAGEREF _Toc483475052 \h </w:instrText>
        </w:r>
        <w:r w:rsidR="001310E5">
          <w:rPr>
            <w:noProof/>
            <w:webHidden/>
          </w:rPr>
        </w:r>
        <w:r w:rsidR="001310E5">
          <w:rPr>
            <w:noProof/>
            <w:webHidden/>
          </w:rPr>
          <w:fldChar w:fldCharType="separate"/>
        </w:r>
        <w:r w:rsidR="001310E5">
          <w:rPr>
            <w:noProof/>
            <w:webHidden/>
          </w:rPr>
          <w:t>46</w:t>
        </w:r>
        <w:r w:rsidR="001310E5">
          <w:rPr>
            <w:noProof/>
            <w:webHidden/>
          </w:rPr>
          <w:fldChar w:fldCharType="end"/>
        </w:r>
      </w:hyperlink>
    </w:p>
    <w:p w:rsidR="001310E5" w:rsidRDefault="00A522E9">
      <w:pPr>
        <w:pStyle w:val="Tabladeilustraciones"/>
        <w:tabs>
          <w:tab w:val="right" w:leader="dot" w:pos="8827"/>
        </w:tabs>
        <w:rPr>
          <w:rFonts w:asciiTheme="minorHAnsi" w:eastAsiaTheme="minorEastAsia" w:hAnsiTheme="minorHAnsi"/>
          <w:noProof/>
          <w:sz w:val="22"/>
          <w:lang w:val="es-MX" w:eastAsia="es-MX"/>
        </w:rPr>
      </w:pPr>
      <w:hyperlink w:anchor="_Toc483475053" w:history="1">
        <w:r w:rsidR="001310E5" w:rsidRPr="00D560C9">
          <w:rPr>
            <w:rStyle w:val="Hipervnculo"/>
            <w:noProof/>
            <w:lang w:val="es-CR"/>
          </w:rPr>
          <w:t>Figura 4 Árbol de objetivo</w:t>
        </w:r>
        <w:r w:rsidR="001310E5">
          <w:rPr>
            <w:noProof/>
            <w:webHidden/>
          </w:rPr>
          <w:tab/>
        </w:r>
        <w:r w:rsidR="001310E5">
          <w:rPr>
            <w:noProof/>
            <w:webHidden/>
          </w:rPr>
          <w:fldChar w:fldCharType="begin"/>
        </w:r>
        <w:r w:rsidR="001310E5">
          <w:rPr>
            <w:noProof/>
            <w:webHidden/>
          </w:rPr>
          <w:instrText xml:space="preserve"> PAGEREF _Toc483475053 \h </w:instrText>
        </w:r>
        <w:r w:rsidR="001310E5">
          <w:rPr>
            <w:noProof/>
            <w:webHidden/>
          </w:rPr>
        </w:r>
        <w:r w:rsidR="001310E5">
          <w:rPr>
            <w:noProof/>
            <w:webHidden/>
          </w:rPr>
          <w:fldChar w:fldCharType="separate"/>
        </w:r>
        <w:r w:rsidR="001310E5">
          <w:rPr>
            <w:noProof/>
            <w:webHidden/>
          </w:rPr>
          <w:t>49</w:t>
        </w:r>
        <w:r w:rsidR="001310E5">
          <w:rPr>
            <w:noProof/>
            <w:webHidden/>
          </w:rPr>
          <w:fldChar w:fldCharType="end"/>
        </w:r>
      </w:hyperlink>
    </w:p>
    <w:p w:rsidR="001310E5" w:rsidRDefault="00A522E9">
      <w:pPr>
        <w:pStyle w:val="Tabladeilustraciones"/>
        <w:tabs>
          <w:tab w:val="right" w:leader="dot" w:pos="8827"/>
        </w:tabs>
        <w:rPr>
          <w:rFonts w:asciiTheme="minorHAnsi" w:eastAsiaTheme="minorEastAsia" w:hAnsiTheme="minorHAnsi"/>
          <w:noProof/>
          <w:sz w:val="22"/>
          <w:lang w:val="es-MX" w:eastAsia="es-MX"/>
        </w:rPr>
      </w:pPr>
      <w:hyperlink w:anchor="_Toc483475054" w:history="1">
        <w:r w:rsidR="001310E5" w:rsidRPr="00D560C9">
          <w:rPr>
            <w:rStyle w:val="Hipervnculo"/>
            <w:noProof/>
            <w:lang w:val="es-SV"/>
          </w:rPr>
          <w:t>Figura 5 Estructura organizativa del Grupo Promesa Divino Niño</w:t>
        </w:r>
        <w:r w:rsidR="001310E5">
          <w:rPr>
            <w:noProof/>
            <w:webHidden/>
          </w:rPr>
          <w:tab/>
        </w:r>
        <w:r w:rsidR="001310E5">
          <w:rPr>
            <w:noProof/>
            <w:webHidden/>
          </w:rPr>
          <w:fldChar w:fldCharType="begin"/>
        </w:r>
        <w:r w:rsidR="001310E5">
          <w:rPr>
            <w:noProof/>
            <w:webHidden/>
          </w:rPr>
          <w:instrText xml:space="preserve"> PAGEREF _Toc483475054 \h </w:instrText>
        </w:r>
        <w:r w:rsidR="001310E5">
          <w:rPr>
            <w:noProof/>
            <w:webHidden/>
          </w:rPr>
        </w:r>
        <w:r w:rsidR="001310E5">
          <w:rPr>
            <w:noProof/>
            <w:webHidden/>
          </w:rPr>
          <w:fldChar w:fldCharType="separate"/>
        </w:r>
        <w:r w:rsidR="001310E5">
          <w:rPr>
            <w:noProof/>
            <w:webHidden/>
          </w:rPr>
          <w:t>54</w:t>
        </w:r>
        <w:r w:rsidR="001310E5">
          <w:rPr>
            <w:noProof/>
            <w:webHidden/>
          </w:rPr>
          <w:fldChar w:fldCharType="end"/>
        </w:r>
      </w:hyperlink>
    </w:p>
    <w:p w:rsidR="00EA430A" w:rsidRPr="00EA430A" w:rsidRDefault="00BD6162"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84005726"/>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84005727"/>
      <w:r>
        <w:lastRenderedPageBreak/>
        <w:t>Generalidades</w:t>
      </w:r>
      <w:bookmarkEnd w:id="1"/>
    </w:p>
    <w:p w:rsidR="00770774" w:rsidRDefault="00770774" w:rsidP="00770774">
      <w:pPr>
        <w:pStyle w:val="Ttulononumerado2"/>
      </w:pPr>
      <w:bookmarkStart w:id="2" w:name="_Toc484005728"/>
      <w:r>
        <w:t>Objetivos</w:t>
      </w:r>
      <w:bookmarkEnd w:id="2"/>
    </w:p>
    <w:p w:rsidR="00770774" w:rsidRDefault="00770774" w:rsidP="00FA7C84">
      <w:pPr>
        <w:pStyle w:val="Titulonoindexado3"/>
      </w:pPr>
      <w:r>
        <w:t>General.</w:t>
      </w:r>
    </w:p>
    <w:p w:rsidR="00770774" w:rsidRDefault="00F13348" w:rsidP="00C919A0">
      <w:pPr>
        <w:pStyle w:val="Prrafodelista"/>
        <w:numPr>
          <w:ilvl w:val="0"/>
          <w:numId w:val="4"/>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FA7C84">
      <w:pPr>
        <w:pStyle w:val="Titulonoindexado3"/>
      </w:pPr>
      <w:r>
        <w:t>Específicos.</w:t>
      </w:r>
    </w:p>
    <w:p w:rsidR="00773E87" w:rsidRPr="008C0BD0" w:rsidRDefault="00773E87" w:rsidP="00C919A0">
      <w:pPr>
        <w:pStyle w:val="Prrafodelista"/>
        <w:numPr>
          <w:ilvl w:val="0"/>
          <w:numId w:val="24"/>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C919A0">
      <w:pPr>
        <w:pStyle w:val="Prrafodelista"/>
        <w:numPr>
          <w:ilvl w:val="0"/>
          <w:numId w:val="24"/>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C919A0">
      <w:pPr>
        <w:pStyle w:val="Prrafodelista"/>
        <w:numPr>
          <w:ilvl w:val="0"/>
          <w:numId w:val="24"/>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3" w:name="_Toc484005729"/>
      <w:r>
        <w:lastRenderedPageBreak/>
        <w:t>Justificación</w:t>
      </w:r>
      <w:bookmarkEnd w:id="3"/>
    </w:p>
    <w:p w:rsidR="001564B1" w:rsidRDefault="002B4821" w:rsidP="002B4821">
      <w:pPr>
        <w:rPr>
          <w:rFonts w:cs="Times New Roman"/>
          <w:szCs w:val="24"/>
        </w:rPr>
      </w:pPr>
      <w:bookmarkStart w:id="4"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 xml:space="preserve">n procesos muy engorrosos y redundantes que a posterior pueden afectar de forma notable el servicio de atención al cliente. </w:t>
      </w:r>
    </w:p>
    <w:p w:rsidR="002B4821" w:rsidRPr="00DC7A87" w:rsidRDefault="002B4821" w:rsidP="002B4821">
      <w:pPr>
        <w:rPr>
          <w:rFonts w:cs="Times New Roman"/>
          <w:szCs w:val="24"/>
        </w:rPr>
      </w:pPr>
      <w:r w:rsidRPr="00DC7A87">
        <w:rPr>
          <w:rFonts w:cs="Times New Roman"/>
          <w:szCs w:val="24"/>
        </w:rPr>
        <w:t>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w:t>
      </w:r>
      <w:r w:rsidR="001564B1">
        <w:rPr>
          <w:rFonts w:cs="Times New Roman"/>
          <w:szCs w:val="24"/>
        </w:rPr>
        <w:t xml:space="preserve"> el software</w:t>
      </w:r>
      <w:r>
        <w:rPr>
          <w:rFonts w:cs="Times New Roman"/>
          <w:szCs w:val="24"/>
        </w:rPr>
        <w:t xml:space="preserve">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w:t>
      </w:r>
      <w:r w:rsidR="00457EA3">
        <w:rPr>
          <w:rFonts w:cs="Times New Roman"/>
          <w:szCs w:val="24"/>
        </w:rPr>
        <w:t xml:space="preserve">en el año 2000 </w:t>
      </w:r>
      <w:r w:rsidRPr="00DC7A87">
        <w:rPr>
          <w:rFonts w:cs="Times New Roman"/>
          <w:szCs w:val="24"/>
        </w:rPr>
        <w:t xml:space="preserve">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w:t>
      </w:r>
      <w:r w:rsidR="00852CAC">
        <w:rPr>
          <w:rFonts w:cs="Times New Roman"/>
          <w:szCs w:val="24"/>
        </w:rPr>
        <w:t xml:space="preserve"> a herramientas más modernas</w:t>
      </w:r>
      <w:r w:rsidRPr="00DC7A87">
        <w:rPr>
          <w:rFonts w:cs="Times New Roman"/>
          <w:szCs w:val="24"/>
        </w:rPr>
        <w:t xml:space="preserve">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w:t>
      </w:r>
      <w:r w:rsidR="00E67959">
        <w:rPr>
          <w:rFonts w:cs="Times New Roman"/>
          <w:szCs w:val="24"/>
        </w:rPr>
        <w:t>Grupo Promesa Divino Niño además de unir</w:t>
      </w:r>
      <w:r w:rsidRPr="00DC7A87">
        <w:rPr>
          <w:rFonts w:cs="Times New Roman"/>
          <w:szCs w:val="24"/>
        </w:rPr>
        <w:t xml:space="preserve"> la información </w:t>
      </w:r>
      <w:r w:rsidRPr="00DC7A87">
        <w:rPr>
          <w:rFonts w:cs="Times New Roman"/>
          <w:szCs w:val="24"/>
        </w:rPr>
        <w:lastRenderedPageBreak/>
        <w:t>para 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FA7C84">
      <w:pPr>
        <w:pStyle w:val="Titulonoindexado3"/>
      </w:pPr>
      <w:r>
        <w:t>Beneficiarios directos</w:t>
      </w:r>
    </w:p>
    <w:p w:rsidR="002B4821" w:rsidRPr="00DC7A87" w:rsidRDefault="002B4821" w:rsidP="002B4821">
      <w:pPr>
        <w:rPr>
          <w:rFonts w:cs="Times New Roman"/>
          <w:szCs w:val="24"/>
        </w:rPr>
      </w:pPr>
      <w:r>
        <w:rPr>
          <w:rFonts w:cs="Times New Roman"/>
          <w:szCs w:val="24"/>
        </w:rPr>
        <w:t xml:space="preserve">Las áreas </w:t>
      </w:r>
      <w:r w:rsidR="00853913">
        <w:rPr>
          <w:rFonts w:cs="Times New Roman"/>
          <w:szCs w:val="24"/>
        </w:rPr>
        <w:t>beneficiada</w:t>
      </w:r>
      <w:r>
        <w:rPr>
          <w:rFonts w:cs="Times New Roman"/>
          <w:szCs w:val="24"/>
        </w:rPr>
        <w:t>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5" w:name="_Toc480882442"/>
      <w:r>
        <w:t xml:space="preserve">Tabla </w:t>
      </w:r>
      <w:r>
        <w:fldChar w:fldCharType="begin"/>
      </w:r>
      <w:r>
        <w:instrText xml:space="preserve"> SEQ Tabla \* ARABIC </w:instrText>
      </w:r>
      <w:r>
        <w:fldChar w:fldCharType="separate"/>
      </w:r>
      <w:r w:rsidR="009D3B52">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5"/>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1564B1" w:rsidP="002B4821">
      <w:pPr>
        <w:rPr>
          <w:rFonts w:cs="Times New Roman"/>
          <w:szCs w:val="24"/>
        </w:rPr>
      </w:pPr>
      <w:r>
        <w:rPr>
          <w:rFonts w:cs="Times New Roman"/>
          <w:szCs w:val="24"/>
        </w:rPr>
        <w:t>Las áreas que se verán beneficiadas con la implementación del sistema informático son:</w:t>
      </w:r>
    </w:p>
    <w:p w:rsidR="002B4821" w:rsidRDefault="002B4821" w:rsidP="00C919A0">
      <w:pPr>
        <w:pStyle w:val="Prrafodelista"/>
        <w:numPr>
          <w:ilvl w:val="0"/>
          <w:numId w:val="5"/>
        </w:numPr>
        <w:spacing w:after="200"/>
        <w:rPr>
          <w:rFonts w:cs="Times New Roman"/>
          <w:szCs w:val="24"/>
        </w:rPr>
      </w:pPr>
      <w:r>
        <w:rPr>
          <w:rFonts w:cs="Times New Roman"/>
          <w:szCs w:val="24"/>
        </w:rPr>
        <w:t>Recepción.</w:t>
      </w:r>
    </w:p>
    <w:p w:rsidR="002B4821" w:rsidRDefault="002B4821" w:rsidP="00C919A0">
      <w:pPr>
        <w:pStyle w:val="Prrafodelista"/>
        <w:numPr>
          <w:ilvl w:val="0"/>
          <w:numId w:val="5"/>
        </w:numPr>
        <w:spacing w:after="200"/>
        <w:rPr>
          <w:rFonts w:cs="Times New Roman"/>
          <w:szCs w:val="24"/>
        </w:rPr>
      </w:pPr>
      <w:r>
        <w:rPr>
          <w:rFonts w:cs="Times New Roman"/>
          <w:szCs w:val="24"/>
        </w:rPr>
        <w:t>Laboratorios.</w:t>
      </w:r>
    </w:p>
    <w:p w:rsidR="002B4821" w:rsidRDefault="002B4821" w:rsidP="00C919A0">
      <w:pPr>
        <w:pStyle w:val="Prrafodelista"/>
        <w:numPr>
          <w:ilvl w:val="0"/>
          <w:numId w:val="5"/>
        </w:numPr>
        <w:spacing w:after="200"/>
        <w:rPr>
          <w:rFonts w:cs="Times New Roman"/>
          <w:szCs w:val="24"/>
        </w:rPr>
      </w:pPr>
      <w:r>
        <w:rPr>
          <w:rFonts w:cs="Times New Roman"/>
          <w:szCs w:val="24"/>
        </w:rPr>
        <w:t>Enfermería.</w:t>
      </w:r>
    </w:p>
    <w:p w:rsidR="002B4821" w:rsidRDefault="002B4821" w:rsidP="00C919A0">
      <w:pPr>
        <w:pStyle w:val="Prrafodelista"/>
        <w:numPr>
          <w:ilvl w:val="0"/>
          <w:numId w:val="5"/>
        </w:numPr>
        <w:spacing w:after="200"/>
        <w:rPr>
          <w:rFonts w:cs="Times New Roman"/>
          <w:szCs w:val="24"/>
        </w:rPr>
      </w:pPr>
      <w:r>
        <w:rPr>
          <w:rFonts w:cs="Times New Roman"/>
          <w:szCs w:val="24"/>
        </w:rPr>
        <w:t>Medicina general.</w:t>
      </w:r>
    </w:p>
    <w:p w:rsidR="002B4821" w:rsidRDefault="002B4821" w:rsidP="00C919A0">
      <w:pPr>
        <w:pStyle w:val="Prrafodelista"/>
        <w:numPr>
          <w:ilvl w:val="0"/>
          <w:numId w:val="5"/>
        </w:numPr>
        <w:spacing w:after="200"/>
        <w:rPr>
          <w:rFonts w:cs="Times New Roman"/>
          <w:szCs w:val="24"/>
        </w:rPr>
      </w:pPr>
      <w:r>
        <w:rPr>
          <w:rFonts w:cs="Times New Roman"/>
          <w:szCs w:val="24"/>
        </w:rPr>
        <w:t>Farmacia.</w:t>
      </w:r>
    </w:p>
    <w:p w:rsidR="002B4821" w:rsidRPr="00CA7C8F" w:rsidRDefault="002B4821" w:rsidP="00C919A0">
      <w:pPr>
        <w:pStyle w:val="Prrafodelista"/>
        <w:numPr>
          <w:ilvl w:val="0"/>
          <w:numId w:val="5"/>
        </w:numPr>
        <w:spacing w:after="200"/>
        <w:rPr>
          <w:rFonts w:cs="Times New Roman"/>
          <w:szCs w:val="24"/>
        </w:rPr>
      </w:pPr>
      <w:r>
        <w:rPr>
          <w:rFonts w:cs="Times New Roman"/>
          <w:szCs w:val="24"/>
        </w:rPr>
        <w:t>Supervisión de la calidad total.</w:t>
      </w:r>
    </w:p>
    <w:p w:rsidR="005C68B9" w:rsidRDefault="005C68B9" w:rsidP="005C68B9">
      <w:r>
        <w:lastRenderedPageBreak/>
        <w:t xml:space="preserve">Los beneficios que tendrán cada </w:t>
      </w:r>
      <w:r w:rsidR="00B1692C">
        <w:t>área se muestran en el Tabla 2</w:t>
      </w:r>
      <w:r>
        <w:t>.</w:t>
      </w:r>
    </w:p>
    <w:p w:rsidR="009D3B52" w:rsidRDefault="009D3B52" w:rsidP="009D3B52">
      <w:pPr>
        <w:pStyle w:val="Descripcin"/>
        <w:keepNext/>
      </w:pPr>
      <w:bookmarkStart w:id="6" w:name="_Toc480882443"/>
      <w:r>
        <w:t xml:space="preserve">Tabla </w:t>
      </w:r>
      <w:r>
        <w:fldChar w:fldCharType="begin"/>
      </w:r>
      <w:r>
        <w:instrText xml:space="preserve"> SEQ Tabla \* ARABIC </w:instrText>
      </w:r>
      <w:r>
        <w:fldChar w:fldCharType="separate"/>
      </w:r>
      <w:r>
        <w:rPr>
          <w:noProof/>
        </w:rPr>
        <w:t>2</w:t>
      </w:r>
      <w:r>
        <w:fldChar w:fldCharType="end"/>
      </w:r>
      <w:r>
        <w:br/>
      </w:r>
      <w:r w:rsidRPr="009D3B52">
        <w:rPr>
          <w:b w:val="0"/>
          <w:i/>
        </w:rPr>
        <w:t>Beneficios del sistema en cada área</w:t>
      </w:r>
      <w:bookmarkEnd w:id="6"/>
    </w:p>
    <w:tbl>
      <w:tblPr>
        <w:tblStyle w:val="Tabladelista6concolores-nfasis1"/>
        <w:tblW w:w="0" w:type="auto"/>
        <w:tblLook w:val="04A0" w:firstRow="1" w:lastRow="0" w:firstColumn="1" w:lastColumn="0" w:noHBand="0" w:noVBand="1"/>
      </w:tblPr>
      <w:tblGrid>
        <w:gridCol w:w="2122"/>
        <w:gridCol w:w="7228"/>
      </w:tblGrid>
      <w:tr w:rsidR="00E61DA8" w:rsidTr="00E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61DA8" w:rsidRDefault="00E61DA8" w:rsidP="009D3B52">
            <w:pPr>
              <w:pStyle w:val="Simple"/>
              <w:jc w:val="center"/>
            </w:pPr>
            <w:r>
              <w:t>Área</w:t>
            </w:r>
          </w:p>
        </w:tc>
        <w:tc>
          <w:tcPr>
            <w:tcW w:w="7228" w:type="dxa"/>
          </w:tcPr>
          <w:p w:rsidR="00E61DA8" w:rsidRDefault="00E61DA8" w:rsidP="009D3B52">
            <w:pPr>
              <w:pStyle w:val="Simple"/>
              <w:jc w:val="center"/>
              <w:cnfStyle w:val="100000000000" w:firstRow="1" w:lastRow="0" w:firstColumn="0" w:lastColumn="0" w:oddVBand="0" w:evenVBand="0" w:oddHBand="0" w:evenHBand="0" w:firstRowFirstColumn="0" w:firstRowLastColumn="0" w:lastRowFirstColumn="0" w:lastRowLastColumn="0"/>
            </w:pPr>
            <w:r>
              <w:t>Beneficios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Recepción</w:t>
            </w:r>
            <w:r w:rsidR="00F20351">
              <w:t>.</w:t>
            </w:r>
          </w:p>
        </w:tc>
        <w:tc>
          <w:tcPr>
            <w:tcW w:w="7228" w:type="dxa"/>
          </w:tcPr>
          <w:p w:rsidR="00E61DA8" w:rsidRPr="005C68B9"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5C68B9">
              <w:t>Agilizará la apertura, búsqueda y edición de expedientes de los pacientes.</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t>Mayor</w:t>
            </w:r>
            <w:r w:rsidRPr="00DC7A87">
              <w:t xml:space="preserve"> control de ingresos y egresos de medicamentos y utensilios hospitalarios del botiquín.</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DC7A87">
              <w:t>Erradicará el ingreso de datos duplicados de los clientes si este ya ha sido registrado en el sistema con anterioridad.</w:t>
            </w:r>
          </w:p>
          <w:p w:rsidR="00E61DA8"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pPr>
            <w:r w:rsidRPr="00DC7A87">
              <w:t>Llevará el control de la agenda de citas hechas por los pacientes para las diversas áreas.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Laboratorios</w:t>
            </w:r>
            <w:r w:rsidR="00F20351">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Eliminará el proceso de escribir a mano los exámenes.</w:t>
            </w:r>
          </w:p>
          <w:p w:rsidR="00E61DA8" w:rsidRPr="005C68B9"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pPr>
            <w:r w:rsidRPr="00DC7A87">
              <w:rPr>
                <w:rFonts w:cs="Times New Roman"/>
                <w:szCs w:val="24"/>
              </w:rPr>
              <w:t>Administrará el inventario de insumos.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Enfermería</w:t>
            </w:r>
            <w:r w:rsidR="00E33AEA">
              <w:t>.</w:t>
            </w:r>
          </w:p>
        </w:tc>
        <w:tc>
          <w:tcPr>
            <w:tcW w:w="7228" w:type="dxa"/>
          </w:tcPr>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Facilitará la petición de utensilios para cirugía.</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el control de pacientes hospitalizados, viendo la evolución presentada por el paciente en tratamiento.</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Medicina general</w:t>
            </w:r>
            <w:r w:rsidR="00E33AEA">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Evitará la asignación de citas en la misma fecha y hora a distintos pacientes</w:t>
            </w:r>
            <w:r w:rsidR="00E33AEA">
              <w:rPr>
                <w:rFonts w:cs="Times New Roman"/>
                <w:szCs w:val="24"/>
              </w:rPr>
              <w:t xml:space="preserve"> para cada uno de los médicos de la institución</w:t>
            </w:r>
            <w:r w:rsidRPr="00DC7A87">
              <w:rPr>
                <w:rFonts w:cs="Times New Roman"/>
                <w:szCs w:val="24"/>
              </w:rPr>
              <w:t>.</w:t>
            </w:r>
          </w:p>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Farmacia</w:t>
            </w:r>
            <w:r w:rsidR="00E33AEA">
              <w:t>.</w:t>
            </w:r>
          </w:p>
        </w:tc>
        <w:tc>
          <w:tcPr>
            <w:tcW w:w="7228" w:type="dxa"/>
          </w:tcPr>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Implementará el control de abastecimiento del botiquín de manera remota.</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Se le notificará sobre el control de medicamentos cercanos a caducar.</w:t>
            </w:r>
          </w:p>
          <w:p w:rsidR="00E61DA8" w:rsidRPr="00DC7A87" w:rsidRDefault="00E61DA8" w:rsidP="00C919A0">
            <w:pPr>
              <w:pStyle w:val="Simple"/>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la notificación de cantidad de medicamentos disponibles.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Supervisión de calidad total</w:t>
            </w:r>
            <w:r w:rsidR="00E33AEA">
              <w:t>.</w:t>
            </w:r>
          </w:p>
        </w:tc>
        <w:tc>
          <w:tcPr>
            <w:tcW w:w="7228" w:type="dxa"/>
          </w:tcPr>
          <w:p w:rsidR="00E61DA8" w:rsidRPr="00DC7A87"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Centralizará la información de las diversas áreas.</w:t>
            </w:r>
          </w:p>
          <w:p w:rsidR="00E61DA8" w:rsidRPr="00E61DA8" w:rsidRDefault="00E61DA8" w:rsidP="00C919A0">
            <w:pPr>
              <w:pStyle w:val="Simple"/>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Reducción del transporte que esta sección realiza para poder obtener los datos.</w:t>
            </w:r>
          </w:p>
        </w:tc>
      </w:tr>
    </w:tbl>
    <w:p w:rsidR="00E61DA8" w:rsidRDefault="009D3B52" w:rsidP="009D3B52">
      <w:pPr>
        <w:pStyle w:val="Notas"/>
      </w:pPr>
      <w:r>
        <w:t>Nota: Elaboración propia.</w:t>
      </w:r>
    </w:p>
    <w:p w:rsidR="002B4821" w:rsidRDefault="002B4821" w:rsidP="00FA7C84">
      <w:pPr>
        <w:pStyle w:val="Titulonoindexado3"/>
      </w:pPr>
      <w:r>
        <w:lastRenderedPageBreak/>
        <w:t>Beneficiarios indirectos</w:t>
      </w:r>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7" w:name="_Toc484005730"/>
      <w:r>
        <w:lastRenderedPageBreak/>
        <w:t>Alcances</w:t>
      </w:r>
      <w:bookmarkEnd w:id="4"/>
      <w:bookmarkEnd w:id="7"/>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C919A0">
      <w:pPr>
        <w:pStyle w:val="Prrafodelista"/>
        <w:numPr>
          <w:ilvl w:val="0"/>
          <w:numId w:val="6"/>
        </w:numPr>
        <w:spacing w:after="200"/>
        <w:rPr>
          <w:rFonts w:cs="Times New Roman"/>
          <w:szCs w:val="24"/>
        </w:rPr>
      </w:pPr>
      <w:r>
        <w:rPr>
          <w:rFonts w:cs="Times New Roman"/>
          <w:szCs w:val="24"/>
        </w:rPr>
        <w:t>Migración de la base de datos.</w:t>
      </w:r>
    </w:p>
    <w:p w:rsidR="007B1CF3" w:rsidRDefault="007B1CF3" w:rsidP="00C919A0">
      <w:pPr>
        <w:pStyle w:val="Prrafodelista"/>
        <w:numPr>
          <w:ilvl w:val="0"/>
          <w:numId w:val="6"/>
        </w:numPr>
        <w:spacing w:after="200"/>
        <w:rPr>
          <w:rFonts w:cs="Times New Roman"/>
          <w:szCs w:val="24"/>
        </w:rPr>
      </w:pPr>
      <w:r>
        <w:rPr>
          <w:rFonts w:cs="Times New Roman"/>
          <w:szCs w:val="24"/>
        </w:rPr>
        <w:t>Desarrollo e implementación del Sistema Informático.</w:t>
      </w:r>
    </w:p>
    <w:p w:rsidR="007B1CF3" w:rsidRDefault="007B1CF3" w:rsidP="00647586">
      <w:pPr>
        <w:pStyle w:val="Titulonoindexado3"/>
      </w:pPr>
      <w:r>
        <w:t>Migración de la base de datos</w:t>
      </w:r>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C919A0">
      <w:pPr>
        <w:pStyle w:val="Prrafodelista"/>
        <w:numPr>
          <w:ilvl w:val="0"/>
          <w:numId w:val="7"/>
        </w:numPr>
        <w:spacing w:after="200"/>
      </w:pPr>
      <w:r>
        <w:t>Generar respaldos de base de datos actual.</w:t>
      </w:r>
    </w:p>
    <w:p w:rsidR="007B1CF3" w:rsidRDefault="007B1CF3" w:rsidP="00C919A0">
      <w:pPr>
        <w:pStyle w:val="Prrafodelista"/>
        <w:numPr>
          <w:ilvl w:val="0"/>
          <w:numId w:val="7"/>
        </w:numPr>
        <w:spacing w:after="200"/>
      </w:pPr>
      <w:r>
        <w:t>Diseño e implementación de base de datos nueva.</w:t>
      </w:r>
    </w:p>
    <w:p w:rsidR="007B1CF3" w:rsidRDefault="007B1CF3" w:rsidP="00C919A0">
      <w:pPr>
        <w:pStyle w:val="Prrafodelista"/>
        <w:numPr>
          <w:ilvl w:val="0"/>
          <w:numId w:val="7"/>
        </w:numPr>
        <w:spacing w:after="200"/>
      </w:pPr>
      <w:r>
        <w:t>Creación e implementación de rutina SQL de unión de datos.</w:t>
      </w:r>
    </w:p>
    <w:p w:rsidR="007B1CF3" w:rsidRDefault="007B1CF3" w:rsidP="00C919A0">
      <w:pPr>
        <w:pStyle w:val="Prrafodelista"/>
        <w:numPr>
          <w:ilvl w:val="0"/>
          <w:numId w:val="7"/>
        </w:numPr>
        <w:spacing w:after="200"/>
      </w:pPr>
      <w:r>
        <w:t>Creación e implementación de rutina SQL de depuración de datos duplicados.</w:t>
      </w:r>
    </w:p>
    <w:p w:rsidR="007B1CF3" w:rsidRDefault="007B1CF3" w:rsidP="00FA7C84">
      <w:pPr>
        <w:pStyle w:val="Titulonoindexado3"/>
      </w:pPr>
      <w:r>
        <w:t>Desarrollo e implementación de sistema informático</w:t>
      </w:r>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C919A0">
      <w:pPr>
        <w:pStyle w:val="Prrafodelista"/>
        <w:numPr>
          <w:ilvl w:val="0"/>
          <w:numId w:val="8"/>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C919A0">
      <w:pPr>
        <w:pStyle w:val="Prrafodelista"/>
        <w:numPr>
          <w:ilvl w:val="0"/>
          <w:numId w:val="8"/>
        </w:numPr>
        <w:spacing w:after="200"/>
      </w:pPr>
      <w:r>
        <w:t>Directivo.</w:t>
      </w:r>
    </w:p>
    <w:p w:rsidR="007B1CF3" w:rsidRDefault="007B1CF3" w:rsidP="00C919A0">
      <w:pPr>
        <w:pStyle w:val="Prrafodelista"/>
        <w:numPr>
          <w:ilvl w:val="0"/>
          <w:numId w:val="8"/>
        </w:numPr>
        <w:spacing w:after="200"/>
      </w:pPr>
      <w:r>
        <w:t>Administración.</w:t>
      </w:r>
    </w:p>
    <w:p w:rsidR="007B1CF3" w:rsidRDefault="007B1CF3" w:rsidP="00C919A0">
      <w:pPr>
        <w:pStyle w:val="Prrafodelista"/>
        <w:numPr>
          <w:ilvl w:val="0"/>
          <w:numId w:val="8"/>
        </w:numPr>
        <w:spacing w:after="200"/>
      </w:pPr>
      <w:r>
        <w:t>Recepción.</w:t>
      </w:r>
    </w:p>
    <w:p w:rsidR="007B1CF3" w:rsidRDefault="007B1CF3" w:rsidP="00C919A0">
      <w:pPr>
        <w:pStyle w:val="Prrafodelista"/>
        <w:numPr>
          <w:ilvl w:val="0"/>
          <w:numId w:val="8"/>
        </w:numPr>
        <w:spacing w:after="200"/>
      </w:pPr>
      <w:r>
        <w:t>Laboratorista clínico.</w:t>
      </w:r>
    </w:p>
    <w:p w:rsidR="007B1CF3" w:rsidRDefault="007B1CF3" w:rsidP="00C919A0">
      <w:pPr>
        <w:pStyle w:val="Prrafodelista"/>
        <w:numPr>
          <w:ilvl w:val="0"/>
          <w:numId w:val="8"/>
        </w:numPr>
        <w:spacing w:after="200"/>
      </w:pPr>
      <w:r>
        <w:t>Laboratorista rayos X.</w:t>
      </w:r>
    </w:p>
    <w:p w:rsidR="007B1CF3" w:rsidRDefault="007B1CF3" w:rsidP="00C919A0">
      <w:pPr>
        <w:pStyle w:val="Prrafodelista"/>
        <w:numPr>
          <w:ilvl w:val="0"/>
          <w:numId w:val="8"/>
        </w:numPr>
        <w:spacing w:after="200"/>
      </w:pPr>
      <w:r>
        <w:t>Laboratorista ultrasonografía.</w:t>
      </w:r>
    </w:p>
    <w:p w:rsidR="007B1CF3" w:rsidRDefault="007B1CF3" w:rsidP="00C919A0">
      <w:pPr>
        <w:pStyle w:val="Prrafodelista"/>
        <w:numPr>
          <w:ilvl w:val="0"/>
          <w:numId w:val="8"/>
        </w:numPr>
        <w:spacing w:after="200"/>
      </w:pPr>
      <w:r>
        <w:t>Enfermería.</w:t>
      </w:r>
    </w:p>
    <w:p w:rsidR="007B1CF3" w:rsidRDefault="007B1CF3" w:rsidP="00C919A0">
      <w:pPr>
        <w:pStyle w:val="Prrafodelista"/>
        <w:numPr>
          <w:ilvl w:val="0"/>
          <w:numId w:val="8"/>
        </w:numPr>
        <w:spacing w:after="200"/>
      </w:pPr>
      <w:r>
        <w:t>Médico general.</w:t>
      </w:r>
    </w:p>
    <w:p w:rsidR="007B1CF3" w:rsidRDefault="007B1CF3" w:rsidP="00C919A0">
      <w:pPr>
        <w:pStyle w:val="Prrafodelista"/>
        <w:numPr>
          <w:ilvl w:val="0"/>
          <w:numId w:val="8"/>
        </w:numPr>
        <w:spacing w:after="200"/>
        <w:sectPr w:rsidR="007B1CF3" w:rsidSect="001564B1">
          <w:type w:val="continuous"/>
          <w:pgSz w:w="12240" w:h="15840"/>
          <w:pgMar w:top="1440" w:right="1440" w:bottom="1440" w:left="1440" w:header="720" w:footer="720" w:gutter="0"/>
          <w:cols w:num="2" w:space="720"/>
          <w:docGrid w:linePitch="360"/>
        </w:sectPr>
      </w:pPr>
      <w:r>
        <w:t>Farmacia</w:t>
      </w:r>
      <w:r w:rsidR="001564B1">
        <w:t>.</w:t>
      </w:r>
    </w:p>
    <w:p w:rsidR="007B1CF3" w:rsidRDefault="007B1CF3" w:rsidP="007B1CF3">
      <w:r>
        <w:lastRenderedPageBreak/>
        <w:t xml:space="preserve">El uso de la palabra control en los alcances del sistema hace referencia al proceso de crear, modificar, dar de baja, dar de alta y visualizar los </w:t>
      </w:r>
      <w:r w:rsidR="00E33AEA">
        <w:t>registros según el módulo especí</w:t>
      </w:r>
      <w:r>
        <w:t>fico, siendo la división de estos últimos de la siguiente manera:</w:t>
      </w:r>
    </w:p>
    <w:p w:rsidR="007B1CF3" w:rsidRDefault="007B1CF3" w:rsidP="00C919A0">
      <w:pPr>
        <w:pStyle w:val="Prrafodelista"/>
        <w:numPr>
          <w:ilvl w:val="0"/>
          <w:numId w:val="22"/>
        </w:numPr>
        <w:spacing w:after="200"/>
      </w:pPr>
      <w:r>
        <w:t>Generalidades.</w:t>
      </w:r>
    </w:p>
    <w:p w:rsidR="007B1CF3" w:rsidRDefault="007B1CF3" w:rsidP="00C919A0">
      <w:pPr>
        <w:pStyle w:val="Prrafodelista"/>
        <w:numPr>
          <w:ilvl w:val="0"/>
          <w:numId w:val="22"/>
        </w:numPr>
        <w:spacing w:after="200"/>
      </w:pPr>
      <w:r>
        <w:t>Mantenimiento.</w:t>
      </w:r>
    </w:p>
    <w:p w:rsidR="007B1CF3" w:rsidRDefault="007B1CF3" w:rsidP="00C919A0">
      <w:pPr>
        <w:pStyle w:val="Prrafodelista"/>
        <w:numPr>
          <w:ilvl w:val="0"/>
          <w:numId w:val="22"/>
        </w:numPr>
        <w:spacing w:after="200"/>
      </w:pPr>
      <w:r>
        <w:t>Recepción.</w:t>
      </w:r>
    </w:p>
    <w:p w:rsidR="007B1CF3" w:rsidRDefault="007B1CF3" w:rsidP="00C919A0">
      <w:pPr>
        <w:pStyle w:val="Prrafodelista"/>
        <w:numPr>
          <w:ilvl w:val="0"/>
          <w:numId w:val="22"/>
        </w:numPr>
        <w:spacing w:after="200"/>
      </w:pPr>
      <w:r>
        <w:t>Laboratorios.</w:t>
      </w:r>
    </w:p>
    <w:p w:rsidR="007B1CF3" w:rsidRDefault="007B1CF3" w:rsidP="00C919A0">
      <w:pPr>
        <w:pStyle w:val="Prrafodelista"/>
        <w:numPr>
          <w:ilvl w:val="0"/>
          <w:numId w:val="22"/>
        </w:numPr>
        <w:spacing w:after="200"/>
      </w:pPr>
      <w:r>
        <w:t>Enfermería.</w:t>
      </w:r>
    </w:p>
    <w:p w:rsidR="007B1CF3" w:rsidRDefault="007B1CF3" w:rsidP="00C919A0">
      <w:pPr>
        <w:pStyle w:val="Prrafodelista"/>
        <w:numPr>
          <w:ilvl w:val="0"/>
          <w:numId w:val="22"/>
        </w:numPr>
        <w:spacing w:after="200"/>
      </w:pPr>
      <w:r>
        <w:t>Medicina general.</w:t>
      </w:r>
    </w:p>
    <w:p w:rsidR="007B1CF3" w:rsidRDefault="007B1CF3" w:rsidP="00C919A0">
      <w:pPr>
        <w:pStyle w:val="Prrafodelista"/>
        <w:numPr>
          <w:ilvl w:val="0"/>
          <w:numId w:val="22"/>
        </w:numPr>
        <w:spacing w:after="200"/>
      </w:pPr>
      <w:r>
        <w:t>Farmacia.</w:t>
      </w:r>
    </w:p>
    <w:p w:rsidR="007B1CF3" w:rsidRDefault="007B1CF3" w:rsidP="00C919A0">
      <w:pPr>
        <w:pStyle w:val="Prrafodelista"/>
        <w:numPr>
          <w:ilvl w:val="0"/>
          <w:numId w:val="22"/>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C919A0">
      <w:pPr>
        <w:pStyle w:val="Prrafodelista"/>
        <w:numPr>
          <w:ilvl w:val="1"/>
          <w:numId w:val="9"/>
        </w:numPr>
        <w:spacing w:after="200"/>
      </w:pPr>
      <w:r>
        <w:t>Ingreso de usuario al sistema.</w:t>
      </w:r>
    </w:p>
    <w:p w:rsidR="007B1CF3" w:rsidRDefault="007B1CF3" w:rsidP="00C919A0">
      <w:pPr>
        <w:pStyle w:val="Prrafodelista"/>
        <w:numPr>
          <w:ilvl w:val="1"/>
          <w:numId w:val="9"/>
        </w:numPr>
        <w:spacing w:after="200"/>
      </w:pPr>
      <w:r>
        <w:t>Recuperación de contraseña.</w:t>
      </w:r>
    </w:p>
    <w:p w:rsidR="007B1CF3" w:rsidRDefault="007B1CF3" w:rsidP="00C919A0">
      <w:pPr>
        <w:pStyle w:val="Prrafodelista"/>
        <w:numPr>
          <w:ilvl w:val="1"/>
          <w:numId w:val="9"/>
        </w:numPr>
        <w:spacing w:after="200"/>
      </w:pPr>
      <w:r>
        <w:t>Bitácora de usuario.</w:t>
      </w:r>
    </w:p>
    <w:p w:rsidR="007B1CF3" w:rsidRDefault="007B1CF3" w:rsidP="00C919A0">
      <w:pPr>
        <w:pStyle w:val="Prrafodelista"/>
        <w:numPr>
          <w:ilvl w:val="1"/>
          <w:numId w:val="9"/>
        </w:numPr>
        <w:spacing w:after="200"/>
      </w:pPr>
      <w:r>
        <w:t>Ayuda.</w:t>
      </w:r>
    </w:p>
    <w:p w:rsidR="007B1CF3" w:rsidRDefault="007B1CF3" w:rsidP="00C919A0">
      <w:pPr>
        <w:pStyle w:val="Prrafodelista"/>
        <w:numPr>
          <w:ilvl w:val="1"/>
          <w:numId w:val="9"/>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w:t>
      </w:r>
      <w:r w:rsidR="00E33AEA">
        <w:t>n</w:t>
      </w:r>
      <w:r>
        <w:t xml:space="preserve"> aquellas configuraciones que son necesarias definir de manera general por el administrador al momento en que se implemente el sistema informático. Estas configuraciones son:</w:t>
      </w:r>
    </w:p>
    <w:p w:rsidR="007B1CF3" w:rsidRPr="00CF3022" w:rsidRDefault="007B1CF3" w:rsidP="00C919A0">
      <w:pPr>
        <w:pStyle w:val="Prrafodelista"/>
        <w:numPr>
          <w:ilvl w:val="0"/>
          <w:numId w:val="10"/>
        </w:numPr>
        <w:spacing w:after="200"/>
        <w:rPr>
          <w:vanish/>
        </w:rPr>
      </w:pPr>
    </w:p>
    <w:p w:rsidR="007B1CF3" w:rsidRPr="00CF3022" w:rsidRDefault="007B1CF3" w:rsidP="00C919A0">
      <w:pPr>
        <w:pStyle w:val="Prrafodelista"/>
        <w:numPr>
          <w:ilvl w:val="0"/>
          <w:numId w:val="10"/>
        </w:numPr>
        <w:spacing w:after="200"/>
        <w:rPr>
          <w:vanish/>
        </w:rPr>
      </w:pPr>
    </w:p>
    <w:p w:rsidR="007B1CF3" w:rsidRDefault="007B1CF3" w:rsidP="00C919A0">
      <w:pPr>
        <w:pStyle w:val="Prrafodelista"/>
        <w:numPr>
          <w:ilvl w:val="1"/>
          <w:numId w:val="10"/>
        </w:numPr>
        <w:spacing w:after="200"/>
      </w:pPr>
      <w:r>
        <w:t>Control de usuarios.</w:t>
      </w:r>
    </w:p>
    <w:p w:rsidR="007B1CF3" w:rsidRDefault="007B1CF3" w:rsidP="00C919A0">
      <w:pPr>
        <w:pStyle w:val="Prrafodelista"/>
        <w:numPr>
          <w:ilvl w:val="1"/>
          <w:numId w:val="10"/>
        </w:numPr>
        <w:spacing w:after="200"/>
      </w:pPr>
      <w:r>
        <w:t>Control de sucursales.</w:t>
      </w:r>
    </w:p>
    <w:p w:rsidR="007B1CF3" w:rsidRDefault="007B1CF3" w:rsidP="00C919A0">
      <w:pPr>
        <w:pStyle w:val="Prrafodelista"/>
        <w:numPr>
          <w:ilvl w:val="1"/>
          <w:numId w:val="10"/>
        </w:numPr>
        <w:spacing w:after="200"/>
      </w:pPr>
      <w:r>
        <w:t>Base de datos.</w:t>
      </w:r>
    </w:p>
    <w:p w:rsidR="007B1CF3" w:rsidRDefault="007B1CF3" w:rsidP="00C919A0">
      <w:pPr>
        <w:pStyle w:val="Prrafodelista"/>
        <w:numPr>
          <w:ilvl w:val="2"/>
          <w:numId w:val="10"/>
        </w:numPr>
        <w:spacing w:after="200"/>
      </w:pPr>
      <w:r>
        <w:t>Crear copia de seguridad.</w:t>
      </w:r>
    </w:p>
    <w:p w:rsidR="007B1CF3" w:rsidRDefault="007B1CF3" w:rsidP="00C919A0">
      <w:pPr>
        <w:pStyle w:val="Prrafodelista"/>
        <w:numPr>
          <w:ilvl w:val="2"/>
          <w:numId w:val="10"/>
        </w:numPr>
        <w:spacing w:after="200"/>
      </w:pPr>
      <w:r>
        <w:t>Restaurar copia de seguridad de una existente.</w:t>
      </w:r>
    </w:p>
    <w:p w:rsidR="007B1CF3" w:rsidRDefault="007B1CF3" w:rsidP="00C919A0">
      <w:pPr>
        <w:pStyle w:val="Prrafodelista"/>
        <w:numPr>
          <w:ilvl w:val="2"/>
          <w:numId w:val="10"/>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C919A0">
      <w:pPr>
        <w:pStyle w:val="Prrafodelista"/>
        <w:numPr>
          <w:ilvl w:val="0"/>
          <w:numId w:val="11"/>
        </w:numPr>
        <w:spacing w:after="200"/>
        <w:rPr>
          <w:vanish/>
        </w:rPr>
      </w:pPr>
    </w:p>
    <w:p w:rsidR="007B1CF3" w:rsidRPr="00FD299D" w:rsidRDefault="007B1CF3" w:rsidP="00C919A0">
      <w:pPr>
        <w:pStyle w:val="Prrafodelista"/>
        <w:numPr>
          <w:ilvl w:val="0"/>
          <w:numId w:val="11"/>
        </w:numPr>
        <w:spacing w:after="200"/>
        <w:rPr>
          <w:vanish/>
        </w:rPr>
      </w:pPr>
    </w:p>
    <w:p w:rsidR="007B1CF3" w:rsidRPr="00FD299D" w:rsidRDefault="007B1CF3" w:rsidP="00C919A0">
      <w:pPr>
        <w:pStyle w:val="Prrafodelista"/>
        <w:numPr>
          <w:ilvl w:val="0"/>
          <w:numId w:val="11"/>
        </w:numPr>
        <w:spacing w:after="200"/>
        <w:rPr>
          <w:vanish/>
        </w:rPr>
      </w:pPr>
    </w:p>
    <w:p w:rsidR="007B1CF3" w:rsidRDefault="007B1CF3" w:rsidP="00C919A0">
      <w:pPr>
        <w:pStyle w:val="Prrafodelista"/>
        <w:numPr>
          <w:ilvl w:val="1"/>
          <w:numId w:val="11"/>
        </w:numPr>
        <w:spacing w:after="200"/>
      </w:pPr>
      <w:r>
        <w:t>Control de pacientes.</w:t>
      </w:r>
    </w:p>
    <w:p w:rsidR="007B1CF3" w:rsidRDefault="007B1CF3" w:rsidP="00C919A0">
      <w:pPr>
        <w:pStyle w:val="Prrafodelista"/>
        <w:numPr>
          <w:ilvl w:val="1"/>
          <w:numId w:val="11"/>
        </w:numPr>
        <w:spacing w:after="200"/>
      </w:pPr>
      <w:r>
        <w:t>Control de solicitudes de exámenes a laboratorio clínico.</w:t>
      </w:r>
    </w:p>
    <w:p w:rsidR="007B1CF3" w:rsidRDefault="007B1CF3" w:rsidP="00C919A0">
      <w:pPr>
        <w:pStyle w:val="Prrafodelista"/>
        <w:numPr>
          <w:ilvl w:val="1"/>
          <w:numId w:val="11"/>
        </w:numPr>
        <w:spacing w:after="200"/>
      </w:pPr>
      <w:r>
        <w:t>Control de egresos de botiquín hospitalario.</w:t>
      </w:r>
    </w:p>
    <w:p w:rsidR="007B1CF3" w:rsidRDefault="007B1CF3" w:rsidP="00C919A0">
      <w:pPr>
        <w:pStyle w:val="Prrafodelista"/>
        <w:numPr>
          <w:ilvl w:val="1"/>
          <w:numId w:val="11"/>
        </w:numPr>
        <w:spacing w:after="200"/>
      </w:pPr>
      <w:r>
        <w:t>Agenda.</w:t>
      </w:r>
    </w:p>
    <w:p w:rsidR="007B1CF3" w:rsidRDefault="007B1CF3" w:rsidP="00C919A0">
      <w:pPr>
        <w:pStyle w:val="Prrafodelista"/>
        <w:numPr>
          <w:ilvl w:val="2"/>
          <w:numId w:val="11"/>
        </w:numPr>
        <w:spacing w:after="200"/>
      </w:pPr>
      <w:r>
        <w:t>Control de citas médicas.</w:t>
      </w:r>
    </w:p>
    <w:p w:rsidR="007B1CF3" w:rsidRDefault="007B1CF3" w:rsidP="00C919A0">
      <w:pPr>
        <w:pStyle w:val="Prrafodelista"/>
        <w:numPr>
          <w:ilvl w:val="2"/>
          <w:numId w:val="11"/>
        </w:numPr>
        <w:spacing w:after="200"/>
      </w:pPr>
      <w:r>
        <w:t>Control de citas por ultrasonografía.</w:t>
      </w:r>
    </w:p>
    <w:p w:rsidR="007B1CF3" w:rsidRDefault="007B1CF3" w:rsidP="00C919A0">
      <w:pPr>
        <w:pStyle w:val="Prrafodelista"/>
        <w:numPr>
          <w:ilvl w:val="2"/>
          <w:numId w:val="11"/>
        </w:numPr>
        <w:spacing w:after="200"/>
      </w:pPr>
      <w:r>
        <w:t>Control de citas por reserva de quirófano.</w:t>
      </w:r>
    </w:p>
    <w:p w:rsidR="007B1CF3" w:rsidRDefault="007B1CF3" w:rsidP="00C919A0">
      <w:pPr>
        <w:pStyle w:val="Prrafodelista"/>
        <w:numPr>
          <w:ilvl w:val="1"/>
          <w:numId w:val="11"/>
        </w:numPr>
        <w:spacing w:after="200"/>
      </w:pPr>
      <w:r>
        <w:t>Control de cirugías.</w:t>
      </w:r>
    </w:p>
    <w:p w:rsidR="007B1CF3" w:rsidRDefault="007B1CF3" w:rsidP="00C919A0">
      <w:pPr>
        <w:pStyle w:val="Prrafodelista"/>
        <w:numPr>
          <w:ilvl w:val="1"/>
          <w:numId w:val="11"/>
        </w:numPr>
        <w:spacing w:after="200"/>
      </w:pPr>
      <w:r>
        <w:t>Registro de acta de consentimiento.</w:t>
      </w:r>
    </w:p>
    <w:p w:rsidR="007B1CF3" w:rsidRDefault="007B1CF3" w:rsidP="00C919A0">
      <w:pPr>
        <w:pStyle w:val="Prrafodelista"/>
        <w:numPr>
          <w:ilvl w:val="1"/>
          <w:numId w:val="11"/>
        </w:numPr>
        <w:spacing w:after="200"/>
      </w:pPr>
      <w:r>
        <w:lastRenderedPageBreak/>
        <w:t>Control de ingresos por hospitalización.</w:t>
      </w:r>
    </w:p>
    <w:p w:rsidR="007B1CF3" w:rsidRDefault="007B1CF3" w:rsidP="00C919A0">
      <w:pPr>
        <w:pStyle w:val="Prrafodelista"/>
        <w:numPr>
          <w:ilvl w:val="1"/>
          <w:numId w:val="11"/>
        </w:numPr>
        <w:spacing w:after="200"/>
      </w:pPr>
      <w:r>
        <w:t>Control de ingresos por sala de observación.</w:t>
      </w:r>
    </w:p>
    <w:p w:rsidR="007B1CF3" w:rsidRDefault="007B1CF3" w:rsidP="00C919A0">
      <w:pPr>
        <w:pStyle w:val="Prrafodelista"/>
        <w:numPr>
          <w:ilvl w:val="1"/>
          <w:numId w:val="11"/>
        </w:numPr>
        <w:spacing w:after="200"/>
      </w:pPr>
      <w:r>
        <w:t>Cobros.</w:t>
      </w:r>
    </w:p>
    <w:p w:rsidR="007B1CF3" w:rsidRDefault="007B1CF3" w:rsidP="00C919A0">
      <w:pPr>
        <w:pStyle w:val="Prrafodelista"/>
        <w:numPr>
          <w:ilvl w:val="2"/>
          <w:numId w:val="11"/>
        </w:numPr>
        <w:spacing w:after="200"/>
      </w:pPr>
      <w:r>
        <w:t>Generar factura</w:t>
      </w:r>
    </w:p>
    <w:p w:rsidR="007B1CF3" w:rsidRDefault="007B1CF3" w:rsidP="00C919A0">
      <w:pPr>
        <w:pStyle w:val="Prrafodelista"/>
        <w:numPr>
          <w:ilvl w:val="3"/>
          <w:numId w:val="11"/>
        </w:numPr>
        <w:spacing w:after="200"/>
      </w:pPr>
      <w:r>
        <w:t>Consulta médica.</w:t>
      </w:r>
    </w:p>
    <w:p w:rsidR="007B1CF3" w:rsidRDefault="007B1CF3" w:rsidP="00C919A0">
      <w:pPr>
        <w:pStyle w:val="Prrafodelista"/>
        <w:numPr>
          <w:ilvl w:val="3"/>
          <w:numId w:val="11"/>
        </w:numPr>
        <w:spacing w:after="200"/>
      </w:pPr>
      <w:r>
        <w:t>Laboratorio.</w:t>
      </w:r>
    </w:p>
    <w:p w:rsidR="007B1CF3" w:rsidRDefault="007B1CF3" w:rsidP="00C919A0">
      <w:pPr>
        <w:pStyle w:val="Prrafodelista"/>
        <w:numPr>
          <w:ilvl w:val="4"/>
          <w:numId w:val="11"/>
        </w:numPr>
        <w:spacing w:after="200"/>
      </w:pPr>
      <w:r>
        <w:t>Laboratorio clínico.</w:t>
      </w:r>
    </w:p>
    <w:p w:rsidR="007B1CF3" w:rsidRDefault="007B1CF3" w:rsidP="00C919A0">
      <w:pPr>
        <w:pStyle w:val="Prrafodelista"/>
        <w:numPr>
          <w:ilvl w:val="4"/>
          <w:numId w:val="11"/>
        </w:numPr>
        <w:spacing w:after="200"/>
      </w:pPr>
      <w:r>
        <w:t>Rayos X.</w:t>
      </w:r>
    </w:p>
    <w:p w:rsidR="007B1CF3" w:rsidRDefault="007B1CF3" w:rsidP="00C919A0">
      <w:pPr>
        <w:pStyle w:val="Prrafodelista"/>
        <w:numPr>
          <w:ilvl w:val="4"/>
          <w:numId w:val="11"/>
        </w:numPr>
        <w:spacing w:after="200"/>
      </w:pPr>
      <w:r>
        <w:t>Ultrasonografía.</w:t>
      </w:r>
    </w:p>
    <w:p w:rsidR="007B1CF3" w:rsidRDefault="007B1CF3" w:rsidP="00C919A0">
      <w:pPr>
        <w:pStyle w:val="Prrafodelista"/>
        <w:numPr>
          <w:ilvl w:val="3"/>
          <w:numId w:val="11"/>
        </w:numPr>
        <w:spacing w:after="200"/>
      </w:pPr>
      <w:r>
        <w:t>Hospitalización.</w:t>
      </w:r>
    </w:p>
    <w:p w:rsidR="007B1CF3" w:rsidRDefault="007B1CF3" w:rsidP="00C919A0">
      <w:pPr>
        <w:pStyle w:val="Prrafodelista"/>
        <w:numPr>
          <w:ilvl w:val="3"/>
          <w:numId w:val="11"/>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Pr="00905A7E" w:rsidRDefault="007B1CF3" w:rsidP="00C919A0">
      <w:pPr>
        <w:pStyle w:val="Prrafodelista"/>
        <w:numPr>
          <w:ilvl w:val="0"/>
          <w:numId w:val="12"/>
        </w:numPr>
        <w:spacing w:after="200"/>
        <w:rPr>
          <w:vanish/>
        </w:rPr>
      </w:pPr>
    </w:p>
    <w:p w:rsidR="007B1CF3" w:rsidRDefault="007B1CF3" w:rsidP="00C919A0">
      <w:pPr>
        <w:pStyle w:val="Prrafodelista"/>
        <w:numPr>
          <w:ilvl w:val="1"/>
          <w:numId w:val="12"/>
        </w:numPr>
        <w:spacing w:after="200"/>
      </w:pPr>
      <w:r>
        <w:t>Laboratorio clínico.</w:t>
      </w:r>
    </w:p>
    <w:p w:rsidR="007B1CF3" w:rsidRDefault="007B1CF3" w:rsidP="00C919A0">
      <w:pPr>
        <w:pStyle w:val="Prrafodelista"/>
        <w:numPr>
          <w:ilvl w:val="2"/>
          <w:numId w:val="12"/>
        </w:numPr>
        <w:spacing w:after="200"/>
      </w:pPr>
      <w:r>
        <w:t>Control de exámenes clínicos.</w:t>
      </w:r>
    </w:p>
    <w:p w:rsidR="007B1CF3" w:rsidRDefault="007B1CF3" w:rsidP="00C919A0">
      <w:pPr>
        <w:pStyle w:val="Prrafodelista"/>
        <w:numPr>
          <w:ilvl w:val="2"/>
          <w:numId w:val="12"/>
        </w:numPr>
        <w:spacing w:after="200"/>
      </w:pPr>
      <w:r>
        <w:t>Configuraciones.</w:t>
      </w:r>
    </w:p>
    <w:p w:rsidR="007B1CF3" w:rsidRDefault="007B1CF3" w:rsidP="00C919A0">
      <w:pPr>
        <w:pStyle w:val="Prrafodelista"/>
        <w:numPr>
          <w:ilvl w:val="3"/>
          <w:numId w:val="12"/>
        </w:numPr>
        <w:spacing w:after="200"/>
      </w:pPr>
      <w:r>
        <w:t>Rangos de valores clínicos.</w:t>
      </w:r>
    </w:p>
    <w:p w:rsidR="007B1CF3" w:rsidRDefault="007B1CF3" w:rsidP="00C919A0">
      <w:pPr>
        <w:pStyle w:val="Prrafodelista"/>
        <w:numPr>
          <w:ilvl w:val="2"/>
          <w:numId w:val="12"/>
        </w:numPr>
        <w:spacing w:after="200"/>
      </w:pPr>
      <w:r>
        <w:t>Inventario de insumos.</w:t>
      </w:r>
    </w:p>
    <w:p w:rsidR="007B1CF3" w:rsidRDefault="007B1CF3" w:rsidP="00C919A0">
      <w:pPr>
        <w:pStyle w:val="Prrafodelista"/>
        <w:numPr>
          <w:ilvl w:val="3"/>
          <w:numId w:val="12"/>
        </w:numPr>
        <w:spacing w:after="200"/>
      </w:pPr>
      <w:r>
        <w:t>Ingresos de insumos.</w:t>
      </w:r>
    </w:p>
    <w:p w:rsidR="007B1CF3" w:rsidRDefault="007B1CF3" w:rsidP="00C919A0">
      <w:pPr>
        <w:pStyle w:val="Prrafodelista"/>
        <w:numPr>
          <w:ilvl w:val="3"/>
          <w:numId w:val="12"/>
        </w:numPr>
        <w:spacing w:after="200"/>
      </w:pPr>
      <w:r>
        <w:t>Salidas de insumos.</w:t>
      </w:r>
    </w:p>
    <w:p w:rsidR="007B1CF3" w:rsidRDefault="007B1CF3" w:rsidP="00C919A0">
      <w:pPr>
        <w:pStyle w:val="Prrafodelista"/>
        <w:numPr>
          <w:ilvl w:val="3"/>
          <w:numId w:val="12"/>
        </w:numPr>
        <w:spacing w:after="200"/>
      </w:pPr>
      <w:r>
        <w:t>Consulta de inventario.</w:t>
      </w:r>
    </w:p>
    <w:p w:rsidR="007B1CF3" w:rsidRDefault="007B1CF3" w:rsidP="00C919A0">
      <w:pPr>
        <w:pStyle w:val="Prrafodelista"/>
        <w:numPr>
          <w:ilvl w:val="2"/>
          <w:numId w:val="12"/>
        </w:numPr>
        <w:spacing w:after="200"/>
      </w:pPr>
      <w:r>
        <w:lastRenderedPageBreak/>
        <w:t>Control de mobiliario, herramientas y equipo.</w:t>
      </w:r>
    </w:p>
    <w:p w:rsidR="007B1CF3" w:rsidRDefault="007B1CF3" w:rsidP="00C919A0">
      <w:pPr>
        <w:pStyle w:val="Prrafodelista"/>
        <w:numPr>
          <w:ilvl w:val="1"/>
          <w:numId w:val="12"/>
        </w:numPr>
        <w:spacing w:after="200"/>
      </w:pPr>
      <w:r>
        <w:t>Rayos X.</w:t>
      </w:r>
    </w:p>
    <w:p w:rsidR="007B1CF3" w:rsidRDefault="007B1CF3" w:rsidP="00C919A0">
      <w:pPr>
        <w:pStyle w:val="Prrafodelista"/>
        <w:numPr>
          <w:ilvl w:val="2"/>
          <w:numId w:val="12"/>
        </w:numPr>
        <w:spacing w:after="200"/>
      </w:pPr>
      <w:r>
        <w:t>Control de exámenes de rayos X.</w:t>
      </w:r>
    </w:p>
    <w:p w:rsidR="007B1CF3" w:rsidRDefault="007B1CF3" w:rsidP="00C919A0">
      <w:pPr>
        <w:pStyle w:val="Prrafodelista"/>
        <w:numPr>
          <w:ilvl w:val="1"/>
          <w:numId w:val="12"/>
        </w:numPr>
        <w:spacing w:after="200"/>
      </w:pPr>
      <w:r>
        <w:t>Ultrasonografía.</w:t>
      </w:r>
    </w:p>
    <w:p w:rsidR="007B1CF3" w:rsidRPr="00E376AB" w:rsidRDefault="007B1CF3" w:rsidP="00C919A0">
      <w:pPr>
        <w:pStyle w:val="Prrafodelista"/>
        <w:numPr>
          <w:ilvl w:val="2"/>
          <w:numId w:val="12"/>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Pr="00AB0C42" w:rsidRDefault="007B1CF3" w:rsidP="00C919A0">
      <w:pPr>
        <w:pStyle w:val="Prrafodelista"/>
        <w:numPr>
          <w:ilvl w:val="0"/>
          <w:numId w:val="13"/>
        </w:numPr>
        <w:spacing w:after="200"/>
        <w:rPr>
          <w:vanish/>
        </w:rPr>
      </w:pPr>
    </w:p>
    <w:p w:rsidR="007B1CF3" w:rsidRDefault="007B1CF3" w:rsidP="00C919A0">
      <w:pPr>
        <w:pStyle w:val="Prrafodelista"/>
        <w:numPr>
          <w:ilvl w:val="1"/>
          <w:numId w:val="13"/>
        </w:numPr>
        <w:spacing w:after="200"/>
      </w:pPr>
      <w:r>
        <w:t>Registro de signos vitales.</w:t>
      </w:r>
    </w:p>
    <w:p w:rsidR="007B1CF3" w:rsidRDefault="007B1CF3" w:rsidP="00C919A0">
      <w:pPr>
        <w:pStyle w:val="Prrafodelista"/>
        <w:numPr>
          <w:ilvl w:val="1"/>
          <w:numId w:val="13"/>
        </w:numPr>
        <w:spacing w:after="200"/>
      </w:pPr>
      <w:r>
        <w:t>Insumos hospitalarios.</w:t>
      </w:r>
    </w:p>
    <w:p w:rsidR="007B1CF3" w:rsidRDefault="007B1CF3" w:rsidP="00C919A0">
      <w:pPr>
        <w:pStyle w:val="Prrafodelista"/>
        <w:numPr>
          <w:ilvl w:val="2"/>
          <w:numId w:val="13"/>
        </w:numPr>
        <w:spacing w:after="200"/>
      </w:pPr>
      <w:r>
        <w:t>Requisición de insumos.</w:t>
      </w:r>
    </w:p>
    <w:p w:rsidR="007B1CF3" w:rsidRDefault="007B1CF3" w:rsidP="00C919A0">
      <w:pPr>
        <w:pStyle w:val="Prrafodelista"/>
        <w:numPr>
          <w:ilvl w:val="2"/>
          <w:numId w:val="13"/>
        </w:numPr>
        <w:spacing w:after="200"/>
      </w:pPr>
      <w:r>
        <w:t>Uso de insumos hospitalarios.</w:t>
      </w:r>
    </w:p>
    <w:p w:rsidR="007B1CF3" w:rsidRDefault="007B1CF3" w:rsidP="00C919A0">
      <w:pPr>
        <w:pStyle w:val="Prrafodelista"/>
        <w:numPr>
          <w:ilvl w:val="2"/>
          <w:numId w:val="13"/>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Pr="00AB0C42" w:rsidRDefault="007B1CF3" w:rsidP="00C919A0">
      <w:pPr>
        <w:pStyle w:val="Prrafodelista"/>
        <w:numPr>
          <w:ilvl w:val="0"/>
          <w:numId w:val="14"/>
        </w:numPr>
        <w:spacing w:after="200"/>
        <w:rPr>
          <w:vanish/>
        </w:rPr>
      </w:pPr>
    </w:p>
    <w:p w:rsidR="007B1CF3" w:rsidRDefault="007B1CF3" w:rsidP="00C919A0">
      <w:pPr>
        <w:pStyle w:val="Prrafodelista"/>
        <w:numPr>
          <w:ilvl w:val="1"/>
          <w:numId w:val="14"/>
        </w:numPr>
        <w:spacing w:after="200"/>
      </w:pPr>
      <w:r>
        <w:t>Consulta médica.</w:t>
      </w:r>
    </w:p>
    <w:p w:rsidR="007B1CF3" w:rsidRDefault="007B1CF3" w:rsidP="00C919A0">
      <w:pPr>
        <w:pStyle w:val="Prrafodelista"/>
        <w:numPr>
          <w:ilvl w:val="2"/>
          <w:numId w:val="14"/>
        </w:numPr>
        <w:spacing w:after="200"/>
      </w:pPr>
      <w:r>
        <w:t>Control de síntomas.</w:t>
      </w:r>
    </w:p>
    <w:p w:rsidR="007B1CF3" w:rsidRDefault="007B1CF3" w:rsidP="00C919A0">
      <w:pPr>
        <w:pStyle w:val="Prrafodelista"/>
        <w:numPr>
          <w:ilvl w:val="2"/>
          <w:numId w:val="14"/>
        </w:numPr>
        <w:spacing w:after="200"/>
      </w:pPr>
      <w:r>
        <w:t>Control de diagnóstico.</w:t>
      </w:r>
    </w:p>
    <w:p w:rsidR="007B1CF3" w:rsidRDefault="007B1CF3" w:rsidP="00C919A0">
      <w:pPr>
        <w:pStyle w:val="Prrafodelista"/>
        <w:numPr>
          <w:ilvl w:val="2"/>
          <w:numId w:val="14"/>
        </w:numPr>
        <w:spacing w:after="200"/>
      </w:pPr>
      <w:r>
        <w:t>Control de recetas.</w:t>
      </w:r>
    </w:p>
    <w:p w:rsidR="007B1CF3" w:rsidRPr="002B5656" w:rsidRDefault="007B1CF3" w:rsidP="00C919A0">
      <w:pPr>
        <w:pStyle w:val="Prrafodelista"/>
        <w:numPr>
          <w:ilvl w:val="1"/>
          <w:numId w:val="14"/>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Pr="00AB0C42" w:rsidRDefault="007B1CF3" w:rsidP="00C919A0">
      <w:pPr>
        <w:pStyle w:val="Prrafodelista"/>
        <w:numPr>
          <w:ilvl w:val="0"/>
          <w:numId w:val="15"/>
        </w:numPr>
        <w:spacing w:after="200"/>
        <w:rPr>
          <w:vanish/>
        </w:rPr>
      </w:pPr>
    </w:p>
    <w:p w:rsidR="007B1CF3" w:rsidRDefault="007B1CF3" w:rsidP="00C919A0">
      <w:pPr>
        <w:pStyle w:val="Prrafodelista"/>
        <w:numPr>
          <w:ilvl w:val="1"/>
          <w:numId w:val="15"/>
        </w:numPr>
        <w:spacing w:after="200"/>
      </w:pPr>
      <w:r>
        <w:t>Control de productos.</w:t>
      </w:r>
    </w:p>
    <w:p w:rsidR="007B1CF3" w:rsidRDefault="007B1CF3" w:rsidP="00C919A0">
      <w:pPr>
        <w:pStyle w:val="Prrafodelista"/>
        <w:numPr>
          <w:ilvl w:val="1"/>
          <w:numId w:val="15"/>
        </w:numPr>
        <w:spacing w:after="200"/>
      </w:pPr>
      <w:r>
        <w:t>Control de ubicaciones de almacenamiento.</w:t>
      </w:r>
    </w:p>
    <w:p w:rsidR="007B1CF3" w:rsidRDefault="007B1CF3" w:rsidP="00C919A0">
      <w:pPr>
        <w:pStyle w:val="Prrafodelista"/>
        <w:numPr>
          <w:ilvl w:val="1"/>
          <w:numId w:val="15"/>
        </w:numPr>
        <w:spacing w:after="200"/>
      </w:pPr>
      <w:r>
        <w:t>Control de proveedores.</w:t>
      </w:r>
    </w:p>
    <w:p w:rsidR="007B1CF3" w:rsidRDefault="007B1CF3" w:rsidP="00C919A0">
      <w:pPr>
        <w:pStyle w:val="Prrafodelista"/>
        <w:numPr>
          <w:ilvl w:val="1"/>
          <w:numId w:val="15"/>
        </w:numPr>
        <w:spacing w:after="200"/>
      </w:pPr>
      <w:r>
        <w:t>Control de clientes.</w:t>
      </w:r>
    </w:p>
    <w:p w:rsidR="007B1CF3" w:rsidRDefault="007B1CF3" w:rsidP="00C919A0">
      <w:pPr>
        <w:pStyle w:val="Prrafodelista"/>
        <w:numPr>
          <w:ilvl w:val="1"/>
          <w:numId w:val="15"/>
        </w:numPr>
        <w:spacing w:after="200"/>
      </w:pPr>
      <w:r>
        <w:t>Compras.</w:t>
      </w:r>
    </w:p>
    <w:p w:rsidR="007B1CF3" w:rsidRDefault="007B1CF3" w:rsidP="00C919A0">
      <w:pPr>
        <w:pStyle w:val="Prrafodelista"/>
        <w:numPr>
          <w:ilvl w:val="2"/>
          <w:numId w:val="15"/>
        </w:numPr>
        <w:spacing w:after="200"/>
      </w:pPr>
      <w:r>
        <w:t>Registro de pedido.</w:t>
      </w:r>
    </w:p>
    <w:p w:rsidR="007B1CF3" w:rsidRDefault="007B1CF3" w:rsidP="00C919A0">
      <w:pPr>
        <w:pStyle w:val="Prrafodelista"/>
        <w:numPr>
          <w:ilvl w:val="2"/>
          <w:numId w:val="15"/>
        </w:numPr>
        <w:spacing w:after="200"/>
      </w:pPr>
      <w:r>
        <w:t>Registro de compra.</w:t>
      </w:r>
    </w:p>
    <w:p w:rsidR="007B1CF3" w:rsidRDefault="007B1CF3" w:rsidP="00C919A0">
      <w:pPr>
        <w:pStyle w:val="Prrafodelista"/>
        <w:numPr>
          <w:ilvl w:val="2"/>
          <w:numId w:val="15"/>
        </w:numPr>
        <w:spacing w:after="200"/>
      </w:pPr>
      <w:r>
        <w:t>Devolución de compra.</w:t>
      </w:r>
    </w:p>
    <w:p w:rsidR="007B1CF3" w:rsidRDefault="007B1CF3" w:rsidP="00C919A0">
      <w:pPr>
        <w:pStyle w:val="Prrafodelista"/>
        <w:numPr>
          <w:ilvl w:val="2"/>
          <w:numId w:val="15"/>
        </w:numPr>
        <w:spacing w:after="200"/>
      </w:pPr>
      <w:r>
        <w:t>Cambio de medicamento próximos a vencer.</w:t>
      </w:r>
    </w:p>
    <w:p w:rsidR="007B1CF3" w:rsidRDefault="007B1CF3" w:rsidP="00C919A0">
      <w:pPr>
        <w:pStyle w:val="Prrafodelista"/>
        <w:numPr>
          <w:ilvl w:val="2"/>
          <w:numId w:val="15"/>
        </w:numPr>
        <w:spacing w:after="200"/>
      </w:pPr>
      <w:r>
        <w:t>Consulta de compras.</w:t>
      </w:r>
    </w:p>
    <w:p w:rsidR="007B1CF3" w:rsidRDefault="007B1CF3" w:rsidP="00C919A0">
      <w:pPr>
        <w:pStyle w:val="Prrafodelista"/>
        <w:numPr>
          <w:ilvl w:val="1"/>
          <w:numId w:val="15"/>
        </w:numPr>
        <w:spacing w:after="200"/>
      </w:pPr>
      <w:r>
        <w:t>Ventas.</w:t>
      </w:r>
    </w:p>
    <w:p w:rsidR="007B1CF3" w:rsidRDefault="007B1CF3" w:rsidP="00C919A0">
      <w:pPr>
        <w:pStyle w:val="Prrafodelista"/>
        <w:numPr>
          <w:ilvl w:val="2"/>
          <w:numId w:val="15"/>
        </w:numPr>
        <w:spacing w:after="200"/>
      </w:pPr>
      <w:r>
        <w:t>Registro de venta.</w:t>
      </w:r>
    </w:p>
    <w:p w:rsidR="007B1CF3" w:rsidRDefault="007B1CF3" w:rsidP="00C919A0">
      <w:pPr>
        <w:pStyle w:val="Prrafodelista"/>
        <w:numPr>
          <w:ilvl w:val="2"/>
          <w:numId w:val="15"/>
        </w:numPr>
        <w:spacing w:after="200"/>
      </w:pPr>
      <w:r>
        <w:t>Generación de factura.</w:t>
      </w:r>
    </w:p>
    <w:p w:rsidR="007B1CF3" w:rsidRDefault="007B1CF3" w:rsidP="00C919A0">
      <w:pPr>
        <w:pStyle w:val="Prrafodelista"/>
        <w:numPr>
          <w:ilvl w:val="2"/>
          <w:numId w:val="15"/>
        </w:numPr>
        <w:spacing w:after="200"/>
      </w:pPr>
      <w:r>
        <w:t>Cierre de caja.</w:t>
      </w:r>
    </w:p>
    <w:p w:rsidR="007B1CF3" w:rsidRDefault="007B1CF3" w:rsidP="00C919A0">
      <w:pPr>
        <w:pStyle w:val="Prrafodelista"/>
        <w:numPr>
          <w:ilvl w:val="2"/>
          <w:numId w:val="15"/>
        </w:numPr>
        <w:spacing w:after="200"/>
      </w:pPr>
      <w:r>
        <w:t>Consulta de ventas.</w:t>
      </w:r>
    </w:p>
    <w:p w:rsidR="007B1CF3" w:rsidRDefault="007B1CF3" w:rsidP="00C919A0">
      <w:pPr>
        <w:pStyle w:val="Prrafodelista"/>
        <w:numPr>
          <w:ilvl w:val="1"/>
          <w:numId w:val="15"/>
        </w:numPr>
        <w:spacing w:after="200"/>
      </w:pPr>
      <w:r>
        <w:t>Transferencia al botiquín hospitalario.</w:t>
      </w:r>
    </w:p>
    <w:p w:rsidR="007B1CF3" w:rsidRDefault="007B1CF3" w:rsidP="00C919A0">
      <w:pPr>
        <w:pStyle w:val="Prrafodelista"/>
        <w:numPr>
          <w:ilvl w:val="1"/>
          <w:numId w:val="15"/>
        </w:numPr>
        <w:spacing w:after="200"/>
      </w:pPr>
      <w:r>
        <w:t>Alertas.</w:t>
      </w:r>
    </w:p>
    <w:p w:rsidR="007B1CF3" w:rsidRDefault="007B1CF3" w:rsidP="00C919A0">
      <w:pPr>
        <w:pStyle w:val="Prrafodelista"/>
        <w:numPr>
          <w:ilvl w:val="2"/>
          <w:numId w:val="15"/>
        </w:numPr>
        <w:spacing w:after="200"/>
      </w:pPr>
      <w:r>
        <w:t>Configuración de aletas.</w:t>
      </w:r>
    </w:p>
    <w:p w:rsidR="007B1CF3" w:rsidRDefault="007B1CF3" w:rsidP="00C919A0">
      <w:pPr>
        <w:pStyle w:val="Prrafodelista"/>
        <w:numPr>
          <w:ilvl w:val="2"/>
          <w:numId w:val="15"/>
        </w:numPr>
        <w:spacing w:after="200"/>
      </w:pPr>
      <w:r>
        <w:t>Por caducidad.</w:t>
      </w:r>
    </w:p>
    <w:p w:rsidR="007B1CF3" w:rsidRPr="00F75138" w:rsidRDefault="007B1CF3" w:rsidP="00C919A0">
      <w:pPr>
        <w:pStyle w:val="Prrafodelista"/>
        <w:numPr>
          <w:ilvl w:val="2"/>
          <w:numId w:val="15"/>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8274A4" w:rsidRDefault="007B1CF3" w:rsidP="00C919A0">
      <w:pPr>
        <w:pStyle w:val="Prrafodelista"/>
        <w:numPr>
          <w:ilvl w:val="0"/>
          <w:numId w:val="16"/>
        </w:numPr>
        <w:spacing w:after="200"/>
        <w:rPr>
          <w:rFonts w:cs="Times New Roman"/>
          <w:vanish/>
          <w:szCs w:val="24"/>
        </w:rPr>
      </w:pPr>
    </w:p>
    <w:p w:rsidR="007B1CF3" w:rsidRPr="00DC7A87" w:rsidRDefault="007B1CF3" w:rsidP="00C919A0">
      <w:pPr>
        <w:pStyle w:val="Prrafodelista"/>
        <w:numPr>
          <w:ilvl w:val="1"/>
          <w:numId w:val="16"/>
        </w:numPr>
        <w:spacing w:after="200"/>
        <w:rPr>
          <w:rFonts w:cs="Times New Roman"/>
          <w:szCs w:val="24"/>
        </w:rPr>
      </w:pPr>
      <w:r w:rsidRPr="00DC7A87">
        <w:rPr>
          <w:rFonts w:cs="Times New Roman"/>
          <w:szCs w:val="24"/>
        </w:rPr>
        <w:t>En general.</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sucursales.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orden alfabético.</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fecha de ingreso al sistema.</w:t>
      </w:r>
    </w:p>
    <w:p w:rsidR="007B1CF3" w:rsidRPr="00500666" w:rsidRDefault="007B1CF3" w:rsidP="00C919A0">
      <w:pPr>
        <w:pStyle w:val="Prrafodelista"/>
        <w:numPr>
          <w:ilvl w:val="1"/>
          <w:numId w:val="16"/>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género.</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nombres.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apellidos.</w:t>
      </w:r>
    </w:p>
    <w:p w:rsidR="007B1CF3" w:rsidRPr="00DC7A87" w:rsidRDefault="007B1CF3" w:rsidP="00C919A0">
      <w:pPr>
        <w:pStyle w:val="Prrafodelista"/>
        <w:numPr>
          <w:ilvl w:val="1"/>
          <w:numId w:val="16"/>
        </w:numPr>
        <w:spacing w:after="200"/>
        <w:rPr>
          <w:rFonts w:cs="Times New Roman"/>
          <w:szCs w:val="24"/>
        </w:rPr>
      </w:pPr>
      <w:r w:rsidRPr="00DC7A87">
        <w:rPr>
          <w:rFonts w:cs="Times New Roman"/>
          <w:szCs w:val="24"/>
        </w:rPr>
        <w:t>De productos.</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nombre.</w:t>
      </w:r>
    </w:p>
    <w:p w:rsidR="007B1CF3" w:rsidRPr="00DC7A87" w:rsidRDefault="007B1CF3" w:rsidP="00C919A0">
      <w:pPr>
        <w:pStyle w:val="Prrafodelista"/>
        <w:numPr>
          <w:ilvl w:val="2"/>
          <w:numId w:val="16"/>
        </w:numPr>
        <w:spacing w:after="200"/>
        <w:rPr>
          <w:rFonts w:cs="Times New Roman"/>
          <w:szCs w:val="24"/>
        </w:rPr>
      </w:pPr>
      <w:r w:rsidRPr="00DC7A87">
        <w:rPr>
          <w:rFonts w:cs="Times New Roman"/>
          <w:szCs w:val="24"/>
        </w:rPr>
        <w:t>Por tipo de producto.</w:t>
      </w:r>
    </w:p>
    <w:p w:rsidR="007B1CF3" w:rsidRPr="00BD775B" w:rsidRDefault="007B1CF3" w:rsidP="00C919A0">
      <w:pPr>
        <w:pStyle w:val="Prrafodelista"/>
        <w:numPr>
          <w:ilvl w:val="1"/>
          <w:numId w:val="16"/>
        </w:numPr>
        <w:spacing w:after="200"/>
        <w:rPr>
          <w:rFonts w:cs="Times New Roman"/>
          <w:szCs w:val="24"/>
        </w:rPr>
      </w:pPr>
      <w:r>
        <w:rPr>
          <w:rFonts w:cs="Times New Roman"/>
          <w:szCs w:val="24"/>
        </w:rPr>
        <w:t>Mantenimiento.</w:t>
      </w:r>
    </w:p>
    <w:p w:rsidR="007B1CF3" w:rsidRDefault="007B1CF3" w:rsidP="00C919A0">
      <w:pPr>
        <w:pStyle w:val="Prrafodelista"/>
        <w:numPr>
          <w:ilvl w:val="2"/>
          <w:numId w:val="16"/>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Pr="00DC7A87" w:rsidRDefault="007B1CF3" w:rsidP="00C919A0">
      <w:pPr>
        <w:pStyle w:val="Prrafodelista"/>
        <w:numPr>
          <w:ilvl w:val="3"/>
          <w:numId w:val="16"/>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C919A0">
      <w:pPr>
        <w:pStyle w:val="Prrafodelista"/>
        <w:numPr>
          <w:ilvl w:val="3"/>
          <w:numId w:val="16"/>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C919A0">
      <w:pPr>
        <w:pStyle w:val="Prrafodelista"/>
        <w:numPr>
          <w:ilvl w:val="2"/>
          <w:numId w:val="16"/>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C919A0">
      <w:pPr>
        <w:pStyle w:val="Prrafodelista"/>
        <w:numPr>
          <w:ilvl w:val="3"/>
          <w:numId w:val="16"/>
        </w:numPr>
        <w:spacing w:after="200"/>
        <w:rPr>
          <w:rFonts w:cs="Times New Roman"/>
          <w:szCs w:val="24"/>
        </w:rPr>
      </w:pPr>
      <w:r>
        <w:rPr>
          <w:rFonts w:cs="Times New Roman"/>
          <w:szCs w:val="24"/>
        </w:rPr>
        <w:t>Por fechas</w:t>
      </w:r>
      <w:r w:rsidRPr="00DC7A87">
        <w:rPr>
          <w:rFonts w:cs="Times New Roman"/>
          <w:szCs w:val="24"/>
        </w:rPr>
        <w:t>.</w:t>
      </w:r>
    </w:p>
    <w:p w:rsidR="007B1CF3" w:rsidRDefault="007B1CF3" w:rsidP="00C919A0">
      <w:pPr>
        <w:pStyle w:val="Prrafodelista"/>
        <w:numPr>
          <w:ilvl w:val="3"/>
          <w:numId w:val="16"/>
        </w:numPr>
        <w:spacing w:after="200"/>
        <w:rPr>
          <w:rFonts w:cs="Times New Roman"/>
          <w:szCs w:val="24"/>
        </w:rPr>
      </w:pPr>
      <w:r w:rsidRPr="00DC7A87">
        <w:rPr>
          <w:rFonts w:cs="Times New Roman"/>
          <w:szCs w:val="24"/>
        </w:rPr>
        <w:t>Por usuarios.</w:t>
      </w:r>
    </w:p>
    <w:p w:rsidR="00E33AEA" w:rsidRPr="00E33AEA" w:rsidRDefault="00E33AEA" w:rsidP="00E33AEA">
      <w:pPr>
        <w:spacing w:after="200"/>
        <w:rPr>
          <w:rFonts w:cs="Times New Roman"/>
          <w:szCs w:val="24"/>
        </w:rPr>
      </w:pPr>
    </w:p>
    <w:p w:rsidR="007B1CF3" w:rsidRDefault="007B1CF3" w:rsidP="00C919A0">
      <w:pPr>
        <w:pStyle w:val="Prrafodelista"/>
        <w:numPr>
          <w:ilvl w:val="1"/>
          <w:numId w:val="16"/>
        </w:numPr>
        <w:spacing w:after="200"/>
        <w:rPr>
          <w:rFonts w:cs="Times New Roman"/>
          <w:szCs w:val="24"/>
        </w:rPr>
      </w:pPr>
      <w:r>
        <w:rPr>
          <w:rFonts w:cs="Times New Roman"/>
          <w:szCs w:val="24"/>
        </w:rPr>
        <w:lastRenderedPageBreak/>
        <w:t>Recepción.</w:t>
      </w:r>
    </w:p>
    <w:p w:rsidR="007B1CF3" w:rsidRDefault="007B1CF3" w:rsidP="00C919A0">
      <w:pPr>
        <w:pStyle w:val="Prrafodelista"/>
        <w:numPr>
          <w:ilvl w:val="2"/>
          <w:numId w:val="16"/>
        </w:numPr>
        <w:spacing w:after="200"/>
        <w:rPr>
          <w:rFonts w:cs="Times New Roman"/>
          <w:szCs w:val="24"/>
        </w:rPr>
      </w:pPr>
      <w:r>
        <w:rPr>
          <w:rFonts w:cs="Times New Roman"/>
          <w:szCs w:val="24"/>
        </w:rPr>
        <w:t>Pacientes</w:t>
      </w:r>
      <w:r w:rsidRPr="00DC7A87">
        <w:rPr>
          <w:rFonts w:cs="Times New Roman"/>
          <w:szCs w:val="24"/>
        </w:rPr>
        <w:t>.</w:t>
      </w:r>
    </w:p>
    <w:p w:rsidR="007B1CF3"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Default="007B1CF3" w:rsidP="00C919A0">
      <w:pPr>
        <w:pStyle w:val="Prrafodelista"/>
        <w:numPr>
          <w:ilvl w:val="3"/>
          <w:numId w:val="16"/>
        </w:numPr>
        <w:spacing w:after="200"/>
        <w:rPr>
          <w:rFonts w:cs="Times New Roman"/>
          <w:szCs w:val="24"/>
        </w:rPr>
      </w:pPr>
      <w:r>
        <w:rPr>
          <w:rFonts w:cs="Times New Roman"/>
          <w:szCs w:val="24"/>
        </w:rPr>
        <w:t>De personas.</w:t>
      </w:r>
    </w:p>
    <w:p w:rsidR="007B1CF3" w:rsidRDefault="007B1CF3" w:rsidP="00C919A0">
      <w:pPr>
        <w:pStyle w:val="Prrafodelista"/>
        <w:numPr>
          <w:ilvl w:val="3"/>
          <w:numId w:val="16"/>
        </w:numPr>
        <w:spacing w:after="200"/>
        <w:rPr>
          <w:rFonts w:cs="Times New Roman"/>
          <w:szCs w:val="24"/>
        </w:rPr>
      </w:pPr>
      <w:r>
        <w:rPr>
          <w:rFonts w:cs="Times New Roman"/>
          <w:szCs w:val="24"/>
        </w:rPr>
        <w:t>Por médico.</w:t>
      </w:r>
    </w:p>
    <w:p w:rsidR="007B1CF3" w:rsidRDefault="007B1CF3" w:rsidP="00C919A0">
      <w:pPr>
        <w:pStyle w:val="Prrafodelista"/>
        <w:numPr>
          <w:ilvl w:val="3"/>
          <w:numId w:val="16"/>
        </w:numPr>
        <w:spacing w:after="200"/>
        <w:rPr>
          <w:rFonts w:cs="Times New Roman"/>
          <w:szCs w:val="24"/>
        </w:rPr>
      </w:pPr>
      <w:r>
        <w:rPr>
          <w:rFonts w:cs="Times New Roman"/>
          <w:szCs w:val="24"/>
        </w:rPr>
        <w:t>Expediente.</w:t>
      </w:r>
    </w:p>
    <w:p w:rsidR="007B1CF3" w:rsidRDefault="007B1CF3" w:rsidP="00C919A0">
      <w:pPr>
        <w:pStyle w:val="Prrafodelista"/>
        <w:numPr>
          <w:ilvl w:val="2"/>
          <w:numId w:val="16"/>
        </w:numPr>
        <w:spacing w:after="200"/>
        <w:rPr>
          <w:rFonts w:cs="Times New Roman"/>
          <w:szCs w:val="24"/>
        </w:rPr>
      </w:pPr>
      <w:r>
        <w:rPr>
          <w:rFonts w:cs="Times New Roman"/>
          <w:szCs w:val="24"/>
        </w:rPr>
        <w:t>Agenda.</w:t>
      </w:r>
    </w:p>
    <w:p w:rsidR="007B1CF3" w:rsidRDefault="007B1CF3" w:rsidP="00C919A0">
      <w:pPr>
        <w:pStyle w:val="Prrafodelista"/>
        <w:numPr>
          <w:ilvl w:val="3"/>
          <w:numId w:val="16"/>
        </w:numPr>
        <w:spacing w:after="200"/>
        <w:rPr>
          <w:rFonts w:cs="Times New Roman"/>
          <w:szCs w:val="24"/>
        </w:rPr>
      </w:pPr>
      <w:r>
        <w:rPr>
          <w:rFonts w:cs="Times New Roman"/>
          <w:szCs w:val="24"/>
        </w:rPr>
        <w:t>Por tipo de cita.</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médico.</w:t>
      </w:r>
    </w:p>
    <w:p w:rsidR="007B1CF3" w:rsidRDefault="007B1CF3" w:rsidP="00C919A0">
      <w:pPr>
        <w:pStyle w:val="Prrafodelista"/>
        <w:numPr>
          <w:ilvl w:val="2"/>
          <w:numId w:val="16"/>
        </w:numPr>
        <w:spacing w:after="200"/>
        <w:rPr>
          <w:rFonts w:cs="Times New Roman"/>
          <w:szCs w:val="24"/>
        </w:rPr>
      </w:pPr>
      <w:r>
        <w:rPr>
          <w:rFonts w:cs="Times New Roman"/>
          <w:szCs w:val="24"/>
        </w:rPr>
        <w:t>Documentos.</w:t>
      </w:r>
    </w:p>
    <w:p w:rsidR="007B1CF3" w:rsidRDefault="007B1CF3" w:rsidP="00C919A0">
      <w:pPr>
        <w:pStyle w:val="Prrafodelista"/>
        <w:numPr>
          <w:ilvl w:val="3"/>
          <w:numId w:val="16"/>
        </w:numPr>
        <w:spacing w:after="200"/>
        <w:rPr>
          <w:rFonts w:cs="Times New Roman"/>
          <w:szCs w:val="24"/>
        </w:rPr>
      </w:pPr>
      <w:r>
        <w:rPr>
          <w:rFonts w:cs="Times New Roman"/>
          <w:szCs w:val="24"/>
        </w:rPr>
        <w:t>Acta de consentimiento de cirugía.</w:t>
      </w:r>
    </w:p>
    <w:p w:rsidR="007B1CF3" w:rsidRDefault="007B1CF3" w:rsidP="00C919A0">
      <w:pPr>
        <w:pStyle w:val="Prrafodelista"/>
        <w:numPr>
          <w:ilvl w:val="2"/>
          <w:numId w:val="16"/>
        </w:numPr>
        <w:spacing w:after="200"/>
        <w:rPr>
          <w:rFonts w:cs="Times New Roman"/>
          <w:szCs w:val="24"/>
        </w:rPr>
      </w:pPr>
      <w:r>
        <w:rPr>
          <w:rFonts w:cs="Times New Roman"/>
          <w:szCs w:val="24"/>
        </w:rPr>
        <w:t>Hospitalización.</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2"/>
          <w:numId w:val="16"/>
        </w:numPr>
        <w:spacing w:after="200"/>
        <w:rPr>
          <w:rFonts w:cs="Times New Roman"/>
          <w:szCs w:val="24"/>
        </w:rPr>
      </w:pPr>
      <w:r>
        <w:rPr>
          <w:rFonts w:cs="Times New Roman"/>
          <w:szCs w:val="24"/>
        </w:rPr>
        <w:t>Sala de observación.</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2"/>
          <w:numId w:val="16"/>
        </w:numPr>
        <w:spacing w:after="200"/>
        <w:rPr>
          <w:rFonts w:cs="Times New Roman"/>
          <w:szCs w:val="24"/>
        </w:rPr>
      </w:pPr>
      <w:r>
        <w:rPr>
          <w:rFonts w:cs="Times New Roman"/>
          <w:szCs w:val="24"/>
        </w:rPr>
        <w:t>Cobros.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servicio.</w:t>
      </w:r>
    </w:p>
    <w:p w:rsidR="007B1CF3" w:rsidRDefault="007B1CF3" w:rsidP="00C919A0">
      <w:pPr>
        <w:pStyle w:val="Prrafodelista"/>
        <w:numPr>
          <w:ilvl w:val="1"/>
          <w:numId w:val="16"/>
        </w:numPr>
        <w:spacing w:after="200"/>
        <w:rPr>
          <w:rFonts w:cs="Times New Roman"/>
          <w:szCs w:val="24"/>
        </w:rPr>
      </w:pPr>
      <w:r>
        <w:rPr>
          <w:rFonts w:cs="Times New Roman"/>
          <w:szCs w:val="24"/>
        </w:rPr>
        <w:t>Laboratorios.</w:t>
      </w:r>
    </w:p>
    <w:p w:rsidR="007B1CF3" w:rsidRDefault="007B1CF3" w:rsidP="00C919A0">
      <w:pPr>
        <w:pStyle w:val="Prrafodelista"/>
        <w:numPr>
          <w:ilvl w:val="2"/>
          <w:numId w:val="16"/>
        </w:numPr>
        <w:spacing w:after="200"/>
        <w:rPr>
          <w:rFonts w:cs="Times New Roman"/>
          <w:szCs w:val="24"/>
        </w:rPr>
      </w:pPr>
      <w:r>
        <w:rPr>
          <w:rFonts w:cs="Times New Roman"/>
          <w:szCs w:val="24"/>
        </w:rPr>
        <w:t>Laboratorio clínico.</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lastRenderedPageBreak/>
        <w:t>Rayos X.</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t>Ultrasonografía.</w:t>
      </w:r>
    </w:p>
    <w:p w:rsidR="007B1CF3" w:rsidRDefault="007B1CF3" w:rsidP="00C919A0">
      <w:pPr>
        <w:pStyle w:val="Prrafodelista"/>
        <w:numPr>
          <w:ilvl w:val="3"/>
          <w:numId w:val="16"/>
        </w:numPr>
        <w:spacing w:after="200"/>
        <w:rPr>
          <w:rFonts w:cs="Times New Roman"/>
          <w:szCs w:val="24"/>
        </w:rPr>
      </w:pPr>
      <w:r>
        <w:rPr>
          <w:rFonts w:cs="Times New Roman"/>
          <w:szCs w:val="24"/>
        </w:rPr>
        <w:t>Por fechas</w:t>
      </w:r>
    </w:p>
    <w:p w:rsidR="007B1CF3" w:rsidRDefault="007B1CF3" w:rsidP="00C919A0">
      <w:pPr>
        <w:pStyle w:val="Prrafodelista"/>
        <w:numPr>
          <w:ilvl w:val="3"/>
          <w:numId w:val="16"/>
        </w:numPr>
        <w:spacing w:after="200"/>
        <w:rPr>
          <w:rFonts w:cs="Times New Roman"/>
          <w:szCs w:val="24"/>
        </w:rPr>
      </w:pPr>
      <w:r>
        <w:rPr>
          <w:rFonts w:cs="Times New Roman"/>
          <w:szCs w:val="24"/>
        </w:rPr>
        <w:t>Por paciente.</w:t>
      </w:r>
    </w:p>
    <w:p w:rsidR="007B1CF3" w:rsidRDefault="007B1CF3" w:rsidP="00C919A0">
      <w:pPr>
        <w:pStyle w:val="Prrafodelista"/>
        <w:numPr>
          <w:ilvl w:val="2"/>
          <w:numId w:val="16"/>
        </w:numPr>
        <w:spacing w:after="200"/>
        <w:rPr>
          <w:rFonts w:cs="Times New Roman"/>
          <w:szCs w:val="24"/>
        </w:rPr>
      </w:pPr>
      <w:r>
        <w:rPr>
          <w:rFonts w:cs="Times New Roman"/>
          <w:szCs w:val="24"/>
        </w:rPr>
        <w:t>Mobiliario, equipo y herramientas.</w:t>
      </w:r>
    </w:p>
    <w:p w:rsidR="007B1CF3" w:rsidRDefault="007B1CF3" w:rsidP="00C919A0">
      <w:pPr>
        <w:pStyle w:val="Prrafodelista"/>
        <w:numPr>
          <w:ilvl w:val="3"/>
          <w:numId w:val="16"/>
        </w:numPr>
        <w:spacing w:after="200"/>
        <w:rPr>
          <w:rFonts w:cs="Times New Roman"/>
          <w:szCs w:val="24"/>
        </w:rPr>
      </w:pPr>
      <w:r>
        <w:rPr>
          <w:rFonts w:cs="Times New Roman"/>
          <w:szCs w:val="24"/>
        </w:rPr>
        <w:t>Por depreciación.</w:t>
      </w:r>
    </w:p>
    <w:p w:rsidR="007B1CF3" w:rsidRDefault="007B1CF3" w:rsidP="00C919A0">
      <w:pPr>
        <w:pStyle w:val="Prrafodelista"/>
        <w:numPr>
          <w:ilvl w:val="1"/>
          <w:numId w:val="16"/>
        </w:numPr>
        <w:spacing w:after="200"/>
        <w:rPr>
          <w:rFonts w:cs="Times New Roman"/>
          <w:szCs w:val="24"/>
        </w:rPr>
      </w:pPr>
      <w:r>
        <w:rPr>
          <w:rFonts w:cs="Times New Roman"/>
          <w:szCs w:val="24"/>
        </w:rPr>
        <w:t>Medicina general.</w:t>
      </w:r>
    </w:p>
    <w:p w:rsidR="007B1CF3" w:rsidRDefault="007B1CF3" w:rsidP="00C919A0">
      <w:pPr>
        <w:pStyle w:val="Prrafodelista"/>
        <w:numPr>
          <w:ilvl w:val="2"/>
          <w:numId w:val="16"/>
        </w:numPr>
        <w:spacing w:after="200"/>
        <w:rPr>
          <w:rFonts w:cs="Times New Roman"/>
          <w:szCs w:val="24"/>
        </w:rPr>
      </w:pPr>
      <w:r>
        <w:rPr>
          <w:rFonts w:cs="Times New Roman"/>
          <w:szCs w:val="24"/>
        </w:rPr>
        <w:t>Receta de examen.</w:t>
      </w:r>
    </w:p>
    <w:p w:rsidR="007B1CF3" w:rsidRDefault="007B1CF3" w:rsidP="00C919A0">
      <w:pPr>
        <w:pStyle w:val="Prrafodelista"/>
        <w:numPr>
          <w:ilvl w:val="1"/>
          <w:numId w:val="16"/>
        </w:numPr>
        <w:spacing w:after="200"/>
        <w:rPr>
          <w:rFonts w:cs="Times New Roman"/>
          <w:szCs w:val="24"/>
        </w:rPr>
      </w:pPr>
      <w:r>
        <w:rPr>
          <w:rFonts w:cs="Times New Roman"/>
          <w:szCs w:val="24"/>
        </w:rPr>
        <w:t>Por fecha.</w:t>
      </w:r>
    </w:p>
    <w:p w:rsidR="007B1CF3" w:rsidRDefault="007B1CF3" w:rsidP="00C919A0">
      <w:pPr>
        <w:pStyle w:val="Prrafodelista"/>
        <w:numPr>
          <w:ilvl w:val="1"/>
          <w:numId w:val="16"/>
        </w:numPr>
        <w:spacing w:after="200"/>
        <w:rPr>
          <w:rFonts w:cs="Times New Roman"/>
          <w:szCs w:val="24"/>
        </w:rPr>
      </w:pPr>
      <w:r>
        <w:rPr>
          <w:rFonts w:cs="Times New Roman"/>
          <w:szCs w:val="24"/>
        </w:rPr>
        <w:t>Farmacia.</w:t>
      </w:r>
    </w:p>
    <w:p w:rsidR="007B1CF3" w:rsidRDefault="007B1CF3" w:rsidP="00C919A0">
      <w:pPr>
        <w:pStyle w:val="Prrafodelista"/>
        <w:numPr>
          <w:ilvl w:val="2"/>
          <w:numId w:val="16"/>
        </w:numPr>
        <w:spacing w:after="200"/>
        <w:rPr>
          <w:rFonts w:cs="Times New Roman"/>
          <w:szCs w:val="24"/>
        </w:rPr>
      </w:pPr>
      <w:r>
        <w:rPr>
          <w:rFonts w:cs="Times New Roman"/>
          <w:szCs w:val="24"/>
        </w:rPr>
        <w:t>Productos.</w:t>
      </w:r>
    </w:p>
    <w:p w:rsidR="007B1CF3" w:rsidRDefault="007B1CF3" w:rsidP="00C919A0">
      <w:pPr>
        <w:pStyle w:val="Prrafodelista"/>
        <w:numPr>
          <w:ilvl w:val="3"/>
          <w:numId w:val="16"/>
        </w:numPr>
        <w:spacing w:after="200"/>
        <w:rPr>
          <w:rFonts w:cs="Times New Roman"/>
          <w:szCs w:val="24"/>
        </w:rPr>
      </w:pPr>
      <w:r>
        <w:rPr>
          <w:rFonts w:cs="Times New Roman"/>
          <w:szCs w:val="24"/>
        </w:rPr>
        <w:t>En general.</w:t>
      </w:r>
    </w:p>
    <w:p w:rsidR="007B1CF3" w:rsidRDefault="007B1CF3" w:rsidP="00C919A0">
      <w:pPr>
        <w:pStyle w:val="Prrafodelista"/>
        <w:numPr>
          <w:ilvl w:val="3"/>
          <w:numId w:val="16"/>
        </w:numPr>
        <w:spacing w:after="200"/>
        <w:rPr>
          <w:rFonts w:cs="Times New Roman"/>
          <w:szCs w:val="24"/>
        </w:rPr>
      </w:pPr>
      <w:r>
        <w:rPr>
          <w:rFonts w:cs="Times New Roman"/>
          <w:szCs w:val="24"/>
        </w:rPr>
        <w:t>De productos.</w:t>
      </w:r>
    </w:p>
    <w:p w:rsidR="007B1CF3" w:rsidRDefault="007B1CF3" w:rsidP="00C919A0">
      <w:pPr>
        <w:pStyle w:val="Prrafodelista"/>
        <w:numPr>
          <w:ilvl w:val="2"/>
          <w:numId w:val="16"/>
        </w:numPr>
        <w:spacing w:after="200"/>
        <w:rPr>
          <w:rFonts w:cs="Times New Roman"/>
          <w:szCs w:val="24"/>
        </w:rPr>
      </w:pPr>
      <w:r>
        <w:rPr>
          <w:rFonts w:cs="Times New Roman"/>
          <w:szCs w:val="24"/>
        </w:rPr>
        <w:t>Compras.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7B1CF3" w:rsidRDefault="007B1CF3" w:rsidP="00C919A0">
      <w:pPr>
        <w:pStyle w:val="Prrafodelista"/>
        <w:numPr>
          <w:ilvl w:val="3"/>
          <w:numId w:val="16"/>
        </w:numPr>
        <w:spacing w:after="200"/>
        <w:rPr>
          <w:rFonts w:cs="Times New Roman"/>
          <w:szCs w:val="24"/>
        </w:rPr>
      </w:pPr>
      <w:r>
        <w:rPr>
          <w:rFonts w:cs="Times New Roman"/>
          <w:szCs w:val="24"/>
        </w:rPr>
        <w:t>De productos.</w:t>
      </w:r>
    </w:p>
    <w:p w:rsidR="007B1CF3" w:rsidRDefault="007B1CF3" w:rsidP="00C919A0">
      <w:pPr>
        <w:pStyle w:val="Prrafodelista"/>
        <w:numPr>
          <w:ilvl w:val="2"/>
          <w:numId w:val="16"/>
        </w:numPr>
        <w:spacing w:after="200"/>
        <w:rPr>
          <w:rFonts w:cs="Times New Roman"/>
          <w:szCs w:val="24"/>
        </w:rPr>
      </w:pPr>
      <w:r>
        <w:rPr>
          <w:rFonts w:cs="Times New Roman"/>
          <w:szCs w:val="24"/>
        </w:rPr>
        <w:t>Ventas.</w:t>
      </w:r>
    </w:p>
    <w:p w:rsidR="007B1CF3" w:rsidRDefault="007B1CF3" w:rsidP="00C919A0">
      <w:pPr>
        <w:pStyle w:val="Prrafodelista"/>
        <w:numPr>
          <w:ilvl w:val="3"/>
          <w:numId w:val="16"/>
        </w:numPr>
        <w:spacing w:after="200"/>
        <w:rPr>
          <w:rFonts w:cs="Times New Roman"/>
          <w:szCs w:val="24"/>
        </w:rPr>
      </w:pPr>
      <w:r>
        <w:rPr>
          <w:rFonts w:cs="Times New Roman"/>
          <w:szCs w:val="24"/>
        </w:rPr>
        <w:t>Por fecha.</w:t>
      </w:r>
    </w:p>
    <w:p w:rsidR="00B810F1" w:rsidRPr="007B1CF3" w:rsidRDefault="007B1CF3" w:rsidP="00C919A0">
      <w:pPr>
        <w:pStyle w:val="Prrafodelista"/>
        <w:numPr>
          <w:ilvl w:val="3"/>
          <w:numId w:val="16"/>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p>
    <w:p w:rsidR="00C228FB" w:rsidRDefault="00686501" w:rsidP="00C228FB">
      <w:pPr>
        <w:pStyle w:val="Ttulononumerado2"/>
        <w:rPr>
          <w:u w:val="single"/>
        </w:rPr>
      </w:pPr>
      <w:bookmarkStart w:id="8" w:name="_Toc484005731"/>
      <w:r>
        <w:lastRenderedPageBreak/>
        <w:t>Limitaciones</w:t>
      </w:r>
      <w:bookmarkEnd w:id="8"/>
    </w:p>
    <w:p w:rsidR="00686501" w:rsidRPr="00686501" w:rsidRDefault="00686501" w:rsidP="00686501">
      <w:r>
        <w:t>El sistema informático a desarrollar muestra las siguientes limitaciones:</w:t>
      </w:r>
    </w:p>
    <w:p w:rsidR="00B143AF" w:rsidRDefault="00B143AF" w:rsidP="00C919A0">
      <w:pPr>
        <w:pStyle w:val="Prrafodelista"/>
        <w:numPr>
          <w:ilvl w:val="0"/>
          <w:numId w:val="18"/>
        </w:numPr>
        <w:spacing w:after="200"/>
        <w:rPr>
          <w:rFonts w:cs="Times New Roman"/>
          <w:szCs w:val="24"/>
        </w:rPr>
      </w:pPr>
      <w:r w:rsidRPr="00DC7A87">
        <w:rPr>
          <w:rFonts w:cs="Times New Roman"/>
          <w:szCs w:val="24"/>
        </w:rPr>
        <w:t>El sistema aplica estándares propios del Grupo Promesa.</w:t>
      </w:r>
    </w:p>
    <w:p w:rsidR="002E5382" w:rsidRDefault="00B143AF" w:rsidP="00C919A0">
      <w:pPr>
        <w:pStyle w:val="Prrafodelista"/>
        <w:numPr>
          <w:ilvl w:val="0"/>
          <w:numId w:val="18"/>
        </w:numPr>
        <w:spacing w:line="259" w:lineRule="auto"/>
        <w:jc w:val="left"/>
        <w:rPr>
          <w:rFonts w:cs="Times New Roman"/>
          <w:szCs w:val="24"/>
        </w:rPr>
      </w:pPr>
      <w:r w:rsidRPr="00B143AF">
        <w:rPr>
          <w:rFonts w:cs="Times New Roman"/>
          <w:szCs w:val="24"/>
        </w:rPr>
        <w:t>La institución no cuenta con un servidor.</w:t>
      </w:r>
    </w:p>
    <w:p w:rsidR="002E5382" w:rsidRPr="00DC7A87" w:rsidRDefault="002E5382" w:rsidP="002E5382">
      <w:pPr>
        <w:pStyle w:val="Ttulononumerado2"/>
      </w:pPr>
      <w:bookmarkStart w:id="9" w:name="_Toc484005732"/>
      <w:r w:rsidRPr="00B260B8">
        <w:t>Observaciones</w:t>
      </w:r>
      <w:r w:rsidRPr="00DC7A87">
        <w:t>.</w:t>
      </w:r>
      <w:bookmarkEnd w:id="9"/>
    </w:p>
    <w:p w:rsidR="00F72BB9" w:rsidRPr="002E5382" w:rsidRDefault="002E5382" w:rsidP="00C919A0">
      <w:pPr>
        <w:pStyle w:val="Prrafodelista"/>
        <w:numPr>
          <w:ilvl w:val="0"/>
          <w:numId w:val="27"/>
        </w:numPr>
        <w:spacing w:line="259" w:lineRule="auto"/>
        <w:jc w:val="left"/>
        <w:rPr>
          <w:rFonts w:cs="Times New Roman"/>
          <w:szCs w:val="24"/>
        </w:rPr>
      </w:pPr>
      <w:r w:rsidRPr="002E5382">
        <w:rPr>
          <w:rFonts w:cs="Times New Roman"/>
          <w:szCs w:val="24"/>
        </w:rPr>
        <w:t>La institución cuenta con 8 computadoras, pero están en planes de adquirir nuevo equipo y un hosting.</w:t>
      </w:r>
      <w:r w:rsidR="00F72BB9" w:rsidRPr="002E5382">
        <w:rPr>
          <w:rFonts w:cs="Times New Roman"/>
          <w:szCs w:val="24"/>
        </w:rPr>
        <w:br w:type="page"/>
      </w:r>
    </w:p>
    <w:p w:rsidR="00C228FB" w:rsidRDefault="00F72BB9" w:rsidP="00081DC9">
      <w:pPr>
        <w:pStyle w:val="Ttulo1"/>
      </w:pPr>
      <w:bookmarkStart w:id="10" w:name="_Toc484005733"/>
      <w:r>
        <w:lastRenderedPageBreak/>
        <w:t>Investigación Preliminar</w:t>
      </w:r>
      <w:bookmarkEnd w:id="10"/>
    </w:p>
    <w:p w:rsidR="00F72BB9" w:rsidRDefault="00F72BB9" w:rsidP="00081DC9">
      <w:pPr>
        <w:pStyle w:val="Ttulo2"/>
      </w:pPr>
      <w:bookmarkStart w:id="11" w:name="_Toc484005734"/>
      <w:r>
        <w:t xml:space="preserve">Marco </w:t>
      </w:r>
      <w:r w:rsidR="00081DC9">
        <w:t>Teórico</w:t>
      </w:r>
      <w:bookmarkEnd w:id="11"/>
    </w:p>
    <w:p w:rsidR="00081DC9" w:rsidRDefault="00C53B66" w:rsidP="00081DC9">
      <w:r>
        <w:t>Para desarrollar e implementar el sistema informático propuesto</w:t>
      </w:r>
      <w:r w:rsidR="008874C9">
        <w:t>,</w:t>
      </w:r>
      <w:r>
        <w:t xml:space="preserve"> es necesario que se </w:t>
      </w:r>
      <w:r w:rsidR="008874C9">
        <w:t>definan las metodologías, técnicas y herramientas que serán necesarias para llevar a cabo el proyecto. E</w:t>
      </w:r>
      <w:r w:rsidR="00A60AC3">
        <w:t>l</w:t>
      </w:r>
      <w:r w:rsidR="008874C9">
        <w:t xml:space="preserve"> marco teórico </w:t>
      </w:r>
      <w:r w:rsidR="00A60AC3">
        <w:t xml:space="preserve">se divide </w:t>
      </w:r>
      <w:r w:rsidR="008874C9">
        <w:t>en las etapas de desarrollo de la aplicación informática</w:t>
      </w:r>
      <w:r w:rsidR="00A60AC3">
        <w:t>, dicha división es</w:t>
      </w:r>
      <w:r w:rsidR="008874C9">
        <w:t>:</w:t>
      </w:r>
    </w:p>
    <w:p w:rsidR="00081DC9" w:rsidRDefault="00A60AC3" w:rsidP="00AD40EF">
      <w:pPr>
        <w:pStyle w:val="Prrafodelista"/>
        <w:numPr>
          <w:ilvl w:val="0"/>
          <w:numId w:val="2"/>
        </w:numPr>
      </w:pPr>
      <w:r>
        <w:t>Generalidades.</w:t>
      </w:r>
    </w:p>
    <w:p w:rsidR="00E37241" w:rsidRDefault="00A60AC3" w:rsidP="00AD40EF">
      <w:pPr>
        <w:pStyle w:val="Prrafodelista"/>
        <w:numPr>
          <w:ilvl w:val="0"/>
          <w:numId w:val="2"/>
        </w:numPr>
      </w:pPr>
      <w:r>
        <w:t>Planificación.</w:t>
      </w:r>
    </w:p>
    <w:p w:rsidR="00AD27BB" w:rsidRDefault="00AD27BB" w:rsidP="00AD40EF">
      <w:pPr>
        <w:pStyle w:val="Prrafodelista"/>
        <w:numPr>
          <w:ilvl w:val="0"/>
          <w:numId w:val="2"/>
        </w:numPr>
      </w:pPr>
      <w:r>
        <w:t>Diseño.</w:t>
      </w:r>
    </w:p>
    <w:p w:rsidR="009A512D" w:rsidRDefault="00A60AC3" w:rsidP="009A512D">
      <w:pPr>
        <w:pStyle w:val="Ttulo3"/>
      </w:pPr>
      <w:bookmarkStart w:id="12" w:name="_Toc484005735"/>
      <w:r>
        <w:t>Generalidades</w:t>
      </w:r>
      <w:bookmarkEnd w:id="12"/>
    </w:p>
    <w:p w:rsidR="008D5193" w:rsidRDefault="00A60AC3" w:rsidP="008D5193">
      <w:r>
        <w:t xml:space="preserve">Para comprender de mejor manera el proyecto, es necesario definir que es un sistema informático, </w:t>
      </w:r>
      <w:r w:rsidR="00DA6EEA">
        <w:t>sus componentes y cómo se desarrollan estos</w:t>
      </w:r>
      <w:r>
        <w:t>.</w:t>
      </w:r>
      <w:r w:rsidR="003806C5">
        <w:t xml:space="preserve"> Los elementos son:</w:t>
      </w:r>
    </w:p>
    <w:p w:rsidR="003806C5" w:rsidRDefault="003806C5" w:rsidP="003806C5">
      <w:pPr>
        <w:pStyle w:val="Prrafodelista"/>
        <w:numPr>
          <w:ilvl w:val="0"/>
          <w:numId w:val="38"/>
        </w:numPr>
      </w:pPr>
      <w:r>
        <w:t>Sistema informático.</w:t>
      </w:r>
    </w:p>
    <w:p w:rsidR="003806C5" w:rsidRDefault="003806C5" w:rsidP="003806C5">
      <w:pPr>
        <w:pStyle w:val="Prrafodelista"/>
        <w:numPr>
          <w:ilvl w:val="0"/>
          <w:numId w:val="38"/>
        </w:numPr>
      </w:pPr>
      <w:r>
        <w:t>Aplicación web.</w:t>
      </w:r>
    </w:p>
    <w:p w:rsidR="003806C5" w:rsidRDefault="003806C5" w:rsidP="003806C5">
      <w:pPr>
        <w:pStyle w:val="Prrafodelista"/>
        <w:numPr>
          <w:ilvl w:val="0"/>
          <w:numId w:val="38"/>
        </w:numPr>
      </w:pPr>
      <w:r>
        <w:t>Base de datos.</w:t>
      </w:r>
    </w:p>
    <w:p w:rsidR="003806C5" w:rsidRDefault="003806C5" w:rsidP="003806C5">
      <w:pPr>
        <w:pStyle w:val="Prrafodelista"/>
        <w:numPr>
          <w:ilvl w:val="0"/>
          <w:numId w:val="38"/>
        </w:numPr>
      </w:pPr>
      <w:r>
        <w:t>Red informática.</w:t>
      </w:r>
    </w:p>
    <w:p w:rsidR="003806C5" w:rsidRDefault="003806C5" w:rsidP="003806C5">
      <w:pPr>
        <w:pStyle w:val="Prrafodelista"/>
        <w:numPr>
          <w:ilvl w:val="0"/>
          <w:numId w:val="38"/>
        </w:numPr>
      </w:pPr>
      <w:r>
        <w:t>Metodología de desarrollo ágil.</w:t>
      </w:r>
    </w:p>
    <w:p w:rsidR="003806C5" w:rsidRDefault="003806C5" w:rsidP="003806C5">
      <w:pPr>
        <w:pStyle w:val="Prrafodelista"/>
        <w:numPr>
          <w:ilvl w:val="0"/>
          <w:numId w:val="38"/>
        </w:numPr>
      </w:pPr>
      <w:r>
        <w:t>Scrum.</w:t>
      </w:r>
    </w:p>
    <w:p w:rsidR="008D5193" w:rsidRDefault="008D5193" w:rsidP="008D5193">
      <w:pPr>
        <w:pStyle w:val="Ttulo4"/>
      </w:pPr>
      <w:bookmarkStart w:id="13" w:name="_Toc484005736"/>
      <w:r>
        <w:t>Sistema informático</w:t>
      </w:r>
      <w:bookmarkEnd w:id="13"/>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625946" w:rsidRPr="00625946">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625946" w:rsidRPr="00625946">
            <w:rPr>
              <w:noProof/>
              <w:lang w:val="es-MX"/>
            </w:rPr>
            <w:t>(pág. 23 y 24)</w:t>
          </w:r>
          <w:r w:rsidR="00154199">
            <w:fldChar w:fldCharType="end"/>
          </w:r>
        </w:sdtContent>
      </w:sdt>
      <w:r w:rsidR="00154199">
        <w:t>.</w:t>
      </w:r>
    </w:p>
    <w:p w:rsidR="00332533" w:rsidRDefault="004D40DB" w:rsidP="00332533">
      <w:pPr>
        <w:pStyle w:val="Ttulo4"/>
      </w:pPr>
      <w:bookmarkStart w:id="14" w:name="_Toc484005737"/>
      <w:r>
        <w:t>Aplicación w</w:t>
      </w:r>
      <w:r w:rsidR="00332533">
        <w:t>eb</w:t>
      </w:r>
      <w:bookmarkEnd w:id="14"/>
    </w:p>
    <w:p w:rsidR="00332533" w:rsidRDefault="006D1144" w:rsidP="00332533">
      <w:r>
        <w:t>Por lo antes dicho</w:t>
      </w:r>
      <w:r w:rsidR="00332533">
        <w:t xml:space="preserve"> un sistema informático es compuesto por subsistemas y estos en su conjunto forman lo que se denomina como aplicación, dentro de los distintos tipos de aplicaciones que existen, tenem</w:t>
      </w:r>
      <w:r w:rsidR="00AF4DD5">
        <w:t>os las aplicaciones web, siendo estas</w:t>
      </w:r>
      <w:r w:rsidR="00332533">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625946" w:rsidRPr="00625946">
            <w:rPr>
              <w:noProof/>
              <w:lang w:val="es-MX"/>
            </w:rPr>
            <w:t>(Luján, 2002, pág. 48)</w:t>
          </w:r>
          <w:r w:rsidRPr="00734DD8">
            <w:fldChar w:fldCharType="end"/>
          </w:r>
        </w:sdtContent>
      </w:sdt>
      <w:r w:rsidR="006D1144">
        <w:t>.</w:t>
      </w:r>
    </w:p>
    <w:p w:rsidR="00734DD8" w:rsidRDefault="00734DD8" w:rsidP="00734DD8">
      <w:pPr>
        <w:pStyle w:val="Ttulo4"/>
      </w:pPr>
      <w:bookmarkStart w:id="15" w:name="_Toc484005738"/>
      <w:r>
        <w:t>Base de datos</w:t>
      </w:r>
      <w:bookmarkEnd w:id="15"/>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625946">
            <w:rPr>
              <w:rFonts w:cs="Times New Roman"/>
              <w:noProof/>
              <w:szCs w:val="24"/>
              <w:lang w:val="es-MX"/>
            </w:rPr>
            <w:t xml:space="preserve"> </w:t>
          </w:r>
          <w:r w:rsidR="00625946" w:rsidRPr="00625946">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A522E9" w:rsidRDefault="00A522E9" w:rsidP="00A522E9">
      <w:pPr>
        <w:pStyle w:val="Ttulo4"/>
        <w:rPr>
          <w:rStyle w:val="Textoennegrita"/>
          <w:rFonts w:cs="Times New Roman"/>
          <w:b w:val="0"/>
          <w:bCs w:val="0"/>
        </w:rPr>
      </w:pPr>
      <w:bookmarkStart w:id="16" w:name="_Toc484005739"/>
      <w:r>
        <w:rPr>
          <w:rStyle w:val="Textoennegrita"/>
          <w:rFonts w:cs="Times New Roman"/>
          <w:b w:val="0"/>
          <w:bCs w:val="0"/>
        </w:rPr>
        <w:lastRenderedPageBreak/>
        <w:t>Red Informática.</w:t>
      </w:r>
      <w:bookmarkEnd w:id="16"/>
    </w:p>
    <w:p w:rsidR="00BD584E" w:rsidRDefault="00BD584E" w:rsidP="00A522E9">
      <w:pPr>
        <w:spacing w:after="0"/>
      </w:pPr>
      <w:r>
        <w:t>Para que el sistema informático pueda ser implementado en toda la infraestructura de la institución es necesaria la implementación de una red informática, la cual se define como:</w:t>
      </w:r>
    </w:p>
    <w:p w:rsidR="00A522E9" w:rsidRDefault="00A522E9" w:rsidP="00BD584E">
      <w:pPr>
        <w:pStyle w:val="Citado"/>
      </w:pPr>
      <w:r>
        <w:t>Una red es un medio de comunicación que permite a personas o grupos compartir información y servicios.</w:t>
      </w:r>
    </w:p>
    <w:p w:rsidR="00A522E9" w:rsidRDefault="00A522E9" w:rsidP="00BD584E">
      <w:pPr>
        <w:pStyle w:val="Citado"/>
      </w:pPr>
      <w:r>
        <w:t>La tecnología de las redes informáticas está compuesta por el conjunto de herramientas que permiten a los ordenadores compartir información y recursos.</w:t>
      </w:r>
    </w:p>
    <w:p w:rsidR="00A522E9" w:rsidRDefault="00A522E9" w:rsidP="00BD584E">
      <w:pPr>
        <w:pStyle w:val="Citado"/>
      </w:pPr>
      <w:r>
        <w:t>Una red está constituida por equipos llamados nodos. Las redes se categorizan en función de su amplitud y de su ámbito de aplicación.</w:t>
      </w:r>
    </w:p>
    <w:p w:rsidR="00A522E9" w:rsidRDefault="00A522E9" w:rsidP="003806C5">
      <w:pPr>
        <w:pStyle w:val="Citado"/>
      </w:pPr>
      <w:r>
        <w:t xml:space="preserve">Para comunicarse entre sí, los nodos utilizan protocolos, o lenguajes, comprensibles para todos ellos. </w:t>
      </w:r>
      <w:sdt>
        <w:sdtPr>
          <w:id w:val="-1452240265"/>
          <w:citation/>
        </w:sdtPr>
        <w:sdtContent>
          <w:r>
            <w:fldChar w:fldCharType="begin"/>
          </w:r>
          <w:r>
            <w:rPr>
              <w:lang w:val="es-MX"/>
            </w:rPr>
            <w:instrText xml:space="preserve">CITATION Dor05 \p 36 \l 2058 </w:instrText>
          </w:r>
          <w:r>
            <w:fldChar w:fldCharType="separate"/>
          </w:r>
          <w:r w:rsidRPr="00625946">
            <w:rPr>
              <w:noProof/>
              <w:lang w:val="es-MX"/>
            </w:rPr>
            <w:t>(Dordoigne, 2005, pág. 36)</w:t>
          </w:r>
          <w:r>
            <w:fldChar w:fldCharType="end"/>
          </w:r>
        </w:sdtContent>
      </w:sdt>
      <w:r>
        <w:t>.</w:t>
      </w:r>
    </w:p>
    <w:p w:rsidR="00E219C1" w:rsidRDefault="00E219C1" w:rsidP="00E219C1">
      <w:pPr>
        <w:pStyle w:val="Ttulo4"/>
      </w:pPr>
      <w:bookmarkStart w:id="17" w:name="_Toc484005740"/>
      <w:r>
        <w:t>Metodología de desarrollo ágil</w:t>
      </w:r>
      <w:bookmarkEnd w:id="17"/>
    </w:p>
    <w:p w:rsidR="00041FB2" w:rsidRDefault="00041FB2" w:rsidP="00041FB2">
      <w:r>
        <w:t>Para desarrollar una aplicación informática es necesario que se implemente una metodología de desarro</w:t>
      </w:r>
      <w:r w:rsidR="001B3B22">
        <w:t>llo, para el caso particular de este</w:t>
      </w:r>
      <w:r>
        <w:t xml:space="preserve"> </w:t>
      </w:r>
      <w:r w:rsidR="001B3B22">
        <w:t>proyecto</w:t>
      </w:r>
      <w:r>
        <w:t>, se utiliza</w:t>
      </w:r>
      <w:r w:rsidR="001B3B22">
        <w:t>rá un método de desarrollo ágil, son 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625946" w:rsidRPr="00625946">
            <w:rPr>
              <w:noProof/>
              <w:lang w:val="es-MX"/>
            </w:rPr>
            <w:t>(Díaz, Montero, &amp; Aedo, 2005, pág. 47)</w:t>
          </w:r>
          <w:r w:rsidR="00620ABF">
            <w:fldChar w:fldCharType="end"/>
          </w:r>
        </w:sdtContent>
      </w:sdt>
      <w:r w:rsidR="00620ABF">
        <w:t>.</w:t>
      </w:r>
    </w:p>
    <w:p w:rsidR="00CA5DAB" w:rsidRDefault="00CA5DAB" w:rsidP="00CA5DAB">
      <w:pPr>
        <w:pStyle w:val="Ttulo4"/>
      </w:pPr>
      <w:bookmarkStart w:id="18" w:name="_Toc484005741"/>
      <w:r>
        <w:t>Scrum</w:t>
      </w:r>
      <w:bookmarkEnd w:id="18"/>
    </w:p>
    <w:p w:rsidR="00CA5DAB" w:rsidRDefault="00CA5DAB" w:rsidP="00CA5DAB">
      <w:r>
        <w:t>Siendo uno de los más modernos métodos de desarrollo ágil</w:t>
      </w:r>
      <w:r w:rsidR="005D4524">
        <w:t>,</w:t>
      </w:r>
      <w:r>
        <w:t xml:space="preserve"> el autor Alaimo en su publica</w:t>
      </w:r>
      <w:r w:rsidR="005D4524">
        <w:t>ción hecha en el año 2013 estructura</w:t>
      </w:r>
      <w:r>
        <w:t xml:space="preserve"> el proceso de desarrollo con Scrum de la siguiente manera:</w:t>
      </w:r>
    </w:p>
    <w:p w:rsidR="00CA5DAB" w:rsidRDefault="00CA5DAB" w:rsidP="00C919A0">
      <w:pPr>
        <w:pStyle w:val="Prrafodelista"/>
        <w:numPr>
          <w:ilvl w:val="0"/>
          <w:numId w:val="29"/>
        </w:numPr>
      </w:pPr>
      <w:r>
        <w:lastRenderedPageBreak/>
        <w:t>Definición.</w:t>
      </w:r>
    </w:p>
    <w:p w:rsidR="00CA5DAB" w:rsidRDefault="00CA5DAB" w:rsidP="00C919A0">
      <w:pPr>
        <w:pStyle w:val="Prrafodelista"/>
        <w:numPr>
          <w:ilvl w:val="0"/>
          <w:numId w:val="29"/>
        </w:numPr>
      </w:pPr>
      <w:r>
        <w:t>Roles de Scrum.</w:t>
      </w:r>
    </w:p>
    <w:p w:rsidR="00CA5DAB" w:rsidRPr="00667D08" w:rsidRDefault="00CA5DAB" w:rsidP="00C919A0">
      <w:pPr>
        <w:pStyle w:val="Prrafodelista"/>
        <w:numPr>
          <w:ilvl w:val="0"/>
          <w:numId w:val="29"/>
        </w:numPr>
      </w:pPr>
      <w:r>
        <w:t>Elementos de Scrum.</w:t>
      </w:r>
    </w:p>
    <w:p w:rsidR="00CA5DAB" w:rsidRPr="002B39C9" w:rsidRDefault="00CA5DAB" w:rsidP="00CA5DAB">
      <w:pPr>
        <w:pStyle w:val="Ttulo5"/>
      </w:pPr>
      <w:r>
        <w:t>Definición</w:t>
      </w:r>
    </w:p>
    <w:p w:rsidR="00CA5DAB" w:rsidRDefault="00CA5DAB" w:rsidP="00CA5DAB">
      <w:r>
        <w:t xml:space="preserve">Scrum es: </w:t>
      </w:r>
    </w:p>
    <w:p w:rsidR="008C4981" w:rsidRDefault="00CA5DAB" w:rsidP="005D4524">
      <w:pPr>
        <w:pStyle w:val="Citado"/>
      </w:pPr>
      <w:r>
        <w:t xml:space="preserve">Un marco de trabajo que nos permite encontrar prácticas emergentes en dominios complejos, como la gestión de proyectos de innovación. </w:t>
      </w:r>
    </w:p>
    <w:p w:rsidR="008C4981" w:rsidRDefault="00CA5DAB" w:rsidP="005D4524">
      <w:pPr>
        <w:pStyle w:val="Citado"/>
      </w:pPr>
      <w:r>
        <w:t>[…]</w:t>
      </w:r>
    </w:p>
    <w:p w:rsidR="00CA5DAB" w:rsidRDefault="00CA5DAB" w:rsidP="005D4524">
      <w:pPr>
        <w:pStyle w:val="Citado"/>
      </w:pPr>
      <w:r>
        <w:t xml:space="preserve">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Pr>
              <w:lang w:val="es-MX"/>
            </w:rPr>
            <w:instrText xml:space="preserve">CITATION Ala13 \p 21 \n  \y  \t  \l 2058 </w:instrText>
          </w:r>
          <w:r>
            <w:fldChar w:fldCharType="separate"/>
          </w:r>
          <w:r w:rsidR="00625946" w:rsidRPr="00625946">
            <w:rPr>
              <w:noProof/>
              <w:lang w:val="es-MX"/>
            </w:rPr>
            <w:t>(pág. 21)</w:t>
          </w:r>
          <w:r>
            <w:fldChar w:fldCharType="end"/>
          </w:r>
        </w:sdtContent>
      </w:sdt>
      <w:r w:rsidR="005D4524">
        <w:t>.</w:t>
      </w:r>
    </w:p>
    <w:p w:rsidR="00955ABF" w:rsidRPr="002B39C9" w:rsidRDefault="00955ABF" w:rsidP="00955ABF">
      <w:pPr>
        <w:pStyle w:val="Ttulo5"/>
        <w:rPr>
          <w:rStyle w:val="Textoennegrita"/>
          <w:b w:val="0"/>
          <w:bCs w:val="0"/>
        </w:rPr>
      </w:pPr>
      <w:r w:rsidRPr="002B39C9">
        <w:rPr>
          <w:rStyle w:val="Textoennegrita"/>
          <w:b w:val="0"/>
          <w:bCs w:val="0"/>
        </w:rPr>
        <w:t>Roles de Scrum</w:t>
      </w:r>
    </w:p>
    <w:p w:rsidR="00955ABF" w:rsidRDefault="00955ABF" w:rsidP="00955ABF">
      <w:pPr>
        <w:rPr>
          <w:rStyle w:val="Textoennegrita"/>
          <w:b w:val="0"/>
        </w:rPr>
      </w:pPr>
      <w:r>
        <w:rPr>
          <w:rStyle w:val="Textoennegrita"/>
          <w:b w:val="0"/>
        </w:rPr>
        <w:t>Para trabajar con Scrum, es necesario que los involucrados en el proyecto de desarrollo asuman su correspondiente rol que el mismo marco de trabajo designa, los roles que Scrum sugiere para trabajar son:</w:t>
      </w:r>
    </w:p>
    <w:p w:rsidR="00955ABF" w:rsidRDefault="00955ABF" w:rsidP="00C919A0">
      <w:pPr>
        <w:pStyle w:val="Prrafodelista"/>
        <w:numPr>
          <w:ilvl w:val="0"/>
          <w:numId w:val="28"/>
        </w:numPr>
        <w:rPr>
          <w:rStyle w:val="Textoennegrita"/>
          <w:b w:val="0"/>
        </w:rPr>
      </w:pPr>
      <w:r>
        <w:rPr>
          <w:rStyle w:val="Textoennegrita"/>
          <w:b w:val="0"/>
        </w:rPr>
        <w:t>Product Owner.</w:t>
      </w:r>
    </w:p>
    <w:p w:rsidR="00955ABF" w:rsidRDefault="00955ABF" w:rsidP="00C919A0">
      <w:pPr>
        <w:pStyle w:val="Prrafodelista"/>
        <w:numPr>
          <w:ilvl w:val="0"/>
          <w:numId w:val="28"/>
        </w:numPr>
        <w:rPr>
          <w:rStyle w:val="Textoennegrita"/>
          <w:b w:val="0"/>
        </w:rPr>
      </w:pPr>
      <w:r>
        <w:rPr>
          <w:rStyle w:val="Textoennegrita"/>
          <w:b w:val="0"/>
        </w:rPr>
        <w:t>Equipo de desarrollo.</w:t>
      </w:r>
    </w:p>
    <w:p w:rsidR="00955ABF" w:rsidRPr="00051E07" w:rsidRDefault="00955ABF" w:rsidP="00C919A0">
      <w:pPr>
        <w:pStyle w:val="Prrafodelista"/>
        <w:numPr>
          <w:ilvl w:val="0"/>
          <w:numId w:val="28"/>
        </w:numPr>
        <w:rPr>
          <w:rStyle w:val="Textoennegrita"/>
          <w:b w:val="0"/>
          <w:bCs w:val="0"/>
        </w:rPr>
      </w:pPr>
      <w:r w:rsidRPr="00955ABF">
        <w:rPr>
          <w:rStyle w:val="Textoennegrita"/>
          <w:b w:val="0"/>
        </w:rPr>
        <w:t>Scrum Master.</w:t>
      </w:r>
    </w:p>
    <w:p w:rsidR="00051E07" w:rsidRPr="007218F3" w:rsidRDefault="00051E07" w:rsidP="007218F3">
      <w:pPr>
        <w:pStyle w:val="Ttulo6"/>
        <w:rPr>
          <w:rStyle w:val="Textoennegrita"/>
          <w:b w:val="0"/>
          <w:bCs w:val="0"/>
        </w:rPr>
      </w:pPr>
      <w:r w:rsidRPr="007218F3">
        <w:rPr>
          <w:rStyle w:val="Textoennegrita"/>
          <w:b w:val="0"/>
          <w:bCs w:val="0"/>
        </w:rPr>
        <w:t>Product Owner</w:t>
      </w:r>
    </w:p>
    <w:p w:rsidR="00051E07" w:rsidRDefault="007218F3" w:rsidP="00051E07">
      <w:pPr>
        <w:rPr>
          <w:rStyle w:val="Textoennegrita"/>
          <w:b w:val="0"/>
        </w:rPr>
      </w:pPr>
      <w:r>
        <w:rPr>
          <w:rStyle w:val="Textoennegrita"/>
          <w:b w:val="0"/>
        </w:rPr>
        <w:t>El primer rol</w:t>
      </w:r>
      <w:r w:rsidR="00902A2B">
        <w:rPr>
          <w:rStyle w:val="Textoennegrita"/>
          <w:b w:val="0"/>
        </w:rPr>
        <w:t xml:space="preserve"> dentro del marco Scrum</w:t>
      </w:r>
      <w:r w:rsidR="00BD2964">
        <w:rPr>
          <w:rStyle w:val="Textoennegrita"/>
          <w:b w:val="0"/>
        </w:rPr>
        <w:t xml:space="preserve"> Alaimo</w:t>
      </w:r>
      <w:r>
        <w:rPr>
          <w:rStyle w:val="Textoennegrita"/>
          <w:b w:val="0"/>
        </w:rPr>
        <w:t xml:space="preserve"> </w:t>
      </w:r>
      <w:sdt>
        <w:sdtPr>
          <w:rPr>
            <w:rStyle w:val="Textoennegrita"/>
            <w:b w:val="0"/>
          </w:rPr>
          <w:id w:val="1436400664"/>
          <w:citation/>
        </w:sdtPr>
        <w:sdtContent>
          <w:r>
            <w:rPr>
              <w:rStyle w:val="Textoennegrita"/>
              <w:b w:val="0"/>
            </w:rPr>
            <w:fldChar w:fldCharType="begin"/>
          </w:r>
          <w:r>
            <w:rPr>
              <w:rStyle w:val="Textoennegrita"/>
              <w:b w:val="0"/>
              <w:lang w:val="es-MX"/>
            </w:rPr>
            <w:instrText xml:space="preserve">CITATION Ala13 \p "25 - 27" \n  \y  \t  \l 2058 </w:instrText>
          </w:r>
          <w:r>
            <w:rPr>
              <w:rStyle w:val="Textoennegrita"/>
              <w:b w:val="0"/>
            </w:rPr>
            <w:fldChar w:fldCharType="separate"/>
          </w:r>
          <w:r w:rsidR="00625946" w:rsidRPr="00625946">
            <w:rPr>
              <w:noProof/>
              <w:lang w:val="es-MX"/>
            </w:rPr>
            <w:t>(págs. 25 - 27)</w:t>
          </w:r>
          <w:r>
            <w:rPr>
              <w:rStyle w:val="Textoennegrita"/>
              <w:b w:val="0"/>
            </w:rPr>
            <w:fldChar w:fldCharType="end"/>
          </w:r>
        </w:sdtContent>
      </w:sdt>
      <w:r w:rsidR="00BD2964">
        <w:rPr>
          <w:rStyle w:val="Textoennegrita"/>
          <w:b w:val="0"/>
        </w:rPr>
        <w:t xml:space="preserve"> lo define como:</w:t>
      </w:r>
    </w:p>
    <w:p w:rsidR="008C4981" w:rsidRDefault="00051E07" w:rsidP="002173BA">
      <w:pPr>
        <w:pStyle w:val="Citado"/>
        <w:rPr>
          <w:rStyle w:val="Textoennegrita"/>
          <w:b w:val="0"/>
          <w:bCs w:val="0"/>
        </w:rPr>
      </w:pPr>
      <w:r w:rsidRPr="00051E07">
        <w:rPr>
          <w:rStyle w:val="Textoennegrita"/>
          <w:b w:val="0"/>
          <w:bCs w:val="0"/>
        </w:rPr>
        <w:lastRenderedPageBreak/>
        <w:t>El Product Owner es la persona responsable del éxito del producto desde el punt</w:t>
      </w:r>
      <w:r w:rsidR="002173BA">
        <w:rPr>
          <w:rStyle w:val="Textoennegrita"/>
          <w:b w:val="0"/>
          <w:bCs w:val="0"/>
        </w:rPr>
        <w:t xml:space="preserve">o de vista de los stakeholders. </w:t>
      </w:r>
    </w:p>
    <w:p w:rsidR="0014495C" w:rsidRDefault="002173BA" w:rsidP="002173BA">
      <w:pPr>
        <w:pStyle w:val="Citado"/>
        <w:rPr>
          <w:rStyle w:val="Textoennegrita"/>
          <w:b w:val="0"/>
          <w:bCs w:val="0"/>
        </w:rPr>
      </w:pPr>
      <w:r>
        <w:rPr>
          <w:rStyle w:val="Textoennegrita"/>
          <w:b w:val="0"/>
          <w:bCs w:val="0"/>
        </w:rPr>
        <w:t>[…]</w:t>
      </w:r>
    </w:p>
    <w:p w:rsidR="008C4981" w:rsidRDefault="002173BA" w:rsidP="002173BA">
      <w:pPr>
        <w:pStyle w:val="Citado"/>
      </w:pPr>
      <w:r>
        <w:t>El Product Owner se focaliza en maximizar la rentabilidad del producto. La principal herramienta con la que cuenta para poder</w:t>
      </w:r>
      <w:r w:rsidR="00B64342">
        <w:t xml:space="preserve"> </w:t>
      </w:r>
      <w:r w:rsidR="00B64342" w:rsidRPr="00B64342">
        <w:t>realizar esta tarea es la priorización.</w:t>
      </w:r>
      <w:r w:rsidR="00B64342">
        <w:t xml:space="preserve"> </w:t>
      </w:r>
    </w:p>
    <w:p w:rsidR="002173BA" w:rsidRDefault="00B64342" w:rsidP="002173BA">
      <w:pPr>
        <w:pStyle w:val="Citado"/>
      </w:pPr>
      <w:r>
        <w:t>[…]</w:t>
      </w:r>
    </w:p>
    <w:p w:rsidR="00F81B1C" w:rsidRPr="00F81B1C" w:rsidRDefault="00B64342" w:rsidP="00F81B1C">
      <w:pPr>
        <w:pStyle w:val="Citado"/>
      </w:pPr>
      <w:r>
        <w:t>Otra responsabilidad importante del Product Owner es la gestión de las expectativas de los stakeholders mediante la comprensión completa de la problemática de negocio y su descomposición hasta llegar al nivel de requerimientos funcionales.</w:t>
      </w:r>
    </w:p>
    <w:p w:rsidR="007218F3" w:rsidRDefault="007218F3" w:rsidP="007218F3">
      <w:pPr>
        <w:pStyle w:val="Ttulo6"/>
      </w:pPr>
      <w:r>
        <w:t>Equipo de desarrollo</w:t>
      </w:r>
    </w:p>
    <w:p w:rsidR="007218F3" w:rsidRDefault="007218F3" w:rsidP="007218F3">
      <w:r>
        <w:t>Es el segundo rol que aplica Scrum, además es el rol que comparten más personas dentro del desarrollo de un proyecto informático. Alaimo</w:t>
      </w:r>
      <w:r w:rsidR="000212E5">
        <w:t xml:space="preserve"> </w:t>
      </w:r>
      <w:sdt>
        <w:sdtPr>
          <w:id w:val="79335864"/>
          <w:citation/>
        </w:sdtPr>
        <w:sdtContent>
          <w:r w:rsidR="000212E5">
            <w:fldChar w:fldCharType="begin"/>
          </w:r>
          <w:r w:rsidR="000212E5">
            <w:rPr>
              <w:lang w:val="es-MX"/>
            </w:rPr>
            <w:instrText xml:space="preserve">CITATION Ala13 \p "27 -  29" \n  \y  \t  \l 2058 </w:instrText>
          </w:r>
          <w:r w:rsidR="000212E5">
            <w:fldChar w:fldCharType="separate"/>
          </w:r>
          <w:r w:rsidR="00625946" w:rsidRPr="00625946">
            <w:rPr>
              <w:noProof/>
              <w:lang w:val="es-MX"/>
            </w:rPr>
            <w:t>(págs. 27 - 29)</w:t>
          </w:r>
          <w:r w:rsidR="000212E5">
            <w:fldChar w:fldCharType="end"/>
          </w:r>
        </w:sdtContent>
      </w:sdt>
      <w:r>
        <w:t xml:space="preserve"> ve el equipo de desarrollo como:</w:t>
      </w:r>
    </w:p>
    <w:p w:rsidR="007218F3" w:rsidRDefault="007218F3" w:rsidP="007218F3">
      <w:pPr>
        <w:pStyle w:val="Citado"/>
      </w:pPr>
      <w:r>
        <w:t>El equipo de desarrollo está formado por todos los individuos necesarios para la construcción del producto en cuestión. Es el único responsable por la construcción y calidad del producto.</w:t>
      </w:r>
    </w:p>
    <w:p w:rsidR="008C4981" w:rsidRDefault="007218F3" w:rsidP="007218F3">
      <w:pPr>
        <w:pStyle w:val="Citado"/>
      </w:pPr>
      <w:r>
        <w:t>El equipo de desarrollo es auto-organizado. Esto significa que no existe un líder externo que asigne las tareas ni que determine la forma en la que serán resueltos los problemas</w:t>
      </w:r>
      <w:r w:rsidR="00014DEB">
        <w:t xml:space="preserve">. </w:t>
      </w:r>
    </w:p>
    <w:p w:rsidR="007218F3" w:rsidRDefault="00014DEB" w:rsidP="007218F3">
      <w:pPr>
        <w:pStyle w:val="Citado"/>
      </w:pPr>
      <w:r>
        <w:t>[…]</w:t>
      </w:r>
    </w:p>
    <w:p w:rsidR="008C4981" w:rsidRDefault="00014DEB" w:rsidP="00014DEB">
      <w:pPr>
        <w:pStyle w:val="Citado"/>
      </w:pPr>
      <w:r>
        <w:t>Dentro del equipo de desarrollo no existen especialistas exclusivos, sino más bien individuos generalistas con capacidades especiales.</w:t>
      </w:r>
      <w:r w:rsidR="001615FB">
        <w:t xml:space="preserve"> </w:t>
      </w:r>
    </w:p>
    <w:p w:rsidR="00014DEB" w:rsidRDefault="001615FB" w:rsidP="00014DEB">
      <w:pPr>
        <w:pStyle w:val="Citado"/>
      </w:pPr>
      <w:r>
        <w:t>[…]</w:t>
      </w:r>
    </w:p>
    <w:p w:rsidR="001615FB" w:rsidRDefault="001615FB" w:rsidP="001615FB">
      <w:pPr>
        <w:pStyle w:val="Citado"/>
      </w:pPr>
      <w:r>
        <w:lastRenderedPageBreak/>
        <w:t>El equipo de desarrollo tiene tres responsabilidades tan fundamentales como indelegables. La primera es proveer las estimaciones de cuánto esfuerzo será requerido para cada una de las características del producto. La segunda responsabilidad es comprometerse al comienzo de cada Sprint a construir un conjunto determinado de características en el tiempo que dura el mismo. Y finalmente, también es responsable por la entrega del producto terminado al finalizar cada Sprint.</w:t>
      </w:r>
    </w:p>
    <w:p w:rsidR="00F81B1C" w:rsidRDefault="00F81B1C" w:rsidP="00F81B1C">
      <w:pPr>
        <w:pStyle w:val="Ttulo6"/>
      </w:pPr>
      <w:r>
        <w:t>ScrumMaster</w:t>
      </w:r>
    </w:p>
    <w:p w:rsidR="00F81B1C" w:rsidRDefault="00F81B1C" w:rsidP="00F81B1C">
      <w:r>
        <w:t xml:space="preserve">Último rol de Scrum, siendo su labor fundamental por representar el equilibrio entre el cliente y el equipo de desarrollo. </w:t>
      </w:r>
      <w:r w:rsidR="00CE5ED9">
        <w:t>El ScrumMaster es visto por</w:t>
      </w:r>
      <w:r>
        <w:t xml:space="preserve"> Alaimo</w:t>
      </w:r>
      <w:r w:rsidR="003F1008">
        <w:t xml:space="preserve"> </w:t>
      </w:r>
      <w:sdt>
        <w:sdtPr>
          <w:id w:val="1975797036"/>
          <w:citation/>
        </w:sdtPr>
        <w:sdtContent>
          <w:r w:rsidR="003F1008">
            <w:fldChar w:fldCharType="begin"/>
          </w:r>
          <w:r w:rsidR="00907B85">
            <w:rPr>
              <w:lang w:val="es-MX"/>
            </w:rPr>
            <w:instrText xml:space="preserve">CITATION Ala13 \p "29 y 31 - 33" \n  \y  \t  \l 2058 </w:instrText>
          </w:r>
          <w:r w:rsidR="003F1008">
            <w:fldChar w:fldCharType="separate"/>
          </w:r>
          <w:r w:rsidR="00625946" w:rsidRPr="00625946">
            <w:rPr>
              <w:noProof/>
              <w:lang w:val="es-MX"/>
            </w:rPr>
            <w:t>(págs. 29 y 31 - 33)</w:t>
          </w:r>
          <w:r w:rsidR="003F1008">
            <w:fldChar w:fldCharType="end"/>
          </w:r>
        </w:sdtContent>
      </w:sdt>
      <w:r>
        <w:t xml:space="preserve"> como:</w:t>
      </w:r>
    </w:p>
    <w:p w:rsidR="008C4981" w:rsidRDefault="00CE5ED9" w:rsidP="00F81B1C">
      <w:pPr>
        <w:pStyle w:val="Citado"/>
      </w:pPr>
      <w:r>
        <w:t>E</w:t>
      </w:r>
      <w:r w:rsidR="00F81B1C">
        <w:t xml:space="preserve">l Coach del equipo y es quien lo ayuda a alcanzar su máximo nivel de productividad posible. </w:t>
      </w:r>
    </w:p>
    <w:p w:rsidR="00F81B1C" w:rsidRDefault="00F81B1C" w:rsidP="00F81B1C">
      <w:pPr>
        <w:pStyle w:val="Citado"/>
      </w:pPr>
      <w:r>
        <w:t>[…]</w:t>
      </w:r>
    </w:p>
    <w:p w:rsidR="008C4981" w:rsidRDefault="00F81B1C" w:rsidP="00F81B1C">
      <w:pPr>
        <w:pStyle w:val="Citado"/>
      </w:pPr>
      <w:r>
        <w:t xml:space="preserve">Se espera, además, que el ScrumMaster acompañe al equipo de trabajo en su día a día y garantice que todos, incluyendo al Product Owner, comprendan y utilicen Scrum de forma correcta. </w:t>
      </w:r>
    </w:p>
    <w:p w:rsidR="00F81B1C" w:rsidRDefault="00F81B1C" w:rsidP="00F81B1C">
      <w:pPr>
        <w:pStyle w:val="Citado"/>
      </w:pPr>
      <w:r>
        <w:t>[…]</w:t>
      </w:r>
    </w:p>
    <w:p w:rsidR="008C4981" w:rsidRDefault="00CE5ED9" w:rsidP="00CE5ED9">
      <w:pPr>
        <w:pStyle w:val="Citado"/>
      </w:pPr>
      <w:r>
        <w:t xml:space="preserve">El ScrumMaster debe detectar problemas y conflictos interpersonales dentro del equipo de trabajo. </w:t>
      </w:r>
    </w:p>
    <w:p w:rsidR="00CE5ED9" w:rsidRDefault="00CE5ED9" w:rsidP="00CE5ED9">
      <w:pPr>
        <w:pStyle w:val="Citado"/>
      </w:pPr>
      <w:r>
        <w:t>[…]</w:t>
      </w:r>
    </w:p>
    <w:p w:rsidR="008C4981" w:rsidRDefault="00B51FF1" w:rsidP="00B51FF1">
      <w:pPr>
        <w:pStyle w:val="Citado"/>
      </w:pPr>
      <w:r>
        <w:t>El ScrumMaster puede ser visto como un Facilitador o Coach, incluso muchas veces se lo referencia así en lugar de ScrumMaster. Su responsabilidad es asegurar que se cumpla con el proceso de Scrum sin interferir directamente en el desarrollo</w:t>
      </w:r>
      <w:r w:rsidRPr="00B51FF1">
        <w:t xml:space="preserve"> del producto final.</w:t>
      </w:r>
      <w:r>
        <w:t xml:space="preserve"> </w:t>
      </w:r>
    </w:p>
    <w:p w:rsidR="00CE5ED9" w:rsidRDefault="00B51FF1" w:rsidP="00B51FF1">
      <w:pPr>
        <w:pStyle w:val="Citado"/>
      </w:pPr>
      <w:r>
        <w:t>[…]</w:t>
      </w:r>
    </w:p>
    <w:p w:rsidR="00B51FF1" w:rsidRDefault="00A12FAD" w:rsidP="00A12FAD">
      <w:pPr>
        <w:pStyle w:val="Citado"/>
      </w:pPr>
      <w:r>
        <w:lastRenderedPageBreak/>
        <w:t>Si bien hay casos en los que el ScrumMaster cumple, además de su rol, el rol de desarrollador, no siempre es la mejor de las situaciones ya que ambas responsabilidades podrían llegar a exceder la disponibilidad de una sola persona, y así alguno de ambos roles no estaría siendo cubierto satisfactoriamente.</w:t>
      </w:r>
    </w:p>
    <w:p w:rsidR="005E393B" w:rsidRDefault="001819FC" w:rsidP="005E393B">
      <w:pPr>
        <w:pStyle w:val="Ttulo5"/>
      </w:pPr>
      <w:r>
        <w:t>Elementos de Scrum</w:t>
      </w:r>
    </w:p>
    <w:p w:rsidR="001819FC" w:rsidRDefault="001819FC" w:rsidP="001819FC">
      <w:r>
        <w:t>A pesar que Scrum es un marco de trabajo adaptable a muchos contextos, es necesario que este aplique una cantidad mínima de elementos para su correcto desarrollo. Dichos elementos son:</w:t>
      </w:r>
    </w:p>
    <w:p w:rsidR="001819FC" w:rsidRDefault="001819FC" w:rsidP="00C919A0">
      <w:pPr>
        <w:pStyle w:val="Prrafodelista"/>
        <w:numPr>
          <w:ilvl w:val="0"/>
          <w:numId w:val="30"/>
        </w:numPr>
      </w:pPr>
      <w:r>
        <w:t>Product Backlog.</w:t>
      </w:r>
    </w:p>
    <w:p w:rsidR="001819FC" w:rsidRDefault="001819FC" w:rsidP="00C919A0">
      <w:pPr>
        <w:pStyle w:val="Prrafodelista"/>
        <w:numPr>
          <w:ilvl w:val="0"/>
          <w:numId w:val="30"/>
        </w:numPr>
      </w:pPr>
      <w:r>
        <w:t>Spring.</w:t>
      </w:r>
    </w:p>
    <w:p w:rsidR="001819FC" w:rsidRDefault="001819FC" w:rsidP="00C919A0">
      <w:pPr>
        <w:pStyle w:val="Prrafodelista"/>
        <w:numPr>
          <w:ilvl w:val="0"/>
          <w:numId w:val="30"/>
        </w:numPr>
      </w:pPr>
      <w:r>
        <w:t>Spring Backlog.</w:t>
      </w:r>
    </w:p>
    <w:p w:rsidR="001819FC" w:rsidRDefault="001819FC" w:rsidP="00C919A0">
      <w:pPr>
        <w:pStyle w:val="Prrafodelista"/>
        <w:numPr>
          <w:ilvl w:val="0"/>
          <w:numId w:val="30"/>
        </w:numPr>
      </w:pPr>
      <w:r>
        <w:t>Spring Planning Meeting.</w:t>
      </w:r>
    </w:p>
    <w:p w:rsidR="00A9513F" w:rsidRDefault="00A9513F" w:rsidP="00C919A0">
      <w:pPr>
        <w:pStyle w:val="Prrafodelista"/>
        <w:numPr>
          <w:ilvl w:val="0"/>
          <w:numId w:val="30"/>
        </w:numPr>
      </w:pPr>
      <w:r>
        <w:t>Daily Scrums.</w:t>
      </w:r>
    </w:p>
    <w:p w:rsidR="001819FC" w:rsidRDefault="00471994" w:rsidP="00C919A0">
      <w:pPr>
        <w:pStyle w:val="Prrafodelista"/>
        <w:numPr>
          <w:ilvl w:val="0"/>
          <w:numId w:val="30"/>
        </w:numPr>
      </w:pPr>
      <w:r>
        <w:t>Spring Review.</w:t>
      </w:r>
    </w:p>
    <w:p w:rsidR="00471994" w:rsidRDefault="00471994" w:rsidP="00C919A0">
      <w:pPr>
        <w:pStyle w:val="Prrafodelista"/>
        <w:numPr>
          <w:ilvl w:val="0"/>
          <w:numId w:val="30"/>
        </w:numPr>
      </w:pPr>
      <w:r>
        <w:t>Retrospectiva.</w:t>
      </w:r>
    </w:p>
    <w:p w:rsidR="00907B85" w:rsidRDefault="00907B85" w:rsidP="00907B85">
      <w:pPr>
        <w:pStyle w:val="Ttulo6"/>
      </w:pPr>
      <w:r>
        <w:t>Product Backlog</w:t>
      </w:r>
    </w:p>
    <w:p w:rsidR="00907B85" w:rsidRDefault="00907B85" w:rsidP="00907B85">
      <w:r>
        <w:t xml:space="preserve">Alaimo </w:t>
      </w:r>
      <w:sdt>
        <w:sdtPr>
          <w:id w:val="3564429"/>
          <w:citation/>
        </w:sdtPr>
        <w:sdtContent>
          <w:r>
            <w:fldChar w:fldCharType="begin"/>
          </w:r>
          <w:r w:rsidR="006F03A6">
            <w:rPr>
              <w:lang w:val="es-MX"/>
            </w:rPr>
            <w:instrText xml:space="preserve">CITATION Ala13 \p "33 - 34" \n  \y  \t  \l 2058 </w:instrText>
          </w:r>
          <w:r>
            <w:fldChar w:fldCharType="separate"/>
          </w:r>
          <w:r w:rsidR="00625946" w:rsidRPr="00625946">
            <w:rPr>
              <w:noProof/>
              <w:lang w:val="es-MX"/>
            </w:rPr>
            <w:t>(págs. 33 - 34)</w:t>
          </w:r>
          <w:r>
            <w:fldChar w:fldCharType="end"/>
          </w:r>
        </w:sdtContent>
      </w:sdt>
      <w:r>
        <w:t xml:space="preserve"> dice que:</w:t>
      </w:r>
    </w:p>
    <w:p w:rsidR="008C4981" w:rsidRDefault="00907B85" w:rsidP="00907B85">
      <w:pPr>
        <w:pStyle w:val="Citado"/>
      </w:pPr>
      <w:r>
        <w:t xml:space="preserve">También conocido como Pila del Producto o Product Backlog. </w:t>
      </w:r>
    </w:p>
    <w:p w:rsidR="00907B85" w:rsidRDefault="00907B85" w:rsidP="00907B85">
      <w:pPr>
        <w:pStyle w:val="Citado"/>
      </w:pPr>
      <w:r>
        <w:t>[…]</w:t>
      </w:r>
    </w:p>
    <w:p w:rsidR="008C4981" w:rsidRDefault="00907B85" w:rsidP="00907B85">
      <w:pPr>
        <w:pStyle w:val="Citado"/>
      </w:pPr>
      <w:r>
        <w:t xml:space="preserve">Básicamente un listado de ítems (Product Backlog Ítems, PBIs) o características del producto a construir, mantenido y priorizado por el Product Owner. </w:t>
      </w:r>
    </w:p>
    <w:p w:rsidR="00907B85" w:rsidRDefault="00907B85" w:rsidP="00907B85">
      <w:pPr>
        <w:pStyle w:val="Citado"/>
      </w:pPr>
      <w:r>
        <w:lastRenderedPageBreak/>
        <w:t>[…]</w:t>
      </w:r>
    </w:p>
    <w:p w:rsidR="00907B85" w:rsidRDefault="00907B85" w:rsidP="00907B85">
      <w:pPr>
        <w:pStyle w:val="Citado"/>
      </w:pPr>
      <w:r>
        <w:t>Esta prioridad es responsabilidad exclusiva del Product Owner y, aunque el equipo de desarrollo pueda hacer sugerencias o recomendaciones, es el Product Owner quien tiene la última palabra sobre la prioridad final de los ítems del Product Backlog.</w:t>
      </w:r>
    </w:p>
    <w:p w:rsidR="002078DB" w:rsidRDefault="002078DB" w:rsidP="002078DB">
      <w:pPr>
        <w:pStyle w:val="Ttulo6"/>
      </w:pPr>
      <w:r>
        <w:t>Spring</w:t>
      </w:r>
    </w:p>
    <w:p w:rsidR="006F03A6" w:rsidRDefault="006F03A6" w:rsidP="006F03A6">
      <w:r>
        <w:t xml:space="preserve">También llamadas iteraciones juegan un papel importante en Scrum, Alaimo </w:t>
      </w:r>
      <w:sdt>
        <w:sdtPr>
          <w:id w:val="-467201483"/>
          <w:citation/>
        </w:sdtPr>
        <w:sdtContent>
          <w:r>
            <w:fldChar w:fldCharType="begin"/>
          </w:r>
          <w:r>
            <w:rPr>
              <w:lang w:val="es-MX"/>
            </w:rPr>
            <w:instrText xml:space="preserve">CITATION Ala13 \p 42 \n  \y  \t  \l 2058 </w:instrText>
          </w:r>
          <w:r>
            <w:fldChar w:fldCharType="separate"/>
          </w:r>
          <w:r w:rsidR="00625946" w:rsidRPr="00625946">
            <w:rPr>
              <w:noProof/>
              <w:lang w:val="es-MX"/>
            </w:rPr>
            <w:t>(pág. 42)</w:t>
          </w:r>
          <w:r>
            <w:fldChar w:fldCharType="end"/>
          </w:r>
        </w:sdtContent>
      </w:sdt>
      <w:r>
        <w:t xml:space="preserve"> los define como:</w:t>
      </w:r>
    </w:p>
    <w:p w:rsidR="006F03A6" w:rsidRDefault="006F03A6" w:rsidP="006F03A6">
      <w:pPr>
        <w:pStyle w:val="Citado"/>
      </w:pPr>
      <w:r>
        <w:t>El producto se construye en incrementos funcionales entregados en periodos cortos para obtener feedback frecuente.</w:t>
      </w:r>
    </w:p>
    <w:p w:rsidR="006F03A6" w:rsidRDefault="006F03A6" w:rsidP="006F03A6">
      <w:pPr>
        <w:pStyle w:val="Citado"/>
      </w:pPr>
      <w:r>
        <w:t>En general, Scrum recomienda una duración de Sprint de entre 1 y 4 semanas, siendo 2 o 3 semanas lo más habitual que encontraremos en la industria.</w:t>
      </w:r>
    </w:p>
    <w:p w:rsidR="007F46A2" w:rsidRDefault="007F46A2" w:rsidP="007F46A2">
      <w:pPr>
        <w:pStyle w:val="Ttulo6"/>
      </w:pPr>
      <w:r>
        <w:t>Spring Backlog</w:t>
      </w:r>
    </w:p>
    <w:p w:rsidR="008C4981" w:rsidRDefault="007F46A2" w:rsidP="007F46A2">
      <w:r>
        <w:t xml:space="preserve">“El Sprint Backlog es el conjunto de PBIs que fueron seleccionados para trabajar en ellos durante un cierto Sprint. </w:t>
      </w:r>
    </w:p>
    <w:p w:rsidR="008C4981" w:rsidRDefault="007F46A2" w:rsidP="007F46A2">
      <w:r>
        <w:t xml:space="preserve">[…] </w:t>
      </w:r>
    </w:p>
    <w:p w:rsidR="007F46A2" w:rsidRDefault="007F46A2" w:rsidP="007F46A2">
      <w:r>
        <w:t xml:space="preserve">El resultado de cada Sprint debe ser un incremento funcional potencialmente entregable.” </w:t>
      </w:r>
      <w:sdt>
        <w:sdtPr>
          <w:id w:val="1824392206"/>
          <w:citation/>
        </w:sdtPr>
        <w:sdtContent>
          <w:r>
            <w:fldChar w:fldCharType="begin"/>
          </w:r>
          <w:r>
            <w:rPr>
              <w:lang w:val="es-MX"/>
            </w:rPr>
            <w:instrText xml:space="preserve">CITATION Ala13 \p "40 - 41" \y  \l 2058 </w:instrText>
          </w:r>
          <w:r>
            <w:fldChar w:fldCharType="separate"/>
          </w:r>
          <w:r w:rsidR="00625946" w:rsidRPr="00625946">
            <w:rPr>
              <w:noProof/>
              <w:lang w:val="es-MX"/>
            </w:rPr>
            <w:t>(Alaimo, págs. 40 - 41)</w:t>
          </w:r>
          <w:r>
            <w:fldChar w:fldCharType="end"/>
          </w:r>
        </w:sdtContent>
      </w:sdt>
    </w:p>
    <w:p w:rsidR="006050FA" w:rsidRDefault="00A9513F" w:rsidP="006050FA">
      <w:pPr>
        <w:pStyle w:val="Ttulo6"/>
      </w:pPr>
      <w:r>
        <w:t>Spring Planning Meeting</w:t>
      </w:r>
    </w:p>
    <w:p w:rsidR="00A9513F" w:rsidRDefault="00665428" w:rsidP="00A9513F">
      <w:r>
        <w:t xml:space="preserve">Es definido por Alaimo </w:t>
      </w:r>
      <w:sdt>
        <w:sdtPr>
          <w:id w:val="789401744"/>
          <w:citation/>
        </w:sdtPr>
        <w:sdtContent>
          <w:r w:rsidR="006728A9">
            <w:fldChar w:fldCharType="begin"/>
          </w:r>
          <w:r w:rsidR="006728A9">
            <w:rPr>
              <w:lang w:val="es-MX"/>
            </w:rPr>
            <w:instrText xml:space="preserve">CITATION Ala13 \p "43 - 47" \n  \y  \t  \l 2058 </w:instrText>
          </w:r>
          <w:r w:rsidR="006728A9">
            <w:fldChar w:fldCharType="separate"/>
          </w:r>
          <w:r w:rsidR="00625946" w:rsidRPr="00625946">
            <w:rPr>
              <w:noProof/>
              <w:lang w:val="es-MX"/>
            </w:rPr>
            <w:t>(págs. 43 - 47)</w:t>
          </w:r>
          <w:r w:rsidR="006728A9">
            <w:fldChar w:fldCharType="end"/>
          </w:r>
        </w:sdtContent>
      </w:sdt>
      <w:r w:rsidR="006728A9">
        <w:t xml:space="preserve"> </w:t>
      </w:r>
      <w:r>
        <w:t>como:</w:t>
      </w:r>
    </w:p>
    <w:p w:rsidR="00665428" w:rsidRDefault="00665428" w:rsidP="00665428">
      <w:pPr>
        <w:pStyle w:val="Citado"/>
      </w:pPr>
      <w:r>
        <w:t>Al comienzo de cada Sprint se realiza una reunión de planificación del Sprint donde serán generados los acuerdos y compromisos entre el equipo de desarrollo y el Product Owner</w:t>
      </w:r>
    </w:p>
    <w:p w:rsidR="00665428" w:rsidRDefault="00665428" w:rsidP="00665428">
      <w:pPr>
        <w:pStyle w:val="Citado"/>
      </w:pPr>
      <w:r>
        <w:lastRenderedPageBreak/>
        <w:t>sobre el alcance del Sprint.</w:t>
      </w:r>
    </w:p>
    <w:p w:rsidR="00665428" w:rsidRDefault="00665428" w:rsidP="00665428">
      <w:pPr>
        <w:pStyle w:val="Citado"/>
      </w:pPr>
      <w:r>
        <w:t>Esta reunión de planificación habitualmente se divide en dos partes con finalidades diferentes: una primera parte estratégica y enfocada en el “qué”, y una segunda parte táctica cuyo hilo conductor principal es el “cómo”.</w:t>
      </w:r>
    </w:p>
    <w:p w:rsidR="009175D2" w:rsidRDefault="009175D2" w:rsidP="00665428">
      <w:pPr>
        <w:pStyle w:val="Citado"/>
        <w:rPr>
          <w:b/>
        </w:rPr>
      </w:pPr>
      <w:r w:rsidRPr="00FF5018">
        <w:rPr>
          <w:b/>
        </w:rPr>
        <w:t>Parte uno: ¿Qué trabajo será realizado?</w:t>
      </w:r>
    </w:p>
    <w:p w:rsidR="00F2431E" w:rsidRDefault="00FF5018" w:rsidP="00FF5018">
      <w:pPr>
        <w:pStyle w:val="Citado"/>
      </w:pPr>
      <w:r w:rsidRPr="00FF5018">
        <w:t>El objetivo buscado dura</w:t>
      </w:r>
      <w:r>
        <w:t xml:space="preserve">nte esta parte de la reunión es </w:t>
      </w:r>
      <w:r w:rsidRPr="00FF5018">
        <w:t>identificar “qué” es lo que el equipo de desarrollo va a realizar</w:t>
      </w:r>
      <w:r>
        <w:t xml:space="preserve"> </w:t>
      </w:r>
      <w:r w:rsidRPr="00FF5018">
        <w:t>durante el Sprint, es decir, todos aquellos PBIs que el equipo se</w:t>
      </w:r>
      <w:r>
        <w:t xml:space="preserve"> comprometerá a transformar en un producto funcionando y utilizable. </w:t>
      </w:r>
    </w:p>
    <w:p w:rsidR="00FF5018" w:rsidRDefault="00FF5018" w:rsidP="00FF5018">
      <w:pPr>
        <w:pStyle w:val="Citado"/>
      </w:pPr>
      <w:r>
        <w:t>[…]</w:t>
      </w:r>
    </w:p>
    <w:p w:rsidR="00F2431E" w:rsidRDefault="00FF5018" w:rsidP="00FF5018">
      <w:pPr>
        <w:pStyle w:val="Citado"/>
      </w:pPr>
      <w:r>
        <w:t xml:space="preserve">El Product Owner y el equipo de desarrollo deben participar de esta parte de la reunión como protagonistas principales. </w:t>
      </w:r>
    </w:p>
    <w:p w:rsidR="00FF5018" w:rsidRDefault="00FF5018" w:rsidP="00FF5018">
      <w:pPr>
        <w:pStyle w:val="Citado"/>
      </w:pPr>
      <w:r>
        <w:t>[…]</w:t>
      </w:r>
    </w:p>
    <w:p w:rsidR="00FF5018" w:rsidRDefault="00FF5018" w:rsidP="00FF5018">
      <w:pPr>
        <w:pStyle w:val="Citado"/>
        <w:rPr>
          <w:b/>
        </w:rPr>
      </w:pPr>
      <w:r w:rsidRPr="00EA217B">
        <w:rPr>
          <w:b/>
        </w:rPr>
        <w:t>Parte dos: ¿Cómo será realizado el trabajo?</w:t>
      </w:r>
    </w:p>
    <w:p w:rsidR="00F2431E" w:rsidRDefault="00EA217B" w:rsidP="00EA217B">
      <w:pPr>
        <w:pStyle w:val="Citado"/>
      </w:pPr>
      <w:r>
        <w:t>Durante este espacio de tiempo el equipo de desarrollo determinará la forma en la que llevará adelante el trabajo.</w:t>
      </w:r>
    </w:p>
    <w:p w:rsidR="00EA217B" w:rsidRDefault="00512B6E" w:rsidP="00EA217B">
      <w:pPr>
        <w:pStyle w:val="Citado"/>
      </w:pPr>
      <w:r>
        <w:t>[…]</w:t>
      </w:r>
    </w:p>
    <w:p w:rsidR="00512B6E" w:rsidRDefault="00512B6E" w:rsidP="00512B6E">
      <w:pPr>
        <w:pStyle w:val="Citado"/>
      </w:pPr>
      <w:r>
        <w:t>Si bien el Product Owner no participa de esta reunión, debería ser contactado en el caso de que el equipo de desarrollo necesite respuestas a nuevas preguntas con la finalidad de clarificar su entendimiento de las necesidades.</w:t>
      </w:r>
    </w:p>
    <w:p w:rsidR="00512B6E" w:rsidRDefault="00512B6E" w:rsidP="00512B6E">
      <w:pPr>
        <w:pStyle w:val="Citado"/>
      </w:pPr>
      <w:r>
        <w:lastRenderedPageBreak/>
        <w:t>Al finalizar esta reunión, el equipo habrá arribado a un Sprint Backlog que representa el alcance del Sprint en cuestión. Este Sprint Backlog es el que se coloca en el taskboard (pizarra de actividades) del equipo. Se dará comienzo al desarrollo del producto para este Sprint.</w:t>
      </w:r>
    </w:p>
    <w:p w:rsidR="006728A9" w:rsidRDefault="006728A9" w:rsidP="006728A9">
      <w:pPr>
        <w:pStyle w:val="Ttulo6"/>
      </w:pPr>
      <w:r>
        <w:t>Daily Scrums</w:t>
      </w:r>
    </w:p>
    <w:p w:rsidR="006728A9" w:rsidRDefault="006728A9" w:rsidP="006728A9">
      <w:r>
        <w:t>También llamado Scrum diario Diego Alaimo</w:t>
      </w:r>
      <w:r w:rsidR="008E7175">
        <w:t xml:space="preserve"> </w:t>
      </w:r>
      <w:sdt>
        <w:sdtPr>
          <w:id w:val="-1344003258"/>
          <w:citation/>
        </w:sdtPr>
        <w:sdtContent>
          <w:r w:rsidR="008E7175">
            <w:fldChar w:fldCharType="begin"/>
          </w:r>
          <w:r w:rsidR="008E7175">
            <w:rPr>
              <w:lang w:val="es-MX"/>
            </w:rPr>
            <w:instrText xml:space="preserve">CITATION Ala13 \p 48 \n  \y  \t  \l 2058 </w:instrText>
          </w:r>
          <w:r w:rsidR="008E7175">
            <w:fldChar w:fldCharType="separate"/>
          </w:r>
          <w:r w:rsidR="00625946" w:rsidRPr="00625946">
            <w:rPr>
              <w:noProof/>
              <w:lang w:val="es-MX"/>
            </w:rPr>
            <w:t>(pág. 48)</w:t>
          </w:r>
          <w:r w:rsidR="008E7175">
            <w:fldChar w:fldCharType="end"/>
          </w:r>
        </w:sdtContent>
      </w:sdt>
      <w:r>
        <w:t xml:space="preserve"> dice que:</w:t>
      </w:r>
    </w:p>
    <w:p w:rsidR="006728A9" w:rsidRDefault="006728A9" w:rsidP="006728A9">
      <w:pPr>
        <w:pStyle w:val="Citado"/>
      </w:pPr>
      <w:r>
        <w:t>Estas reuniones tienen, como su nombre lo indica, una frecuencia diaria y no deberían llevar más de 15 minutos. Estos 15 minutos son un timebox, es decir, que no se pueden superar.</w:t>
      </w:r>
    </w:p>
    <w:p w:rsidR="00F2431E" w:rsidRDefault="006728A9" w:rsidP="006728A9">
      <w:pPr>
        <w:pStyle w:val="Citado"/>
      </w:pPr>
      <w:r>
        <w:t xml:space="preserve">A la reunión diaria acude el ScrumMaster y el equipo de trabajo. En el caso de que sea necesario, se podrá requerir la presencia del Product Owner y de los stakeholders. </w:t>
      </w:r>
    </w:p>
    <w:p w:rsidR="006728A9" w:rsidRDefault="006728A9" w:rsidP="006728A9">
      <w:pPr>
        <w:pStyle w:val="Citado"/>
      </w:pPr>
      <w:r>
        <w:t>[…]</w:t>
      </w:r>
    </w:p>
    <w:p w:rsidR="006728A9" w:rsidRDefault="006728A9" w:rsidP="006728A9">
      <w:pPr>
        <w:pStyle w:val="Citado"/>
      </w:pPr>
      <w:r>
        <w:t>Esta reunión es facilitada por el ScrumMaster. Todos y cada uno de los miembros toman turnos para responder las siguientes tres preguntas, y de esa manera comunicarse entre ellos:</w:t>
      </w:r>
    </w:p>
    <w:p w:rsidR="00DB38D9" w:rsidRDefault="006728A9" w:rsidP="00C919A0">
      <w:pPr>
        <w:pStyle w:val="Citado"/>
        <w:numPr>
          <w:ilvl w:val="0"/>
          <w:numId w:val="31"/>
        </w:numPr>
      </w:pPr>
      <w:r>
        <w:t>¿Qué hice desde la última reunión diaria hasta ahora?</w:t>
      </w:r>
    </w:p>
    <w:p w:rsidR="00DB38D9" w:rsidRDefault="006728A9" w:rsidP="00C919A0">
      <w:pPr>
        <w:pStyle w:val="Citado"/>
        <w:numPr>
          <w:ilvl w:val="0"/>
          <w:numId w:val="31"/>
        </w:numPr>
      </w:pPr>
      <w:r>
        <w:t>¿En qué voy a estar trabajando desde ahora hasta la</w:t>
      </w:r>
      <w:r w:rsidR="00DB38D9">
        <w:t xml:space="preserve"> </w:t>
      </w:r>
      <w:r>
        <w:t>próxima reunión diaria?</w:t>
      </w:r>
    </w:p>
    <w:p w:rsidR="006728A9" w:rsidRDefault="006728A9" w:rsidP="00C919A0">
      <w:pPr>
        <w:pStyle w:val="Citado"/>
        <w:numPr>
          <w:ilvl w:val="0"/>
          <w:numId w:val="31"/>
        </w:numPr>
      </w:pPr>
      <w:r>
        <w:t>¿Qué problemas o impedimentos tengo?</w:t>
      </w:r>
    </w:p>
    <w:p w:rsidR="009960C0" w:rsidRDefault="009960C0" w:rsidP="009960C0">
      <w:pPr>
        <w:pStyle w:val="Ttulo6"/>
      </w:pPr>
      <w:r>
        <w:t>Spring Review</w:t>
      </w:r>
    </w:p>
    <w:p w:rsidR="009960C0" w:rsidRDefault="009960C0" w:rsidP="009960C0">
      <w:r>
        <w:t>Llamado también revisión de Spring, es vista como:</w:t>
      </w:r>
    </w:p>
    <w:p w:rsidR="00F2431E" w:rsidRDefault="009960C0" w:rsidP="009960C0">
      <w:pPr>
        <w:pStyle w:val="Citado"/>
      </w:pPr>
      <w:r>
        <w:t>Al finalizar cada Sprint se realiza una reunión de revisión del Sprint (Sprint Review), donde se evalúa el incremento funcional potencialmente entregable construido por el equipo de desarrollo (el “qué”). En esta reunión el Equipo Scrum y los Stakeholders revisan el resultado del Sprint.</w:t>
      </w:r>
      <w:r w:rsidR="004D05E7">
        <w:t xml:space="preserve"> </w:t>
      </w:r>
    </w:p>
    <w:p w:rsidR="009960C0" w:rsidRDefault="004D05E7" w:rsidP="009960C0">
      <w:pPr>
        <w:pStyle w:val="Citado"/>
      </w:pPr>
      <w:r>
        <w:lastRenderedPageBreak/>
        <w:t>[…]</w:t>
      </w:r>
    </w:p>
    <w:p w:rsidR="004D05E7" w:rsidRDefault="004D05E7" w:rsidP="004D05E7">
      <w:pPr>
        <w:pStyle w:val="Citado"/>
      </w:pPr>
      <w:r>
        <w:t>Los Stakeholders evalúan el producto construido y proveen feedback. Este feedback puede ser acerca de cambios en la funcionalidad construida o bien nuevas funcionalidades que surjan al ver el producto en acción.</w:t>
      </w:r>
    </w:p>
    <w:p w:rsidR="00C602ED" w:rsidRDefault="004D05E7" w:rsidP="004D05E7">
      <w:pPr>
        <w:pStyle w:val="Citado"/>
      </w:pPr>
      <w:r>
        <w:t xml:space="preserve">Toda la retroalimentación que los stakeholders aporten debe ser ingresada como PBIs en el Product Backlog. Para esto, los PBIs nuevos deben ser priorizados con respecto a todos los ya existentes en el Product Backlog. </w:t>
      </w:r>
    </w:p>
    <w:p w:rsidR="004D05E7" w:rsidRDefault="004D05E7" w:rsidP="004D05E7">
      <w:pPr>
        <w:pStyle w:val="Citado"/>
      </w:pPr>
      <w:r>
        <w:t>[…]</w:t>
      </w:r>
    </w:p>
    <w:p w:rsidR="004D05E7" w:rsidRDefault="00C602ED" w:rsidP="00C602ED">
      <w:pPr>
        <w:pStyle w:val="Citado"/>
      </w:pPr>
      <w:r>
        <w:t>En el caso de que una funcionalidad sea rechazada, el PBI correspondiente reingresa al Product Backlog con máxima prioridad, para ser tratado en el siguiente Sprint.</w:t>
      </w:r>
    </w:p>
    <w:p w:rsidR="00C602ED" w:rsidRDefault="00C602ED" w:rsidP="00C602ED">
      <w:pPr>
        <w:pStyle w:val="Citado"/>
      </w:pPr>
      <w:r>
        <w:t>[…]</w:t>
      </w:r>
    </w:p>
    <w:p w:rsidR="00C602ED" w:rsidRDefault="00C602ED" w:rsidP="00C602ED">
      <w:pPr>
        <w:pStyle w:val="Citado"/>
      </w:pPr>
      <w:r>
        <w:t>Al finalizar la revisión del producto, es recomendable definir la fecha de la próxima reunión de revisión, que corresponderá al final del Sprint siguiente.</w:t>
      </w:r>
      <w:r w:rsidR="008E7175">
        <w:t xml:space="preserve"> </w:t>
      </w:r>
      <w:sdt>
        <w:sdtPr>
          <w:id w:val="-2119901375"/>
          <w:citation/>
        </w:sdtPr>
        <w:sdtContent>
          <w:r w:rsidR="008E7175">
            <w:fldChar w:fldCharType="begin"/>
          </w:r>
          <w:r w:rsidR="008E7175">
            <w:rPr>
              <w:lang w:val="es-MX"/>
            </w:rPr>
            <w:instrText xml:space="preserve">CITATION Ala13 \p "50 - 51" \y  \t  \l 2058 </w:instrText>
          </w:r>
          <w:r w:rsidR="008E7175">
            <w:fldChar w:fldCharType="separate"/>
          </w:r>
          <w:r w:rsidR="00625946" w:rsidRPr="00625946">
            <w:rPr>
              <w:noProof/>
              <w:lang w:val="es-MX"/>
            </w:rPr>
            <w:t>(Alaimo, págs. 50 - 51)</w:t>
          </w:r>
          <w:r w:rsidR="008E7175">
            <w:fldChar w:fldCharType="end"/>
          </w:r>
        </w:sdtContent>
      </w:sdt>
    </w:p>
    <w:p w:rsidR="00103D76" w:rsidRDefault="00103D76" w:rsidP="00103D76">
      <w:pPr>
        <w:pStyle w:val="Ttulo6"/>
      </w:pPr>
      <w:r>
        <w:t>Retrospectiva</w:t>
      </w:r>
    </w:p>
    <w:p w:rsidR="00103D76" w:rsidRDefault="00103D76" w:rsidP="00103D76">
      <w:r>
        <w:t>Es el último elemento básico que propone Alaimo</w:t>
      </w:r>
      <w:r w:rsidR="008E7175">
        <w:t xml:space="preserve"> </w:t>
      </w:r>
      <w:sdt>
        <w:sdtPr>
          <w:id w:val="-1838374237"/>
          <w:citation/>
        </w:sdtPr>
        <w:sdtContent>
          <w:r w:rsidR="008E7175">
            <w:fldChar w:fldCharType="begin"/>
          </w:r>
          <w:r w:rsidR="008E7175">
            <w:rPr>
              <w:lang w:val="es-MX"/>
            </w:rPr>
            <w:instrText xml:space="preserve">CITATION Ala13 \p "51 - 52" \n  \y  \t  \l 2058 </w:instrText>
          </w:r>
          <w:r w:rsidR="008E7175">
            <w:fldChar w:fldCharType="separate"/>
          </w:r>
          <w:r w:rsidR="00625946" w:rsidRPr="00625946">
            <w:rPr>
              <w:noProof/>
              <w:lang w:val="es-MX"/>
            </w:rPr>
            <w:t>(págs. 51 - 52)</w:t>
          </w:r>
          <w:r w:rsidR="008E7175">
            <w:fldChar w:fldCharType="end"/>
          </w:r>
        </w:sdtContent>
      </w:sdt>
      <w:r>
        <w:t xml:space="preserve">, y dice que: </w:t>
      </w:r>
    </w:p>
    <w:p w:rsidR="009B53D8" w:rsidRDefault="009B53D8" w:rsidP="009B53D8">
      <w:pPr>
        <w:pStyle w:val="Citado"/>
      </w:pPr>
      <w:r>
        <w:t>Mediante el mecanismo de retrospección, el equipo reflexiona sobre la forma en la que realizó su trabajo y los acontecimientos que sucedieron en el Sprint que acaba de concluir para mejorar sus prácticas. Todo esto sucede durante la reunión de retrospectiva.</w:t>
      </w:r>
    </w:p>
    <w:p w:rsidR="009B53D8" w:rsidRDefault="009B53D8" w:rsidP="009B53D8">
      <w:pPr>
        <w:pStyle w:val="Citado"/>
      </w:pPr>
      <w:r>
        <w:t>Esta reunión tiene lugar inmediatamente después de la reunión de revisión. Mientras que la reunión de revisión se destina a revisar el producto (el “qué”), la retrospectiva se centra en el</w:t>
      </w:r>
    </w:p>
    <w:p w:rsidR="009B53D8" w:rsidRDefault="009B53D8" w:rsidP="009B53D8">
      <w:pPr>
        <w:pStyle w:val="Citado"/>
      </w:pPr>
      <w:r>
        <w:t>proceso (el “cómo”).</w:t>
      </w:r>
    </w:p>
    <w:p w:rsidR="00603FFE" w:rsidRDefault="00603FFE" w:rsidP="00603FFE">
      <w:pPr>
        <w:pStyle w:val="Ttulo3"/>
      </w:pPr>
      <w:bookmarkStart w:id="19" w:name="_Toc484005742"/>
      <w:r>
        <w:lastRenderedPageBreak/>
        <w:t>Planificación</w:t>
      </w:r>
      <w:bookmarkEnd w:id="19"/>
    </w:p>
    <w:p w:rsidR="00603FFE" w:rsidRDefault="00164752" w:rsidP="00603FFE">
      <w:r>
        <w:t>Para reducir los riesgos por incertidumbre que hay cuando se inicia un proyecto, es necesario hacer una buena planificación, para ello es necesario considerar ciertos elementos que ayudan a formular planificaciones más apegadas a solventar las necesidades de las empresas. Entre estos elementos es necesario realizar recolecciones de datos, evaluaciones financieras del proyecto, estudiar la viabilidad de ejecutarlos y descubrir cuales son las problemáticas que hay en la institución y de qué forma corregirlas. Para el presente documento los elementos que se consideran en la parte de la planificación son:</w:t>
      </w:r>
    </w:p>
    <w:p w:rsidR="00164752" w:rsidRDefault="00A2292B" w:rsidP="00C919A0">
      <w:pPr>
        <w:pStyle w:val="Prrafodelista"/>
        <w:numPr>
          <w:ilvl w:val="0"/>
          <w:numId w:val="32"/>
        </w:numPr>
      </w:pPr>
      <w:r>
        <w:t>Entrevista.</w:t>
      </w:r>
    </w:p>
    <w:p w:rsidR="00A2292B" w:rsidRDefault="00A2292B" w:rsidP="00C919A0">
      <w:pPr>
        <w:pStyle w:val="Prrafodelista"/>
        <w:numPr>
          <w:ilvl w:val="0"/>
          <w:numId w:val="32"/>
        </w:numPr>
      </w:pPr>
      <w:r>
        <w:t>Cuestionario.</w:t>
      </w:r>
    </w:p>
    <w:p w:rsidR="00A2292B" w:rsidRDefault="00A2292B" w:rsidP="00C919A0">
      <w:pPr>
        <w:pStyle w:val="Prrafodelista"/>
        <w:numPr>
          <w:ilvl w:val="0"/>
          <w:numId w:val="32"/>
        </w:numPr>
      </w:pPr>
      <w:r>
        <w:t>Formulario.</w:t>
      </w:r>
    </w:p>
    <w:p w:rsidR="00A2292B" w:rsidRDefault="00A2292B" w:rsidP="00C919A0">
      <w:pPr>
        <w:pStyle w:val="Prrafodelista"/>
        <w:numPr>
          <w:ilvl w:val="0"/>
          <w:numId w:val="32"/>
        </w:numPr>
      </w:pPr>
      <w:r>
        <w:t>Factibilidades.</w:t>
      </w:r>
    </w:p>
    <w:p w:rsidR="00A2292B" w:rsidRDefault="00A2292B" w:rsidP="00C919A0">
      <w:pPr>
        <w:pStyle w:val="Prrafodelista"/>
        <w:numPr>
          <w:ilvl w:val="0"/>
          <w:numId w:val="32"/>
        </w:numPr>
      </w:pPr>
      <w:r>
        <w:t>Depreciación.</w:t>
      </w:r>
    </w:p>
    <w:p w:rsidR="00A2292B" w:rsidRDefault="00A2292B" w:rsidP="00C919A0">
      <w:pPr>
        <w:pStyle w:val="Prrafodelista"/>
        <w:numPr>
          <w:ilvl w:val="0"/>
          <w:numId w:val="32"/>
        </w:numPr>
      </w:pPr>
      <w:r>
        <w:t>Amortización.</w:t>
      </w:r>
    </w:p>
    <w:p w:rsidR="00A2292B" w:rsidRDefault="00A2292B" w:rsidP="00C919A0">
      <w:pPr>
        <w:pStyle w:val="Prrafodelista"/>
        <w:numPr>
          <w:ilvl w:val="0"/>
          <w:numId w:val="32"/>
        </w:numPr>
      </w:pPr>
      <w:r>
        <w:t>Valor Presente Neto.</w:t>
      </w:r>
    </w:p>
    <w:p w:rsidR="00941F70" w:rsidRDefault="00941F70" w:rsidP="00C919A0">
      <w:pPr>
        <w:pStyle w:val="Prrafodelista"/>
        <w:numPr>
          <w:ilvl w:val="0"/>
          <w:numId w:val="32"/>
        </w:numPr>
      </w:pPr>
      <w:r>
        <w:t>Periodo de recuperación.</w:t>
      </w:r>
    </w:p>
    <w:p w:rsidR="00A2292B" w:rsidRDefault="00802813" w:rsidP="00C919A0">
      <w:pPr>
        <w:pStyle w:val="Prrafodelista"/>
        <w:numPr>
          <w:ilvl w:val="0"/>
          <w:numId w:val="32"/>
        </w:numPr>
      </w:pPr>
      <w:r>
        <w:t>I</w:t>
      </w:r>
      <w:r w:rsidR="00A2292B">
        <w:t>dentificación de problemas.</w:t>
      </w:r>
    </w:p>
    <w:p w:rsidR="00A2292B" w:rsidRDefault="00802813" w:rsidP="00C919A0">
      <w:pPr>
        <w:pStyle w:val="Prrafodelista"/>
        <w:numPr>
          <w:ilvl w:val="0"/>
          <w:numId w:val="32"/>
        </w:numPr>
      </w:pPr>
      <w:r>
        <w:t>Identificación de alternativas de solución</w:t>
      </w:r>
      <w:r w:rsidR="00A2292B">
        <w:t>.</w:t>
      </w:r>
    </w:p>
    <w:p w:rsidR="00A2292B" w:rsidRDefault="00A2292B" w:rsidP="00A2292B">
      <w:pPr>
        <w:pStyle w:val="Ttulo4"/>
      </w:pPr>
      <w:bookmarkStart w:id="20" w:name="_Toc484005743"/>
      <w:r>
        <w:t>Entrevista</w:t>
      </w:r>
      <w:bookmarkEnd w:id="20"/>
    </w:p>
    <w:p w:rsidR="00A2292B" w:rsidRDefault="00A2292B" w:rsidP="00A2292B">
      <w:r>
        <w:t xml:space="preserve">Siendo uno de </w:t>
      </w:r>
      <w:r w:rsidR="00184389">
        <w:t>las mejores herramientas</w:t>
      </w:r>
      <w:r>
        <w:t xml:space="preserve"> de recolección de datos la entrevista es definida por Benjamín Franklin </w:t>
      </w:r>
      <w:sdt>
        <w:sdtPr>
          <w:id w:val="-580439366"/>
          <w:citation/>
        </w:sdtPr>
        <w:sdtContent>
          <w:r>
            <w:fldChar w:fldCharType="begin"/>
          </w:r>
          <w:r>
            <w:rPr>
              <w:lang w:val="es-MX"/>
            </w:rPr>
            <w:instrText xml:space="preserve">CITATION Fra09 \p 44 \n  \t  \l 2058 </w:instrText>
          </w:r>
          <w:r>
            <w:fldChar w:fldCharType="separate"/>
          </w:r>
          <w:r w:rsidR="00625946" w:rsidRPr="00625946">
            <w:rPr>
              <w:noProof/>
              <w:lang w:val="es-MX"/>
            </w:rPr>
            <w:t>(2009, pág. 44)</w:t>
          </w:r>
          <w:r>
            <w:fldChar w:fldCharType="end"/>
          </w:r>
        </w:sdtContent>
      </w:sdt>
      <w:r>
        <w:t xml:space="preserve"> como:</w:t>
      </w:r>
    </w:p>
    <w:p w:rsidR="00A2292B" w:rsidRDefault="00A2292B" w:rsidP="00A2292B">
      <w:pPr>
        <w:pStyle w:val="Citado"/>
      </w:pPr>
      <w:r>
        <w:lastRenderedPageBreak/>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2292B" w:rsidRDefault="00A2292B" w:rsidP="00A2292B">
      <w:pPr>
        <w:pStyle w:val="Citado"/>
      </w:pPr>
      <w:r>
        <w:t xml:space="preserve">La entrevista debe dirigirse a directivos y empleados de una misma área o que intervienen en la misma clase de tareas, así como a clientes y/o usuarios, prestadores de servicios y proveedores que interactúan con la organización. </w:t>
      </w:r>
    </w:p>
    <w:p w:rsidR="00184389" w:rsidRDefault="00184389" w:rsidP="00184389">
      <w:pPr>
        <w:pStyle w:val="Ttulo4"/>
      </w:pPr>
      <w:bookmarkStart w:id="21" w:name="_Toc484005744"/>
      <w:r>
        <w:t>Cuestionario</w:t>
      </w:r>
      <w:bookmarkEnd w:id="21"/>
    </w:p>
    <w:p w:rsidR="00184389" w:rsidRDefault="002C3CF4" w:rsidP="00184389">
      <w:r>
        <w:t>Siendo otra herramienta de recolección de datos donde es:</w:t>
      </w:r>
    </w:p>
    <w:p w:rsidR="002C3CF4" w:rsidRDefault="002C3CF4" w:rsidP="002C3CF4">
      <w:pPr>
        <w:pStyle w:val="Citado"/>
      </w:pPr>
      <w:r>
        <w:t>Tal vez el instrumento más utilizado para recolectar los datos es el cuestionario. Un cuestionario consiste en un conjunto de preguntas respecto a una o más variables a medir.</w:t>
      </w:r>
    </w:p>
    <w:p w:rsidR="002C3CF4" w:rsidRDefault="002C3CF4" w:rsidP="002C3CF4">
      <w:pPr>
        <w:pStyle w:val="Citado"/>
      </w:pPr>
      <w:r>
        <w:t>El contenido de las preguntas de un cuestionario es tan variado como los aspectos que mide. Básicamente se consideran dos tipos de preguntas: Cerradas y abiertas.</w:t>
      </w:r>
    </w:p>
    <w:p w:rsidR="002C3CF4" w:rsidRPr="002C3CF4" w:rsidRDefault="002C3CF4" w:rsidP="002C3CF4">
      <w:pPr>
        <w:pStyle w:val="Citado"/>
        <w:rPr>
          <w:b/>
        </w:rPr>
      </w:pPr>
      <w:r w:rsidRPr="002C3CF4">
        <w:rPr>
          <w:b/>
        </w:rPr>
        <w:t>Preguntas cerradas</w:t>
      </w:r>
    </w:p>
    <w:p w:rsidR="002C3CF4" w:rsidRDefault="002C3CF4" w:rsidP="002C3CF4">
      <w:pPr>
        <w:pStyle w:val="Citado"/>
      </w:pPr>
      <w: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2C3CF4" w:rsidRPr="002C3CF4" w:rsidRDefault="002C3CF4" w:rsidP="002C3CF4">
      <w:pPr>
        <w:pStyle w:val="Citado"/>
        <w:rPr>
          <w:b/>
        </w:rPr>
      </w:pPr>
      <w:r w:rsidRPr="002C3CF4">
        <w:rPr>
          <w:b/>
        </w:rPr>
        <w:t>Preguntas abiertas</w:t>
      </w:r>
    </w:p>
    <w:p w:rsidR="002C3CF4" w:rsidRDefault="002C3CF4" w:rsidP="002C3CF4">
      <w:pPr>
        <w:pStyle w:val="Citado"/>
      </w:pPr>
      <w:r>
        <w:t xml:space="preserve">Las preguntas abiertas no delimitan de antemano las alternativas de respuesta, por lo cual el número de categorías de respuesta es muy elevado; es infinito, y pueden varias de población en población. </w:t>
      </w:r>
      <w:sdt>
        <w:sdtPr>
          <w:id w:val="733290536"/>
          <w:citation/>
        </w:sdtPr>
        <w:sdtContent>
          <w:r>
            <w:fldChar w:fldCharType="begin"/>
          </w:r>
          <w:r>
            <w:rPr>
              <w:lang w:val="es-MX"/>
            </w:rPr>
            <w:instrText xml:space="preserve"> CITATION Her06 \l 2058 </w:instrText>
          </w:r>
          <w:r>
            <w:fldChar w:fldCharType="separate"/>
          </w:r>
          <w:r w:rsidR="00625946" w:rsidRPr="00625946">
            <w:rPr>
              <w:noProof/>
              <w:lang w:val="es-MX"/>
            </w:rPr>
            <w:t>(Fernández, Collado, &amp; Lucio, 2006)</w:t>
          </w:r>
          <w:r>
            <w:fldChar w:fldCharType="end"/>
          </w:r>
        </w:sdtContent>
      </w:sdt>
    </w:p>
    <w:p w:rsidR="00761FAD" w:rsidRDefault="00761FAD" w:rsidP="00761FAD">
      <w:pPr>
        <w:pStyle w:val="Ttulo4"/>
      </w:pPr>
      <w:bookmarkStart w:id="22" w:name="_Toc484005745"/>
      <w:r>
        <w:lastRenderedPageBreak/>
        <w:t>Formulario</w:t>
      </w:r>
      <w:bookmarkEnd w:id="22"/>
    </w:p>
    <w:p w:rsidR="00761FAD" w:rsidRDefault="00761FAD" w:rsidP="00761FAD">
      <w:r>
        <w:t>También llamado forma es visto como:</w:t>
      </w:r>
    </w:p>
    <w:p w:rsidR="00761FAD" w:rsidRDefault="00761FAD" w:rsidP="00761FAD">
      <w:pPr>
        <w:pStyle w:val="Citado"/>
      </w:pPr>
      <w:r w:rsidRPr="00761FAD">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r>
        <w:t xml:space="preserve"> </w:t>
      </w:r>
      <w:sdt>
        <w:sdtPr>
          <w:id w:val="960533405"/>
          <w:citation/>
        </w:sdtPr>
        <w:sdtContent>
          <w:r>
            <w:fldChar w:fldCharType="begin"/>
          </w:r>
          <w:r>
            <w:instrText xml:space="preserve">CITATION Fra09 \l 17418 </w:instrText>
          </w:r>
          <w:r>
            <w:fldChar w:fldCharType="separate"/>
          </w:r>
          <w:r w:rsidR="00625946" w:rsidRPr="00625946">
            <w:rPr>
              <w:noProof/>
            </w:rPr>
            <w:t>(Franklin, 2009)</w:t>
          </w:r>
          <w:r>
            <w:fldChar w:fldCharType="end"/>
          </w:r>
        </w:sdtContent>
      </w:sdt>
    </w:p>
    <w:p w:rsidR="00040EF2" w:rsidRDefault="00040EF2" w:rsidP="00040EF2">
      <w:pPr>
        <w:pStyle w:val="Ttulo4"/>
      </w:pPr>
      <w:bookmarkStart w:id="23" w:name="_Toc484005746"/>
      <w:r>
        <w:t>Factibilidades</w:t>
      </w:r>
      <w:bookmarkEnd w:id="23"/>
    </w:p>
    <w:p w:rsidR="00641A93" w:rsidRDefault="00641A93" w:rsidP="00040EF2">
      <w:r>
        <w:t>Para medir el beneficio que un proyecto traerá a una institución es necesario el medir su viabilidad en sus distintas divisiones que ayudan a ver en qué medida impacta un proyecto informático a la institución.</w:t>
      </w:r>
      <w:r w:rsidR="00A54698">
        <w:t xml:space="preserve"> Kenneth Kendall y Julie Kendall </w:t>
      </w:r>
      <w:sdt>
        <w:sdtPr>
          <w:id w:val="-1546215612"/>
          <w:citation/>
        </w:sdtPr>
        <w:sdtContent>
          <w:r w:rsidR="00A54698">
            <w:fldChar w:fldCharType="begin"/>
          </w:r>
          <w:r w:rsidR="00A54698">
            <w:rPr>
              <w:lang w:val="es-MX"/>
            </w:rPr>
            <w:instrText xml:space="preserve">CITATION Ken97 \n  \t  \l 2058 </w:instrText>
          </w:r>
          <w:r w:rsidR="00A54698">
            <w:fldChar w:fldCharType="separate"/>
          </w:r>
          <w:r w:rsidR="00625946" w:rsidRPr="00625946">
            <w:rPr>
              <w:noProof/>
              <w:lang w:val="es-MX"/>
            </w:rPr>
            <w:t>(1997)</w:t>
          </w:r>
          <w:r w:rsidR="00A54698">
            <w:fldChar w:fldCharType="end"/>
          </w:r>
        </w:sdtContent>
      </w:sdt>
      <w:r w:rsidR="00A54698">
        <w:t xml:space="preserve"> definen la sobre las factibilidades:</w:t>
      </w:r>
    </w:p>
    <w:p w:rsidR="00A54698" w:rsidRDefault="00A54698" w:rsidP="00C919A0">
      <w:pPr>
        <w:pStyle w:val="Prrafodelista"/>
        <w:numPr>
          <w:ilvl w:val="0"/>
          <w:numId w:val="34"/>
        </w:numPr>
      </w:pPr>
      <w:r>
        <w:t>Factibilidad.</w:t>
      </w:r>
    </w:p>
    <w:p w:rsidR="00A54698" w:rsidRDefault="00A54698" w:rsidP="00C919A0">
      <w:pPr>
        <w:pStyle w:val="Prrafodelista"/>
        <w:numPr>
          <w:ilvl w:val="0"/>
          <w:numId w:val="34"/>
        </w:numPr>
      </w:pPr>
      <w:r>
        <w:t>Determinación de recursos.</w:t>
      </w:r>
    </w:p>
    <w:p w:rsidR="00A54698" w:rsidRDefault="00A54698" w:rsidP="00C919A0">
      <w:pPr>
        <w:pStyle w:val="Prrafodelista"/>
        <w:numPr>
          <w:ilvl w:val="0"/>
          <w:numId w:val="34"/>
        </w:numPr>
      </w:pPr>
      <w:r>
        <w:t>Factibilidad técnica.</w:t>
      </w:r>
    </w:p>
    <w:p w:rsidR="00A54698" w:rsidRDefault="00A54698" w:rsidP="00C919A0">
      <w:pPr>
        <w:pStyle w:val="Prrafodelista"/>
        <w:numPr>
          <w:ilvl w:val="0"/>
          <w:numId w:val="34"/>
        </w:numPr>
      </w:pPr>
      <w:r>
        <w:t>Factibilidad económica.</w:t>
      </w:r>
    </w:p>
    <w:p w:rsidR="00A54698" w:rsidRDefault="00A54698" w:rsidP="00C919A0">
      <w:pPr>
        <w:pStyle w:val="Prrafodelista"/>
        <w:numPr>
          <w:ilvl w:val="0"/>
          <w:numId w:val="34"/>
        </w:numPr>
      </w:pPr>
      <w:r>
        <w:t>Factibilidad operativa.</w:t>
      </w:r>
    </w:p>
    <w:p w:rsidR="00641A93" w:rsidRDefault="00641A93" w:rsidP="00641A93">
      <w:pPr>
        <w:pStyle w:val="Ttulo5"/>
      </w:pPr>
      <w:r>
        <w:t>Factibilidad</w:t>
      </w:r>
    </w:p>
    <w:p w:rsidR="00641A93" w:rsidRDefault="00641A93" w:rsidP="00641A93">
      <w:pPr>
        <w:pStyle w:val="Citado"/>
      </w:pPr>
      <w:r w:rsidRPr="00641A93">
        <w:t xml:space="preserve">La determinación de factibilidad en general de un proyecto solicitado significa el encontrar cuales son los objetivos organizacionales, y luego determinar si el proyecto sirve para mover el negocio hacia sus objetivos en alguna forma. </w:t>
      </w:r>
      <w:r>
        <w:t xml:space="preserve">Los objetivos del proyecto deben ser calificados por medio de entrevistas con la persona, grupo o departamento que los propone. </w:t>
      </w:r>
      <w:r>
        <w:lastRenderedPageBreak/>
        <w:t>Además, también es útil una revisión de los trabajos escritos que se relacionen con el proyecto solicitado.</w:t>
      </w:r>
    </w:p>
    <w:p w:rsidR="00641A93" w:rsidRDefault="00641A93" w:rsidP="00641A93">
      <w:pPr>
        <w:pStyle w:val="Citado"/>
      </w:pPr>
      <w:r>
        <w:t>Hay varios objetivos aceptables para los proyectos de sistemas que estos incluyen, pero no están limitados, a:</w:t>
      </w:r>
    </w:p>
    <w:p w:rsidR="00641A93" w:rsidRDefault="00641A93" w:rsidP="00C919A0">
      <w:pPr>
        <w:pStyle w:val="Citado"/>
        <w:numPr>
          <w:ilvl w:val="0"/>
          <w:numId w:val="33"/>
        </w:numPr>
      </w:pPr>
      <w:r>
        <w:t>Reducir errores y mejorar la precisión de la entrada de datos.</w:t>
      </w:r>
    </w:p>
    <w:p w:rsidR="00641A93" w:rsidRDefault="00641A93" w:rsidP="00C919A0">
      <w:pPr>
        <w:pStyle w:val="Citado"/>
        <w:numPr>
          <w:ilvl w:val="0"/>
          <w:numId w:val="33"/>
        </w:numPr>
      </w:pPr>
      <w:r>
        <w:t>Reducir el costo de la salida del sistema mediante la agilización y eliminación de reportes duplicados o innecesarios.</w:t>
      </w:r>
    </w:p>
    <w:p w:rsidR="00641A93" w:rsidRDefault="00641A93" w:rsidP="00C919A0">
      <w:pPr>
        <w:pStyle w:val="Citado"/>
        <w:numPr>
          <w:ilvl w:val="0"/>
          <w:numId w:val="33"/>
        </w:numPr>
      </w:pPr>
      <w:r>
        <w:t>Integrar los subsistemas del negocio.</w:t>
      </w:r>
    </w:p>
    <w:p w:rsidR="00641A93" w:rsidRDefault="00641A93" w:rsidP="00C919A0">
      <w:pPr>
        <w:pStyle w:val="Citado"/>
        <w:numPr>
          <w:ilvl w:val="0"/>
          <w:numId w:val="33"/>
        </w:numPr>
      </w:pPr>
      <w:r>
        <w:t>Mejorar los servicios al cliente para ganar una posición competitiva.</w:t>
      </w:r>
    </w:p>
    <w:p w:rsidR="00641A93" w:rsidRDefault="00641A93" w:rsidP="00C919A0">
      <w:pPr>
        <w:pStyle w:val="Citado"/>
        <w:numPr>
          <w:ilvl w:val="0"/>
          <w:numId w:val="33"/>
        </w:numPr>
      </w:pPr>
      <w:r>
        <w:t>Acelerar la entrada.</w:t>
      </w:r>
    </w:p>
    <w:p w:rsidR="00641A93" w:rsidRDefault="00641A93" w:rsidP="00C919A0">
      <w:pPr>
        <w:pStyle w:val="Citado"/>
        <w:numPr>
          <w:ilvl w:val="0"/>
          <w:numId w:val="33"/>
        </w:numPr>
      </w:pPr>
      <w:r>
        <w:t>Acortar el tiempo de procesamiento de datos.</w:t>
      </w:r>
    </w:p>
    <w:p w:rsidR="00641A93" w:rsidRDefault="00641A93" w:rsidP="00C919A0">
      <w:pPr>
        <w:pStyle w:val="Citado"/>
        <w:numPr>
          <w:ilvl w:val="0"/>
          <w:numId w:val="33"/>
        </w:numPr>
      </w:pPr>
      <w:r>
        <w:t>Automatizar los procedimientos manuales para mejorarlos en alguna forma (reducir errores, aumentar la velocidad o precisión, disminuir el tiempo requerido por empleado, etc.).</w:t>
      </w:r>
    </w:p>
    <w:p w:rsidR="00641A93" w:rsidRDefault="00641A93" w:rsidP="00641A93">
      <w:pPr>
        <w:pStyle w:val="Citado"/>
      </w:pPr>
      <w:r>
        <w:t>También existen algunos objetivos inaceptables para los proyectos de sistemas. Tal como se dijo anteriormente, incluyen el realizar un proyecto solamente para probar la destreza del equipo de análisis de sistemas, o simplemente para afirmar la superioridad de un departamento sobre los demás acerca de su poder para dirigir los recursos internos. También es inaceptable automatizar procedimientos manuales simplemente por automatizarlos, o invertir en tecnologías nuevas debido al encaprichamiento con los nuevos “atractivos” que proporcionan sobre lo que tiene el sistema actual, sin tomar en consideración su contribución verdadera para el logro de los objetivos de la organización.</w:t>
      </w:r>
    </w:p>
    <w:p w:rsidR="00641A93" w:rsidRDefault="00641A93" w:rsidP="00641A93">
      <w:pPr>
        <w:pStyle w:val="Citado"/>
      </w:pPr>
      <w:r>
        <w:lastRenderedPageBreak/>
        <w:t>Los objetivos del proyecto necesitan ser puestos en claro formalmente en papel, así como informalmente platicando con las personas del negocio. Dese cuenta cual es el problema que ellos creen que resolverá el proyecto de sistema, o cual situación se mejorará y cuáles son sus expectativas acerca del sistema propuesto.</w:t>
      </w:r>
      <w:sdt>
        <w:sdtPr>
          <w:id w:val="-422798228"/>
          <w:citation/>
        </w:sdtPr>
        <w:sdtContent>
          <w:r>
            <w:fldChar w:fldCharType="begin"/>
          </w:r>
          <w:r w:rsidR="00A54698">
            <w:rPr>
              <w:lang w:val="es-MX"/>
            </w:rPr>
            <w:instrText xml:space="preserve">CITATION Ken97 \p "51 - 52" \n  \y  \t  \l 2058 </w:instrText>
          </w:r>
          <w:r>
            <w:fldChar w:fldCharType="separate"/>
          </w:r>
          <w:r w:rsidR="00625946">
            <w:rPr>
              <w:noProof/>
              <w:lang w:val="es-MX"/>
            </w:rPr>
            <w:t xml:space="preserve"> </w:t>
          </w:r>
          <w:r w:rsidR="00625946" w:rsidRPr="00625946">
            <w:rPr>
              <w:noProof/>
              <w:lang w:val="es-MX"/>
            </w:rPr>
            <w:t>(págs. 51 - 52)</w:t>
          </w:r>
          <w:r>
            <w:fldChar w:fldCharType="end"/>
          </w:r>
        </w:sdtContent>
      </w:sdt>
    </w:p>
    <w:p w:rsidR="00641A93" w:rsidRDefault="00A54698" w:rsidP="00A54698">
      <w:pPr>
        <w:pStyle w:val="Ttulo5"/>
      </w:pPr>
      <w:r>
        <w:t>Determinación de recursos</w:t>
      </w:r>
    </w:p>
    <w:p w:rsidR="00A54698" w:rsidRDefault="00A54698" w:rsidP="00A54698">
      <w:pPr>
        <w:pStyle w:val="Citado"/>
      </w:pPr>
      <w:r w:rsidRPr="00A54698">
        <w:t>La determinación de recursos para el estudio de factibilidad sigue el mismo patrón amplio tratado anteriormente, y será revisado y vuelto a evaluar cuando se encomiende el estudio de sistema formal. Los recursos serán tratados en relación con tres áreas de factibilidad: técnica, económica y operacional.</w:t>
      </w:r>
      <w:r>
        <w:t xml:space="preserve"> </w:t>
      </w:r>
      <w:sdt>
        <w:sdtPr>
          <w:id w:val="462082699"/>
          <w:citation/>
        </w:sdtPr>
        <w:sdtContent>
          <w:r>
            <w:fldChar w:fldCharType="begin"/>
          </w:r>
          <w:r>
            <w:rPr>
              <w:lang w:val="es-MX"/>
            </w:rPr>
            <w:instrText xml:space="preserve">CITATION Ken97 \p 52 \n  \y  \t  \l 2058 </w:instrText>
          </w:r>
          <w:r>
            <w:fldChar w:fldCharType="separate"/>
          </w:r>
          <w:r w:rsidR="00625946" w:rsidRPr="00625946">
            <w:rPr>
              <w:noProof/>
              <w:lang w:val="es-MX"/>
            </w:rPr>
            <w:t>(pág. 52)</w:t>
          </w:r>
          <w:r>
            <w:fldChar w:fldCharType="end"/>
          </w:r>
        </w:sdtContent>
      </w:sdt>
    </w:p>
    <w:p w:rsidR="00A54698" w:rsidRDefault="00A54698" w:rsidP="00A54698">
      <w:pPr>
        <w:pStyle w:val="Ttulo5"/>
      </w:pPr>
      <w:r>
        <w:t>Factibilidad técnica</w:t>
      </w:r>
    </w:p>
    <w:p w:rsidR="00A54698" w:rsidRDefault="00A54698" w:rsidP="00A54698">
      <w:pPr>
        <w:pStyle w:val="Citado"/>
      </w:pPr>
      <w:r w:rsidRPr="00A54698">
        <w:t>Una gran parte de la determinación de recursos tiene que ver con la valoración de la factibilidad técnica. El analista debe encontrar si los recursos técnicos actuales pueden ser mejorados o añadidos, en forma tal que satisfagan la repetición bajo consideración. Sin embargo, algunas veces las “adiciones” a los sistemas existentes son costosas y no valen la pena, debido simplemente a que satisfacen las necesidades en forma ineficiente. Si los sistemas existentes no pueden ser añadidos, la siguiente pregunta es si hay tecnología en existencia para satisfacer las especificaciones. Aquí es donde es benéfica la experiencia del analista de sistemas, debido a que mediante el uso de su propia experiencia y del contacto con los vendedores será capaz de responder la pregunta de la factibilidad técnica. Por lo general, si la respuesta sobre si una tecnología particular se encuentra disponible y es capaz de satisfacer las peticiones del usuario es “si”, entonces la pregunta se convierte en económica.</w:t>
      </w:r>
      <w:r>
        <w:t xml:space="preserve"> </w:t>
      </w:r>
      <w:sdt>
        <w:sdtPr>
          <w:id w:val="871342589"/>
          <w:citation/>
        </w:sdtPr>
        <w:sdtContent>
          <w:r>
            <w:fldChar w:fldCharType="begin"/>
          </w:r>
          <w:r>
            <w:rPr>
              <w:lang w:val="es-MX"/>
            </w:rPr>
            <w:instrText xml:space="preserve">CITATION Ken97 \p 52 \n  \y  \t  \l 2058 </w:instrText>
          </w:r>
          <w:r>
            <w:fldChar w:fldCharType="separate"/>
          </w:r>
          <w:r w:rsidR="00625946" w:rsidRPr="00625946">
            <w:rPr>
              <w:noProof/>
              <w:lang w:val="es-MX"/>
            </w:rPr>
            <w:t>(pág. 52)</w:t>
          </w:r>
          <w:r>
            <w:fldChar w:fldCharType="end"/>
          </w:r>
        </w:sdtContent>
      </w:sdt>
    </w:p>
    <w:p w:rsidR="00A54698" w:rsidRDefault="00A54698" w:rsidP="00A54698">
      <w:pPr>
        <w:pStyle w:val="Ttulo5"/>
      </w:pPr>
      <w:r>
        <w:lastRenderedPageBreak/>
        <w:t>Factibilidad económica</w:t>
      </w:r>
    </w:p>
    <w:p w:rsidR="00A54698" w:rsidRDefault="00A54698" w:rsidP="00A54698">
      <w:pPr>
        <w:pStyle w:val="Citado"/>
      </w:pPr>
      <w:r>
        <w:t>La factibilidad económica es la segunda parte de la determinación de los recursos. Los recursos básicos a considerar son: el tiempo propio y del equipo de sistemas, el costo de hacer un estudio de sistemas completo, el costo del tiempo de los empleados de la empresa, el costo estimado del hardware y el costo estimado del software comercial o del desarrollo de software.</w:t>
      </w:r>
    </w:p>
    <w:p w:rsidR="00A54698" w:rsidRDefault="00A54698" w:rsidP="00A54698">
      <w:pPr>
        <w:pStyle w:val="Citado"/>
      </w:pPr>
      <w:r>
        <w:t xml:space="preserve">La empresa interesada debe tener la capacidad de calcular el valor de la inversión bajo evaluación antes de comprometerse a un estudio de sistemas completo. Si los costos a corto plazo no son opacados por las ganancias a largo plazo o no producen una reducción inmediata de los costos operativos, el sistema no es económicamente viable y el proyecto debe detenerse. </w:t>
      </w:r>
      <w:sdt>
        <w:sdtPr>
          <w:id w:val="823094237"/>
          <w:citation/>
        </w:sdtPr>
        <w:sdtContent>
          <w:r>
            <w:fldChar w:fldCharType="begin"/>
          </w:r>
          <w:r>
            <w:rPr>
              <w:lang w:val="es-MX"/>
            </w:rPr>
            <w:instrText xml:space="preserve">CITATION Ken97 \p "52 - 53" \n  \y  \t  \l 2058 </w:instrText>
          </w:r>
          <w:r>
            <w:fldChar w:fldCharType="separate"/>
          </w:r>
          <w:r w:rsidR="00625946" w:rsidRPr="00625946">
            <w:rPr>
              <w:noProof/>
              <w:lang w:val="es-MX"/>
            </w:rPr>
            <w:t>(págs. 52 - 53)</w:t>
          </w:r>
          <w:r>
            <w:fldChar w:fldCharType="end"/>
          </w:r>
        </w:sdtContent>
      </w:sdt>
    </w:p>
    <w:p w:rsidR="00A54698" w:rsidRDefault="00A54698" w:rsidP="00A54698">
      <w:pPr>
        <w:pStyle w:val="Ttulo5"/>
      </w:pPr>
      <w:r>
        <w:t>Factibilidad operativa</w:t>
      </w:r>
    </w:p>
    <w:p w:rsidR="00A54698" w:rsidRDefault="00A54698" w:rsidP="00A54698">
      <w:pPr>
        <w:pStyle w:val="Citado"/>
      </w:pPr>
      <w:r>
        <w:t xml:space="preserve">Supongamos por un momento que los recursos técnicos y económicos se evaluaron de manera adecuada. El analista de sistemas aún debe considerar la factibilidad operativa del proyecto solicitado. La factibilidad operativa depende de los recursos humanos disponibles para el proyecto e implica determinar si el sistema funcionará y será utilizado una vez que se instale. </w:t>
      </w:r>
    </w:p>
    <w:p w:rsidR="00A54698" w:rsidRPr="00A54698" w:rsidRDefault="00A54698" w:rsidP="00A54698">
      <w:pPr>
        <w:pStyle w:val="Citado"/>
      </w:pPr>
      <w:r>
        <w:t xml:space="preserve">Si los usuarios están contentos con el sistema actual, no tienen problemas con su manejo y por lo general no están involucrados en la solicitud de un nuevo sistema, habrá una fuerte resistencia a la implementación del nuevo sistema. Las posibilidades de que entre en funcionamiento son bajas. Por el contrario, si los usuarios mismos han expresado la necesidad de un sistema que funcione la mayor parte del tiempo, de una manera más eficiente y accesible, hay más probabilidades de que a la larga el sistema solicitado sea utilizado. </w:t>
      </w:r>
      <w:sdt>
        <w:sdtPr>
          <w:id w:val="-1476214367"/>
          <w:citation/>
        </w:sdtPr>
        <w:sdtContent>
          <w:r>
            <w:fldChar w:fldCharType="begin"/>
          </w:r>
          <w:r>
            <w:rPr>
              <w:lang w:val="es-MX"/>
            </w:rPr>
            <w:instrText xml:space="preserve">CITATION Ken97 \p 53 \n  \y  \t  \l 2058 </w:instrText>
          </w:r>
          <w:r>
            <w:fldChar w:fldCharType="separate"/>
          </w:r>
          <w:r w:rsidR="00625946" w:rsidRPr="00625946">
            <w:rPr>
              <w:noProof/>
              <w:lang w:val="es-MX"/>
            </w:rPr>
            <w:t>(pág. 53)</w:t>
          </w:r>
          <w:r>
            <w:fldChar w:fldCharType="end"/>
          </w:r>
        </w:sdtContent>
      </w:sdt>
    </w:p>
    <w:p w:rsidR="004247E9" w:rsidRDefault="004247E9" w:rsidP="00482EC2">
      <w:pPr>
        <w:pStyle w:val="Ttulo4"/>
      </w:pPr>
      <w:bookmarkStart w:id="24" w:name="_Toc464637332"/>
      <w:bookmarkStart w:id="25" w:name="_Toc484005747"/>
      <w:r>
        <w:lastRenderedPageBreak/>
        <w:t>Depreciación</w:t>
      </w:r>
      <w:bookmarkEnd w:id="24"/>
      <w:bookmarkEnd w:id="25"/>
    </w:p>
    <w:p w:rsidR="004247E9" w:rsidRPr="00E65C1D" w:rsidRDefault="00482EC2" w:rsidP="004247E9">
      <w:pPr>
        <w:rPr>
          <w:rFonts w:cs="Times New Roman"/>
          <w:sz w:val="22"/>
          <w:szCs w:val="24"/>
        </w:rPr>
      </w:pPr>
      <w:r>
        <w:rPr>
          <w:rFonts w:cs="Times New Roman"/>
          <w:sz w:val="22"/>
          <w:szCs w:val="24"/>
        </w:rPr>
        <w:t>En su libro Gitman</w:t>
      </w:r>
      <w:r w:rsidRPr="00482EC2">
        <w:rPr>
          <w:rFonts w:cs="Times New Roman"/>
          <w:sz w:val="22"/>
          <w:szCs w:val="24"/>
        </w:rPr>
        <w:t xml:space="preserve"> </w:t>
      </w:r>
      <w:sdt>
        <w:sdtPr>
          <w:rPr>
            <w:rFonts w:cs="Times New Roman"/>
            <w:sz w:val="22"/>
            <w:szCs w:val="24"/>
          </w:rPr>
          <w:id w:val="-740944534"/>
          <w:citation/>
        </w:sdtPr>
        <w:sdtContent>
          <w:r w:rsidRPr="00E65C1D">
            <w:rPr>
              <w:rFonts w:cs="Times New Roman"/>
              <w:sz w:val="22"/>
              <w:szCs w:val="24"/>
            </w:rPr>
            <w:fldChar w:fldCharType="begin"/>
          </w:r>
          <w:r>
            <w:rPr>
              <w:rFonts w:cs="Times New Roman"/>
              <w:sz w:val="22"/>
              <w:szCs w:val="24"/>
            </w:rPr>
            <w:instrText xml:space="preserve">CITATION MarcadorDePosición1 \p 93 \n  \t  \l 17418 </w:instrText>
          </w:r>
          <w:r w:rsidRPr="00E65C1D">
            <w:rPr>
              <w:rFonts w:cs="Times New Roman"/>
              <w:sz w:val="22"/>
              <w:szCs w:val="24"/>
            </w:rPr>
            <w:fldChar w:fldCharType="separate"/>
          </w:r>
          <w:r w:rsidR="00625946" w:rsidRPr="00625946">
            <w:rPr>
              <w:rFonts w:cs="Times New Roman"/>
              <w:noProof/>
              <w:sz w:val="22"/>
              <w:szCs w:val="24"/>
            </w:rPr>
            <w:t>(2000, pág. 93)</w:t>
          </w:r>
          <w:r w:rsidRPr="00E65C1D">
            <w:rPr>
              <w:rFonts w:cs="Times New Roman"/>
              <w:sz w:val="22"/>
              <w:szCs w:val="24"/>
            </w:rPr>
            <w:fldChar w:fldCharType="end"/>
          </w:r>
        </w:sdtContent>
      </w:sdt>
      <w:r>
        <w:rPr>
          <w:rFonts w:cs="Times New Roman"/>
          <w:sz w:val="22"/>
          <w:szCs w:val="24"/>
        </w:rPr>
        <w:t xml:space="preserve"> dice que es: “</w:t>
      </w:r>
      <w:r w:rsidR="004247E9" w:rsidRPr="00E65C1D">
        <w:rPr>
          <w:rFonts w:cs="Times New Roman"/>
          <w:sz w:val="22"/>
          <w:szCs w:val="24"/>
        </w:rPr>
        <w:t>Cargo sistemático de una parte de los costos de los activos fijos frente a los ingresos anuales a través del tiempo. Con propósitos de información financiera, se pueden utilizar diversos métodos de depreciación</w:t>
      </w:r>
      <w:r>
        <w:rPr>
          <w:rFonts w:cs="Times New Roman"/>
          <w:sz w:val="22"/>
          <w:szCs w:val="24"/>
        </w:rPr>
        <w:t>”.</w:t>
      </w:r>
    </w:p>
    <w:p w:rsidR="004247E9" w:rsidRPr="008F47A8" w:rsidRDefault="004247E9" w:rsidP="008F47A8">
      <w:pPr>
        <w:rPr>
          <w:rFonts w:cs="Times New Roman"/>
          <w:sz w:val="22"/>
          <w:szCs w:val="24"/>
        </w:rPr>
      </w:pPr>
      <w:r w:rsidRPr="00E65C1D">
        <w:rPr>
          <w:rFonts w:cs="Times New Roman"/>
          <w:sz w:val="22"/>
          <w:szCs w:val="24"/>
        </w:rPr>
        <w:t>En El Salvador, la depreciación es aplicada en base a</w:t>
      </w:r>
      <w:r w:rsidR="008F47A8">
        <w:rPr>
          <w:rFonts w:cs="Times New Roman"/>
          <w:sz w:val="22"/>
          <w:szCs w:val="24"/>
        </w:rPr>
        <w:t xml:space="preserve">l artículo 30 </w:t>
      </w:r>
      <w:r w:rsidR="00F21500">
        <w:rPr>
          <w:rFonts w:cs="Times New Roman"/>
          <w:sz w:val="22"/>
          <w:szCs w:val="24"/>
        </w:rPr>
        <w:t>de</w:t>
      </w:r>
      <w:r w:rsidRPr="00E65C1D">
        <w:rPr>
          <w:rFonts w:cs="Times New Roman"/>
          <w:sz w:val="22"/>
          <w:szCs w:val="24"/>
        </w:rPr>
        <w:t xml:space="preserve"> la Ley del Impues</w:t>
      </w:r>
      <w:r w:rsidR="008F47A8">
        <w:rPr>
          <w:rFonts w:cs="Times New Roman"/>
          <w:sz w:val="22"/>
          <w:szCs w:val="24"/>
        </w:rPr>
        <w:t>to sobre la renta</w:t>
      </w:r>
      <w:r w:rsidR="00F21500">
        <w:rPr>
          <w:rFonts w:cs="Times New Roman"/>
          <w:sz w:val="22"/>
          <w:szCs w:val="24"/>
        </w:rPr>
        <w:t>, ver Anexo 1.</w:t>
      </w:r>
    </w:p>
    <w:p w:rsidR="00F8375B" w:rsidRDefault="00F8375B" w:rsidP="00482EC2">
      <w:pPr>
        <w:pStyle w:val="Ttulo4"/>
      </w:pPr>
      <w:bookmarkStart w:id="26" w:name="_Toc484005748"/>
      <w:r>
        <w:t>Amortización</w:t>
      </w:r>
      <w:bookmarkEnd w:id="26"/>
    </w:p>
    <w:p w:rsidR="00F8375B" w:rsidRDefault="00CE7622" w:rsidP="00F8375B">
      <w:r>
        <w:t>Se define la amortización como “</w:t>
      </w:r>
      <w:r w:rsidR="006C4D3C">
        <w:t>L</w:t>
      </w:r>
      <w:r w:rsidR="00F8375B">
        <w:t>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625946" w:rsidRPr="00625946">
            <w:rPr>
              <w:noProof/>
              <w:lang w:val="es-MX"/>
            </w:rPr>
            <w:t>(Fierro, 2009, pág. 19)</w:t>
          </w:r>
          <w:r>
            <w:fldChar w:fldCharType="end"/>
          </w:r>
        </w:sdtContent>
      </w:sdt>
      <w:r>
        <w:t>.</w:t>
      </w:r>
    </w:p>
    <w:p w:rsidR="00E44EAF" w:rsidRDefault="00E44EAF" w:rsidP="00F8375B">
      <w:r>
        <w:t>Para</w:t>
      </w:r>
      <w:r w:rsidR="0050255F">
        <w:t xml:space="preserve"> la amortización de programas informáticos o software</w:t>
      </w:r>
      <w:r w:rsidR="00F21500">
        <w:t xml:space="preserve"> se establece en el artículo 30-A de</w:t>
      </w:r>
      <w:r w:rsidR="0050255F">
        <w:t xml:space="preserve"> </w:t>
      </w:r>
      <w:r>
        <w:t>la Ley de Impuesto so</w:t>
      </w:r>
      <w:r w:rsidR="00F21500">
        <w:t>bre la renta.</w:t>
      </w:r>
    </w:p>
    <w:p w:rsidR="004C4A44" w:rsidRDefault="004C4A44" w:rsidP="004C4A44">
      <w:pPr>
        <w:pStyle w:val="Ttulo4"/>
      </w:pPr>
      <w:bookmarkStart w:id="27" w:name="_Toc468350644"/>
      <w:bookmarkStart w:id="28" w:name="_Toc464637333"/>
      <w:bookmarkStart w:id="29" w:name="_Toc484005749"/>
      <w:r>
        <w:t>Valor Presente Neto (VPN)</w:t>
      </w:r>
      <w:bookmarkEnd w:id="27"/>
      <w:bookmarkEnd w:id="28"/>
      <w:bookmarkEnd w:id="29"/>
    </w:p>
    <w:p w:rsidR="004C4A44" w:rsidRPr="004C4A44" w:rsidRDefault="004C4A44" w:rsidP="004C4A44">
      <w:r>
        <w:t>El Valor Presente Neto es:</w:t>
      </w:r>
    </w:p>
    <w:p w:rsidR="004C4A44" w:rsidRDefault="004C4A44" w:rsidP="004C4A44">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4C4A44" w:rsidRDefault="004C4A44" w:rsidP="004C4A44">
      <w:pPr>
        <w:ind w:left="708"/>
        <w:rPr>
          <w:rFonts w:cs="Times New Roman"/>
          <w:sz w:val="22"/>
          <w:szCs w:val="24"/>
        </w:rPr>
      </w:pPr>
      <w:r>
        <w:rPr>
          <w:rFonts w:cs="Times New Roman"/>
          <w:sz w:val="22"/>
          <w:szCs w:val="24"/>
        </w:rPr>
        <w:t xml:space="preserve">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w:t>
      </w:r>
      <w:r>
        <w:rPr>
          <w:rFonts w:cs="Times New Roman"/>
          <w:sz w:val="22"/>
          <w:szCs w:val="24"/>
        </w:rPr>
        <w:lastRenderedPageBreak/>
        <w:t>de oportunidad es el rendimiento mínimo que debe ganar un proyecto para que el valor de mercado de la empresa permanezca sin cambio.</w:t>
      </w:r>
    </w:p>
    <w:p w:rsidR="004C4A44" w:rsidRDefault="004C4A44" w:rsidP="004C4A44">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(CF</w:t>
      </w:r>
      <w:r>
        <w:rPr>
          <w:rFonts w:cs="Times New Roman"/>
          <w:sz w:val="22"/>
          <w:szCs w:val="24"/>
          <w:vertAlign w:val="subscript"/>
        </w:rPr>
        <w:t>t</w:t>
      </w:r>
      <w:r>
        <w:rPr>
          <w:rFonts w:cs="Times New Roman"/>
          <w:sz w:val="22"/>
          <w:szCs w:val="24"/>
        </w:rPr>
        <w:t>) descontadas a una tasa equivalente al costo de capital de la empresa (k).</w:t>
      </w:r>
    </w:p>
    <w:p w:rsidR="004C4A44" w:rsidRDefault="004C4A44" w:rsidP="004C4A44">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oMath>
      </m:oMathPara>
    </w:p>
    <w:p w:rsidR="004C4A44" w:rsidRDefault="004C4A44" w:rsidP="004C4A44">
      <w:pPr>
        <w:ind w:left="708"/>
        <w:rPr>
          <w:rFonts w:cs="Times New Roman"/>
          <w:b/>
          <w:sz w:val="22"/>
          <w:szCs w:val="24"/>
        </w:rPr>
      </w:pPr>
      <w:r>
        <w:rPr>
          <w:rFonts w:cs="Times New Roman"/>
          <w:b/>
          <w:sz w:val="22"/>
          <w:szCs w:val="24"/>
        </w:rPr>
        <w:t>Criterios de decisión</w:t>
      </w:r>
    </w:p>
    <w:p w:rsidR="004C4A44" w:rsidRDefault="004C4A44" w:rsidP="004C4A44">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4C4A44" w:rsidRDefault="004C4A44" w:rsidP="00C919A0">
      <w:pPr>
        <w:pStyle w:val="Prrafodelista"/>
        <w:numPr>
          <w:ilvl w:val="0"/>
          <w:numId w:val="19"/>
        </w:numPr>
        <w:spacing w:after="200"/>
        <w:rPr>
          <w:rFonts w:cs="Times New Roman"/>
          <w:sz w:val="22"/>
          <w:szCs w:val="24"/>
        </w:rPr>
      </w:pPr>
      <w:r>
        <w:rPr>
          <w:rFonts w:cs="Times New Roman"/>
          <w:sz w:val="22"/>
          <w:szCs w:val="24"/>
        </w:rPr>
        <w:t>Si el VPN es mayor que 0 dólares, aceptar el proyecto.</w:t>
      </w:r>
    </w:p>
    <w:p w:rsidR="004C4A44" w:rsidRDefault="004C4A44" w:rsidP="00C919A0">
      <w:pPr>
        <w:pStyle w:val="Prrafodelista"/>
        <w:numPr>
          <w:ilvl w:val="0"/>
          <w:numId w:val="19"/>
        </w:numPr>
        <w:spacing w:after="200"/>
        <w:rPr>
          <w:rFonts w:cs="Times New Roman"/>
          <w:sz w:val="22"/>
          <w:szCs w:val="24"/>
        </w:rPr>
      </w:pPr>
      <w:r>
        <w:rPr>
          <w:rFonts w:cs="Times New Roman"/>
          <w:sz w:val="22"/>
          <w:szCs w:val="24"/>
        </w:rPr>
        <w:t>Si el VPN es menor que 0 dólares, rechazar el proyecto.</w:t>
      </w:r>
    </w:p>
    <w:p w:rsidR="004C4A44" w:rsidRPr="004F1AAC" w:rsidRDefault="004C4A44" w:rsidP="004C4A44">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625946">
            <w:rPr>
              <w:rFonts w:cs="Times New Roman"/>
              <w:noProof/>
              <w:sz w:val="22"/>
              <w:szCs w:val="24"/>
            </w:rPr>
            <w:t xml:space="preserve"> </w:t>
          </w:r>
          <w:r w:rsidR="00625946" w:rsidRPr="00625946">
            <w:rPr>
              <w:rFonts w:cs="Times New Roman"/>
              <w:noProof/>
              <w:sz w:val="22"/>
              <w:szCs w:val="24"/>
            </w:rPr>
            <w:t>(Gitman, 2000, pág. 357 y 358)</w:t>
          </w:r>
          <w:r>
            <w:rPr>
              <w:rFonts w:cs="Times New Roman"/>
              <w:sz w:val="22"/>
              <w:szCs w:val="24"/>
            </w:rPr>
            <w:fldChar w:fldCharType="end"/>
          </w:r>
        </w:sdtContent>
      </w:sdt>
    </w:p>
    <w:p w:rsidR="00A96D2E" w:rsidRDefault="00A96D2E" w:rsidP="00941F70">
      <w:pPr>
        <w:pStyle w:val="Ttulo4"/>
      </w:pPr>
      <w:bookmarkStart w:id="30" w:name="_Toc484005750"/>
      <w:r>
        <w:t>Periodo de Recuperación</w:t>
      </w:r>
      <w:bookmarkEnd w:id="30"/>
    </w:p>
    <w:p w:rsidR="00941F70" w:rsidRPr="00941F70" w:rsidRDefault="00941F70" w:rsidP="00941F70">
      <w:r>
        <w:t>Se entiende por periodo de recuperación a:</w:t>
      </w:r>
    </w:p>
    <w:p w:rsidR="00A96D2E" w:rsidRDefault="00941F70" w:rsidP="00941F70">
      <w:pPr>
        <w:pStyle w:val="Citado"/>
      </w:pPr>
      <w:r>
        <w:t>El</w:t>
      </w:r>
      <w:r w:rsidR="00A96D2E">
        <w:t xml:space="preserve"> tiempo requerido para recuperar la inversión inicial a la tasa supuesta del flujo de entrada de efectivo neto. Para entradas iguales durante los años iniciales, como se muestra en nuestro ejemplo, el cálculo es como sigue:</w:t>
      </w:r>
    </w:p>
    <w:p w:rsidR="00A96D2E" w:rsidRDefault="00A96D2E" w:rsidP="00941F70">
      <w:pPr>
        <w:pStyle w:val="Citado"/>
      </w:pPr>
      <w:r>
        <w:t xml:space="preserve">Periodo de recuperación = Costo inicial / Entrada anual de dinero = 20000/6000 = 3.33 años. </w:t>
      </w:r>
      <w:sdt>
        <w:sdtPr>
          <w:id w:val="-768146533"/>
          <w:citation/>
        </w:sdtPr>
        <w:sdtContent>
          <w:r>
            <w:fldChar w:fldCharType="begin"/>
          </w:r>
          <w:r w:rsidR="00E817DA">
            <w:rPr>
              <w:lang w:val="es-MX"/>
            </w:rPr>
            <w:instrText xml:space="preserve">CITATION Geo87 \p 569 \l 2058 </w:instrText>
          </w:r>
          <w:r>
            <w:fldChar w:fldCharType="separate"/>
          </w:r>
          <w:r w:rsidR="00625946" w:rsidRPr="00625946">
            <w:rPr>
              <w:noProof/>
              <w:lang w:val="es-MX"/>
            </w:rPr>
            <w:t>(Franklin G. , 1987, pág. 569)</w:t>
          </w:r>
          <w:r>
            <w:fldChar w:fldCharType="end"/>
          </w:r>
        </w:sdtContent>
      </w:sdt>
      <w:r w:rsidR="00B6230E">
        <w:t>.</w:t>
      </w:r>
    </w:p>
    <w:p w:rsidR="004247E9" w:rsidRDefault="00941F70" w:rsidP="005679EA">
      <w:pPr>
        <w:pStyle w:val="Ttulo4"/>
      </w:pPr>
      <w:bookmarkStart w:id="31" w:name="_Toc464637334"/>
      <w:bookmarkStart w:id="32" w:name="_Toc484005751"/>
      <w:r>
        <w:lastRenderedPageBreak/>
        <w:t>I</w:t>
      </w:r>
      <w:r w:rsidR="004247E9">
        <w:t>dentificación del problema</w:t>
      </w:r>
      <w:bookmarkEnd w:id="31"/>
      <w:bookmarkEnd w:id="32"/>
    </w:p>
    <w:p w:rsidR="004247E9" w:rsidRDefault="00941F70" w:rsidP="004247E9">
      <w:pPr>
        <w:rPr>
          <w:rFonts w:cs="Times New Roman"/>
          <w:szCs w:val="24"/>
        </w:rPr>
      </w:pPr>
      <w:r>
        <w:rPr>
          <w:rFonts w:cs="Times New Roman"/>
          <w:szCs w:val="24"/>
        </w:rPr>
        <w:t>Identificación en un proyecto</w:t>
      </w:r>
      <w:r w:rsidR="004247E9" w:rsidRPr="002B189D">
        <w:rPr>
          <w:rFonts w:cs="Times New Roman"/>
          <w:szCs w:val="24"/>
        </w:rPr>
        <w:t xml:space="preserve"> se</w:t>
      </w:r>
      <w:r>
        <w:rPr>
          <w:rFonts w:cs="Times New Roman"/>
          <w:szCs w:val="24"/>
        </w:rPr>
        <w:t>:</w:t>
      </w:r>
      <w:r w:rsidR="004247E9" w:rsidRPr="002B189D">
        <w:rPr>
          <w:rFonts w:cs="Times New Roman"/>
          <w:szCs w:val="24"/>
        </w:rPr>
        <w:t xml:space="preserve"> </w:t>
      </w:r>
      <w:r>
        <w:rPr>
          <w:rFonts w:cs="Times New Roman"/>
          <w:szCs w:val="24"/>
        </w:rPr>
        <w:t>“F</w:t>
      </w:r>
      <w:r w:rsidR="004247E9" w:rsidRPr="002B189D">
        <w:rPr>
          <w:rFonts w:cs="Times New Roman"/>
          <w:szCs w:val="24"/>
        </w:rPr>
        <w:t>undamenta en el reconocimiento del problema, la explicación de los aspectos principales de éste y el planteamiento de las posibles alternativas de solución</w:t>
      </w:r>
      <w:r>
        <w:rPr>
          <w:rFonts w:cs="Times New Roman"/>
          <w:szCs w:val="24"/>
        </w:rPr>
        <w:t>.”</w:t>
      </w:r>
      <w:r w:rsidR="004247E9" w:rsidRPr="00AE29E3">
        <w:rPr>
          <w:rFonts w:cs="Times New Roman"/>
          <w:szCs w:val="24"/>
        </w:rPr>
        <w:t xml:space="preserve"> </w:t>
      </w:r>
      <w:sdt>
        <w:sdtPr>
          <w:rPr>
            <w:rFonts w:cs="Times New Roman"/>
            <w:szCs w:val="24"/>
          </w:rPr>
          <w:id w:val="1643465386"/>
          <w:citation/>
        </w:sdtPr>
        <w:sdtContent>
          <w:r w:rsidR="002064C5">
            <w:rPr>
              <w:rFonts w:cs="Times New Roman"/>
              <w:szCs w:val="24"/>
            </w:rPr>
            <w:fldChar w:fldCharType="begin"/>
          </w:r>
          <w:r w:rsidR="002064C5">
            <w:rPr>
              <w:rFonts w:cs="Times New Roman"/>
              <w:szCs w:val="24"/>
              <w:lang w:val="es-MX"/>
            </w:rPr>
            <w:instrText xml:space="preserve">CITATION Ort05 \p 10 \l 2058 </w:instrText>
          </w:r>
          <w:r w:rsidR="002064C5">
            <w:rPr>
              <w:rFonts w:cs="Times New Roman"/>
              <w:szCs w:val="24"/>
            </w:rPr>
            <w:fldChar w:fldCharType="separate"/>
          </w:r>
          <w:r w:rsidR="00625946" w:rsidRPr="00625946">
            <w:rPr>
              <w:rFonts w:cs="Times New Roman"/>
              <w:noProof/>
              <w:szCs w:val="24"/>
              <w:lang w:val="es-MX"/>
            </w:rPr>
            <w:t>(Ortegón, Pacheco, &amp; Roura, 2005, pág. 10)</w:t>
          </w:r>
          <w:r w:rsidR="002064C5">
            <w:rPr>
              <w:rFonts w:cs="Times New Roman"/>
              <w:szCs w:val="24"/>
            </w:rPr>
            <w:fldChar w:fldCharType="end"/>
          </w:r>
        </w:sdtContent>
      </w:sdt>
      <w:r w:rsidR="002064C5">
        <w:rPr>
          <w:rFonts w:cs="Times New Roman"/>
          <w:szCs w:val="24"/>
        </w:rPr>
        <w:t>.</w:t>
      </w:r>
    </w:p>
    <w:p w:rsidR="00941F70" w:rsidRPr="002B189D" w:rsidRDefault="00941F70" w:rsidP="004247E9">
      <w:pPr>
        <w:rPr>
          <w:rFonts w:cs="Times New Roman"/>
          <w:szCs w:val="24"/>
        </w:rPr>
      </w:pPr>
      <w:r>
        <w:rPr>
          <w:rFonts w:cs="Times New Roman"/>
          <w:szCs w:val="24"/>
        </w:rPr>
        <w:t>Existen muchas herramientas las cuales ayudan a identificar la problemática en un proyecto; ante esta situación se ha decidido utilizar el árbol</w:t>
      </w:r>
      <w:r w:rsidR="00A604ED">
        <w:rPr>
          <w:rFonts w:cs="Times New Roman"/>
          <w:szCs w:val="24"/>
        </w:rPr>
        <w:t xml:space="preserve"> de</w:t>
      </w:r>
      <w:r>
        <w:rPr>
          <w:rFonts w:cs="Times New Roman"/>
          <w:szCs w:val="24"/>
        </w:rPr>
        <w:t xml:space="preserve"> problema</w:t>
      </w:r>
      <w:r w:rsidR="00A604ED">
        <w:rPr>
          <w:rFonts w:cs="Times New Roman"/>
          <w:szCs w:val="24"/>
        </w:rPr>
        <w:t>s</w:t>
      </w:r>
      <w:r>
        <w:rPr>
          <w:rFonts w:cs="Times New Roman"/>
          <w:szCs w:val="24"/>
        </w:rPr>
        <w:t xml:space="preserve"> en el presente trabajo</w:t>
      </w:r>
      <w:r w:rsidR="00385778">
        <w:rPr>
          <w:rFonts w:cs="Times New Roman"/>
          <w:szCs w:val="24"/>
        </w:rPr>
        <w:t xml:space="preserve"> debido a: “</w:t>
      </w:r>
      <w:r w:rsidR="002064C5">
        <w:rPr>
          <w:rFonts w:cs="Times New Roman"/>
          <w:szCs w:val="24"/>
        </w:rPr>
        <w:t>S</w:t>
      </w:r>
      <w:r w:rsidR="00385778" w:rsidRPr="00780938">
        <w:rPr>
          <w:rFonts w:cs="Times New Roman"/>
          <w:szCs w:val="24"/>
        </w:rPr>
        <w:t>u gran sencillez, es el más adecuado para iniciar el proceso analítico de identificación de un proyecto de inversión</w:t>
      </w:r>
      <w:r w:rsidR="00385778">
        <w:rPr>
          <w:rFonts w:cs="Times New Roman"/>
          <w:szCs w:val="24"/>
        </w:rPr>
        <w:t>”.</w:t>
      </w:r>
      <w:r w:rsidR="002064C5">
        <w:rPr>
          <w:rFonts w:cs="Times New Roman"/>
          <w:szCs w:val="24"/>
        </w:rPr>
        <w:t xml:space="preserve"> </w:t>
      </w:r>
      <w:sdt>
        <w:sdtPr>
          <w:rPr>
            <w:rFonts w:cs="Times New Roman"/>
            <w:szCs w:val="24"/>
          </w:rPr>
          <w:id w:val="508486210"/>
          <w:citation/>
        </w:sdtPr>
        <w:sdtContent>
          <w:r w:rsidR="002064C5">
            <w:rPr>
              <w:rFonts w:cs="Times New Roman"/>
              <w:szCs w:val="24"/>
            </w:rPr>
            <w:fldChar w:fldCharType="begin"/>
          </w:r>
          <w:r w:rsidR="00266FA3">
            <w:rPr>
              <w:rFonts w:cs="Times New Roman"/>
              <w:szCs w:val="24"/>
              <w:lang w:val="es-MX"/>
            </w:rPr>
            <w:instrText xml:space="preserve">CITATION Ort05 \p 13 \n  \y  \t  \l 2058 </w:instrText>
          </w:r>
          <w:r w:rsidR="002064C5">
            <w:rPr>
              <w:rFonts w:cs="Times New Roman"/>
              <w:szCs w:val="24"/>
            </w:rPr>
            <w:fldChar w:fldCharType="separate"/>
          </w:r>
          <w:r w:rsidR="00625946" w:rsidRPr="00625946">
            <w:rPr>
              <w:rFonts w:cs="Times New Roman"/>
              <w:noProof/>
              <w:szCs w:val="24"/>
              <w:lang w:val="es-MX"/>
            </w:rPr>
            <w:t>(pág. 13)</w:t>
          </w:r>
          <w:r w:rsidR="002064C5">
            <w:rPr>
              <w:rFonts w:cs="Times New Roman"/>
              <w:szCs w:val="24"/>
            </w:rPr>
            <w:fldChar w:fldCharType="end"/>
          </w:r>
        </w:sdtContent>
      </w:sdt>
    </w:p>
    <w:p w:rsidR="004247E9" w:rsidRDefault="004247E9" w:rsidP="00385778">
      <w:pPr>
        <w:pStyle w:val="Ttulo5"/>
      </w:pPr>
      <w:bookmarkStart w:id="33" w:name="_Toc464637335"/>
      <w:r>
        <w:t>Árbol de problema</w:t>
      </w:r>
      <w:bookmarkEnd w:id="33"/>
      <w:r w:rsidR="00A604ED">
        <w:t>s</w:t>
      </w:r>
    </w:p>
    <w:p w:rsidR="002064C5" w:rsidRDefault="002064C5" w:rsidP="004247E9">
      <w:pPr>
        <w:rPr>
          <w:rFonts w:cs="Times New Roman"/>
          <w:szCs w:val="24"/>
        </w:rPr>
      </w:pPr>
      <w:r>
        <w:rPr>
          <w:rFonts w:cs="Times New Roman"/>
          <w:szCs w:val="24"/>
        </w:rPr>
        <w:t xml:space="preserve">Según Edgar Ortegón, Juan Francisco Pacheco y Horacio Roura </w:t>
      </w:r>
      <w:sdt>
        <w:sdtPr>
          <w:rPr>
            <w:rFonts w:cs="Times New Roman"/>
            <w:szCs w:val="24"/>
          </w:rPr>
          <w:id w:val="867022346"/>
          <w:citation/>
        </w:sdtPr>
        <w:sdtContent>
          <w:r w:rsidR="00A604ED">
            <w:rPr>
              <w:rFonts w:cs="Times New Roman"/>
              <w:szCs w:val="24"/>
            </w:rPr>
            <w:fldChar w:fldCharType="begin"/>
          </w:r>
          <w:r w:rsidR="00266FA3">
            <w:rPr>
              <w:rFonts w:cs="Times New Roman"/>
              <w:szCs w:val="24"/>
              <w:lang w:val="es-MX"/>
            </w:rPr>
            <w:instrText xml:space="preserve">CITATION Ort05 \p "13 - 14" \n  \y  \t  \l 2058 </w:instrText>
          </w:r>
          <w:r w:rsidR="00A604ED">
            <w:rPr>
              <w:rFonts w:cs="Times New Roman"/>
              <w:szCs w:val="24"/>
            </w:rPr>
            <w:fldChar w:fldCharType="separate"/>
          </w:r>
          <w:r w:rsidR="00625946" w:rsidRPr="00625946">
            <w:rPr>
              <w:rFonts w:cs="Times New Roman"/>
              <w:noProof/>
              <w:szCs w:val="24"/>
              <w:lang w:val="es-MX"/>
            </w:rPr>
            <w:t>(págs. 13 - 14)</w:t>
          </w:r>
          <w:r w:rsidR="00A604ED">
            <w:rPr>
              <w:rFonts w:cs="Times New Roman"/>
              <w:szCs w:val="24"/>
            </w:rPr>
            <w:fldChar w:fldCharType="end"/>
          </w:r>
        </w:sdtContent>
      </w:sdt>
      <w:r w:rsidR="00A604ED">
        <w:rPr>
          <w:rFonts w:cs="Times New Roman"/>
          <w:szCs w:val="24"/>
        </w:rPr>
        <w:t xml:space="preserve"> </w:t>
      </w:r>
      <w:r>
        <w:rPr>
          <w:rFonts w:cs="Times New Roman"/>
          <w:szCs w:val="24"/>
        </w:rPr>
        <w:t>consiste en:</w:t>
      </w:r>
    </w:p>
    <w:p w:rsidR="004247E9" w:rsidRPr="00780938" w:rsidRDefault="002064C5" w:rsidP="002064C5">
      <w:pPr>
        <w:pStyle w:val="Citado"/>
      </w:pPr>
      <w:r>
        <w:t>O</w:t>
      </w:r>
      <w:r w:rsidR="004247E9" w:rsidRPr="00780938">
        <w:t xml:space="preserve">rganizar el análisis a partir de una </w:t>
      </w:r>
      <w:r w:rsidR="00BF203B">
        <w:t>lluvia de ideas</w:t>
      </w:r>
      <w:r w:rsidR="004247E9" w:rsidRPr="00780938">
        <w:t xml:space="preserve"> en torno a una </w:t>
      </w:r>
      <w:r w:rsidR="00BF203B">
        <w:t>situación problema</w:t>
      </w:r>
      <w:r w:rsidR="004247E9">
        <w:t xml:space="preserve"> para</w:t>
      </w:r>
      <w:r w:rsidR="004247E9" w:rsidRPr="00780938">
        <w:t xml:space="preserve"> poder construir un árbol de problemas. El método es muy flexible</w:t>
      </w:r>
      <w:r w:rsidR="004247E9">
        <w:t>, eficiente y efectivo,</w:t>
      </w:r>
      <w:r w:rsidR="004247E9" w:rsidRPr="00780938">
        <w:t xml:space="preserve"> cuando los participantes que se reúnan para aplicarlo también lo sean.</w:t>
      </w:r>
    </w:p>
    <w:p w:rsidR="004247E9" w:rsidRPr="00780938" w:rsidRDefault="004247E9" w:rsidP="002064C5">
      <w:pPr>
        <w:pStyle w:val="Citado"/>
      </w:pPr>
      <w:r w:rsidRPr="00780938">
        <w:t xml:space="preserve"> Se sugieren los siguientes pasos a seguir:</w:t>
      </w:r>
    </w:p>
    <w:p w:rsidR="004247E9" w:rsidRPr="00780938" w:rsidRDefault="004247E9" w:rsidP="00C919A0">
      <w:pPr>
        <w:pStyle w:val="Citado"/>
        <w:numPr>
          <w:ilvl w:val="1"/>
          <w:numId w:val="35"/>
        </w:numPr>
      </w:pPr>
      <w:r w:rsidRPr="00780938">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C919A0">
      <w:pPr>
        <w:pStyle w:val="Citado"/>
        <w:numPr>
          <w:ilvl w:val="1"/>
          <w:numId w:val="35"/>
        </w:numPr>
      </w:pPr>
      <w:r w:rsidRPr="00780938">
        <w:t>En términos de análisis se recomien</w:t>
      </w:r>
      <w:r w:rsidR="00ED0CD2">
        <w:t>da que a partir de una primera lluvia de ideas</w:t>
      </w:r>
      <w:r w:rsidRPr="00780938">
        <w:t xml:space="preserve"> establecer cuál es, a juicio del grupo de analistas, el problema central que afecta a la comunidad analizada. En esto lo que se aplica son los criterios de prioridad y selectividad. </w:t>
      </w:r>
    </w:p>
    <w:p w:rsidR="004247E9" w:rsidRPr="00780938" w:rsidRDefault="004247E9" w:rsidP="00C919A0">
      <w:pPr>
        <w:pStyle w:val="Citado"/>
        <w:numPr>
          <w:ilvl w:val="1"/>
          <w:numId w:val="35"/>
        </w:numPr>
      </w:pPr>
      <w:r w:rsidRPr="00780938">
        <w:lastRenderedPageBreak/>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C919A0">
      <w:pPr>
        <w:pStyle w:val="Citado"/>
        <w:numPr>
          <w:ilvl w:val="1"/>
          <w:numId w:val="35"/>
        </w:numPr>
      </w:pPr>
      <w:r w:rsidRPr="00780938">
        <w:t xml:space="preserve">Anotar las causas del problema central detectado. Esto significa buscar qué elementos están o podrían estar provocando el problema. </w:t>
      </w:r>
    </w:p>
    <w:p w:rsidR="004247E9" w:rsidRPr="00780938" w:rsidRDefault="004247E9" w:rsidP="00C919A0">
      <w:pPr>
        <w:pStyle w:val="Citado"/>
        <w:numPr>
          <w:ilvl w:val="1"/>
          <w:numId w:val="35"/>
        </w:numPr>
      </w:pPr>
      <w:r w:rsidRPr="00780938">
        <w:t>Una vez que tanto el problema central, las causas y los efectos están i</w:t>
      </w:r>
      <w:r w:rsidR="00ED0CD2">
        <w:t>dentificados se construyen los d</w:t>
      </w:r>
      <w:r w:rsidRPr="00780938">
        <w:t>iagrama</w:t>
      </w:r>
      <w:r w:rsidR="00ED0CD2">
        <w:t xml:space="preserve">s del árbol de efectos y causas </w:t>
      </w:r>
      <w:r w:rsidRPr="00780938">
        <w:t>asociados al problema</w:t>
      </w:r>
      <w:r>
        <w:t>.</w:t>
      </w:r>
    </w:p>
    <w:p w:rsidR="004247E9" w:rsidRPr="00780938" w:rsidRDefault="004247E9" w:rsidP="00C919A0">
      <w:pPr>
        <w:pStyle w:val="Citado"/>
        <w:numPr>
          <w:ilvl w:val="1"/>
          <w:numId w:val="35"/>
        </w:numPr>
      </w:pPr>
      <w:r w:rsidRPr="00780938">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A604ED" w:rsidP="00A604ED">
      <w:r>
        <w:t>Para elaborar el árbol de problemas</w:t>
      </w:r>
      <w:r w:rsidR="00ED0CD2">
        <w:t>;</w:t>
      </w:r>
      <w:r>
        <w:t xml:space="preserve"> </w:t>
      </w:r>
      <w:r w:rsidR="00714589">
        <w:t xml:space="preserve">Ortegón, Pacheco y Roura </w:t>
      </w:r>
      <w:sdt>
        <w:sdtPr>
          <w:id w:val="1562674469"/>
          <w:citation/>
        </w:sdtPr>
        <w:sdtContent>
          <w:r w:rsidR="00714589">
            <w:fldChar w:fldCharType="begin"/>
          </w:r>
          <w:r w:rsidR="00C23983">
            <w:rPr>
              <w:lang w:val="es-MX"/>
            </w:rPr>
            <w:instrText xml:space="preserve">CITATION Ort05 \p "14 -17" \n  \y  \t  \l 2058 </w:instrText>
          </w:r>
          <w:r w:rsidR="00714589">
            <w:fldChar w:fldCharType="separate"/>
          </w:r>
          <w:r w:rsidR="00625946" w:rsidRPr="00625946">
            <w:rPr>
              <w:noProof/>
              <w:lang w:val="es-MX"/>
            </w:rPr>
            <w:t>(págs. 14 -17)</w:t>
          </w:r>
          <w:r w:rsidR="00714589">
            <w:fldChar w:fldCharType="end"/>
          </w:r>
        </w:sdtContent>
      </w:sdt>
      <w:r>
        <w:t xml:space="preserve"> sugiere</w:t>
      </w:r>
      <w:r w:rsidR="00714589">
        <w:t>n</w:t>
      </w:r>
      <w:r>
        <w:t xml:space="preserve"> seguir los siguientes pasos:</w:t>
      </w:r>
    </w:p>
    <w:p w:rsidR="00714589" w:rsidRDefault="004247E9" w:rsidP="00714589">
      <w:pPr>
        <w:pStyle w:val="Ttulo6"/>
      </w:pPr>
      <w:r>
        <w:t xml:space="preserve">Definir el problema central </w:t>
      </w:r>
    </w:p>
    <w:p w:rsidR="004247E9" w:rsidRPr="00714589" w:rsidRDefault="00714589" w:rsidP="00714589">
      <w:pPr>
        <w:pStyle w:val="Citado"/>
      </w:pPr>
      <w:r w:rsidRPr="00714589">
        <w:t>F</w:t>
      </w:r>
      <w:r w:rsidR="004247E9" w:rsidRPr="00714589">
        <w:t xml:space="preserve">ormular el problema central en estado negativo. </w:t>
      </w:r>
    </w:p>
    <w:p w:rsidR="004247E9" w:rsidRPr="00780938" w:rsidRDefault="004247E9" w:rsidP="00714589">
      <w:pPr>
        <w:pStyle w:val="Citado"/>
      </w:pPr>
      <w:r w:rsidRPr="00780938">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w:t>
      </w:r>
      <w:r w:rsidR="00C2734B">
        <w:t>:</w:t>
      </w:r>
      <w:r w:rsidRPr="00780938">
        <w:t xml:space="preserve"> </w:t>
      </w:r>
      <w:r w:rsidRPr="00C2734B">
        <w:t>Altas tasas de morbilidad</w:t>
      </w:r>
      <w:r w:rsidRPr="00780938">
        <w:t xml:space="preserve"> en un área específica (problema).</w:t>
      </w:r>
    </w:p>
    <w:p w:rsidR="004247E9" w:rsidRPr="00780938" w:rsidRDefault="004247E9" w:rsidP="00714589">
      <w:pPr>
        <w:pStyle w:val="Ttulo6"/>
      </w:pPr>
      <w:r w:rsidRPr="00780938">
        <w:lastRenderedPageBreak/>
        <w:t xml:space="preserve">Gráfica del árbol de efectos </w:t>
      </w:r>
    </w:p>
    <w:p w:rsidR="00652619" w:rsidRDefault="004247E9" w:rsidP="00714589">
      <w:pPr>
        <w:pStyle w:val="Citado"/>
        <w:rPr>
          <w:noProof/>
          <w:lang w:eastAsia="es-SV"/>
        </w:rPr>
      </w:pPr>
      <w:r w:rsidRPr="00780938">
        <w:t xml:space="preserve">Teniendo presentes estas indicaciones, se construye un diagrama que representa el problema central con sus efectos, de forma tal que además permita visualizar la importancia que tiene el problema, esto como se indica en </w:t>
      </w:r>
      <w:r w:rsidR="009109D8">
        <w:t xml:space="preserve">la </w:t>
      </w:r>
      <w:r w:rsidR="00EF1664">
        <w:fldChar w:fldCharType="begin"/>
      </w:r>
      <w:r w:rsidR="00EF1664">
        <w:instrText xml:space="preserve"> REF _Ref468315878 \h </w:instrText>
      </w:r>
      <w:r w:rsidR="00714589">
        <w:instrText xml:space="preserve"> \* MERGEFORMAT </w:instrText>
      </w:r>
      <w:r w:rsidR="00EF1664">
        <w:fldChar w:fldCharType="separate"/>
      </w:r>
      <w:r w:rsidR="00CB46CD" w:rsidRPr="009D47B9">
        <w:rPr>
          <w:i/>
        </w:rPr>
        <w:t>Figura</w:t>
      </w:r>
      <w:r w:rsidR="00CB46CD">
        <w:t xml:space="preserve"> </w:t>
      </w:r>
      <w:r w:rsidR="00CB46CD">
        <w:rPr>
          <w:noProof/>
        </w:rPr>
        <w:t>1</w:t>
      </w:r>
      <w:r w:rsidR="00EF1664">
        <w:fldChar w:fldCharType="end"/>
      </w:r>
      <w:r w:rsidRPr="00780938">
        <w:t>.</w:t>
      </w:r>
      <w:r w:rsidRPr="00780938">
        <w:rPr>
          <w:noProof/>
          <w:lang w:eastAsia="es-SV"/>
        </w:rPr>
        <w:t xml:space="preserve"> </w:t>
      </w:r>
    </w:p>
    <w:p w:rsidR="00652619" w:rsidRDefault="004247E9" w:rsidP="00A36826">
      <w:pPr>
        <w:pStyle w:val="Citado"/>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4" w:name="_Ref467203602"/>
    </w:p>
    <w:p w:rsidR="008072A0" w:rsidRDefault="00652619" w:rsidP="003734A6">
      <w:pPr>
        <w:pStyle w:val="DescripcinF2"/>
        <w:rPr>
          <w:b/>
          <w:lang w:val="es-DO"/>
        </w:rPr>
      </w:pPr>
      <w:bookmarkStart w:id="35" w:name="_Ref468315878"/>
      <w:bookmarkStart w:id="36" w:name="_Toc483475050"/>
      <w:r w:rsidRPr="00C2734B">
        <w:t xml:space="preserve">Figura </w:t>
      </w:r>
      <w:r w:rsidRPr="00C2734B">
        <w:fldChar w:fldCharType="begin"/>
      </w:r>
      <w:r w:rsidRPr="00C2734B">
        <w:instrText xml:space="preserve"> SEQ Figura \* ARABIC </w:instrText>
      </w:r>
      <w:r w:rsidRPr="00C2734B">
        <w:fldChar w:fldCharType="separate"/>
      </w:r>
      <w:r w:rsidR="00CB46CD" w:rsidRPr="00C2734B">
        <w:rPr>
          <w:noProof/>
        </w:rPr>
        <w:t>1</w:t>
      </w:r>
      <w:r w:rsidRPr="00C2734B">
        <w:fldChar w:fldCharType="end"/>
      </w:r>
      <w:bookmarkEnd w:id="35"/>
      <w:r w:rsidR="003734A6">
        <w:t>.</w:t>
      </w:r>
      <w:r>
        <w:t xml:space="preserve"> </w:t>
      </w:r>
      <w:r w:rsidRPr="003734A6">
        <w:rPr>
          <w:i w:val="0"/>
        </w:rPr>
        <w:t>Árbol de efectos</w:t>
      </w:r>
      <w:bookmarkEnd w:id="34"/>
      <w:r w:rsidR="003734A6" w:rsidRPr="003734A6">
        <w:rPr>
          <w:i w:val="0"/>
        </w:rPr>
        <w:t xml:space="preserve">. Una vez identificado el problema central se grafican los efectos hacia arriba, algunos de los cuales podrán estar encadenados y/o dar origen a varios otros efectos, para ello hay que seguir un orden causal ascendente. Esto quiere decir que el efecto 1, de primer nivel, provoca </w:t>
      </w:r>
      <w:r w:rsidR="00517C73">
        <w:rPr>
          <w:i w:val="0"/>
        </w:rPr>
        <w:t>e</w:t>
      </w:r>
      <w:r w:rsidR="00517C73" w:rsidRPr="003734A6">
        <w:rPr>
          <w:i w:val="0"/>
        </w:rPr>
        <w:t>l</w:t>
      </w:r>
      <w:r w:rsidR="003734A6" w:rsidRPr="003734A6">
        <w:rPr>
          <w:i w:val="0"/>
        </w:rPr>
        <w:t xml:space="preserve"> efecto 1.1 y el efecto 1.</w:t>
      </w:r>
      <w:r w:rsidR="001310E5">
        <w:rPr>
          <w:i w:val="0"/>
        </w:rPr>
        <w:t xml:space="preserve">2 de segundo nivel, esto es el </w:t>
      </w:r>
      <w:r w:rsidR="003734A6" w:rsidRPr="003734A6">
        <w:rPr>
          <w:i w:val="0"/>
        </w:rPr>
        <w:t>encadenamiento de los efectos. Si se determina que los efectos son importantes y se llega, por tanto, a la conclusión que el problema amerita una solución se procede al análisis de las causas que lo están ocasionando</w:t>
      </w:r>
      <w:r w:rsidR="003734A6">
        <w:rPr>
          <w:i w:val="0"/>
        </w:rPr>
        <w:t>,</w:t>
      </w:r>
      <w:r w:rsidRPr="00652619">
        <w:rPr>
          <w:b/>
          <w:lang w:val="es-DO"/>
        </w:rPr>
        <w:t xml:space="preserve"> </w:t>
      </w:r>
      <w:sdt>
        <w:sdtPr>
          <w:rPr>
            <w:b/>
            <w:lang w:val="es-DO"/>
          </w:rPr>
          <w:id w:val="1975097516"/>
          <w:citation/>
        </w:sdtPr>
        <w:sdtContent>
          <w:r w:rsidR="00A36826">
            <w:rPr>
              <w:b/>
              <w:lang w:val="es-DO"/>
            </w:rPr>
            <w:fldChar w:fldCharType="begin"/>
          </w:r>
          <w:r w:rsidR="003734A6">
            <w:rPr>
              <w:b/>
              <w:lang w:val="es-MX"/>
            </w:rPr>
            <w:instrText xml:space="preserve">CITATION Ort05 \p 15 \l 2058 </w:instrText>
          </w:r>
          <w:r w:rsidR="00A36826">
            <w:rPr>
              <w:b/>
              <w:lang w:val="es-DO"/>
            </w:rPr>
            <w:fldChar w:fldCharType="separate"/>
          </w:r>
          <w:r w:rsidR="00625946" w:rsidRPr="00625946">
            <w:rPr>
              <w:noProof/>
              <w:lang w:val="es-MX"/>
            </w:rPr>
            <w:t>(Ortegón, Pacheco, &amp; Roura, 2005, pág. 15)</w:t>
          </w:r>
          <w:r w:rsidR="00A36826">
            <w:rPr>
              <w:b/>
              <w:lang w:val="es-DO"/>
            </w:rPr>
            <w:fldChar w:fldCharType="end"/>
          </w:r>
        </w:sdtContent>
      </w:sdt>
      <w:r w:rsidR="00A36826">
        <w:rPr>
          <w:b/>
          <w:lang w:val="es-DO"/>
        </w:rPr>
        <w:t>.</w:t>
      </w:r>
      <w:bookmarkEnd w:id="36"/>
    </w:p>
    <w:p w:rsidR="001310E5" w:rsidRPr="003734A6" w:rsidRDefault="001310E5" w:rsidP="003734A6">
      <w:pPr>
        <w:pStyle w:val="DescripcinF2"/>
      </w:pPr>
    </w:p>
    <w:p w:rsidR="004247E9" w:rsidRPr="00780938" w:rsidRDefault="004247E9" w:rsidP="00FB69D3">
      <w:pPr>
        <w:pStyle w:val="Ttulo6"/>
      </w:pPr>
      <w:r w:rsidRPr="00780938">
        <w:t>Gráfica del árbol de causas</w:t>
      </w:r>
    </w:p>
    <w:p w:rsidR="004247E9" w:rsidRPr="00780938" w:rsidRDefault="004247E9" w:rsidP="00FB69D3">
      <w:pPr>
        <w:pStyle w:val="Citado"/>
      </w:pPr>
      <w:r w:rsidRPr="00780938">
        <w:t xml:space="preserve">A partir del problema central, hacia abajo, se identifican y se sigue la pista a todas las causas que pueden originar el problema. </w:t>
      </w:r>
    </w:p>
    <w:p w:rsidR="004247E9" w:rsidRPr="00780938" w:rsidRDefault="004247E9" w:rsidP="00FB69D3">
      <w:pPr>
        <w:pStyle w:val="Citado"/>
      </w:pPr>
      <w:r>
        <w:t>Se tiene que</w:t>
      </w:r>
      <w:r w:rsidRPr="00780938">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t>la</w:t>
      </w:r>
      <w:r w:rsidR="008072A0">
        <w:t xml:space="preserve"> </w:t>
      </w:r>
      <w:r w:rsidR="00EF1664">
        <w:fldChar w:fldCharType="begin"/>
      </w:r>
      <w:r w:rsidR="00EF1664">
        <w:instrText xml:space="preserve"> REF _Ref468315913 \h </w:instrText>
      </w:r>
      <w:r w:rsidR="00EF1664">
        <w:fldChar w:fldCharType="separate"/>
      </w:r>
      <w:r w:rsidR="00CB46CD" w:rsidRPr="006E36F8">
        <w:rPr>
          <w:i/>
          <w:lang w:val="es-ES"/>
        </w:rPr>
        <w:t>Figura</w:t>
      </w:r>
      <w:r w:rsidR="00CB46CD" w:rsidRPr="006E36F8">
        <w:rPr>
          <w:lang w:val="es-ES"/>
        </w:rPr>
        <w:t xml:space="preserve"> </w:t>
      </w:r>
      <w:r w:rsidR="00CB46CD">
        <w:rPr>
          <w:noProof/>
          <w:lang w:val="es-ES"/>
        </w:rPr>
        <w:t>2</w:t>
      </w:r>
      <w:r w:rsidR="00EF1664">
        <w:fldChar w:fldCharType="end"/>
      </w:r>
      <w:r w:rsidR="006E36F8">
        <w:t xml:space="preserve"> se muestra el árbol de causas.</w:t>
      </w:r>
    </w:p>
    <w:p w:rsidR="006E36F8" w:rsidRDefault="004247E9" w:rsidP="00FB69D3">
      <w:pPr>
        <w:pStyle w:val="Citado"/>
      </w:pPr>
      <w:r w:rsidRPr="00780938">
        <w:rPr>
          <w:noProof/>
          <w:lang w:val="es-MX" w:eastAsia="es-MX"/>
        </w:rPr>
        <w:lastRenderedPageBreak/>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1310E5">
      <w:pPr>
        <w:pStyle w:val="DescripcinF2"/>
        <w:rPr>
          <w:b/>
          <w:lang w:val="es-ES"/>
        </w:rPr>
      </w:pPr>
      <w:bookmarkStart w:id="37" w:name="_Ref468315913"/>
      <w:bookmarkStart w:id="38" w:name="_Toc483475051"/>
      <w:r w:rsidRPr="006E36F8">
        <w:rPr>
          <w:lang w:val="es-ES"/>
        </w:rPr>
        <w:t xml:space="preserve">Figura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7"/>
      <w:r w:rsidR="00802DCF">
        <w:rPr>
          <w:lang w:val="es-ES"/>
        </w:rPr>
        <w:t>.</w:t>
      </w:r>
      <w:r w:rsidRPr="006E36F8">
        <w:rPr>
          <w:lang w:val="es-ES"/>
        </w:rPr>
        <w:t xml:space="preserve"> </w:t>
      </w:r>
      <w:r w:rsidRPr="001310E5">
        <w:rPr>
          <w:i w:val="0"/>
          <w:lang w:val="es-ES"/>
        </w:rPr>
        <w:t>Árbol de causas</w:t>
      </w:r>
      <w:r w:rsidR="001310E5">
        <w:rPr>
          <w:i w:val="0"/>
          <w:lang w:val="es-ES"/>
        </w:rPr>
        <w:t>.</w:t>
      </w:r>
      <w:r w:rsidR="001310E5" w:rsidRPr="001310E5">
        <w:rPr>
          <w:i w:val="0"/>
        </w:rPr>
        <w:t xml:space="preserve"> 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w:t>
      </w:r>
      <w:r w:rsidR="001310E5">
        <w:rPr>
          <w:i w:val="0"/>
        </w:rPr>
        <w:t>implicará que, automáticamente</w:t>
      </w:r>
      <w:r w:rsidR="001310E5" w:rsidRPr="001310E5">
        <w:rPr>
          <w:i w:val="0"/>
        </w:rPr>
        <w:t>, se resuelven las causales 3.1 y 3. De un modo similar, para superar la condición 2 es preciso, levantar las restricciones 2.1 y 2.2. Y, así, sucesivamente</w:t>
      </w:r>
      <w:bookmarkEnd w:id="38"/>
      <w:r w:rsidR="001310E5">
        <w:rPr>
          <w:i w:val="0"/>
        </w:rPr>
        <w:t>,</w:t>
      </w:r>
      <w:r>
        <w:rPr>
          <w:b/>
          <w:lang w:val="es-ES"/>
        </w:rPr>
        <w:t xml:space="preserve"> </w:t>
      </w:r>
      <w:sdt>
        <w:sdtPr>
          <w:rPr>
            <w:b/>
            <w:lang w:val="es-ES"/>
          </w:rPr>
          <w:id w:val="1939716722"/>
          <w:citation/>
        </w:sdtPr>
        <w:sdtContent>
          <w:r>
            <w:rPr>
              <w:b/>
              <w:lang w:val="es-ES"/>
            </w:rPr>
            <w:fldChar w:fldCharType="begin"/>
          </w:r>
          <w:r w:rsidR="001310E5">
            <w:rPr>
              <w:b/>
              <w:lang w:val="es-MX"/>
            </w:rPr>
            <w:instrText xml:space="preserve">CITATION Ort05 \p 16 \l 2058 </w:instrText>
          </w:r>
          <w:r>
            <w:rPr>
              <w:b/>
              <w:lang w:val="es-ES"/>
            </w:rPr>
            <w:fldChar w:fldCharType="separate"/>
          </w:r>
          <w:r w:rsidR="00625946" w:rsidRPr="00625946">
            <w:rPr>
              <w:noProof/>
              <w:lang w:val="es-MX"/>
            </w:rPr>
            <w:t>(Ortegón, Pacheco, &amp; Roura, 2005, pág. 16)</w:t>
          </w:r>
          <w:r>
            <w:rPr>
              <w:b/>
              <w:lang w:val="es-ES"/>
            </w:rPr>
            <w:fldChar w:fldCharType="end"/>
          </w:r>
        </w:sdtContent>
      </w:sdt>
      <w:r>
        <w:rPr>
          <w:b/>
          <w:lang w:val="es-ES"/>
        </w:rPr>
        <w:t>.</w:t>
      </w:r>
    </w:p>
    <w:p w:rsidR="00ED0CD2" w:rsidRPr="001310E5" w:rsidRDefault="00ED0CD2" w:rsidP="001310E5">
      <w:pPr>
        <w:pStyle w:val="DescripcinF2"/>
        <w:rPr>
          <w:b/>
          <w:lang w:val="es-ES"/>
        </w:rPr>
      </w:pPr>
    </w:p>
    <w:p w:rsidR="004247E9" w:rsidRPr="00780938" w:rsidRDefault="004247E9" w:rsidP="00ED0CD2">
      <w:pPr>
        <w:pStyle w:val="Ttulo6"/>
      </w:pPr>
      <w:r w:rsidRPr="00780938">
        <w:t xml:space="preserve">Gráfica del árbol del problema </w:t>
      </w:r>
    </w:p>
    <w:p w:rsidR="004247E9" w:rsidRPr="00780938" w:rsidRDefault="004247E9" w:rsidP="00ED0CD2">
      <w:pPr>
        <w:pStyle w:val="Citado"/>
      </w:pPr>
      <w:r w:rsidRPr="00780938">
        <w:t xml:space="preserve">Una vez que se han identificado las causas y efectos del problema central, el paso siguiente es integrarlas en un </w:t>
      </w:r>
      <w:r w:rsidRPr="009331B1">
        <w:t>sólo cuadro</w:t>
      </w:r>
      <w:r w:rsidRPr="00780938">
        <w:t xml:space="preserve"> (ver </w:t>
      </w:r>
      <w:r w:rsidR="00EF1664">
        <w:fldChar w:fldCharType="begin"/>
      </w:r>
      <w:r w:rsidR="00EF1664">
        <w:instrText xml:space="preserve"> REF _Ref468315939 \h </w:instrText>
      </w:r>
      <w:r w:rsidR="00EF1664">
        <w:fldChar w:fldCharType="separate"/>
      </w:r>
      <w:r w:rsidR="00CB46CD" w:rsidRPr="009331B1">
        <w:rPr>
          <w:i/>
          <w:lang w:val="es-CL"/>
        </w:rPr>
        <w:t>Figura</w:t>
      </w:r>
      <w:r w:rsidR="00CB46CD" w:rsidRPr="009331B1">
        <w:rPr>
          <w:lang w:val="es-CL"/>
        </w:rPr>
        <w:t xml:space="preserve"> </w:t>
      </w:r>
      <w:r w:rsidR="00CB46CD">
        <w:rPr>
          <w:noProof/>
          <w:lang w:val="es-CL"/>
        </w:rPr>
        <w:t>3</w:t>
      </w:r>
      <w:r w:rsidR="00EF1664">
        <w:fldChar w:fldCharType="end"/>
      </w:r>
      <w:r w:rsidRPr="00780938">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p>
    <w:p w:rsidR="009331B1" w:rsidRDefault="004247E9" w:rsidP="00ED0CD2">
      <w:pPr>
        <w:pStyle w:val="Citado"/>
      </w:pPr>
      <w:r w:rsidRPr="00780938">
        <w:rPr>
          <w:noProof/>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A07876" w:rsidRPr="00A07876" w:rsidRDefault="009331B1" w:rsidP="005679EA">
      <w:pPr>
        <w:pStyle w:val="DescripcinF2"/>
        <w:rPr>
          <w:lang w:val="es-CL"/>
        </w:rPr>
      </w:pPr>
      <w:bookmarkStart w:id="39" w:name="_Ref468315939"/>
      <w:bookmarkStart w:id="40" w:name="_Toc483475052"/>
      <w:r w:rsidRPr="009331B1">
        <w:rPr>
          <w:lang w:val="es-CL"/>
        </w:rPr>
        <w:t xml:space="preserve">Figura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9"/>
      <w:r w:rsidR="00802DCF">
        <w:rPr>
          <w:lang w:val="es-CL"/>
        </w:rPr>
        <w:t>.</w:t>
      </w:r>
      <w:r w:rsidRPr="009331B1">
        <w:rPr>
          <w:lang w:val="es-CL"/>
        </w:rPr>
        <w:t xml:space="preserve"> </w:t>
      </w:r>
      <w:r w:rsidRPr="00ED0CD2">
        <w:rPr>
          <w:i w:val="0"/>
          <w:lang w:val="es-CL"/>
        </w:rPr>
        <w:t>Árbol de problema</w:t>
      </w:r>
      <w:r w:rsidR="00ED0CD2">
        <w:rPr>
          <w:i w:val="0"/>
          <w:lang w:val="es-CL"/>
        </w:rPr>
        <w:t xml:space="preserve">. </w:t>
      </w:r>
      <w:bookmarkEnd w:id="40"/>
      <w:r w:rsidR="005679EA">
        <w:rPr>
          <w:i w:val="0"/>
          <w:lang w:val="es-CL"/>
        </w:rPr>
        <w:t xml:space="preserve">Es la integración del árbol de causas y el árbol de efectos, </w:t>
      </w:r>
      <w:sdt>
        <w:sdtPr>
          <w:rPr>
            <w:b/>
            <w:lang w:val="es-CL"/>
          </w:rPr>
          <w:id w:val="-1634243243"/>
          <w:citation/>
        </w:sdtPr>
        <w:sdtContent>
          <w:r w:rsidR="00A07876">
            <w:rPr>
              <w:b/>
              <w:lang w:val="es-CL"/>
            </w:rPr>
            <w:fldChar w:fldCharType="begin"/>
          </w:r>
          <w:r w:rsidR="005679EA">
            <w:rPr>
              <w:lang w:val="es-MX"/>
            </w:rPr>
            <w:instrText xml:space="preserve">CITATION Ort05 \p 17 \l 2058 </w:instrText>
          </w:r>
          <w:r w:rsidR="00A07876">
            <w:rPr>
              <w:b/>
              <w:lang w:val="es-CL"/>
            </w:rPr>
            <w:fldChar w:fldCharType="separate"/>
          </w:r>
          <w:r w:rsidR="00625946" w:rsidRPr="00625946">
            <w:rPr>
              <w:noProof/>
              <w:lang w:val="es-MX"/>
            </w:rPr>
            <w:t>(Ortegón, Pacheco, &amp; Roura, 2005, pág. 17)</w:t>
          </w:r>
          <w:r w:rsidR="00A07876">
            <w:rPr>
              <w:b/>
              <w:lang w:val="es-CL"/>
            </w:rPr>
            <w:fldChar w:fldCharType="end"/>
          </w:r>
        </w:sdtContent>
      </w:sdt>
      <w:r w:rsidR="00A07876">
        <w:rPr>
          <w:b/>
          <w:lang w:val="es-CL"/>
        </w:rPr>
        <w:t>.</w:t>
      </w:r>
    </w:p>
    <w:p w:rsidR="004247E9" w:rsidRDefault="00517C73" w:rsidP="00517C73">
      <w:pPr>
        <w:pStyle w:val="Ttulo4"/>
      </w:pPr>
      <w:bookmarkStart w:id="41" w:name="_Toc464637336"/>
      <w:bookmarkStart w:id="42" w:name="_Toc484005752"/>
      <w:r>
        <w:t>Identificación de alternativas de solución</w:t>
      </w:r>
      <w:bookmarkEnd w:id="42"/>
    </w:p>
    <w:p w:rsidR="00D57123" w:rsidRPr="00D57123" w:rsidRDefault="00D57123" w:rsidP="00D57123">
      <w:r>
        <w:t xml:space="preserve">“En este punto se deben formular acciones para solucionar el problema planteado, para esto se debe utilizar como herramienta el árbol de objetivos </w:t>
      </w:r>
      <w:r w:rsidR="00140690">
        <w:t>[…]</w:t>
      </w:r>
      <w:r>
        <w:t xml:space="preserve"> con el fin de buscar de manera creativa, una acción que lo concrete efectivamente en la práctica</w:t>
      </w:r>
      <w:r w:rsidR="00140690">
        <w:t xml:space="preserve">” </w:t>
      </w:r>
      <w:sdt>
        <w:sdtPr>
          <w:id w:val="35019753"/>
          <w:citation/>
        </w:sdtPr>
        <w:sdtContent>
          <w:r w:rsidR="00140690">
            <w:fldChar w:fldCharType="begin"/>
          </w:r>
          <w:r w:rsidR="00C23983">
            <w:rPr>
              <w:lang w:val="es-MX"/>
            </w:rPr>
            <w:instrText xml:space="preserve">CITATION Ort05 \p 22 \n  \y  \t  \l 2058 </w:instrText>
          </w:r>
          <w:r w:rsidR="00140690">
            <w:fldChar w:fldCharType="separate"/>
          </w:r>
          <w:r w:rsidR="00625946" w:rsidRPr="00625946">
            <w:rPr>
              <w:noProof/>
              <w:lang w:val="es-MX"/>
            </w:rPr>
            <w:t>(pág. 22)</w:t>
          </w:r>
          <w:r w:rsidR="00140690">
            <w:fldChar w:fldCharType="end"/>
          </w:r>
        </w:sdtContent>
      </w:sdt>
    </w:p>
    <w:p w:rsidR="00CF6011" w:rsidRDefault="004247E9" w:rsidP="00140690">
      <w:pPr>
        <w:pStyle w:val="Ttulo6"/>
      </w:pPr>
      <w:r w:rsidRPr="00CF6011">
        <w:t>El árbol de medios y fines</w:t>
      </w:r>
    </w:p>
    <w:p w:rsidR="00140690" w:rsidRPr="00140690" w:rsidRDefault="00140690" w:rsidP="00140690">
      <w:r>
        <w:t>Orteg</w:t>
      </w:r>
      <w:r w:rsidR="007A0C91">
        <w:t>ón, et al. Dice que:</w:t>
      </w:r>
    </w:p>
    <w:p w:rsidR="004247E9" w:rsidRPr="00CF6011" w:rsidRDefault="004247E9" w:rsidP="007A0C91">
      <w:pPr>
        <w:pStyle w:val="Citado"/>
        <w:rPr>
          <w:b/>
        </w:rPr>
      </w:pPr>
      <w:r>
        <w:t>Para la elaboración del también llamado árbol de objetivos se sugiere seguir los siguientes pasos:</w:t>
      </w:r>
    </w:p>
    <w:p w:rsidR="004247E9" w:rsidRDefault="004247E9" w:rsidP="00C919A0">
      <w:pPr>
        <w:pStyle w:val="Citado"/>
        <w:numPr>
          <w:ilvl w:val="1"/>
          <w:numId w:val="36"/>
        </w:numPr>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w:t>
      </w:r>
      <w:r>
        <w:lastRenderedPageBreak/>
        <w:t xml:space="preserve">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árbol de causas y efectos, para poder llegar a buenos fines y medios. La importancia, además, radica en que de este último se deben deducir las alternativas de solución para superar el problema. </w:t>
      </w:r>
    </w:p>
    <w:p w:rsidR="004247E9" w:rsidRDefault="004247E9" w:rsidP="00C919A0">
      <w:pPr>
        <w:pStyle w:val="Citado"/>
        <w:numPr>
          <w:ilvl w:val="1"/>
          <w:numId w:val="36"/>
        </w:numPr>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7A0C91">
      <w:pPr>
        <w:pStyle w:val="Citado"/>
      </w:pPr>
      <w:r>
        <w:t>De aquí, la importancia de que las causas se ramifiquen todo lo que sea posible para tener mucho más desagregadas las posibles vías de solución al problema en estudio.</w:t>
      </w:r>
      <w:r w:rsidR="008072A0" w:rsidRPr="008072A0">
        <w:t xml:space="preserve"> </w:t>
      </w:r>
      <w:r>
        <w:t xml:space="preserve">(Ver </w:t>
      </w:r>
      <w:r w:rsidR="00A650AD">
        <w:fldChar w:fldCharType="begin"/>
      </w:r>
      <w:r w:rsidR="00A650AD">
        <w:instrText xml:space="preserve"> REF _Ref468315335 \h </w:instrText>
      </w:r>
      <w:r w:rsidR="00A650AD">
        <w:fldChar w:fldCharType="separate"/>
      </w:r>
      <w:r w:rsidR="00CB46CD" w:rsidRPr="00A5402C">
        <w:rPr>
          <w:i/>
          <w:lang w:val="es-CR"/>
        </w:rPr>
        <w:t>Figura</w:t>
      </w:r>
      <w:r w:rsidR="00CB46CD" w:rsidRPr="008E3B37">
        <w:rPr>
          <w:lang w:val="es-CR"/>
        </w:rPr>
        <w:t xml:space="preserve"> </w:t>
      </w:r>
      <w:r w:rsidR="00CB46CD">
        <w:rPr>
          <w:noProof/>
          <w:lang w:val="es-CR"/>
        </w:rPr>
        <w:t>4</w:t>
      </w:r>
      <w:r w:rsidR="00A650AD">
        <w:fldChar w:fldCharType="end"/>
      </w:r>
      <w:r>
        <w:t>).</w:t>
      </w:r>
    </w:p>
    <w:p w:rsidR="008072A0" w:rsidRDefault="004247E9" w:rsidP="00802DCF">
      <w:pPr>
        <w:pStyle w:val="Citado"/>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CF6011" w:rsidRDefault="008072A0" w:rsidP="00802DCF">
      <w:pPr>
        <w:pStyle w:val="DescripcinF2"/>
        <w:rPr>
          <w:b/>
          <w:lang w:val="es-CL"/>
        </w:rPr>
      </w:pPr>
      <w:bookmarkStart w:id="43" w:name="_Ref468315335"/>
      <w:bookmarkStart w:id="44" w:name="_Toc483475053"/>
      <w:r w:rsidRPr="00A5402C">
        <w:rPr>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3"/>
      <w:r w:rsidR="00802DCF">
        <w:rPr>
          <w:lang w:val="es-CR"/>
        </w:rPr>
        <w:t>.</w:t>
      </w:r>
      <w:r w:rsidRPr="008E3B37">
        <w:rPr>
          <w:lang w:val="es-CR"/>
        </w:rPr>
        <w:t xml:space="preserve"> Árbol de objetivo</w:t>
      </w:r>
      <w:bookmarkEnd w:id="44"/>
      <w:r w:rsidR="00802DCF">
        <w:rPr>
          <w:lang w:val="es-CR"/>
        </w:rPr>
        <w:t>. El árbol de objetivos pasa a ser los elementos positivos para resolver una problemática</w:t>
      </w:r>
      <w:r w:rsidR="00652619">
        <w:rPr>
          <w:i w:val="0"/>
          <w:lang w:val="es-CL"/>
        </w:rPr>
        <w:t>:</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625946" w:rsidRPr="00625946">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625F21" w:rsidRDefault="00625F21" w:rsidP="005F7DC7">
      <w:pPr>
        <w:pStyle w:val="Ttulo3"/>
      </w:pPr>
      <w:bookmarkStart w:id="45" w:name="_Toc464637340"/>
      <w:bookmarkStart w:id="46" w:name="_Toc484005753"/>
      <w:bookmarkEnd w:id="41"/>
      <w:r>
        <w:t>Diseño</w:t>
      </w:r>
      <w:bookmarkEnd w:id="46"/>
    </w:p>
    <w:p w:rsidR="00943106" w:rsidRDefault="00943106" w:rsidP="00625F21">
      <w:r>
        <w:t>Antes de ejecutar el proyecto que ha sido planificado es necesario que se diseñen los diagramas y estructuras de datos a utilizar para manejar la información. Para diseñar el sistema es necesario utilizar:</w:t>
      </w:r>
    </w:p>
    <w:p w:rsidR="00943106" w:rsidRDefault="00943106" w:rsidP="00943106">
      <w:pPr>
        <w:pStyle w:val="Prrafodelista"/>
        <w:numPr>
          <w:ilvl w:val="0"/>
          <w:numId w:val="37"/>
        </w:numPr>
      </w:pPr>
      <w:r>
        <w:t>Requerimientos informáticos.</w:t>
      </w:r>
    </w:p>
    <w:p w:rsidR="00943106" w:rsidRDefault="00943106" w:rsidP="00943106">
      <w:pPr>
        <w:pStyle w:val="Prrafodelista"/>
        <w:numPr>
          <w:ilvl w:val="0"/>
          <w:numId w:val="37"/>
        </w:numPr>
      </w:pPr>
      <w:r>
        <w:lastRenderedPageBreak/>
        <w:t>Modelo Entidad Relación.</w:t>
      </w:r>
    </w:p>
    <w:p w:rsidR="00943106" w:rsidRDefault="00943106" w:rsidP="00943106">
      <w:pPr>
        <w:pStyle w:val="Prrafodelista"/>
        <w:numPr>
          <w:ilvl w:val="0"/>
          <w:numId w:val="37"/>
        </w:numPr>
      </w:pPr>
      <w:r>
        <w:t>UML.</w:t>
      </w:r>
    </w:p>
    <w:p w:rsidR="005F7DC7" w:rsidRDefault="005F7DC7" w:rsidP="00943106">
      <w:pPr>
        <w:pStyle w:val="Ttulo4"/>
      </w:pPr>
      <w:bookmarkStart w:id="47" w:name="_Toc484005754"/>
      <w:r>
        <w:t>Requerimientos informáticos</w:t>
      </w:r>
      <w:bookmarkEnd w:id="47"/>
    </w:p>
    <w:p w:rsidR="00D30230" w:rsidRPr="00D30230" w:rsidRDefault="00D30230" w:rsidP="00D30230">
      <w:r>
        <w:t xml:space="preserve">Gómez </w:t>
      </w:r>
      <w:sdt>
        <w:sdtPr>
          <w:id w:val="538253379"/>
          <w:citation/>
        </w:sdtPr>
        <w:sdtContent>
          <w:r>
            <w:fldChar w:fldCharType="begin"/>
          </w:r>
          <w:r>
            <w:rPr>
              <w:lang w:val="es-MX"/>
            </w:rPr>
            <w:instrText xml:space="preserve">CITATION Góm111 \n  \t  \l 2058 </w:instrText>
          </w:r>
          <w:r>
            <w:fldChar w:fldCharType="separate"/>
          </w:r>
          <w:r w:rsidRPr="00D30230">
            <w:rPr>
              <w:noProof/>
              <w:lang w:val="es-MX"/>
            </w:rPr>
            <w:t>(2011)</w:t>
          </w:r>
          <w:r>
            <w:fldChar w:fldCharType="end"/>
          </w:r>
        </w:sdtContent>
      </w:sdt>
      <w:r>
        <w:t xml:space="preserve"> describe los requerimientos informáticos como:</w:t>
      </w:r>
    </w:p>
    <w:p w:rsidR="008D28A4" w:rsidRDefault="005F7DC7" w:rsidP="00D30230">
      <w:pPr>
        <w:pStyle w:val="Citado"/>
      </w:pPr>
      <w:r>
        <w:t>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Default="009A1B29" w:rsidP="00D30230">
      <w:pPr>
        <w:pStyle w:val="Citado"/>
      </w:pPr>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D30230">
            <w:rPr>
              <w:lang w:val="es-MX"/>
            </w:rPr>
            <w:instrText xml:space="preserve">CITATION Góm111 \p 3 \n  \y  \t  \l 2058 </w:instrText>
          </w:r>
          <w:r>
            <w:fldChar w:fldCharType="separate"/>
          </w:r>
          <w:r w:rsidR="00D30230" w:rsidRPr="00D30230">
            <w:rPr>
              <w:noProof/>
              <w:lang w:val="es-MX"/>
            </w:rPr>
            <w:t>(pág. 3)</w:t>
          </w:r>
          <w:r>
            <w:fldChar w:fldCharType="end"/>
          </w:r>
        </w:sdtContent>
      </w:sdt>
      <w:r w:rsidR="00D30230">
        <w:t>.</w:t>
      </w:r>
    </w:p>
    <w:p w:rsidR="00964ACC" w:rsidRDefault="00964ACC" w:rsidP="00964ACC">
      <w:pPr>
        <w:pStyle w:val="Ttulo4"/>
      </w:pPr>
      <w:bookmarkStart w:id="48" w:name="_Toc484005755"/>
      <w:r>
        <w:t>Modelo Entidad Relación</w:t>
      </w:r>
      <w:bookmarkEnd w:id="48"/>
    </w:p>
    <w:p w:rsidR="00964ACC" w:rsidRDefault="006815BC" w:rsidP="00964ACC">
      <w:r>
        <w:t xml:space="preserve">Para realizar los diagramas relacionados a la base de datos se utilizará el modelo entidad relación el cual es: </w:t>
      </w:r>
    </w:p>
    <w:p w:rsidR="006815BC" w:rsidRDefault="006815BC" w:rsidP="006815BC">
      <w:pPr>
        <w:pStyle w:val="Citado"/>
      </w:pPr>
      <w:r>
        <w:lastRenderedPageBreak/>
        <w:t>El modelo entidad-relación (E-R) está basado en una percepción del mundo real que consta de un conjunto de objetos básicos llamados entidades y relaciones entre estos objetos. Se desarrolló para facilitar el diseño de bases de datos permitiendo la especificación de un esquema de la empresa que representa la estructura lógica completa de una base de datos. El modelo de datos E-R es uno de los diferentes modelos de datos semánticos; el aspecto semántico del modelo yace en el intento de representar el significado de los datos. El modelo E-R es extremadamente útil para hacer corresponder los significados e interacciones de los desarrollos del mundo real con un esquema conceptual. Debido a esta utilidad, muchas herramientas de diseño de base de datos se aproximan a los conceptos del modelo E-R.</w:t>
      </w:r>
    </w:p>
    <w:p w:rsidR="006815BC" w:rsidRDefault="006815BC" w:rsidP="006815BC">
      <w:pPr>
        <w:pStyle w:val="Ttulo5"/>
      </w:pPr>
      <w:r>
        <w:t>Conceptos básicos</w:t>
      </w:r>
    </w:p>
    <w:p w:rsidR="006815BC" w:rsidRDefault="006815BC" w:rsidP="006815BC">
      <w:pPr>
        <w:pStyle w:val="Citado"/>
      </w:pPr>
      <w:r>
        <w:t>Hay tres nociones básicas que emplea el modelo de datos E-R: conjunto de entidades, conjunto de relaciones y atributos.</w:t>
      </w:r>
    </w:p>
    <w:p w:rsidR="006815BC" w:rsidRDefault="006815BC" w:rsidP="006815BC">
      <w:pPr>
        <w:pStyle w:val="Ttulo5"/>
      </w:pPr>
      <w:r>
        <w:t>Conjunto de entidades</w:t>
      </w:r>
    </w:p>
    <w:p w:rsidR="006815BC" w:rsidRDefault="006815BC" w:rsidP="006815BC">
      <w:pPr>
        <w:pStyle w:val="Citado"/>
      </w:pPr>
      <w:r>
        <w:t>Una entidad en una cosa u objeto en el mundo real que es distinguible a todos los demás objetos. Por ejemplo, cada persona en un desarrollo es una entidad. […] Una entidad tiene un conjunto de propiedades, y los valores para algún conjunto de propiedades pueden identificar una entidad de forma unívoca.</w:t>
      </w:r>
    </w:p>
    <w:p w:rsidR="006815BC" w:rsidRDefault="006815BC" w:rsidP="006815BC">
      <w:pPr>
        <w:pStyle w:val="Citado"/>
      </w:pPr>
      <w:r>
        <w:t xml:space="preserve">Formalmente, un atributo de conjunto de entidades es una función que asigna al conjunto de entidades un dominio. </w:t>
      </w:r>
    </w:p>
    <w:p w:rsidR="006815BC" w:rsidRDefault="006815BC" w:rsidP="006815BC">
      <w:pPr>
        <w:pStyle w:val="Citado"/>
      </w:pPr>
      <w:r>
        <w:t>Un atributo en el modelo E-R se puede clasificar entre los siguientes tipos.</w:t>
      </w:r>
    </w:p>
    <w:p w:rsidR="006815BC" w:rsidRDefault="006815BC" w:rsidP="006815BC">
      <w:pPr>
        <w:pStyle w:val="Citado"/>
        <w:numPr>
          <w:ilvl w:val="0"/>
          <w:numId w:val="39"/>
        </w:numPr>
      </w:pPr>
      <w:r>
        <w:t>Atributos simples y compuestos. Los atributos simples son los que no están divididos en subpartes. Los atributos compuestos, en cambio se pueden dividir en subpartes (es decir, en otros atributos).</w:t>
      </w:r>
    </w:p>
    <w:p w:rsidR="006815BC" w:rsidRDefault="006815BC" w:rsidP="006815BC">
      <w:pPr>
        <w:pStyle w:val="Citado"/>
        <w:numPr>
          <w:ilvl w:val="0"/>
          <w:numId w:val="39"/>
        </w:numPr>
      </w:pPr>
      <w:r>
        <w:lastRenderedPageBreak/>
        <w:t xml:space="preserve">Atributos univalorados y multivalorados. Los atributos que se han especificado en los ejemplos tienen </w:t>
      </w:r>
      <w:proofErr w:type="gramStart"/>
      <w:r>
        <w:t>todos un valor</w:t>
      </w:r>
      <w:proofErr w:type="gramEnd"/>
      <w:r>
        <w:t xml:space="preserve"> sólo para una entidad concreta. Tales atributos son univalorados. Puede haber ocasiones en las que un atributo tiene un conjunto de valores para una entidad especifica. Este tipo de atributos se llama multivalorado.</w:t>
      </w:r>
    </w:p>
    <w:p w:rsidR="006815BC" w:rsidRDefault="006815BC" w:rsidP="006815BC">
      <w:pPr>
        <w:pStyle w:val="Citado"/>
        <w:numPr>
          <w:ilvl w:val="0"/>
          <w:numId w:val="39"/>
        </w:numPr>
      </w:pPr>
      <w:r>
        <w:t>Atributos nulos. Un valor nulo se usa cuando una entidad no tiene un valor para un atributo.</w:t>
      </w:r>
    </w:p>
    <w:p w:rsidR="006815BC" w:rsidRDefault="006815BC" w:rsidP="006815BC">
      <w:pPr>
        <w:pStyle w:val="Citado"/>
        <w:numPr>
          <w:ilvl w:val="0"/>
          <w:numId w:val="39"/>
        </w:numPr>
      </w:pPr>
      <w:r>
        <w:t>Atributo derivado. El valor para este tipo de atributo se puede derivar de los valores de otros atributos o entidades.</w:t>
      </w:r>
    </w:p>
    <w:p w:rsidR="006815BC" w:rsidRDefault="006815BC" w:rsidP="006815BC">
      <w:pPr>
        <w:pStyle w:val="Ttulo5"/>
      </w:pPr>
      <w:r>
        <w:t>Conjunto de relaciones</w:t>
      </w:r>
    </w:p>
    <w:p w:rsidR="006815BC" w:rsidRDefault="006815BC" w:rsidP="006815BC">
      <w:pPr>
        <w:pStyle w:val="Citado"/>
      </w:pPr>
      <w:r>
        <w:t>Una relación es una asociación entre diferentes entidades.</w:t>
      </w:r>
    </w:p>
    <w:p w:rsidR="00920414" w:rsidRDefault="00D13EA3" w:rsidP="00D13EA3">
      <w:pPr>
        <w:pStyle w:val="Ttulo4"/>
      </w:pPr>
      <w:bookmarkStart w:id="49" w:name="_Toc468350652"/>
      <w:r>
        <w:t>Unified Modeling Language (UML)</w:t>
      </w:r>
      <w:bookmarkEnd w:id="49"/>
    </w:p>
    <w:p w:rsidR="00D13EA3" w:rsidRPr="00D13EA3" w:rsidRDefault="00D13EA3" w:rsidP="00D13EA3">
      <w:proofErr w:type="spellStart"/>
      <w:r>
        <w:t>Larman</w:t>
      </w:r>
      <w:proofErr w:type="spellEnd"/>
      <w:r w:rsidRPr="00D13EA3">
        <w:rPr>
          <w:rFonts w:cs="Times New Roman"/>
          <w:szCs w:val="24"/>
        </w:rPr>
        <w:t xml:space="preserve"> </w:t>
      </w:r>
      <w:sdt>
        <w:sdtPr>
          <w:rPr>
            <w:rFonts w:cs="Times New Roman"/>
            <w:szCs w:val="24"/>
          </w:rPr>
          <w:id w:val="1439718569"/>
          <w:citation/>
        </w:sdtPr>
        <w:sdtContent>
          <w:r>
            <w:rPr>
              <w:rFonts w:cs="Times New Roman"/>
              <w:szCs w:val="24"/>
            </w:rPr>
            <w:fldChar w:fldCharType="begin"/>
          </w:r>
          <w:r>
            <w:rPr>
              <w:rFonts w:cs="Times New Roman"/>
              <w:szCs w:val="24"/>
            </w:rPr>
            <w:instrText xml:space="preserve">CITATION Lar99 \n  \t  \l 17418 </w:instrText>
          </w:r>
          <w:r>
            <w:rPr>
              <w:rFonts w:cs="Times New Roman"/>
              <w:szCs w:val="24"/>
            </w:rPr>
            <w:fldChar w:fldCharType="separate"/>
          </w:r>
          <w:r w:rsidRPr="00D13EA3">
            <w:rPr>
              <w:rFonts w:cs="Times New Roman"/>
              <w:noProof/>
              <w:szCs w:val="24"/>
            </w:rPr>
            <w:t>(1999)</w:t>
          </w:r>
          <w:r>
            <w:rPr>
              <w:rFonts w:cs="Times New Roman"/>
              <w:szCs w:val="24"/>
            </w:rPr>
            <w:fldChar w:fldCharType="end"/>
          </w:r>
        </w:sdtContent>
      </w:sdt>
      <w:r>
        <w:t xml:space="preserve"> define el Lenguaje Unificado para la construcción de modelos como:</w:t>
      </w:r>
    </w:p>
    <w:p w:rsidR="00D13EA3" w:rsidRPr="001A22EE" w:rsidRDefault="00D13EA3" w:rsidP="00D13EA3">
      <w:pPr>
        <w:pStyle w:val="Citado"/>
      </w:pPr>
      <w:r w:rsidRPr="001A22EE">
        <w:t>El UML (Lenguaje Unificado para la Construcción de Modelos) se define como un “lenguaje que permite especificar, visualizar y construir los artefactos de lo</w:t>
      </w:r>
      <w:r>
        <w:t>s sistemas de software…”</w:t>
      </w:r>
      <w:r w:rsidRPr="001A22EE">
        <w:t>. Es un sistema notacional (que, entre otras cosas, incluye el significado de sus notaciones) destinado a los sistemas de modelado que utilizan conceptos orientados a objetos.</w:t>
      </w:r>
    </w:p>
    <w:p w:rsidR="00D13EA3" w:rsidRPr="00D13EA3" w:rsidRDefault="00D13EA3" w:rsidP="00D13EA3">
      <w:pPr>
        <w:pStyle w:val="Citado"/>
      </w:pPr>
      <w:r w:rsidRPr="001A22EE">
        <w:t xml:space="preserve">El UML es un estándar incipiente de la industria para construir modelos orientados a objetos. Nació en 1993 por iniciativa de Grady Booch y Jim Rumbaugh para combinar sus dos famosos métodos: el de Booch y el OMT (Object Modeling Technique, Técnica de Modelado de Objetos). Más tarde se les unió Ivar Jacobson, creador del método OOSE (Object-Oriented Software Engineering, Ingeniería de Software Orientada a Objetos). En respuesta a una petición OMG (Object Management Group, asociación para fijar los estándares de la </w:t>
      </w:r>
      <w:r w:rsidRPr="001A22EE">
        <w:lastRenderedPageBreak/>
        <w:t>industria) para definir un lenguaje y una notación estándar del lenguaje de construcción de modelos, en 1997 propusieron el UML como candidato.</w:t>
      </w:r>
      <w:sdt>
        <w:sdtPr>
          <w:id w:val="-1127847392"/>
          <w:citation/>
        </w:sdtPr>
        <w:sdtContent>
          <w:r>
            <w:fldChar w:fldCharType="begin"/>
          </w:r>
          <w:r>
            <w:rPr>
              <w:lang w:val="es-MX"/>
            </w:rPr>
            <w:instrText xml:space="preserve">CITATION Lar99 \p 15 \n  \y  \t  \l 2058 </w:instrText>
          </w:r>
          <w:r>
            <w:fldChar w:fldCharType="separate"/>
          </w:r>
          <w:r>
            <w:rPr>
              <w:noProof/>
              <w:lang w:val="es-MX"/>
            </w:rPr>
            <w:t xml:space="preserve"> </w:t>
          </w:r>
          <w:r w:rsidRPr="00D13EA3">
            <w:rPr>
              <w:noProof/>
              <w:lang w:val="es-MX"/>
            </w:rPr>
            <w:t>(pág. 15)</w:t>
          </w:r>
          <w:r>
            <w:fldChar w:fldCharType="end"/>
          </w:r>
        </w:sdtContent>
      </w:sdt>
    </w:p>
    <w:p w:rsidR="00061385" w:rsidRDefault="00061385" w:rsidP="00061385">
      <w:pPr>
        <w:pStyle w:val="Ttulo2"/>
        <w:rPr>
          <w:rStyle w:val="Textoennegrita"/>
          <w:b w:val="0"/>
        </w:rPr>
      </w:pPr>
      <w:bookmarkStart w:id="50" w:name="_Toc484005757"/>
      <w:bookmarkStart w:id="51" w:name="_GoBack"/>
      <w:bookmarkEnd w:id="45"/>
      <w:bookmarkEnd w:id="51"/>
      <w:r>
        <w:rPr>
          <w:rStyle w:val="Textoennegrita"/>
          <w:b w:val="0"/>
        </w:rPr>
        <w:t>Antecedentes de la institución</w:t>
      </w:r>
      <w:bookmarkEnd w:id="50"/>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2" w:name="_Toc484005758"/>
      <w:r>
        <w:t>Generalidades de la institución</w:t>
      </w:r>
      <w:bookmarkEnd w:id="52"/>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3" w:name="_Toc484005759"/>
      <w:r>
        <w:lastRenderedPageBreak/>
        <w:t>Estructura organizativa</w:t>
      </w:r>
      <w:bookmarkEnd w:id="53"/>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el cual está diseñada en  forma jerárquica, en el nivel superior lo integra lo que es el director general, e inmediatamente después la dirección administrativa, el siguiente nivel jerárquico, es 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4" w:name="_Ref467161447"/>
      <w:bookmarkStart w:id="55" w:name="_Toc483475054"/>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4"/>
      <w:r w:rsidRPr="003C734D">
        <w:rPr>
          <w:lang w:val="es-SV"/>
        </w:rPr>
        <w:t xml:space="preserve"> Estructura organizativa del Grupo Promesa Divino Niño</w:t>
      </w:r>
      <w:bookmarkEnd w:id="55"/>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6" w:name="_Toc484005760"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56"/>
        </w:p>
        <w:sdt>
          <w:sdtPr>
            <w:id w:val="-573587230"/>
            <w:bibliography/>
          </w:sdtPr>
          <w:sdtContent>
            <w:p w:rsidR="00625946" w:rsidRDefault="003A66B5" w:rsidP="00625946">
              <w:pPr>
                <w:pStyle w:val="Bibliografa"/>
                <w:ind w:left="720" w:hanging="720"/>
                <w:rPr>
                  <w:noProof/>
                  <w:szCs w:val="24"/>
                  <w:lang w:val="es-ES"/>
                </w:rPr>
              </w:pPr>
              <w:r>
                <w:fldChar w:fldCharType="begin"/>
              </w:r>
              <w:r>
                <w:instrText>BIBLIOGRAPHY</w:instrText>
              </w:r>
              <w:r>
                <w:fldChar w:fldCharType="separate"/>
              </w:r>
              <w:r w:rsidR="00625946">
                <w:rPr>
                  <w:noProof/>
                  <w:lang w:val="es-ES"/>
                </w:rPr>
                <w:t xml:space="preserve">Alaimo, D. (2013). </w:t>
              </w:r>
              <w:r w:rsidR="00625946">
                <w:rPr>
                  <w:i/>
                  <w:iCs/>
                  <w:noProof/>
                  <w:lang w:val="es-ES"/>
                </w:rPr>
                <w:t>Proyectos ágiles con Scrum: flexibilidad, aprendizaje, innovación y colaboración en contextos complejos.</w:t>
              </w:r>
              <w:r w:rsidR="00625946">
                <w:rPr>
                  <w:noProof/>
                  <w:lang w:val="es-ES"/>
                </w:rPr>
                <w:t xml:space="preserve"> Buenos Aires: Kleer.</w:t>
              </w:r>
            </w:p>
            <w:p w:rsidR="00625946" w:rsidRDefault="00625946" w:rsidP="00625946">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625946" w:rsidRDefault="00625946" w:rsidP="00625946">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625946" w:rsidRDefault="00625946" w:rsidP="00625946">
              <w:pPr>
                <w:pStyle w:val="Bibliografa"/>
                <w:ind w:left="720" w:hanging="720"/>
                <w:rPr>
                  <w:noProof/>
                  <w:lang w:val="es-ES"/>
                </w:rPr>
              </w:pPr>
              <w:r>
                <w:rPr>
                  <w:noProof/>
                  <w:lang w:val="es-ES"/>
                </w:rPr>
                <w:t xml:space="preserve">Fernández, R., Collado, C., &amp; Lucio, P. (2006). </w:t>
              </w:r>
              <w:r>
                <w:rPr>
                  <w:i/>
                  <w:iCs/>
                  <w:noProof/>
                  <w:lang w:val="es-ES"/>
                </w:rPr>
                <w:t>Metodología de la Investigación.</w:t>
              </w:r>
              <w:r>
                <w:rPr>
                  <w:noProof/>
                  <w:lang w:val="es-ES"/>
                </w:rPr>
                <w:t xml:space="preserve"> México D.F.: McGraw-Hill.</w:t>
              </w:r>
            </w:p>
            <w:p w:rsidR="00625946" w:rsidRDefault="00625946" w:rsidP="00625946">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625946" w:rsidRDefault="00625946" w:rsidP="00625946">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625946" w:rsidRDefault="00625946" w:rsidP="00625946">
              <w:pPr>
                <w:pStyle w:val="Bibliografa"/>
                <w:ind w:left="720" w:hanging="720"/>
                <w:rPr>
                  <w:noProof/>
                  <w:lang w:val="es-ES"/>
                </w:rPr>
              </w:pPr>
              <w:r>
                <w:rPr>
                  <w:noProof/>
                  <w:lang w:val="es-ES"/>
                </w:rPr>
                <w:t xml:space="preserve">Franklin, G. (1987). </w:t>
              </w:r>
              <w:r>
                <w:rPr>
                  <w:i/>
                  <w:iCs/>
                  <w:noProof/>
                  <w:lang w:val="es-ES"/>
                </w:rPr>
                <w:t>Principios de Administración.</w:t>
              </w:r>
              <w:r>
                <w:rPr>
                  <w:noProof/>
                  <w:lang w:val="es-ES"/>
                </w:rPr>
                <w:t xml:space="preserve"> México: Compañia Editorial Continental.</w:t>
              </w:r>
            </w:p>
            <w:p w:rsidR="00625946" w:rsidRDefault="00625946" w:rsidP="00625946">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625946" w:rsidRDefault="00625946" w:rsidP="00625946">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625946" w:rsidRDefault="00625946" w:rsidP="00625946">
              <w:pPr>
                <w:pStyle w:val="Bibliografa"/>
                <w:ind w:left="720" w:hanging="720"/>
                <w:rPr>
                  <w:noProof/>
                  <w:lang w:val="es-ES"/>
                </w:rPr>
              </w:pPr>
              <w:r>
                <w:rPr>
                  <w:noProof/>
                  <w:lang w:val="es-ES"/>
                </w:rPr>
                <w:t xml:space="preserve">Hurtado, D. (2011). </w:t>
              </w:r>
              <w:r>
                <w:rPr>
                  <w:i/>
                  <w:iCs/>
                  <w:noProof/>
                  <w:lang w:val="es-ES"/>
                </w:rPr>
                <w:t>Teoría General de Sistemas: Un Enfoque Hacia la Ingeniería de Sistemas.</w:t>
              </w:r>
              <w:r>
                <w:rPr>
                  <w:noProof/>
                  <w:lang w:val="es-ES"/>
                </w:rPr>
                <w:t xml:space="preserve"> México: lulu.com.</w:t>
              </w:r>
            </w:p>
            <w:p w:rsidR="00625946" w:rsidRDefault="00625946" w:rsidP="00625946">
              <w:pPr>
                <w:pStyle w:val="Bibliografa"/>
                <w:ind w:left="720" w:hanging="720"/>
                <w:rPr>
                  <w:noProof/>
                  <w:lang w:val="es-ES"/>
                </w:rPr>
              </w:pPr>
              <w:r>
                <w:rPr>
                  <w:noProof/>
                  <w:lang w:val="es-ES"/>
                </w:rPr>
                <w:lastRenderedPageBreak/>
                <w:t xml:space="preserve">Kendall, K. E., &amp; Kendall, J. E. (1997). Análisis y diseño de sistemas. En K. E. Kendall, &amp; J. E. Kendall, </w:t>
              </w:r>
              <w:r>
                <w:rPr>
                  <w:i/>
                  <w:iCs/>
                  <w:noProof/>
                  <w:lang w:val="es-ES"/>
                </w:rPr>
                <w:t>Análisis y diseño de sistemas</w:t>
              </w:r>
              <w:r>
                <w:rPr>
                  <w:noProof/>
                  <w:lang w:val="es-ES"/>
                </w:rPr>
                <w:t xml:space="preserve"> (págs. 51 - 53). México D. F.: Pearson Educación.</w:t>
              </w:r>
            </w:p>
            <w:p w:rsidR="00625946" w:rsidRDefault="00625946" w:rsidP="00625946">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625946" w:rsidRDefault="00625946" w:rsidP="00625946">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625946" w:rsidRDefault="00625946" w:rsidP="00625946">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625946" w:rsidRDefault="00625946" w:rsidP="00625946">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625946">
              <w:r>
                <w:rPr>
                  <w:b/>
                  <w:bCs/>
                </w:rPr>
                <w:fldChar w:fldCharType="end"/>
              </w:r>
            </w:p>
          </w:sdtContent>
        </w:sdt>
      </w:sdtContent>
    </w:sdt>
    <w:p w:rsidR="00A07735" w:rsidRDefault="00A07735" w:rsidP="00847063">
      <w:pPr>
        <w:spacing w:line="259" w:lineRule="auto"/>
        <w:jc w:val="left"/>
        <w:rPr>
          <w:rFonts w:eastAsiaTheme="majorEastAsia" w:cstheme="majorBidi"/>
          <w:color w:val="0B5294" w:themeColor="accent1" w:themeShade="BF"/>
          <w:sz w:val="32"/>
          <w:szCs w:val="32"/>
        </w:rPr>
        <w:sectPr w:rsidR="00A07735" w:rsidSect="003A66B5">
          <w:footerReference w:type="first" r:id="rId19"/>
          <w:pgSz w:w="12240" w:h="15840" w:code="1"/>
          <w:pgMar w:top="1701" w:right="1418" w:bottom="1701" w:left="1985" w:header="709" w:footer="709" w:gutter="0"/>
          <w:cols w:space="708"/>
          <w:titlePg/>
          <w:docGrid w:linePitch="360"/>
        </w:sectPr>
      </w:pPr>
    </w:p>
    <w:p w:rsidR="00C834E0" w:rsidRPr="00C834E0" w:rsidRDefault="00C834E0" w:rsidP="00C834E0">
      <w:pPr>
        <w:pStyle w:val="Ttulononumerado1"/>
        <w:jc w:val="center"/>
        <w:rPr>
          <w:sz w:val="96"/>
          <w:szCs w:val="96"/>
        </w:rPr>
        <w:sectPr w:rsidR="00C834E0" w:rsidRPr="00C834E0" w:rsidSect="00C834E0">
          <w:footerReference w:type="first" r:id="rId20"/>
          <w:pgSz w:w="12240" w:h="15840" w:code="1"/>
          <w:pgMar w:top="1701" w:right="1418" w:bottom="1701" w:left="1985" w:header="709" w:footer="709" w:gutter="0"/>
          <w:cols w:space="708"/>
          <w:vAlign w:val="center"/>
          <w:titlePg/>
          <w:docGrid w:linePitch="360"/>
        </w:sectPr>
      </w:pPr>
      <w:bookmarkStart w:id="57" w:name="_Toc484005761"/>
      <w:r w:rsidRPr="00C834E0">
        <w:rPr>
          <w:sz w:val="96"/>
          <w:szCs w:val="96"/>
        </w:rPr>
        <w:lastRenderedPageBreak/>
        <w:t>Anexo</w:t>
      </w:r>
      <w:r w:rsidR="00BD568D">
        <w:rPr>
          <w:sz w:val="96"/>
          <w:szCs w:val="96"/>
        </w:rPr>
        <w:t>s</w:t>
      </w:r>
      <w:bookmarkEnd w:id="57"/>
    </w:p>
    <w:p w:rsidR="008F006E" w:rsidRDefault="009944E5" w:rsidP="009944E5">
      <w:pPr>
        <w:pStyle w:val="Ttulononumerado2"/>
      </w:pPr>
      <w:bookmarkStart w:id="58" w:name="_Toc484005762"/>
      <w:r>
        <w:lastRenderedPageBreak/>
        <w:t xml:space="preserve">Anexo 1 </w:t>
      </w:r>
      <w:r w:rsidR="00176F8C">
        <w:t>Artículo 30</w:t>
      </w:r>
      <w:r w:rsidR="00502F42">
        <w:t xml:space="preserve"> y 30-A</w:t>
      </w:r>
      <w:r w:rsidR="00176F8C">
        <w:t xml:space="preserve"> de ley del Impuesto sobre la Renta</w:t>
      </w:r>
      <w:r w:rsidR="00502F42">
        <w:t xml:space="preserve"> en El Salvador</w:t>
      </w:r>
      <w:bookmarkEnd w:id="58"/>
    </w:p>
    <w:p w:rsidR="007E7AA4" w:rsidRPr="00E65C1D" w:rsidRDefault="007E7AA4" w:rsidP="007E7AA4">
      <w:pPr>
        <w:spacing w:after="0"/>
        <w:rPr>
          <w:rFonts w:cs="Times New Roman"/>
          <w:sz w:val="22"/>
          <w:szCs w:val="24"/>
        </w:rPr>
      </w:pPr>
      <w:r w:rsidRPr="00E65C1D">
        <w:rPr>
          <w:rFonts w:cs="Times New Roman"/>
          <w:sz w:val="22"/>
          <w:szCs w:val="24"/>
        </w:rPr>
        <w:t xml:space="preserve">Art. 30. Es deducible de la renta obtenida, el costo de adquisición o de fabricación, de los bienes aprovechados por el contribuyente, para la generación de la renta computable, de acuerdo a lo dispuesto en este artículo. </w:t>
      </w:r>
    </w:p>
    <w:p w:rsidR="007E7AA4" w:rsidRPr="00E65C1D" w:rsidRDefault="007E7AA4" w:rsidP="007E7AA4">
      <w:pPr>
        <w:spacing w:after="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7E7AA4" w:rsidRPr="00E65C1D" w:rsidRDefault="007E7AA4" w:rsidP="007E7AA4">
      <w:pPr>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7E7AA4" w:rsidRPr="00E65C1D"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incosteabilidad de su operación o el agotamiento. </w:t>
      </w:r>
    </w:p>
    <w:p w:rsidR="007E7AA4"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 xml:space="preserve">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Cuando se tratare de maquinaria o bienes muebles usados, el valor máximo sujeto a depreciación será el precio del bien nuevo al momento de su adquisición, ajustado de acuerdo a los siguientes porcentajes:</w:t>
      </w:r>
    </w:p>
    <w:p w:rsidR="007E7AA4" w:rsidRDefault="007E7AA4" w:rsidP="007E7AA4">
      <w:pPr>
        <w:pStyle w:val="Prrafodelista"/>
        <w:spacing w:after="200"/>
        <w:ind w:left="1021"/>
        <w:rPr>
          <w:rFonts w:cs="Times New Roman"/>
          <w:sz w:val="22"/>
          <w:szCs w:val="24"/>
        </w:rPr>
      </w:pPr>
      <w:r w:rsidRPr="007E7AA4">
        <w:rPr>
          <w:rFonts w:cs="Times New Roman"/>
          <w:sz w:val="22"/>
          <w:szCs w:val="24"/>
        </w:rPr>
        <w:t>Años de vida porcentaje del precio de maquinaria o bienes muebles usados</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1 año 80%</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2 años 60%</w:t>
      </w:r>
    </w:p>
    <w:p w:rsid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t>3 años 40%</w:t>
      </w:r>
    </w:p>
    <w:p w:rsidR="007E7AA4" w:rsidRPr="007E7AA4" w:rsidRDefault="007E7AA4" w:rsidP="00C919A0">
      <w:pPr>
        <w:pStyle w:val="Prrafodelista"/>
        <w:numPr>
          <w:ilvl w:val="0"/>
          <w:numId w:val="25"/>
        </w:numPr>
        <w:spacing w:after="200"/>
        <w:rPr>
          <w:rFonts w:cs="Times New Roman"/>
          <w:sz w:val="22"/>
          <w:szCs w:val="24"/>
        </w:rPr>
      </w:pPr>
      <w:r w:rsidRPr="007E7AA4">
        <w:rPr>
          <w:rFonts w:cs="Times New Roman"/>
          <w:sz w:val="22"/>
          <w:szCs w:val="24"/>
        </w:rPr>
        <w:lastRenderedPageBreak/>
        <w:t xml:space="preserve">4 años y más 20% </w:t>
      </w:r>
    </w:p>
    <w:p w:rsidR="007E7AA4" w:rsidRPr="00E65C1D" w:rsidRDefault="007E7AA4" w:rsidP="007E7AA4">
      <w:pPr>
        <w:ind w:left="1440"/>
        <w:rPr>
          <w:rFonts w:cs="Times New Roman"/>
          <w:sz w:val="22"/>
          <w:szCs w:val="24"/>
        </w:rPr>
      </w:pPr>
      <w:r w:rsidRPr="00E65C1D">
        <w:rPr>
          <w:rFonts w:cs="Times New Roman"/>
          <w:sz w:val="22"/>
          <w:szCs w:val="24"/>
        </w:rPr>
        <w:t>Los precios de los bienes señalados estarán sujetos a fiscalización.</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7E7AA4" w:rsidRPr="00E65C1D" w:rsidRDefault="007E7AA4" w:rsidP="007E7AA4">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Edificaciones 5%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Maquinaria 20% </w:t>
      </w:r>
    </w:p>
    <w:p w:rsidR="007E7AA4" w:rsidRPr="00E65C1D" w:rsidRDefault="007E7AA4" w:rsidP="00C919A0">
      <w:pPr>
        <w:pStyle w:val="Prrafodelista"/>
        <w:numPr>
          <w:ilvl w:val="0"/>
          <w:numId w:val="26"/>
        </w:numPr>
        <w:rPr>
          <w:rFonts w:cs="Times New Roman"/>
          <w:sz w:val="22"/>
          <w:szCs w:val="24"/>
        </w:rPr>
      </w:pPr>
      <w:r w:rsidRPr="00E65C1D">
        <w:rPr>
          <w:rFonts w:cs="Times New Roman"/>
          <w:sz w:val="22"/>
          <w:szCs w:val="24"/>
        </w:rPr>
        <w:t xml:space="preserve">Otros Bienes Muebles 50% </w:t>
      </w:r>
    </w:p>
    <w:p w:rsidR="007E7AA4" w:rsidRPr="00E65C1D" w:rsidRDefault="007E7AA4" w:rsidP="007E7AA4">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lastRenderedPageBreak/>
        <w:t>Si el contribuyente hubiera dejado de descargar en años anteriores la partida correspondiente a la cuota de depreciación de un bien o la hubiere descargado en cuantía inferior, no tendrá derecho a acumular esas deficiencias a las cu</w:t>
      </w:r>
      <w:r w:rsidR="00915443">
        <w:rPr>
          <w:rFonts w:cs="Times New Roman"/>
          <w:sz w:val="22"/>
          <w:szCs w:val="24"/>
        </w:rPr>
        <w:t>otas de los años posteriores.</w:t>
      </w:r>
    </w:p>
    <w:p w:rsidR="00502F42" w:rsidRDefault="007E7AA4" w:rsidP="007E7AA4">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p>
    <w:p w:rsidR="00F21500" w:rsidRDefault="00F21500" w:rsidP="007E7AA4">
      <w:pPr>
        <w:rPr>
          <w:rFonts w:cs="Times New Roman"/>
          <w:sz w:val="22"/>
          <w:szCs w:val="24"/>
        </w:rPr>
      </w:pPr>
      <w:r>
        <w:t>Art. 30-A. Es deducible de la renta obtenida mediante amortización, el costo de adquisición o de producción de programas informáticos utilizados para la producción de la renta gravable o conservación de su fuente, aplicando un porcentaje fijo y constante de un máximo del 25% anual sobre el costo de producción o adquisición.</w:t>
      </w:r>
    </w:p>
    <w:p w:rsidR="008F47A8" w:rsidRPr="00502F42" w:rsidRDefault="008F47A8" w:rsidP="007E7AA4"/>
    <w:sectPr w:rsidR="008F47A8" w:rsidRPr="00502F42" w:rsidSect="00C834E0">
      <w:footerReference w:type="default" r:id="rId21"/>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618" w:rsidRDefault="00511618" w:rsidP="00644959">
      <w:pPr>
        <w:spacing w:after="0" w:line="240" w:lineRule="auto"/>
      </w:pPr>
      <w:r>
        <w:separator/>
      </w:r>
    </w:p>
  </w:endnote>
  <w:endnote w:type="continuationSeparator" w:id="0">
    <w:p w:rsidR="00511618" w:rsidRDefault="00511618"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A522E9" w:rsidRDefault="00A522E9">
        <w:pPr>
          <w:pStyle w:val="Piedepgina"/>
          <w:jc w:val="right"/>
        </w:pPr>
        <w:r>
          <w:fldChar w:fldCharType="begin"/>
        </w:r>
        <w:r>
          <w:instrText>PAGE   \* MERGEFORMAT</w:instrText>
        </w:r>
        <w:r>
          <w:fldChar w:fldCharType="separate"/>
        </w:r>
        <w:r w:rsidR="00D13EA3" w:rsidRPr="00D13EA3">
          <w:rPr>
            <w:noProof/>
            <w:lang w:val="es-ES"/>
          </w:rPr>
          <w:t>vi</w:t>
        </w:r>
        <w:r>
          <w:fldChar w:fldCharType="end"/>
        </w:r>
      </w:p>
    </w:sdtContent>
  </w:sdt>
  <w:p w:rsidR="00A522E9" w:rsidRDefault="00A522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632263"/>
      <w:docPartObj>
        <w:docPartGallery w:val="Page Numbers (Bottom of Page)"/>
        <w:docPartUnique/>
      </w:docPartObj>
    </w:sdtPr>
    <w:sdtContent>
      <w:p w:rsidR="00A522E9" w:rsidRDefault="00A522E9">
        <w:pPr>
          <w:pStyle w:val="Piedepgina"/>
          <w:jc w:val="right"/>
        </w:pPr>
        <w:r>
          <w:fldChar w:fldCharType="begin"/>
        </w:r>
        <w:r>
          <w:instrText>PAGE   \* MERGEFORMAT</w:instrText>
        </w:r>
        <w:r>
          <w:fldChar w:fldCharType="separate"/>
        </w:r>
        <w:r w:rsidR="00D13EA3" w:rsidRPr="00D13EA3">
          <w:rPr>
            <w:noProof/>
            <w:lang w:val="es-ES"/>
          </w:rPr>
          <w:t>15</w:t>
        </w:r>
        <w:r>
          <w:fldChar w:fldCharType="end"/>
        </w:r>
      </w:p>
    </w:sdtContent>
  </w:sdt>
  <w:p w:rsidR="00A522E9" w:rsidRDefault="00A522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A522E9" w:rsidRDefault="00A522E9">
        <w:pPr>
          <w:pStyle w:val="Piedepgina"/>
          <w:jc w:val="right"/>
        </w:pPr>
        <w:r>
          <w:fldChar w:fldCharType="begin"/>
        </w:r>
        <w:r>
          <w:instrText>PAGE   \* MERGEFORMAT</w:instrText>
        </w:r>
        <w:r>
          <w:fldChar w:fldCharType="separate"/>
        </w:r>
        <w:r w:rsidR="00CF23CA" w:rsidRPr="00CF23CA">
          <w:rPr>
            <w:noProof/>
            <w:lang w:val="es-ES"/>
          </w:rPr>
          <w:t>53</w:t>
        </w:r>
        <w:r>
          <w:fldChar w:fldCharType="end"/>
        </w:r>
      </w:p>
    </w:sdtContent>
  </w:sdt>
  <w:p w:rsidR="00A522E9" w:rsidRDefault="00A522E9"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987791"/>
      <w:docPartObj>
        <w:docPartGallery w:val="Page Numbers (Bottom of Page)"/>
        <w:docPartUnique/>
      </w:docPartObj>
    </w:sdtPr>
    <w:sdtContent>
      <w:p w:rsidR="00A522E9" w:rsidRDefault="00A522E9" w:rsidP="009E5633">
        <w:pPr>
          <w:pStyle w:val="Piedepgina"/>
          <w:jc w:val="left"/>
        </w:pPr>
        <w:r>
          <w:fldChar w:fldCharType="begin"/>
        </w:r>
        <w:r>
          <w:instrText>PAGE   \* MERGEFORMAT</w:instrText>
        </w:r>
        <w:r>
          <w:fldChar w:fldCharType="separate"/>
        </w:r>
        <w:r w:rsidR="00CF23CA" w:rsidRPr="00CF23CA">
          <w:rPr>
            <w:noProof/>
            <w:lang w:val="es-ES"/>
          </w:rPr>
          <w:t>55</w:t>
        </w:r>
        <w:r>
          <w:fldChar w:fldCharType="end"/>
        </w:r>
      </w:p>
    </w:sdtContent>
  </w:sdt>
  <w:p w:rsidR="00A522E9" w:rsidRDefault="00A522E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48015"/>
      <w:docPartObj>
        <w:docPartGallery w:val="Page Numbers (Bottom of Page)"/>
        <w:docPartUnique/>
      </w:docPartObj>
    </w:sdtPr>
    <w:sdtContent>
      <w:p w:rsidR="00A522E9" w:rsidRDefault="00A522E9" w:rsidP="00847063">
        <w:pPr>
          <w:pStyle w:val="Piedepgina"/>
          <w:jc w:val="right"/>
        </w:pPr>
        <w:r>
          <w:fldChar w:fldCharType="begin"/>
        </w:r>
        <w:r>
          <w:instrText>PAGE   \* MERGEFORMAT</w:instrText>
        </w:r>
        <w:r>
          <w:fldChar w:fldCharType="separate"/>
        </w:r>
        <w:r w:rsidR="00CF23CA" w:rsidRPr="00CF23CA">
          <w:rPr>
            <w:noProof/>
            <w:lang w:val="es-ES"/>
          </w:rPr>
          <w:t>56</w:t>
        </w:r>
        <w:r>
          <w:fldChar w:fldCharType="end"/>
        </w:r>
      </w:p>
    </w:sdtContent>
  </w:sdt>
  <w:p w:rsidR="00A522E9" w:rsidRDefault="00A522E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2E9" w:rsidRDefault="00A522E9" w:rsidP="00847063">
    <w:pPr>
      <w:pStyle w:val="Piedepgina"/>
      <w:jc w:val="right"/>
    </w:pPr>
  </w:p>
  <w:p w:rsidR="00A522E9" w:rsidRDefault="00A522E9">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2E9" w:rsidRDefault="00A522E9">
    <w:pPr>
      <w:pStyle w:val="Piedepgina"/>
      <w:jc w:val="right"/>
    </w:pPr>
  </w:p>
  <w:p w:rsidR="00A522E9" w:rsidRDefault="00A522E9" w:rsidP="00B22FBE">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618" w:rsidRDefault="00511618" w:rsidP="00644959">
      <w:pPr>
        <w:spacing w:after="0" w:line="240" w:lineRule="auto"/>
      </w:pPr>
      <w:r>
        <w:separator/>
      </w:r>
    </w:p>
  </w:footnote>
  <w:footnote w:type="continuationSeparator" w:id="0">
    <w:p w:rsidR="00511618" w:rsidRDefault="00511618"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2E9" w:rsidRDefault="00A522E9">
    <w:pPr>
      <w:pStyle w:val="Encabezado"/>
      <w:jc w:val="right"/>
    </w:pPr>
  </w:p>
  <w:p w:rsidR="00A522E9" w:rsidRDefault="00A522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2CB"/>
    <w:multiLevelType w:val="multilevel"/>
    <w:tmpl w:val="75C8D382"/>
    <w:numStyleLink w:val="Listax"/>
  </w:abstractNum>
  <w:abstractNum w:abstractNumId="1" w15:restartNumberingAfterBreak="0">
    <w:nsid w:val="0A691239"/>
    <w:multiLevelType w:val="multilevel"/>
    <w:tmpl w:val="9B7C753E"/>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 w15:restartNumberingAfterBreak="0">
    <w:nsid w:val="0CD62CE1"/>
    <w:multiLevelType w:val="multilevel"/>
    <w:tmpl w:val="75C8D382"/>
    <w:numStyleLink w:val="Listax"/>
  </w:abstractNum>
  <w:abstractNum w:abstractNumId="3" w15:restartNumberingAfterBreak="0">
    <w:nsid w:val="0DC33479"/>
    <w:multiLevelType w:val="multilevel"/>
    <w:tmpl w:val="015EE070"/>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4"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7226BB"/>
    <w:multiLevelType w:val="hybridMultilevel"/>
    <w:tmpl w:val="3E12AAF0"/>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48C638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7" w15:restartNumberingAfterBreak="0">
    <w:nsid w:val="15D53660"/>
    <w:multiLevelType w:val="multilevel"/>
    <w:tmpl w:val="C0ECA8BA"/>
    <w:lvl w:ilvl="0">
      <w:start w:val="1"/>
      <w:numFmt w:val="decimal"/>
      <w:suff w:val="space"/>
      <w:lvlText w:val="%1."/>
      <w:lvlJc w:val="left"/>
      <w:pPr>
        <w:ind w:left="357" w:firstLine="40"/>
      </w:pPr>
      <w:rPr>
        <w:rFonts w:hint="default"/>
        <w:b w:val="0"/>
      </w:rPr>
    </w:lvl>
    <w:lvl w:ilvl="1">
      <w:start w:val="1"/>
      <w:numFmt w:val="decimal"/>
      <w:suff w:val="space"/>
      <w:lvlText w:val="%1.%2."/>
      <w:lvlJc w:val="left"/>
      <w:pPr>
        <w:ind w:left="714" w:firstLine="40"/>
      </w:pPr>
      <w:rPr>
        <w:rFonts w:hint="default"/>
        <w:b w:val="0"/>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8" w15:restartNumberingAfterBreak="0">
    <w:nsid w:val="16BF559D"/>
    <w:multiLevelType w:val="multilevel"/>
    <w:tmpl w:val="FDCE6C5C"/>
    <w:styleLink w:val="Numerox"/>
    <w:lvl w:ilvl="0">
      <w:start w:val="1"/>
      <w:numFmt w:val="decimal"/>
      <w:lvlText w:val="%1."/>
      <w:lvlJc w:val="left"/>
      <w:pPr>
        <w:ind w:left="357" w:firstLine="40"/>
      </w:pPr>
      <w:rPr>
        <w:rFonts w:hint="default"/>
      </w:rPr>
    </w:lvl>
    <w:lvl w:ilvl="1">
      <w:start w:val="1"/>
      <w:numFmt w:val="decimal"/>
      <w:lvlText w:val="%1.%2."/>
      <w:lvlJc w:val="left"/>
      <w:pPr>
        <w:ind w:left="714" w:firstLine="40"/>
      </w:pPr>
      <w:rPr>
        <w:rFonts w:hint="default"/>
      </w:rPr>
    </w:lvl>
    <w:lvl w:ilvl="2">
      <w:start w:val="1"/>
      <w:numFmt w:val="decimal"/>
      <w:lvlText w:val="%1.%2.%3."/>
      <w:lvlJc w:val="left"/>
      <w:pPr>
        <w:ind w:left="1071" w:firstLine="40"/>
      </w:pPr>
      <w:rPr>
        <w:rFonts w:hint="default"/>
      </w:rPr>
    </w:lvl>
    <w:lvl w:ilvl="3">
      <w:start w:val="1"/>
      <w:numFmt w:val="decimal"/>
      <w:lvlText w:val="%1.%2.%3.%4."/>
      <w:lvlJc w:val="left"/>
      <w:pPr>
        <w:ind w:left="1428" w:firstLine="40"/>
      </w:pPr>
      <w:rPr>
        <w:rFonts w:hint="default"/>
      </w:rPr>
    </w:lvl>
    <w:lvl w:ilvl="4">
      <w:start w:val="1"/>
      <w:numFmt w:val="decimal"/>
      <w:lvlText w:val="%1.%2.%3.%4.%5."/>
      <w:lvlJc w:val="left"/>
      <w:pPr>
        <w:ind w:left="1785" w:firstLine="40"/>
      </w:pPr>
      <w:rPr>
        <w:rFonts w:hint="default"/>
      </w:rPr>
    </w:lvl>
    <w:lvl w:ilvl="5">
      <w:start w:val="1"/>
      <w:numFmt w:val="decimal"/>
      <w:lvlText w:val="%1.%2.%3.%4.%5.%6."/>
      <w:lvlJc w:val="left"/>
      <w:pPr>
        <w:ind w:left="2142" w:firstLine="40"/>
      </w:pPr>
      <w:rPr>
        <w:rFonts w:hint="default"/>
      </w:rPr>
    </w:lvl>
    <w:lvl w:ilvl="6">
      <w:start w:val="1"/>
      <w:numFmt w:val="decimal"/>
      <w:lvlText w:val="%1.%2.%3.%4.%5.%6.%7."/>
      <w:lvlJc w:val="left"/>
      <w:pPr>
        <w:ind w:left="2499" w:firstLine="40"/>
      </w:pPr>
      <w:rPr>
        <w:rFonts w:hint="default"/>
      </w:rPr>
    </w:lvl>
    <w:lvl w:ilvl="7">
      <w:start w:val="1"/>
      <w:numFmt w:val="decimal"/>
      <w:lvlText w:val="%1.%2.%3.%4.%5.%6.%7.%8."/>
      <w:lvlJc w:val="left"/>
      <w:pPr>
        <w:ind w:left="2856" w:firstLine="40"/>
      </w:pPr>
      <w:rPr>
        <w:rFonts w:hint="default"/>
      </w:rPr>
    </w:lvl>
    <w:lvl w:ilvl="8">
      <w:start w:val="1"/>
      <w:numFmt w:val="decimal"/>
      <w:lvlText w:val="%1.%2.%3.%4.%5.%6.%7.%8.%9."/>
      <w:lvlJc w:val="left"/>
      <w:pPr>
        <w:ind w:left="3213" w:firstLine="40"/>
      </w:pPr>
      <w:rPr>
        <w:rFonts w:hint="default"/>
      </w:rPr>
    </w:lvl>
  </w:abstractNum>
  <w:abstractNum w:abstractNumId="9" w15:restartNumberingAfterBreak="0">
    <w:nsid w:val="17BF3493"/>
    <w:multiLevelType w:val="hybridMultilevel"/>
    <w:tmpl w:val="0E3C959E"/>
    <w:lvl w:ilvl="0" w:tplc="080A0009">
      <w:start w:val="1"/>
      <w:numFmt w:val="bullet"/>
      <w:lvlText w:val=""/>
      <w:lvlJc w:val="left"/>
      <w:pPr>
        <w:ind w:left="1741" w:hanging="360"/>
      </w:pPr>
      <w:rPr>
        <w:rFonts w:ascii="Wingdings" w:hAnsi="Wingdings" w:hint="default"/>
      </w:rPr>
    </w:lvl>
    <w:lvl w:ilvl="1" w:tplc="080A0003" w:tentative="1">
      <w:start w:val="1"/>
      <w:numFmt w:val="bullet"/>
      <w:lvlText w:val="o"/>
      <w:lvlJc w:val="left"/>
      <w:pPr>
        <w:ind w:left="2461" w:hanging="360"/>
      </w:pPr>
      <w:rPr>
        <w:rFonts w:ascii="Courier New" w:hAnsi="Courier New" w:cs="Courier New" w:hint="default"/>
      </w:rPr>
    </w:lvl>
    <w:lvl w:ilvl="2" w:tplc="080A0005" w:tentative="1">
      <w:start w:val="1"/>
      <w:numFmt w:val="bullet"/>
      <w:lvlText w:val=""/>
      <w:lvlJc w:val="left"/>
      <w:pPr>
        <w:ind w:left="3181" w:hanging="360"/>
      </w:pPr>
      <w:rPr>
        <w:rFonts w:ascii="Wingdings" w:hAnsi="Wingdings" w:hint="default"/>
      </w:rPr>
    </w:lvl>
    <w:lvl w:ilvl="3" w:tplc="080A0001" w:tentative="1">
      <w:start w:val="1"/>
      <w:numFmt w:val="bullet"/>
      <w:lvlText w:val=""/>
      <w:lvlJc w:val="left"/>
      <w:pPr>
        <w:ind w:left="3901" w:hanging="360"/>
      </w:pPr>
      <w:rPr>
        <w:rFonts w:ascii="Symbol" w:hAnsi="Symbol" w:hint="default"/>
      </w:rPr>
    </w:lvl>
    <w:lvl w:ilvl="4" w:tplc="080A0003" w:tentative="1">
      <w:start w:val="1"/>
      <w:numFmt w:val="bullet"/>
      <w:lvlText w:val="o"/>
      <w:lvlJc w:val="left"/>
      <w:pPr>
        <w:ind w:left="4621" w:hanging="360"/>
      </w:pPr>
      <w:rPr>
        <w:rFonts w:ascii="Courier New" w:hAnsi="Courier New" w:cs="Courier New" w:hint="default"/>
      </w:rPr>
    </w:lvl>
    <w:lvl w:ilvl="5" w:tplc="080A0005" w:tentative="1">
      <w:start w:val="1"/>
      <w:numFmt w:val="bullet"/>
      <w:lvlText w:val=""/>
      <w:lvlJc w:val="left"/>
      <w:pPr>
        <w:ind w:left="5341" w:hanging="360"/>
      </w:pPr>
      <w:rPr>
        <w:rFonts w:ascii="Wingdings" w:hAnsi="Wingdings" w:hint="default"/>
      </w:rPr>
    </w:lvl>
    <w:lvl w:ilvl="6" w:tplc="080A0001" w:tentative="1">
      <w:start w:val="1"/>
      <w:numFmt w:val="bullet"/>
      <w:lvlText w:val=""/>
      <w:lvlJc w:val="left"/>
      <w:pPr>
        <w:ind w:left="6061" w:hanging="360"/>
      </w:pPr>
      <w:rPr>
        <w:rFonts w:ascii="Symbol" w:hAnsi="Symbol" w:hint="default"/>
      </w:rPr>
    </w:lvl>
    <w:lvl w:ilvl="7" w:tplc="080A0003" w:tentative="1">
      <w:start w:val="1"/>
      <w:numFmt w:val="bullet"/>
      <w:lvlText w:val="o"/>
      <w:lvlJc w:val="left"/>
      <w:pPr>
        <w:ind w:left="6781" w:hanging="360"/>
      </w:pPr>
      <w:rPr>
        <w:rFonts w:ascii="Courier New" w:hAnsi="Courier New" w:cs="Courier New" w:hint="default"/>
      </w:rPr>
    </w:lvl>
    <w:lvl w:ilvl="8" w:tplc="080A0005" w:tentative="1">
      <w:start w:val="1"/>
      <w:numFmt w:val="bullet"/>
      <w:lvlText w:val=""/>
      <w:lvlJc w:val="left"/>
      <w:pPr>
        <w:ind w:left="7501" w:hanging="360"/>
      </w:pPr>
      <w:rPr>
        <w:rFonts w:ascii="Wingdings" w:hAnsi="Wingdings" w:hint="default"/>
      </w:rPr>
    </w:lvl>
  </w:abstractNum>
  <w:abstractNum w:abstractNumId="10" w15:restartNumberingAfterBreak="0">
    <w:nsid w:val="1A0C78E4"/>
    <w:multiLevelType w:val="hybridMultilevel"/>
    <w:tmpl w:val="1352B17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1B985056"/>
    <w:multiLevelType w:val="multilevel"/>
    <w:tmpl w:val="75C8D382"/>
    <w:styleLink w:val="Listax"/>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12" w15:restartNumberingAfterBreak="0">
    <w:nsid w:val="1E88718B"/>
    <w:multiLevelType w:val="multilevel"/>
    <w:tmpl w:val="75C8D382"/>
    <w:numStyleLink w:val="Listax"/>
  </w:abstractNum>
  <w:abstractNum w:abstractNumId="13"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D576D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5" w15:restartNumberingAfterBreak="0">
    <w:nsid w:val="2ABB0427"/>
    <w:multiLevelType w:val="multilevel"/>
    <w:tmpl w:val="75C8D382"/>
    <w:numStyleLink w:val="Listax"/>
  </w:abstractNum>
  <w:abstractNum w:abstractNumId="16" w15:restartNumberingAfterBreak="0">
    <w:nsid w:val="2C962648"/>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7" w15:restartNumberingAfterBreak="0">
    <w:nsid w:val="2CD94E12"/>
    <w:multiLevelType w:val="multilevel"/>
    <w:tmpl w:val="75C8D382"/>
    <w:numStyleLink w:val="Listax"/>
  </w:abstractNum>
  <w:abstractNum w:abstractNumId="18" w15:restartNumberingAfterBreak="0">
    <w:nsid w:val="326226E2"/>
    <w:multiLevelType w:val="multilevel"/>
    <w:tmpl w:val="75C8D382"/>
    <w:numStyleLink w:val="Listax"/>
  </w:abstractNum>
  <w:abstractNum w:abstractNumId="19" w15:restartNumberingAfterBreak="0">
    <w:nsid w:val="331B5893"/>
    <w:multiLevelType w:val="multilevel"/>
    <w:tmpl w:val="4F723C6E"/>
    <w:lvl w:ilvl="0">
      <w:start w:val="1"/>
      <w:numFmt w:val="decimal"/>
      <w:suff w:val="space"/>
      <w:lvlText w:val="%1."/>
      <w:lvlJc w:val="left"/>
      <w:pPr>
        <w:ind w:left="357" w:firstLine="40"/>
      </w:pPr>
      <w:rPr>
        <w:rFonts w:hint="default"/>
      </w:rPr>
    </w:lvl>
    <w:lvl w:ilvl="1">
      <w:start w:val="1"/>
      <w:numFmt w:val="decimal"/>
      <w:suff w:val="space"/>
      <w:lvlText w:val="%2. "/>
      <w:lvlJc w:val="left"/>
      <w:pPr>
        <w:ind w:left="1134" w:hanging="283"/>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0" w15:restartNumberingAfterBreak="0">
    <w:nsid w:val="35B23DE8"/>
    <w:multiLevelType w:val="multilevel"/>
    <w:tmpl w:val="4F723C6E"/>
    <w:lvl w:ilvl="0">
      <w:start w:val="1"/>
      <w:numFmt w:val="decimal"/>
      <w:suff w:val="space"/>
      <w:lvlText w:val="%1."/>
      <w:lvlJc w:val="left"/>
      <w:pPr>
        <w:ind w:left="357" w:firstLine="40"/>
      </w:pPr>
      <w:rPr>
        <w:rFonts w:hint="default"/>
      </w:rPr>
    </w:lvl>
    <w:lvl w:ilvl="1">
      <w:start w:val="1"/>
      <w:numFmt w:val="decimal"/>
      <w:suff w:val="space"/>
      <w:lvlText w:val="%2. "/>
      <w:lvlJc w:val="left"/>
      <w:pPr>
        <w:ind w:left="1134" w:hanging="283"/>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1" w15:restartNumberingAfterBreak="0">
    <w:nsid w:val="37C0043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2" w15:restartNumberingAfterBreak="0">
    <w:nsid w:val="38F5458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3" w15:restartNumberingAfterBreak="0">
    <w:nsid w:val="43E97D53"/>
    <w:multiLevelType w:val="multilevel"/>
    <w:tmpl w:val="75C8D382"/>
    <w:numStyleLink w:val="Listax"/>
  </w:abstractNum>
  <w:abstractNum w:abstractNumId="24" w15:restartNumberingAfterBreak="0">
    <w:nsid w:val="4456600D"/>
    <w:multiLevelType w:val="multilevel"/>
    <w:tmpl w:val="75C8D382"/>
    <w:numStyleLink w:val="Listax"/>
  </w:abstractNum>
  <w:abstractNum w:abstractNumId="25" w15:restartNumberingAfterBreak="0">
    <w:nsid w:val="4AA31CCB"/>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6" w15:restartNumberingAfterBreak="0">
    <w:nsid w:val="4B2A57D9"/>
    <w:multiLevelType w:val="multilevel"/>
    <w:tmpl w:val="E2E61B56"/>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7" w15:restartNumberingAfterBreak="0">
    <w:nsid w:val="4BF71774"/>
    <w:multiLevelType w:val="multilevel"/>
    <w:tmpl w:val="75C8D382"/>
    <w:numStyleLink w:val="Listax"/>
  </w:abstractNum>
  <w:abstractNum w:abstractNumId="28" w15:restartNumberingAfterBreak="0">
    <w:nsid w:val="4C61585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9"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73F5E0C"/>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1" w15:restartNumberingAfterBreak="0">
    <w:nsid w:val="68FC50D5"/>
    <w:multiLevelType w:val="hybridMultilevel"/>
    <w:tmpl w:val="79FC3E8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2" w15:restartNumberingAfterBreak="0">
    <w:nsid w:val="6BDA615F"/>
    <w:multiLevelType w:val="multilevel"/>
    <w:tmpl w:val="60B436A8"/>
    <w:lvl w:ilvl="0">
      <w:start w:val="1"/>
      <w:numFmt w:val="bullet"/>
      <w:suff w:val="space"/>
      <w:lvlText w:val=""/>
      <w:lvlJc w:val="left"/>
      <w:pPr>
        <w:ind w:left="1044" w:hanging="56"/>
      </w:pPr>
      <w:rPr>
        <w:rFonts w:ascii="Wingdings" w:hAnsi="Wingdings" w:hint="default"/>
      </w:rPr>
    </w:lvl>
    <w:lvl w:ilvl="1">
      <w:start w:val="1"/>
      <w:numFmt w:val="bullet"/>
      <w:lvlText w:val=""/>
      <w:lvlJc w:val="left"/>
      <w:pPr>
        <w:ind w:left="1345" w:hanging="56"/>
      </w:pPr>
      <w:rPr>
        <w:rFonts w:ascii="Wingdings" w:hAnsi="Wingdings" w:hint="default"/>
      </w:rPr>
    </w:lvl>
    <w:lvl w:ilvl="2">
      <w:start w:val="1"/>
      <w:numFmt w:val="bullet"/>
      <w:lvlText w:val=""/>
      <w:lvlJc w:val="left"/>
      <w:pPr>
        <w:ind w:left="1646" w:hanging="56"/>
      </w:pPr>
      <w:rPr>
        <w:rFonts w:ascii="Wingdings" w:hAnsi="Wingdings" w:hint="default"/>
      </w:rPr>
    </w:lvl>
    <w:lvl w:ilvl="3">
      <w:start w:val="1"/>
      <w:numFmt w:val="bullet"/>
      <w:lvlText w:val=""/>
      <w:lvlJc w:val="left"/>
      <w:pPr>
        <w:ind w:left="1947" w:hanging="56"/>
      </w:pPr>
      <w:rPr>
        <w:rFonts w:ascii="Symbol" w:hAnsi="Symbol" w:hint="default"/>
      </w:rPr>
    </w:lvl>
    <w:lvl w:ilvl="4">
      <w:start w:val="1"/>
      <w:numFmt w:val="bullet"/>
      <w:lvlText w:val=""/>
      <w:lvlJc w:val="left"/>
      <w:pPr>
        <w:ind w:left="2248" w:hanging="56"/>
      </w:pPr>
      <w:rPr>
        <w:rFonts w:ascii="Symbol" w:hAnsi="Symbol" w:hint="default"/>
      </w:rPr>
    </w:lvl>
    <w:lvl w:ilvl="5">
      <w:start w:val="1"/>
      <w:numFmt w:val="bullet"/>
      <w:lvlText w:val=""/>
      <w:lvlJc w:val="left"/>
      <w:pPr>
        <w:ind w:left="2549" w:hanging="56"/>
      </w:pPr>
      <w:rPr>
        <w:rFonts w:ascii="Wingdings" w:hAnsi="Wingdings" w:hint="default"/>
      </w:rPr>
    </w:lvl>
    <w:lvl w:ilvl="6">
      <w:start w:val="1"/>
      <w:numFmt w:val="bullet"/>
      <w:lvlText w:val=""/>
      <w:lvlJc w:val="left"/>
      <w:pPr>
        <w:ind w:left="2850" w:hanging="56"/>
      </w:pPr>
      <w:rPr>
        <w:rFonts w:ascii="Wingdings" w:hAnsi="Wingdings" w:hint="default"/>
      </w:rPr>
    </w:lvl>
    <w:lvl w:ilvl="7">
      <w:start w:val="1"/>
      <w:numFmt w:val="bullet"/>
      <w:lvlText w:val=""/>
      <w:lvlJc w:val="left"/>
      <w:pPr>
        <w:ind w:left="3151" w:hanging="56"/>
      </w:pPr>
      <w:rPr>
        <w:rFonts w:ascii="Symbol" w:hAnsi="Symbol" w:hint="default"/>
      </w:rPr>
    </w:lvl>
    <w:lvl w:ilvl="8">
      <w:start w:val="1"/>
      <w:numFmt w:val="bullet"/>
      <w:lvlText w:val=""/>
      <w:lvlJc w:val="left"/>
      <w:pPr>
        <w:ind w:left="3452" w:hanging="56"/>
      </w:pPr>
      <w:rPr>
        <w:rFonts w:ascii="Symbol" w:hAnsi="Symbol" w:hint="default"/>
      </w:rPr>
    </w:lvl>
  </w:abstractNum>
  <w:abstractNum w:abstractNumId="33" w15:restartNumberingAfterBreak="0">
    <w:nsid w:val="6CAB34A2"/>
    <w:multiLevelType w:val="multilevel"/>
    <w:tmpl w:val="75C8D382"/>
    <w:numStyleLink w:val="Listax"/>
  </w:abstractNum>
  <w:abstractNum w:abstractNumId="34" w15:restartNumberingAfterBreak="0">
    <w:nsid w:val="6EE069FA"/>
    <w:multiLevelType w:val="multilevel"/>
    <w:tmpl w:val="FDCE6C5C"/>
    <w:numStyleLink w:val="Numerox"/>
  </w:abstractNum>
  <w:abstractNum w:abstractNumId="35" w15:restartNumberingAfterBreak="0">
    <w:nsid w:val="6FE85847"/>
    <w:multiLevelType w:val="multilevel"/>
    <w:tmpl w:val="99083A48"/>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6"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3272"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37" w15:restartNumberingAfterBreak="0">
    <w:nsid w:val="79BC6F01"/>
    <w:multiLevelType w:val="multilevel"/>
    <w:tmpl w:val="75C8D382"/>
    <w:numStyleLink w:val="Listax"/>
  </w:abstractNum>
  <w:abstractNum w:abstractNumId="38" w15:restartNumberingAfterBreak="0">
    <w:nsid w:val="7E6706AD"/>
    <w:multiLevelType w:val="multilevel"/>
    <w:tmpl w:val="75C8D382"/>
    <w:numStyleLink w:val="Listax"/>
  </w:abstractNum>
  <w:abstractNum w:abstractNumId="39" w15:restartNumberingAfterBreak="0">
    <w:nsid w:val="7F565447"/>
    <w:multiLevelType w:val="hybridMultilevel"/>
    <w:tmpl w:val="9C4A3428"/>
    <w:lvl w:ilvl="0" w:tplc="080A0009">
      <w:start w:val="1"/>
      <w:numFmt w:val="bullet"/>
      <w:lvlText w:val=""/>
      <w:lvlJc w:val="left"/>
      <w:pPr>
        <w:ind w:left="1488" w:hanging="360"/>
      </w:pPr>
      <w:rPr>
        <w:rFonts w:ascii="Wingdings" w:hAnsi="Wingdings"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num w:numId="1">
    <w:abstractNumId w:val="36"/>
  </w:num>
  <w:num w:numId="2">
    <w:abstractNumId w:val="15"/>
  </w:num>
  <w:num w:numId="3">
    <w:abstractNumId w:val="34"/>
    <w:lvlOverride w:ilvl="0">
      <w:lvl w:ilvl="0">
        <w:start w:val="1"/>
        <w:numFmt w:val="decimal"/>
        <w:lvlText w:val="%1)"/>
        <w:lvlJc w:val="left"/>
        <w:pPr>
          <w:ind w:left="624" w:hanging="340"/>
        </w:pPr>
        <w:rPr>
          <w:rFonts w:hint="default"/>
          <w:b w:val="0"/>
        </w:rPr>
      </w:lvl>
    </w:lvlOverride>
    <w:lvlOverride w:ilvl="1">
      <w:lvl w:ilvl="1">
        <w:start w:val="1"/>
        <w:numFmt w:val="lowerLetter"/>
        <w:lvlText w:val="%2)"/>
        <w:lvlJc w:val="left"/>
        <w:pPr>
          <w:ind w:left="1021" w:hanging="39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
  </w:num>
  <w:num w:numId="5">
    <w:abstractNumId w:val="29"/>
  </w:num>
  <w:num w:numId="6">
    <w:abstractNumId w:val="12"/>
  </w:num>
  <w:num w:numId="7">
    <w:abstractNumId w:val="23"/>
  </w:num>
  <w:num w:numId="8">
    <w:abstractNumId w:val="37"/>
  </w:num>
  <w:num w:numId="9">
    <w:abstractNumId w:val="25"/>
  </w:num>
  <w:num w:numId="10">
    <w:abstractNumId w:val="30"/>
  </w:num>
  <w:num w:numId="11">
    <w:abstractNumId w:val="21"/>
  </w:num>
  <w:num w:numId="12">
    <w:abstractNumId w:val="6"/>
  </w:num>
  <w:num w:numId="13">
    <w:abstractNumId w:val="14"/>
  </w:num>
  <w:num w:numId="14">
    <w:abstractNumId w:val="22"/>
  </w:num>
  <w:num w:numId="15">
    <w:abstractNumId w:val="28"/>
  </w:num>
  <w:num w:numId="16">
    <w:abstractNumId w:val="7"/>
  </w:num>
  <w:num w:numId="17">
    <w:abstractNumId w:val="4"/>
  </w:num>
  <w:num w:numId="18">
    <w:abstractNumId w:val="18"/>
  </w:num>
  <w:num w:numId="19">
    <w:abstractNumId w:val="32"/>
  </w:num>
  <w:num w:numId="20">
    <w:abstractNumId w:val="11"/>
  </w:num>
  <w:num w:numId="21">
    <w:abstractNumId w:val="8"/>
  </w:num>
  <w:num w:numId="22">
    <w:abstractNumId w:val="16"/>
  </w:num>
  <w:num w:numId="23">
    <w:abstractNumId w:val="26"/>
  </w:num>
  <w:num w:numId="24">
    <w:abstractNumId w:val="35"/>
  </w:num>
  <w:num w:numId="25">
    <w:abstractNumId w:val="9"/>
  </w:num>
  <w:num w:numId="26">
    <w:abstractNumId w:val="39"/>
  </w:num>
  <w:num w:numId="27">
    <w:abstractNumId w:val="1"/>
  </w:num>
  <w:num w:numId="28">
    <w:abstractNumId w:val="2"/>
  </w:num>
  <w:num w:numId="29">
    <w:abstractNumId w:val="0"/>
  </w:num>
  <w:num w:numId="30">
    <w:abstractNumId w:val="38"/>
  </w:num>
  <w:num w:numId="31">
    <w:abstractNumId w:val="10"/>
  </w:num>
  <w:num w:numId="32">
    <w:abstractNumId w:val="24"/>
  </w:num>
  <w:num w:numId="33">
    <w:abstractNumId w:val="31"/>
  </w:num>
  <w:num w:numId="34">
    <w:abstractNumId w:val="17"/>
  </w:num>
  <w:num w:numId="35">
    <w:abstractNumId w:val="19"/>
  </w:num>
  <w:num w:numId="36">
    <w:abstractNumId w:val="20"/>
  </w:num>
  <w:num w:numId="37">
    <w:abstractNumId w:val="33"/>
  </w:num>
  <w:num w:numId="38">
    <w:abstractNumId w:val="27"/>
  </w:num>
  <w:num w:numId="39">
    <w:abstractNumId w:val="5"/>
  </w:num>
  <w:num w:numId="40">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4F"/>
    <w:rsid w:val="00005CF3"/>
    <w:rsid w:val="00006442"/>
    <w:rsid w:val="000071A4"/>
    <w:rsid w:val="000073A2"/>
    <w:rsid w:val="00011860"/>
    <w:rsid w:val="00012BBE"/>
    <w:rsid w:val="00014DEB"/>
    <w:rsid w:val="00017E2D"/>
    <w:rsid w:val="000212E5"/>
    <w:rsid w:val="00024157"/>
    <w:rsid w:val="00025C05"/>
    <w:rsid w:val="0003092D"/>
    <w:rsid w:val="0003312C"/>
    <w:rsid w:val="0003741D"/>
    <w:rsid w:val="00040EF2"/>
    <w:rsid w:val="00041FB2"/>
    <w:rsid w:val="00045AF2"/>
    <w:rsid w:val="0004666B"/>
    <w:rsid w:val="00051E07"/>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03D76"/>
    <w:rsid w:val="001068F0"/>
    <w:rsid w:val="00115E8D"/>
    <w:rsid w:val="001219A0"/>
    <w:rsid w:val="00130F69"/>
    <w:rsid w:val="001310E5"/>
    <w:rsid w:val="001312B6"/>
    <w:rsid w:val="001323D6"/>
    <w:rsid w:val="00134CEC"/>
    <w:rsid w:val="00137E4B"/>
    <w:rsid w:val="00140690"/>
    <w:rsid w:val="00143CFB"/>
    <w:rsid w:val="0014495C"/>
    <w:rsid w:val="00154199"/>
    <w:rsid w:val="001564B1"/>
    <w:rsid w:val="001615FB"/>
    <w:rsid w:val="00164752"/>
    <w:rsid w:val="00176D0E"/>
    <w:rsid w:val="00176F8C"/>
    <w:rsid w:val="001819FC"/>
    <w:rsid w:val="00184389"/>
    <w:rsid w:val="0019054B"/>
    <w:rsid w:val="00192736"/>
    <w:rsid w:val="001976B3"/>
    <w:rsid w:val="001A0B77"/>
    <w:rsid w:val="001A13D5"/>
    <w:rsid w:val="001A5195"/>
    <w:rsid w:val="001A6BA4"/>
    <w:rsid w:val="001B3B22"/>
    <w:rsid w:val="001C2BCB"/>
    <w:rsid w:val="001C33C2"/>
    <w:rsid w:val="001D3D0F"/>
    <w:rsid w:val="001D4B1A"/>
    <w:rsid w:val="001D4E5D"/>
    <w:rsid w:val="001D7CE8"/>
    <w:rsid w:val="001E0083"/>
    <w:rsid w:val="001E2B2D"/>
    <w:rsid w:val="001E3971"/>
    <w:rsid w:val="001F7EF8"/>
    <w:rsid w:val="002064C5"/>
    <w:rsid w:val="002077EE"/>
    <w:rsid w:val="002078DB"/>
    <w:rsid w:val="0021044D"/>
    <w:rsid w:val="002173BA"/>
    <w:rsid w:val="00225EF0"/>
    <w:rsid w:val="002270F3"/>
    <w:rsid w:val="00230312"/>
    <w:rsid w:val="00233EA7"/>
    <w:rsid w:val="00237968"/>
    <w:rsid w:val="002431BD"/>
    <w:rsid w:val="00253599"/>
    <w:rsid w:val="00253F2C"/>
    <w:rsid w:val="0025418C"/>
    <w:rsid w:val="002559EA"/>
    <w:rsid w:val="00256296"/>
    <w:rsid w:val="00260120"/>
    <w:rsid w:val="00264734"/>
    <w:rsid w:val="00264B05"/>
    <w:rsid w:val="00266FA3"/>
    <w:rsid w:val="00270B6C"/>
    <w:rsid w:val="002756E4"/>
    <w:rsid w:val="002772A7"/>
    <w:rsid w:val="002841B5"/>
    <w:rsid w:val="00286E70"/>
    <w:rsid w:val="002944C0"/>
    <w:rsid w:val="002959D3"/>
    <w:rsid w:val="00296C7B"/>
    <w:rsid w:val="002A1824"/>
    <w:rsid w:val="002A2E6D"/>
    <w:rsid w:val="002A39C2"/>
    <w:rsid w:val="002A56F9"/>
    <w:rsid w:val="002B39C9"/>
    <w:rsid w:val="002B4821"/>
    <w:rsid w:val="002B4EC1"/>
    <w:rsid w:val="002C3CF4"/>
    <w:rsid w:val="002C6A79"/>
    <w:rsid w:val="002D5ABD"/>
    <w:rsid w:val="002D71CB"/>
    <w:rsid w:val="002E09D5"/>
    <w:rsid w:val="002E2A34"/>
    <w:rsid w:val="002E5382"/>
    <w:rsid w:val="002E5C51"/>
    <w:rsid w:val="002E7D27"/>
    <w:rsid w:val="002E7E28"/>
    <w:rsid w:val="002F4716"/>
    <w:rsid w:val="002F7490"/>
    <w:rsid w:val="003012EC"/>
    <w:rsid w:val="003038D7"/>
    <w:rsid w:val="00306C83"/>
    <w:rsid w:val="00311257"/>
    <w:rsid w:val="00314530"/>
    <w:rsid w:val="00321A9C"/>
    <w:rsid w:val="00323C66"/>
    <w:rsid w:val="00331225"/>
    <w:rsid w:val="00331D7F"/>
    <w:rsid w:val="00332533"/>
    <w:rsid w:val="00337F1F"/>
    <w:rsid w:val="003508CD"/>
    <w:rsid w:val="00357B4F"/>
    <w:rsid w:val="00362EC4"/>
    <w:rsid w:val="00364DA3"/>
    <w:rsid w:val="0036689B"/>
    <w:rsid w:val="00371E64"/>
    <w:rsid w:val="0037247F"/>
    <w:rsid w:val="003734A6"/>
    <w:rsid w:val="003806C5"/>
    <w:rsid w:val="00382F33"/>
    <w:rsid w:val="00385778"/>
    <w:rsid w:val="003A09BB"/>
    <w:rsid w:val="003A66B5"/>
    <w:rsid w:val="003B6B76"/>
    <w:rsid w:val="003C0C91"/>
    <w:rsid w:val="003C40E0"/>
    <w:rsid w:val="003C6017"/>
    <w:rsid w:val="003C734D"/>
    <w:rsid w:val="003D7521"/>
    <w:rsid w:val="003F1008"/>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57EA3"/>
    <w:rsid w:val="0046204D"/>
    <w:rsid w:val="0046321B"/>
    <w:rsid w:val="00464172"/>
    <w:rsid w:val="00470AAF"/>
    <w:rsid w:val="00471994"/>
    <w:rsid w:val="004727FA"/>
    <w:rsid w:val="00482EC2"/>
    <w:rsid w:val="0048631C"/>
    <w:rsid w:val="00487855"/>
    <w:rsid w:val="00495051"/>
    <w:rsid w:val="00497FB1"/>
    <w:rsid w:val="004A1C0E"/>
    <w:rsid w:val="004A206A"/>
    <w:rsid w:val="004A38A7"/>
    <w:rsid w:val="004C4A44"/>
    <w:rsid w:val="004D05E7"/>
    <w:rsid w:val="004D14DF"/>
    <w:rsid w:val="004D40DB"/>
    <w:rsid w:val="004E2801"/>
    <w:rsid w:val="004E2C53"/>
    <w:rsid w:val="004E3FED"/>
    <w:rsid w:val="004E570F"/>
    <w:rsid w:val="004F1AAC"/>
    <w:rsid w:val="004F7465"/>
    <w:rsid w:val="0050255F"/>
    <w:rsid w:val="005026D9"/>
    <w:rsid w:val="00502F42"/>
    <w:rsid w:val="0050462C"/>
    <w:rsid w:val="00504E88"/>
    <w:rsid w:val="00506986"/>
    <w:rsid w:val="00511618"/>
    <w:rsid w:val="0051244A"/>
    <w:rsid w:val="00512B6E"/>
    <w:rsid w:val="00515DDC"/>
    <w:rsid w:val="00517C73"/>
    <w:rsid w:val="00521FCA"/>
    <w:rsid w:val="00524D2E"/>
    <w:rsid w:val="00525222"/>
    <w:rsid w:val="00525F20"/>
    <w:rsid w:val="00525FD7"/>
    <w:rsid w:val="00531B5D"/>
    <w:rsid w:val="00533307"/>
    <w:rsid w:val="005338DA"/>
    <w:rsid w:val="00537DAD"/>
    <w:rsid w:val="00541B07"/>
    <w:rsid w:val="00547530"/>
    <w:rsid w:val="0055241C"/>
    <w:rsid w:val="00553553"/>
    <w:rsid w:val="00565970"/>
    <w:rsid w:val="005679EA"/>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C68B9"/>
    <w:rsid w:val="005D04A6"/>
    <w:rsid w:val="005D4169"/>
    <w:rsid w:val="005D4524"/>
    <w:rsid w:val="005D6292"/>
    <w:rsid w:val="005D7A36"/>
    <w:rsid w:val="005E1786"/>
    <w:rsid w:val="005E393B"/>
    <w:rsid w:val="005E5945"/>
    <w:rsid w:val="005E7097"/>
    <w:rsid w:val="005E7301"/>
    <w:rsid w:val="005F4A21"/>
    <w:rsid w:val="005F4D57"/>
    <w:rsid w:val="005F5CC9"/>
    <w:rsid w:val="005F7267"/>
    <w:rsid w:val="005F7DC7"/>
    <w:rsid w:val="00600631"/>
    <w:rsid w:val="00603FFE"/>
    <w:rsid w:val="006050FA"/>
    <w:rsid w:val="00614BF7"/>
    <w:rsid w:val="00620A24"/>
    <w:rsid w:val="00620ABF"/>
    <w:rsid w:val="0062165F"/>
    <w:rsid w:val="00625760"/>
    <w:rsid w:val="00625946"/>
    <w:rsid w:val="00625F21"/>
    <w:rsid w:val="00626217"/>
    <w:rsid w:val="006271FD"/>
    <w:rsid w:val="00633538"/>
    <w:rsid w:val="00637CEE"/>
    <w:rsid w:val="00641A93"/>
    <w:rsid w:val="00642BD0"/>
    <w:rsid w:val="00644959"/>
    <w:rsid w:val="00647586"/>
    <w:rsid w:val="00652619"/>
    <w:rsid w:val="00656520"/>
    <w:rsid w:val="00665428"/>
    <w:rsid w:val="00667D08"/>
    <w:rsid w:val="006728A9"/>
    <w:rsid w:val="006779AE"/>
    <w:rsid w:val="006815BC"/>
    <w:rsid w:val="00683190"/>
    <w:rsid w:val="00686501"/>
    <w:rsid w:val="006A2D78"/>
    <w:rsid w:val="006B246E"/>
    <w:rsid w:val="006C4D3C"/>
    <w:rsid w:val="006C6421"/>
    <w:rsid w:val="006D0CCD"/>
    <w:rsid w:val="006D1144"/>
    <w:rsid w:val="006D5BEC"/>
    <w:rsid w:val="006D7DAA"/>
    <w:rsid w:val="006E10D5"/>
    <w:rsid w:val="006E36F8"/>
    <w:rsid w:val="006E72A3"/>
    <w:rsid w:val="006F03A6"/>
    <w:rsid w:val="006F4061"/>
    <w:rsid w:val="006F57D4"/>
    <w:rsid w:val="006F6C07"/>
    <w:rsid w:val="007118A3"/>
    <w:rsid w:val="00714589"/>
    <w:rsid w:val="00717E46"/>
    <w:rsid w:val="007208BA"/>
    <w:rsid w:val="007218F3"/>
    <w:rsid w:val="007256DE"/>
    <w:rsid w:val="007271CB"/>
    <w:rsid w:val="00732C55"/>
    <w:rsid w:val="00734DD8"/>
    <w:rsid w:val="007352AC"/>
    <w:rsid w:val="00742FC1"/>
    <w:rsid w:val="00744C84"/>
    <w:rsid w:val="00752932"/>
    <w:rsid w:val="00761FAD"/>
    <w:rsid w:val="007620C1"/>
    <w:rsid w:val="007640B1"/>
    <w:rsid w:val="00770774"/>
    <w:rsid w:val="00771139"/>
    <w:rsid w:val="00773688"/>
    <w:rsid w:val="00773E87"/>
    <w:rsid w:val="00780036"/>
    <w:rsid w:val="00780BD1"/>
    <w:rsid w:val="00782BF5"/>
    <w:rsid w:val="0078303A"/>
    <w:rsid w:val="00786B0A"/>
    <w:rsid w:val="00787DC7"/>
    <w:rsid w:val="00793525"/>
    <w:rsid w:val="00794106"/>
    <w:rsid w:val="00794C08"/>
    <w:rsid w:val="007A0C91"/>
    <w:rsid w:val="007A1C52"/>
    <w:rsid w:val="007A3B76"/>
    <w:rsid w:val="007A7345"/>
    <w:rsid w:val="007B1544"/>
    <w:rsid w:val="007B1CF3"/>
    <w:rsid w:val="007B6875"/>
    <w:rsid w:val="007B7571"/>
    <w:rsid w:val="007C1E88"/>
    <w:rsid w:val="007C5DF5"/>
    <w:rsid w:val="007D4B36"/>
    <w:rsid w:val="007E198D"/>
    <w:rsid w:val="007E334E"/>
    <w:rsid w:val="007E33AA"/>
    <w:rsid w:val="007E4620"/>
    <w:rsid w:val="007E6AAD"/>
    <w:rsid w:val="007E7AA4"/>
    <w:rsid w:val="007F39F5"/>
    <w:rsid w:val="007F46A2"/>
    <w:rsid w:val="00802813"/>
    <w:rsid w:val="00802DCF"/>
    <w:rsid w:val="008072A0"/>
    <w:rsid w:val="0081438F"/>
    <w:rsid w:val="008223E5"/>
    <w:rsid w:val="00836E97"/>
    <w:rsid w:val="00841D44"/>
    <w:rsid w:val="00847063"/>
    <w:rsid w:val="008529D3"/>
    <w:rsid w:val="00852CAC"/>
    <w:rsid w:val="00853913"/>
    <w:rsid w:val="00857BF3"/>
    <w:rsid w:val="008636E1"/>
    <w:rsid w:val="0087064B"/>
    <w:rsid w:val="00871F9E"/>
    <w:rsid w:val="0087302F"/>
    <w:rsid w:val="00877D9A"/>
    <w:rsid w:val="008872E7"/>
    <w:rsid w:val="008874C9"/>
    <w:rsid w:val="008A1EAB"/>
    <w:rsid w:val="008A6726"/>
    <w:rsid w:val="008A7A5B"/>
    <w:rsid w:val="008B5E71"/>
    <w:rsid w:val="008C0946"/>
    <w:rsid w:val="008C0C13"/>
    <w:rsid w:val="008C3DB1"/>
    <w:rsid w:val="008C3E94"/>
    <w:rsid w:val="008C4981"/>
    <w:rsid w:val="008C6BA0"/>
    <w:rsid w:val="008D2046"/>
    <w:rsid w:val="008D28A4"/>
    <w:rsid w:val="008D5193"/>
    <w:rsid w:val="008D57C5"/>
    <w:rsid w:val="008D6B73"/>
    <w:rsid w:val="008E188C"/>
    <w:rsid w:val="008E29CC"/>
    <w:rsid w:val="008E32B0"/>
    <w:rsid w:val="008E3B37"/>
    <w:rsid w:val="008E7175"/>
    <w:rsid w:val="008F006E"/>
    <w:rsid w:val="008F47A8"/>
    <w:rsid w:val="00902A2B"/>
    <w:rsid w:val="00907B85"/>
    <w:rsid w:val="009109D8"/>
    <w:rsid w:val="00912625"/>
    <w:rsid w:val="00915443"/>
    <w:rsid w:val="00916902"/>
    <w:rsid w:val="009174E9"/>
    <w:rsid w:val="009175D2"/>
    <w:rsid w:val="00920414"/>
    <w:rsid w:val="0092396E"/>
    <w:rsid w:val="00923DBA"/>
    <w:rsid w:val="0092638C"/>
    <w:rsid w:val="009321A4"/>
    <w:rsid w:val="009331B1"/>
    <w:rsid w:val="00937A8D"/>
    <w:rsid w:val="00941F70"/>
    <w:rsid w:val="00943106"/>
    <w:rsid w:val="0095278C"/>
    <w:rsid w:val="009557E7"/>
    <w:rsid w:val="00955ABF"/>
    <w:rsid w:val="0096282C"/>
    <w:rsid w:val="00963A65"/>
    <w:rsid w:val="00964ACC"/>
    <w:rsid w:val="00967E29"/>
    <w:rsid w:val="00970686"/>
    <w:rsid w:val="00971182"/>
    <w:rsid w:val="00975AB0"/>
    <w:rsid w:val="00982324"/>
    <w:rsid w:val="00982462"/>
    <w:rsid w:val="009825C0"/>
    <w:rsid w:val="00983766"/>
    <w:rsid w:val="00987FB8"/>
    <w:rsid w:val="009944E5"/>
    <w:rsid w:val="009960C0"/>
    <w:rsid w:val="009A18E0"/>
    <w:rsid w:val="009A1B29"/>
    <w:rsid w:val="009A4378"/>
    <w:rsid w:val="009A512D"/>
    <w:rsid w:val="009A732F"/>
    <w:rsid w:val="009B53D8"/>
    <w:rsid w:val="009B77E2"/>
    <w:rsid w:val="009C146D"/>
    <w:rsid w:val="009D1E9A"/>
    <w:rsid w:val="009D3B52"/>
    <w:rsid w:val="009D47B9"/>
    <w:rsid w:val="009D71FB"/>
    <w:rsid w:val="009E054B"/>
    <w:rsid w:val="009E2FE8"/>
    <w:rsid w:val="009E5633"/>
    <w:rsid w:val="009E7C58"/>
    <w:rsid w:val="009F1158"/>
    <w:rsid w:val="009F32C6"/>
    <w:rsid w:val="009F5D82"/>
    <w:rsid w:val="00A03F51"/>
    <w:rsid w:val="00A05232"/>
    <w:rsid w:val="00A06B07"/>
    <w:rsid w:val="00A07735"/>
    <w:rsid w:val="00A07876"/>
    <w:rsid w:val="00A07DB0"/>
    <w:rsid w:val="00A1216E"/>
    <w:rsid w:val="00A123A3"/>
    <w:rsid w:val="00A12FAD"/>
    <w:rsid w:val="00A1671B"/>
    <w:rsid w:val="00A2178B"/>
    <w:rsid w:val="00A223BA"/>
    <w:rsid w:val="00A2292B"/>
    <w:rsid w:val="00A27C2E"/>
    <w:rsid w:val="00A36826"/>
    <w:rsid w:val="00A4300E"/>
    <w:rsid w:val="00A51F70"/>
    <w:rsid w:val="00A522E9"/>
    <w:rsid w:val="00A5402C"/>
    <w:rsid w:val="00A54698"/>
    <w:rsid w:val="00A54CDF"/>
    <w:rsid w:val="00A604ED"/>
    <w:rsid w:val="00A606C3"/>
    <w:rsid w:val="00A60AC3"/>
    <w:rsid w:val="00A62412"/>
    <w:rsid w:val="00A63761"/>
    <w:rsid w:val="00A64DCF"/>
    <w:rsid w:val="00A650AD"/>
    <w:rsid w:val="00A66A4C"/>
    <w:rsid w:val="00A66BA7"/>
    <w:rsid w:val="00A836DC"/>
    <w:rsid w:val="00A83A2D"/>
    <w:rsid w:val="00A863A0"/>
    <w:rsid w:val="00A867FB"/>
    <w:rsid w:val="00A86CF7"/>
    <w:rsid w:val="00A9423B"/>
    <w:rsid w:val="00A95047"/>
    <w:rsid w:val="00A9513F"/>
    <w:rsid w:val="00A96473"/>
    <w:rsid w:val="00A96D2E"/>
    <w:rsid w:val="00A96E35"/>
    <w:rsid w:val="00AA2613"/>
    <w:rsid w:val="00AB073F"/>
    <w:rsid w:val="00AB088F"/>
    <w:rsid w:val="00AB3A3F"/>
    <w:rsid w:val="00AB7836"/>
    <w:rsid w:val="00AC3A20"/>
    <w:rsid w:val="00AC406B"/>
    <w:rsid w:val="00AC5D26"/>
    <w:rsid w:val="00AC7812"/>
    <w:rsid w:val="00AD10B8"/>
    <w:rsid w:val="00AD1E07"/>
    <w:rsid w:val="00AD27BB"/>
    <w:rsid w:val="00AD3841"/>
    <w:rsid w:val="00AD40EF"/>
    <w:rsid w:val="00AD5E47"/>
    <w:rsid w:val="00AD7EBE"/>
    <w:rsid w:val="00AE33CC"/>
    <w:rsid w:val="00AE350B"/>
    <w:rsid w:val="00AE3B0B"/>
    <w:rsid w:val="00AE3EEF"/>
    <w:rsid w:val="00AE6E9C"/>
    <w:rsid w:val="00AF1225"/>
    <w:rsid w:val="00AF4DD5"/>
    <w:rsid w:val="00AF6DBF"/>
    <w:rsid w:val="00B034F8"/>
    <w:rsid w:val="00B06613"/>
    <w:rsid w:val="00B143AF"/>
    <w:rsid w:val="00B1692C"/>
    <w:rsid w:val="00B22FBE"/>
    <w:rsid w:val="00B23150"/>
    <w:rsid w:val="00B36ED0"/>
    <w:rsid w:val="00B40E87"/>
    <w:rsid w:val="00B40F49"/>
    <w:rsid w:val="00B51FF1"/>
    <w:rsid w:val="00B53AA6"/>
    <w:rsid w:val="00B603E6"/>
    <w:rsid w:val="00B6230E"/>
    <w:rsid w:val="00B64342"/>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964"/>
    <w:rsid w:val="00BD2D13"/>
    <w:rsid w:val="00BD53DB"/>
    <w:rsid w:val="00BD568D"/>
    <w:rsid w:val="00BD584E"/>
    <w:rsid w:val="00BD6162"/>
    <w:rsid w:val="00BD6E87"/>
    <w:rsid w:val="00BE2CB0"/>
    <w:rsid w:val="00BF203B"/>
    <w:rsid w:val="00C02F1F"/>
    <w:rsid w:val="00C03EDD"/>
    <w:rsid w:val="00C142A2"/>
    <w:rsid w:val="00C14710"/>
    <w:rsid w:val="00C1749A"/>
    <w:rsid w:val="00C228FB"/>
    <w:rsid w:val="00C23983"/>
    <w:rsid w:val="00C2734B"/>
    <w:rsid w:val="00C27579"/>
    <w:rsid w:val="00C3739C"/>
    <w:rsid w:val="00C379B3"/>
    <w:rsid w:val="00C40486"/>
    <w:rsid w:val="00C449A8"/>
    <w:rsid w:val="00C53B66"/>
    <w:rsid w:val="00C602ED"/>
    <w:rsid w:val="00C655A0"/>
    <w:rsid w:val="00C70604"/>
    <w:rsid w:val="00C721C8"/>
    <w:rsid w:val="00C82606"/>
    <w:rsid w:val="00C834E0"/>
    <w:rsid w:val="00C85488"/>
    <w:rsid w:val="00C86381"/>
    <w:rsid w:val="00C919A0"/>
    <w:rsid w:val="00CA4A74"/>
    <w:rsid w:val="00CA5DAB"/>
    <w:rsid w:val="00CB46CD"/>
    <w:rsid w:val="00CC3C59"/>
    <w:rsid w:val="00CD3558"/>
    <w:rsid w:val="00CE229C"/>
    <w:rsid w:val="00CE4FB5"/>
    <w:rsid w:val="00CE5ED9"/>
    <w:rsid w:val="00CE7622"/>
    <w:rsid w:val="00CF23CA"/>
    <w:rsid w:val="00CF425D"/>
    <w:rsid w:val="00CF6011"/>
    <w:rsid w:val="00CF65F2"/>
    <w:rsid w:val="00CF7F8E"/>
    <w:rsid w:val="00D05421"/>
    <w:rsid w:val="00D06023"/>
    <w:rsid w:val="00D13EA3"/>
    <w:rsid w:val="00D25B0E"/>
    <w:rsid w:val="00D30230"/>
    <w:rsid w:val="00D341FA"/>
    <w:rsid w:val="00D43ABC"/>
    <w:rsid w:val="00D516BF"/>
    <w:rsid w:val="00D556C3"/>
    <w:rsid w:val="00D57123"/>
    <w:rsid w:val="00D613BC"/>
    <w:rsid w:val="00D64BE2"/>
    <w:rsid w:val="00D76E48"/>
    <w:rsid w:val="00D77AC7"/>
    <w:rsid w:val="00D81111"/>
    <w:rsid w:val="00D87D56"/>
    <w:rsid w:val="00D95874"/>
    <w:rsid w:val="00DA256F"/>
    <w:rsid w:val="00DA2FB1"/>
    <w:rsid w:val="00DA6EEA"/>
    <w:rsid w:val="00DA7873"/>
    <w:rsid w:val="00DB38D9"/>
    <w:rsid w:val="00DC0C9A"/>
    <w:rsid w:val="00DC1DC7"/>
    <w:rsid w:val="00DD49C1"/>
    <w:rsid w:val="00DE56DC"/>
    <w:rsid w:val="00DE65FD"/>
    <w:rsid w:val="00E009DA"/>
    <w:rsid w:val="00E125C0"/>
    <w:rsid w:val="00E15B53"/>
    <w:rsid w:val="00E219C1"/>
    <w:rsid w:val="00E2400D"/>
    <w:rsid w:val="00E24775"/>
    <w:rsid w:val="00E33AEA"/>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1DA8"/>
    <w:rsid w:val="00E62277"/>
    <w:rsid w:val="00E67959"/>
    <w:rsid w:val="00E751E6"/>
    <w:rsid w:val="00E7576A"/>
    <w:rsid w:val="00E817DA"/>
    <w:rsid w:val="00E82C0C"/>
    <w:rsid w:val="00E83108"/>
    <w:rsid w:val="00E87293"/>
    <w:rsid w:val="00E96832"/>
    <w:rsid w:val="00EA217B"/>
    <w:rsid w:val="00EA430A"/>
    <w:rsid w:val="00EA5B86"/>
    <w:rsid w:val="00EA65F6"/>
    <w:rsid w:val="00EB436E"/>
    <w:rsid w:val="00EC6290"/>
    <w:rsid w:val="00ED0841"/>
    <w:rsid w:val="00ED0CD2"/>
    <w:rsid w:val="00ED16AE"/>
    <w:rsid w:val="00ED2D55"/>
    <w:rsid w:val="00ED4753"/>
    <w:rsid w:val="00ED6704"/>
    <w:rsid w:val="00EE1A08"/>
    <w:rsid w:val="00EE3216"/>
    <w:rsid w:val="00EF1664"/>
    <w:rsid w:val="00EF1B61"/>
    <w:rsid w:val="00EF2B64"/>
    <w:rsid w:val="00EF5E6B"/>
    <w:rsid w:val="00F00855"/>
    <w:rsid w:val="00F01B5E"/>
    <w:rsid w:val="00F05500"/>
    <w:rsid w:val="00F13348"/>
    <w:rsid w:val="00F136E0"/>
    <w:rsid w:val="00F20351"/>
    <w:rsid w:val="00F21500"/>
    <w:rsid w:val="00F2431E"/>
    <w:rsid w:val="00F25666"/>
    <w:rsid w:val="00F32061"/>
    <w:rsid w:val="00F328CA"/>
    <w:rsid w:val="00F4040C"/>
    <w:rsid w:val="00F408A5"/>
    <w:rsid w:val="00F47C61"/>
    <w:rsid w:val="00F509E3"/>
    <w:rsid w:val="00F53933"/>
    <w:rsid w:val="00F63DB6"/>
    <w:rsid w:val="00F64F2D"/>
    <w:rsid w:val="00F72BB9"/>
    <w:rsid w:val="00F73E88"/>
    <w:rsid w:val="00F80449"/>
    <w:rsid w:val="00F81565"/>
    <w:rsid w:val="00F81B1C"/>
    <w:rsid w:val="00F82254"/>
    <w:rsid w:val="00F82341"/>
    <w:rsid w:val="00F82BB4"/>
    <w:rsid w:val="00F83135"/>
    <w:rsid w:val="00F8375B"/>
    <w:rsid w:val="00FA05C6"/>
    <w:rsid w:val="00FA6686"/>
    <w:rsid w:val="00FA7B4D"/>
    <w:rsid w:val="00FA7C84"/>
    <w:rsid w:val="00FB13C7"/>
    <w:rsid w:val="00FB1CF1"/>
    <w:rsid w:val="00FB2531"/>
    <w:rsid w:val="00FB69D3"/>
    <w:rsid w:val="00FC5CB1"/>
    <w:rsid w:val="00FC6DC5"/>
    <w:rsid w:val="00FD0013"/>
    <w:rsid w:val="00FD05C5"/>
    <w:rsid w:val="00FD5071"/>
    <w:rsid w:val="00FE1E52"/>
    <w:rsid w:val="00FE5E28"/>
    <w:rsid w:val="00FF5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64376"/>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586"/>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1"/>
      </w:numPr>
      <w:spacing w:before="40" w:after="0"/>
      <w:ind w:left="72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1"/>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FA7C84"/>
    <w:pPr>
      <w:tabs>
        <w:tab w:val="right" w:leader="dot" w:pos="8827"/>
      </w:tabs>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next w:val="Normal"/>
    <w:qFormat/>
    <w:rsid w:val="00FA7C84"/>
    <w:pPr>
      <w:numPr>
        <w:ilvl w:val="0"/>
        <w:numId w:val="17"/>
      </w:numPr>
      <w:spacing w:before="200"/>
      <w:ind w:left="357" w:hanging="357"/>
      <w:outlineLvl w:val="9"/>
    </w:pPr>
  </w:style>
  <w:style w:type="numbering" w:customStyle="1" w:styleId="Listax">
    <w:name w:val="Lista x"/>
    <w:uiPriority w:val="99"/>
    <w:rsid w:val="001564B1"/>
    <w:pPr>
      <w:numPr>
        <w:numId w:val="20"/>
      </w:numPr>
    </w:pPr>
  </w:style>
  <w:style w:type="numbering" w:customStyle="1" w:styleId="Numerox">
    <w:name w:val="Numero x"/>
    <w:uiPriority w:val="99"/>
    <w:rsid w:val="00B034F8"/>
    <w:pPr>
      <w:numPr>
        <w:numId w:val="21"/>
      </w:numPr>
    </w:pPr>
  </w:style>
  <w:style w:type="paragraph" w:styleId="TDC4">
    <w:name w:val="toc 4"/>
    <w:basedOn w:val="Normal"/>
    <w:next w:val="Normal"/>
    <w:autoRedefine/>
    <w:uiPriority w:val="39"/>
    <w:unhideWhenUsed/>
    <w:rsid w:val="00647586"/>
    <w:pPr>
      <w:spacing w:after="100"/>
      <w:ind w:left="720"/>
    </w:pPr>
  </w:style>
  <w:style w:type="paragraph" w:customStyle="1" w:styleId="Titulonoindexado3">
    <w:name w:val="Titulo no indexado 3"/>
    <w:basedOn w:val="Ttulononumerado3"/>
    <w:next w:val="Normal"/>
    <w:qFormat/>
    <w:rsid w:val="00FA7C84"/>
    <w:pPr>
      <w:outlineLvl w:val="9"/>
    </w:pPr>
  </w:style>
  <w:style w:type="paragraph" w:customStyle="1" w:styleId="Notascitadas">
    <w:name w:val="Notas citadas"/>
    <w:basedOn w:val="Citado"/>
    <w:qFormat/>
    <w:rsid w:val="00A36826"/>
    <w:rPr>
      <w:sz w:val="20"/>
    </w:rPr>
  </w:style>
  <w:style w:type="paragraph" w:customStyle="1" w:styleId="DescripcinF">
    <w:name w:val="Descripción F"/>
    <w:basedOn w:val="Descripcin"/>
    <w:qFormat/>
    <w:rsid w:val="003734A6"/>
    <w:pPr>
      <w:jc w:val="both"/>
    </w:pPr>
    <w:rPr>
      <w:b w:val="0"/>
      <w:i/>
      <w:color w:val="auto"/>
      <w:sz w:val="20"/>
    </w:rPr>
  </w:style>
  <w:style w:type="paragraph" w:customStyle="1" w:styleId="DescripcinF2">
    <w:name w:val="Descripción F2"/>
    <w:basedOn w:val="DescripcinF"/>
    <w:qFormat/>
    <w:rsid w:val="003734A6"/>
    <w:pPr>
      <w:ind w:left="7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19288018">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2363148">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27879331">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4695109">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2144081">
      <w:bodyDiv w:val="1"/>
      <w:marLeft w:val="0"/>
      <w:marRight w:val="0"/>
      <w:marTop w:val="0"/>
      <w:marBottom w:val="0"/>
      <w:divBdr>
        <w:top w:val="none" w:sz="0" w:space="0" w:color="auto"/>
        <w:left w:val="none" w:sz="0" w:space="0" w:color="auto"/>
        <w:bottom w:val="none" w:sz="0" w:space="0" w:color="auto"/>
        <w:right w:val="none" w:sz="0" w:space="0" w:color="auto"/>
      </w:divBdr>
    </w:div>
    <w:div w:id="42220220">
      <w:bodyDiv w:val="1"/>
      <w:marLeft w:val="0"/>
      <w:marRight w:val="0"/>
      <w:marTop w:val="0"/>
      <w:marBottom w:val="0"/>
      <w:divBdr>
        <w:top w:val="none" w:sz="0" w:space="0" w:color="auto"/>
        <w:left w:val="none" w:sz="0" w:space="0" w:color="auto"/>
        <w:bottom w:val="none" w:sz="0" w:space="0" w:color="auto"/>
        <w:right w:val="none" w:sz="0" w:space="0" w:color="auto"/>
      </w:divBdr>
    </w:div>
    <w:div w:id="42678729">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55401665">
      <w:bodyDiv w:val="1"/>
      <w:marLeft w:val="0"/>
      <w:marRight w:val="0"/>
      <w:marTop w:val="0"/>
      <w:marBottom w:val="0"/>
      <w:divBdr>
        <w:top w:val="none" w:sz="0" w:space="0" w:color="auto"/>
        <w:left w:val="none" w:sz="0" w:space="0" w:color="auto"/>
        <w:bottom w:val="none" w:sz="0" w:space="0" w:color="auto"/>
        <w:right w:val="none" w:sz="0" w:space="0" w:color="auto"/>
      </w:divBdr>
    </w:div>
    <w:div w:id="58283455">
      <w:bodyDiv w:val="1"/>
      <w:marLeft w:val="0"/>
      <w:marRight w:val="0"/>
      <w:marTop w:val="0"/>
      <w:marBottom w:val="0"/>
      <w:divBdr>
        <w:top w:val="none" w:sz="0" w:space="0" w:color="auto"/>
        <w:left w:val="none" w:sz="0" w:space="0" w:color="auto"/>
        <w:bottom w:val="none" w:sz="0" w:space="0" w:color="auto"/>
        <w:right w:val="none" w:sz="0" w:space="0" w:color="auto"/>
      </w:divBdr>
    </w:div>
    <w:div w:id="61687058">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170902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2920815">
      <w:bodyDiv w:val="1"/>
      <w:marLeft w:val="0"/>
      <w:marRight w:val="0"/>
      <w:marTop w:val="0"/>
      <w:marBottom w:val="0"/>
      <w:divBdr>
        <w:top w:val="none" w:sz="0" w:space="0" w:color="auto"/>
        <w:left w:val="none" w:sz="0" w:space="0" w:color="auto"/>
        <w:bottom w:val="none" w:sz="0" w:space="0" w:color="auto"/>
        <w:right w:val="none" w:sz="0" w:space="0" w:color="auto"/>
      </w:divBdr>
    </w:div>
    <w:div w:id="85418491">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0585878">
      <w:bodyDiv w:val="1"/>
      <w:marLeft w:val="0"/>
      <w:marRight w:val="0"/>
      <w:marTop w:val="0"/>
      <w:marBottom w:val="0"/>
      <w:divBdr>
        <w:top w:val="none" w:sz="0" w:space="0" w:color="auto"/>
        <w:left w:val="none" w:sz="0" w:space="0" w:color="auto"/>
        <w:bottom w:val="none" w:sz="0" w:space="0" w:color="auto"/>
        <w:right w:val="none" w:sz="0" w:space="0" w:color="auto"/>
      </w:divBdr>
    </w:div>
    <w:div w:id="98764875">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19736827">
      <w:bodyDiv w:val="1"/>
      <w:marLeft w:val="0"/>
      <w:marRight w:val="0"/>
      <w:marTop w:val="0"/>
      <w:marBottom w:val="0"/>
      <w:divBdr>
        <w:top w:val="none" w:sz="0" w:space="0" w:color="auto"/>
        <w:left w:val="none" w:sz="0" w:space="0" w:color="auto"/>
        <w:bottom w:val="none" w:sz="0" w:space="0" w:color="auto"/>
        <w:right w:val="none" w:sz="0" w:space="0" w:color="auto"/>
      </w:divBdr>
    </w:div>
    <w:div w:id="122307550">
      <w:bodyDiv w:val="1"/>
      <w:marLeft w:val="0"/>
      <w:marRight w:val="0"/>
      <w:marTop w:val="0"/>
      <w:marBottom w:val="0"/>
      <w:divBdr>
        <w:top w:val="none" w:sz="0" w:space="0" w:color="auto"/>
        <w:left w:val="none" w:sz="0" w:space="0" w:color="auto"/>
        <w:bottom w:val="none" w:sz="0" w:space="0" w:color="auto"/>
        <w:right w:val="none" w:sz="0" w:space="0" w:color="auto"/>
      </w:divBdr>
    </w:div>
    <w:div w:id="123430853">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150980">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0077363">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450634">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3954524">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0975638">
      <w:bodyDiv w:val="1"/>
      <w:marLeft w:val="0"/>
      <w:marRight w:val="0"/>
      <w:marTop w:val="0"/>
      <w:marBottom w:val="0"/>
      <w:divBdr>
        <w:top w:val="none" w:sz="0" w:space="0" w:color="auto"/>
        <w:left w:val="none" w:sz="0" w:space="0" w:color="auto"/>
        <w:bottom w:val="none" w:sz="0" w:space="0" w:color="auto"/>
        <w:right w:val="none" w:sz="0" w:space="0" w:color="auto"/>
      </w:divBdr>
    </w:div>
    <w:div w:id="161897490">
      <w:bodyDiv w:val="1"/>
      <w:marLeft w:val="0"/>
      <w:marRight w:val="0"/>
      <w:marTop w:val="0"/>
      <w:marBottom w:val="0"/>
      <w:divBdr>
        <w:top w:val="none" w:sz="0" w:space="0" w:color="auto"/>
        <w:left w:val="none" w:sz="0" w:space="0" w:color="auto"/>
        <w:bottom w:val="none" w:sz="0" w:space="0" w:color="auto"/>
        <w:right w:val="none" w:sz="0" w:space="0" w:color="auto"/>
      </w:divBdr>
    </w:div>
    <w:div w:id="163789844">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67869749">
      <w:bodyDiv w:val="1"/>
      <w:marLeft w:val="0"/>
      <w:marRight w:val="0"/>
      <w:marTop w:val="0"/>
      <w:marBottom w:val="0"/>
      <w:divBdr>
        <w:top w:val="none" w:sz="0" w:space="0" w:color="auto"/>
        <w:left w:val="none" w:sz="0" w:space="0" w:color="auto"/>
        <w:bottom w:val="none" w:sz="0" w:space="0" w:color="auto"/>
        <w:right w:val="none" w:sz="0" w:space="0" w:color="auto"/>
      </w:divBdr>
    </w:div>
    <w:div w:id="167913951">
      <w:bodyDiv w:val="1"/>
      <w:marLeft w:val="0"/>
      <w:marRight w:val="0"/>
      <w:marTop w:val="0"/>
      <w:marBottom w:val="0"/>
      <w:divBdr>
        <w:top w:val="none" w:sz="0" w:space="0" w:color="auto"/>
        <w:left w:val="none" w:sz="0" w:space="0" w:color="auto"/>
        <w:bottom w:val="none" w:sz="0" w:space="0" w:color="auto"/>
        <w:right w:val="none" w:sz="0" w:space="0" w:color="auto"/>
      </w:divBdr>
    </w:div>
    <w:div w:id="168446409">
      <w:bodyDiv w:val="1"/>
      <w:marLeft w:val="0"/>
      <w:marRight w:val="0"/>
      <w:marTop w:val="0"/>
      <w:marBottom w:val="0"/>
      <w:divBdr>
        <w:top w:val="none" w:sz="0" w:space="0" w:color="auto"/>
        <w:left w:val="none" w:sz="0" w:space="0" w:color="auto"/>
        <w:bottom w:val="none" w:sz="0" w:space="0" w:color="auto"/>
        <w:right w:val="none" w:sz="0" w:space="0" w:color="auto"/>
      </w:divBdr>
    </w:div>
    <w:div w:id="174079389">
      <w:bodyDiv w:val="1"/>
      <w:marLeft w:val="0"/>
      <w:marRight w:val="0"/>
      <w:marTop w:val="0"/>
      <w:marBottom w:val="0"/>
      <w:divBdr>
        <w:top w:val="none" w:sz="0" w:space="0" w:color="auto"/>
        <w:left w:val="none" w:sz="0" w:space="0" w:color="auto"/>
        <w:bottom w:val="none" w:sz="0" w:space="0" w:color="auto"/>
        <w:right w:val="none" w:sz="0" w:space="0" w:color="auto"/>
      </w:divBdr>
    </w:div>
    <w:div w:id="175309333">
      <w:bodyDiv w:val="1"/>
      <w:marLeft w:val="0"/>
      <w:marRight w:val="0"/>
      <w:marTop w:val="0"/>
      <w:marBottom w:val="0"/>
      <w:divBdr>
        <w:top w:val="none" w:sz="0" w:space="0" w:color="auto"/>
        <w:left w:val="none" w:sz="0" w:space="0" w:color="auto"/>
        <w:bottom w:val="none" w:sz="0" w:space="0" w:color="auto"/>
        <w:right w:val="none" w:sz="0" w:space="0" w:color="auto"/>
      </w:divBdr>
    </w:div>
    <w:div w:id="176039542">
      <w:bodyDiv w:val="1"/>
      <w:marLeft w:val="0"/>
      <w:marRight w:val="0"/>
      <w:marTop w:val="0"/>
      <w:marBottom w:val="0"/>
      <w:divBdr>
        <w:top w:val="none" w:sz="0" w:space="0" w:color="auto"/>
        <w:left w:val="none" w:sz="0" w:space="0" w:color="auto"/>
        <w:bottom w:val="none" w:sz="0" w:space="0" w:color="auto"/>
        <w:right w:val="none" w:sz="0" w:space="0" w:color="auto"/>
      </w:divBdr>
    </w:div>
    <w:div w:id="177232025">
      <w:bodyDiv w:val="1"/>
      <w:marLeft w:val="0"/>
      <w:marRight w:val="0"/>
      <w:marTop w:val="0"/>
      <w:marBottom w:val="0"/>
      <w:divBdr>
        <w:top w:val="none" w:sz="0" w:space="0" w:color="auto"/>
        <w:left w:val="none" w:sz="0" w:space="0" w:color="auto"/>
        <w:bottom w:val="none" w:sz="0" w:space="0" w:color="auto"/>
        <w:right w:val="none" w:sz="0" w:space="0" w:color="auto"/>
      </w:divBdr>
    </w:div>
    <w:div w:id="177697611">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2133970">
      <w:bodyDiv w:val="1"/>
      <w:marLeft w:val="0"/>
      <w:marRight w:val="0"/>
      <w:marTop w:val="0"/>
      <w:marBottom w:val="0"/>
      <w:divBdr>
        <w:top w:val="none" w:sz="0" w:space="0" w:color="auto"/>
        <w:left w:val="none" w:sz="0" w:space="0" w:color="auto"/>
        <w:bottom w:val="none" w:sz="0" w:space="0" w:color="auto"/>
        <w:right w:val="none" w:sz="0" w:space="0" w:color="auto"/>
      </w:divBdr>
    </w:div>
    <w:div w:id="182984520">
      <w:bodyDiv w:val="1"/>
      <w:marLeft w:val="0"/>
      <w:marRight w:val="0"/>
      <w:marTop w:val="0"/>
      <w:marBottom w:val="0"/>
      <w:divBdr>
        <w:top w:val="none" w:sz="0" w:space="0" w:color="auto"/>
        <w:left w:val="none" w:sz="0" w:space="0" w:color="auto"/>
        <w:bottom w:val="none" w:sz="0" w:space="0" w:color="auto"/>
        <w:right w:val="none" w:sz="0" w:space="0" w:color="auto"/>
      </w:divBdr>
    </w:div>
    <w:div w:id="183860114">
      <w:bodyDiv w:val="1"/>
      <w:marLeft w:val="0"/>
      <w:marRight w:val="0"/>
      <w:marTop w:val="0"/>
      <w:marBottom w:val="0"/>
      <w:divBdr>
        <w:top w:val="none" w:sz="0" w:space="0" w:color="auto"/>
        <w:left w:val="none" w:sz="0" w:space="0" w:color="auto"/>
        <w:bottom w:val="none" w:sz="0" w:space="0" w:color="auto"/>
        <w:right w:val="none" w:sz="0" w:space="0" w:color="auto"/>
      </w:divBdr>
    </w:div>
    <w:div w:id="185338766">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8028675">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7744020">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2136970">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724894">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26965124">
      <w:bodyDiv w:val="1"/>
      <w:marLeft w:val="0"/>
      <w:marRight w:val="0"/>
      <w:marTop w:val="0"/>
      <w:marBottom w:val="0"/>
      <w:divBdr>
        <w:top w:val="none" w:sz="0" w:space="0" w:color="auto"/>
        <w:left w:val="none" w:sz="0" w:space="0" w:color="auto"/>
        <w:bottom w:val="none" w:sz="0" w:space="0" w:color="auto"/>
        <w:right w:val="none" w:sz="0" w:space="0" w:color="auto"/>
      </w:divBdr>
    </w:div>
    <w:div w:id="233052021">
      <w:bodyDiv w:val="1"/>
      <w:marLeft w:val="0"/>
      <w:marRight w:val="0"/>
      <w:marTop w:val="0"/>
      <w:marBottom w:val="0"/>
      <w:divBdr>
        <w:top w:val="none" w:sz="0" w:space="0" w:color="auto"/>
        <w:left w:val="none" w:sz="0" w:space="0" w:color="auto"/>
        <w:bottom w:val="none" w:sz="0" w:space="0" w:color="auto"/>
        <w:right w:val="none" w:sz="0" w:space="0" w:color="auto"/>
      </w:divBdr>
    </w:div>
    <w:div w:id="235096593">
      <w:bodyDiv w:val="1"/>
      <w:marLeft w:val="0"/>
      <w:marRight w:val="0"/>
      <w:marTop w:val="0"/>
      <w:marBottom w:val="0"/>
      <w:divBdr>
        <w:top w:val="none" w:sz="0" w:space="0" w:color="auto"/>
        <w:left w:val="none" w:sz="0" w:space="0" w:color="auto"/>
        <w:bottom w:val="none" w:sz="0" w:space="0" w:color="auto"/>
        <w:right w:val="none" w:sz="0" w:space="0" w:color="auto"/>
      </w:divBdr>
    </w:div>
    <w:div w:id="236794153">
      <w:bodyDiv w:val="1"/>
      <w:marLeft w:val="0"/>
      <w:marRight w:val="0"/>
      <w:marTop w:val="0"/>
      <w:marBottom w:val="0"/>
      <w:divBdr>
        <w:top w:val="none" w:sz="0" w:space="0" w:color="auto"/>
        <w:left w:val="none" w:sz="0" w:space="0" w:color="auto"/>
        <w:bottom w:val="none" w:sz="0" w:space="0" w:color="auto"/>
        <w:right w:val="none" w:sz="0" w:space="0" w:color="auto"/>
      </w:divBdr>
    </w:div>
    <w:div w:id="238564871">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4194001">
      <w:bodyDiv w:val="1"/>
      <w:marLeft w:val="0"/>
      <w:marRight w:val="0"/>
      <w:marTop w:val="0"/>
      <w:marBottom w:val="0"/>
      <w:divBdr>
        <w:top w:val="none" w:sz="0" w:space="0" w:color="auto"/>
        <w:left w:val="none" w:sz="0" w:space="0" w:color="auto"/>
        <w:bottom w:val="none" w:sz="0" w:space="0" w:color="auto"/>
        <w:right w:val="none" w:sz="0" w:space="0" w:color="auto"/>
      </w:divBdr>
    </w:div>
    <w:div w:id="245383075">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6308780">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0822655">
      <w:bodyDiv w:val="1"/>
      <w:marLeft w:val="0"/>
      <w:marRight w:val="0"/>
      <w:marTop w:val="0"/>
      <w:marBottom w:val="0"/>
      <w:divBdr>
        <w:top w:val="none" w:sz="0" w:space="0" w:color="auto"/>
        <w:left w:val="none" w:sz="0" w:space="0" w:color="auto"/>
        <w:bottom w:val="none" w:sz="0" w:space="0" w:color="auto"/>
        <w:right w:val="none" w:sz="0" w:space="0" w:color="auto"/>
      </w:divBdr>
    </w:div>
    <w:div w:id="252788914">
      <w:bodyDiv w:val="1"/>
      <w:marLeft w:val="0"/>
      <w:marRight w:val="0"/>
      <w:marTop w:val="0"/>
      <w:marBottom w:val="0"/>
      <w:divBdr>
        <w:top w:val="none" w:sz="0" w:space="0" w:color="auto"/>
        <w:left w:val="none" w:sz="0" w:space="0" w:color="auto"/>
        <w:bottom w:val="none" w:sz="0" w:space="0" w:color="auto"/>
        <w:right w:val="none" w:sz="0" w:space="0" w:color="auto"/>
      </w:divBdr>
    </w:div>
    <w:div w:id="254482743">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56252137">
      <w:bodyDiv w:val="1"/>
      <w:marLeft w:val="0"/>
      <w:marRight w:val="0"/>
      <w:marTop w:val="0"/>
      <w:marBottom w:val="0"/>
      <w:divBdr>
        <w:top w:val="none" w:sz="0" w:space="0" w:color="auto"/>
        <w:left w:val="none" w:sz="0" w:space="0" w:color="auto"/>
        <w:bottom w:val="none" w:sz="0" w:space="0" w:color="auto"/>
        <w:right w:val="none" w:sz="0" w:space="0" w:color="auto"/>
      </w:divBdr>
    </w:div>
    <w:div w:id="258147048">
      <w:bodyDiv w:val="1"/>
      <w:marLeft w:val="0"/>
      <w:marRight w:val="0"/>
      <w:marTop w:val="0"/>
      <w:marBottom w:val="0"/>
      <w:divBdr>
        <w:top w:val="none" w:sz="0" w:space="0" w:color="auto"/>
        <w:left w:val="none" w:sz="0" w:space="0" w:color="auto"/>
        <w:bottom w:val="none" w:sz="0" w:space="0" w:color="auto"/>
        <w:right w:val="none" w:sz="0" w:space="0" w:color="auto"/>
      </w:divBdr>
    </w:div>
    <w:div w:id="258223143">
      <w:bodyDiv w:val="1"/>
      <w:marLeft w:val="0"/>
      <w:marRight w:val="0"/>
      <w:marTop w:val="0"/>
      <w:marBottom w:val="0"/>
      <w:divBdr>
        <w:top w:val="none" w:sz="0" w:space="0" w:color="auto"/>
        <w:left w:val="none" w:sz="0" w:space="0" w:color="auto"/>
        <w:bottom w:val="none" w:sz="0" w:space="0" w:color="auto"/>
        <w:right w:val="none" w:sz="0" w:space="0" w:color="auto"/>
      </w:divBdr>
    </w:div>
    <w:div w:id="259610306">
      <w:bodyDiv w:val="1"/>
      <w:marLeft w:val="0"/>
      <w:marRight w:val="0"/>
      <w:marTop w:val="0"/>
      <w:marBottom w:val="0"/>
      <w:divBdr>
        <w:top w:val="none" w:sz="0" w:space="0" w:color="auto"/>
        <w:left w:val="none" w:sz="0" w:space="0" w:color="auto"/>
        <w:bottom w:val="none" w:sz="0" w:space="0" w:color="auto"/>
        <w:right w:val="none" w:sz="0" w:space="0" w:color="auto"/>
      </w:divBdr>
    </w:div>
    <w:div w:id="259917008">
      <w:bodyDiv w:val="1"/>
      <w:marLeft w:val="0"/>
      <w:marRight w:val="0"/>
      <w:marTop w:val="0"/>
      <w:marBottom w:val="0"/>
      <w:divBdr>
        <w:top w:val="none" w:sz="0" w:space="0" w:color="auto"/>
        <w:left w:val="none" w:sz="0" w:space="0" w:color="auto"/>
        <w:bottom w:val="none" w:sz="0" w:space="0" w:color="auto"/>
        <w:right w:val="none" w:sz="0" w:space="0" w:color="auto"/>
      </w:divBdr>
    </w:div>
    <w:div w:id="261691052">
      <w:bodyDiv w:val="1"/>
      <w:marLeft w:val="0"/>
      <w:marRight w:val="0"/>
      <w:marTop w:val="0"/>
      <w:marBottom w:val="0"/>
      <w:divBdr>
        <w:top w:val="none" w:sz="0" w:space="0" w:color="auto"/>
        <w:left w:val="none" w:sz="0" w:space="0" w:color="auto"/>
        <w:bottom w:val="none" w:sz="0" w:space="0" w:color="auto"/>
        <w:right w:val="none" w:sz="0" w:space="0" w:color="auto"/>
      </w:divBdr>
    </w:div>
    <w:div w:id="262423825">
      <w:bodyDiv w:val="1"/>
      <w:marLeft w:val="0"/>
      <w:marRight w:val="0"/>
      <w:marTop w:val="0"/>
      <w:marBottom w:val="0"/>
      <w:divBdr>
        <w:top w:val="none" w:sz="0" w:space="0" w:color="auto"/>
        <w:left w:val="none" w:sz="0" w:space="0" w:color="auto"/>
        <w:bottom w:val="none" w:sz="0" w:space="0" w:color="auto"/>
        <w:right w:val="none" w:sz="0" w:space="0" w:color="auto"/>
      </w:divBdr>
    </w:div>
    <w:div w:id="269122318">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73631339">
      <w:bodyDiv w:val="1"/>
      <w:marLeft w:val="0"/>
      <w:marRight w:val="0"/>
      <w:marTop w:val="0"/>
      <w:marBottom w:val="0"/>
      <w:divBdr>
        <w:top w:val="none" w:sz="0" w:space="0" w:color="auto"/>
        <w:left w:val="none" w:sz="0" w:space="0" w:color="auto"/>
        <w:bottom w:val="none" w:sz="0" w:space="0" w:color="auto"/>
        <w:right w:val="none" w:sz="0" w:space="0" w:color="auto"/>
      </w:divBdr>
    </w:div>
    <w:div w:id="278344181">
      <w:bodyDiv w:val="1"/>
      <w:marLeft w:val="0"/>
      <w:marRight w:val="0"/>
      <w:marTop w:val="0"/>
      <w:marBottom w:val="0"/>
      <w:divBdr>
        <w:top w:val="none" w:sz="0" w:space="0" w:color="auto"/>
        <w:left w:val="none" w:sz="0" w:space="0" w:color="auto"/>
        <w:bottom w:val="none" w:sz="0" w:space="0" w:color="auto"/>
        <w:right w:val="none" w:sz="0" w:space="0" w:color="auto"/>
      </w:divBdr>
    </w:div>
    <w:div w:id="284503954">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87976782">
      <w:bodyDiv w:val="1"/>
      <w:marLeft w:val="0"/>
      <w:marRight w:val="0"/>
      <w:marTop w:val="0"/>
      <w:marBottom w:val="0"/>
      <w:divBdr>
        <w:top w:val="none" w:sz="0" w:space="0" w:color="auto"/>
        <w:left w:val="none" w:sz="0" w:space="0" w:color="auto"/>
        <w:bottom w:val="none" w:sz="0" w:space="0" w:color="auto"/>
        <w:right w:val="none" w:sz="0" w:space="0" w:color="auto"/>
      </w:divBdr>
    </w:div>
    <w:div w:id="292491140">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0383896">
      <w:bodyDiv w:val="1"/>
      <w:marLeft w:val="0"/>
      <w:marRight w:val="0"/>
      <w:marTop w:val="0"/>
      <w:marBottom w:val="0"/>
      <w:divBdr>
        <w:top w:val="none" w:sz="0" w:space="0" w:color="auto"/>
        <w:left w:val="none" w:sz="0" w:space="0" w:color="auto"/>
        <w:bottom w:val="none" w:sz="0" w:space="0" w:color="auto"/>
        <w:right w:val="none" w:sz="0" w:space="0" w:color="auto"/>
      </w:divBdr>
    </w:div>
    <w:div w:id="300424544">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3825403">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5360856">
      <w:bodyDiv w:val="1"/>
      <w:marLeft w:val="0"/>
      <w:marRight w:val="0"/>
      <w:marTop w:val="0"/>
      <w:marBottom w:val="0"/>
      <w:divBdr>
        <w:top w:val="none" w:sz="0" w:space="0" w:color="auto"/>
        <w:left w:val="none" w:sz="0" w:space="0" w:color="auto"/>
        <w:bottom w:val="none" w:sz="0" w:space="0" w:color="auto"/>
        <w:right w:val="none" w:sz="0" w:space="0" w:color="auto"/>
      </w:divBdr>
    </w:div>
    <w:div w:id="305666119">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6476638">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08292532">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8120650">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28874248">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8235946">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48071084">
      <w:bodyDiv w:val="1"/>
      <w:marLeft w:val="0"/>
      <w:marRight w:val="0"/>
      <w:marTop w:val="0"/>
      <w:marBottom w:val="0"/>
      <w:divBdr>
        <w:top w:val="none" w:sz="0" w:space="0" w:color="auto"/>
        <w:left w:val="none" w:sz="0" w:space="0" w:color="auto"/>
        <w:bottom w:val="none" w:sz="0" w:space="0" w:color="auto"/>
        <w:right w:val="none" w:sz="0" w:space="0" w:color="auto"/>
      </w:divBdr>
    </w:div>
    <w:div w:id="353385611">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5453353">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8724371">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0909472">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3680215">
      <w:bodyDiv w:val="1"/>
      <w:marLeft w:val="0"/>
      <w:marRight w:val="0"/>
      <w:marTop w:val="0"/>
      <w:marBottom w:val="0"/>
      <w:divBdr>
        <w:top w:val="none" w:sz="0" w:space="0" w:color="auto"/>
        <w:left w:val="none" w:sz="0" w:space="0" w:color="auto"/>
        <w:bottom w:val="none" w:sz="0" w:space="0" w:color="auto"/>
        <w:right w:val="none" w:sz="0" w:space="0" w:color="auto"/>
      </w:divBdr>
    </w:div>
    <w:div w:id="384378227">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070795">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89883710">
      <w:bodyDiv w:val="1"/>
      <w:marLeft w:val="0"/>
      <w:marRight w:val="0"/>
      <w:marTop w:val="0"/>
      <w:marBottom w:val="0"/>
      <w:divBdr>
        <w:top w:val="none" w:sz="0" w:space="0" w:color="auto"/>
        <w:left w:val="none" w:sz="0" w:space="0" w:color="auto"/>
        <w:bottom w:val="none" w:sz="0" w:space="0" w:color="auto"/>
        <w:right w:val="none" w:sz="0" w:space="0" w:color="auto"/>
      </w:divBdr>
    </w:div>
    <w:div w:id="391462880">
      <w:bodyDiv w:val="1"/>
      <w:marLeft w:val="0"/>
      <w:marRight w:val="0"/>
      <w:marTop w:val="0"/>
      <w:marBottom w:val="0"/>
      <w:divBdr>
        <w:top w:val="none" w:sz="0" w:space="0" w:color="auto"/>
        <w:left w:val="none" w:sz="0" w:space="0" w:color="auto"/>
        <w:bottom w:val="none" w:sz="0" w:space="0" w:color="auto"/>
        <w:right w:val="none" w:sz="0" w:space="0" w:color="auto"/>
      </w:divBdr>
    </w:div>
    <w:div w:id="393630108">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395006882">
      <w:bodyDiv w:val="1"/>
      <w:marLeft w:val="0"/>
      <w:marRight w:val="0"/>
      <w:marTop w:val="0"/>
      <w:marBottom w:val="0"/>
      <w:divBdr>
        <w:top w:val="none" w:sz="0" w:space="0" w:color="auto"/>
        <w:left w:val="none" w:sz="0" w:space="0" w:color="auto"/>
        <w:bottom w:val="none" w:sz="0" w:space="0" w:color="auto"/>
        <w:right w:val="none" w:sz="0" w:space="0" w:color="auto"/>
      </w:divBdr>
    </w:div>
    <w:div w:id="396636601">
      <w:bodyDiv w:val="1"/>
      <w:marLeft w:val="0"/>
      <w:marRight w:val="0"/>
      <w:marTop w:val="0"/>
      <w:marBottom w:val="0"/>
      <w:divBdr>
        <w:top w:val="none" w:sz="0" w:space="0" w:color="auto"/>
        <w:left w:val="none" w:sz="0" w:space="0" w:color="auto"/>
        <w:bottom w:val="none" w:sz="0" w:space="0" w:color="auto"/>
        <w:right w:val="none" w:sz="0" w:space="0" w:color="auto"/>
      </w:divBdr>
    </w:div>
    <w:div w:id="400953153">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045896">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09235819">
      <w:bodyDiv w:val="1"/>
      <w:marLeft w:val="0"/>
      <w:marRight w:val="0"/>
      <w:marTop w:val="0"/>
      <w:marBottom w:val="0"/>
      <w:divBdr>
        <w:top w:val="none" w:sz="0" w:space="0" w:color="auto"/>
        <w:left w:val="none" w:sz="0" w:space="0" w:color="auto"/>
        <w:bottom w:val="none" w:sz="0" w:space="0" w:color="auto"/>
        <w:right w:val="none" w:sz="0" w:space="0" w:color="auto"/>
      </w:divBdr>
    </w:div>
    <w:div w:id="409817758">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1851396">
      <w:bodyDiv w:val="1"/>
      <w:marLeft w:val="0"/>
      <w:marRight w:val="0"/>
      <w:marTop w:val="0"/>
      <w:marBottom w:val="0"/>
      <w:divBdr>
        <w:top w:val="none" w:sz="0" w:space="0" w:color="auto"/>
        <w:left w:val="none" w:sz="0" w:space="0" w:color="auto"/>
        <w:bottom w:val="none" w:sz="0" w:space="0" w:color="auto"/>
        <w:right w:val="none" w:sz="0" w:space="0" w:color="auto"/>
      </w:divBdr>
    </w:div>
    <w:div w:id="412243112">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12819226">
      <w:bodyDiv w:val="1"/>
      <w:marLeft w:val="0"/>
      <w:marRight w:val="0"/>
      <w:marTop w:val="0"/>
      <w:marBottom w:val="0"/>
      <w:divBdr>
        <w:top w:val="none" w:sz="0" w:space="0" w:color="auto"/>
        <w:left w:val="none" w:sz="0" w:space="0" w:color="auto"/>
        <w:bottom w:val="none" w:sz="0" w:space="0" w:color="auto"/>
        <w:right w:val="none" w:sz="0" w:space="0" w:color="auto"/>
      </w:divBdr>
    </w:div>
    <w:div w:id="414056806">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18405866">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4442127">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2387777">
      <w:bodyDiv w:val="1"/>
      <w:marLeft w:val="0"/>
      <w:marRight w:val="0"/>
      <w:marTop w:val="0"/>
      <w:marBottom w:val="0"/>
      <w:divBdr>
        <w:top w:val="none" w:sz="0" w:space="0" w:color="auto"/>
        <w:left w:val="none" w:sz="0" w:space="0" w:color="auto"/>
        <w:bottom w:val="none" w:sz="0" w:space="0" w:color="auto"/>
        <w:right w:val="none" w:sz="0" w:space="0" w:color="auto"/>
      </w:divBdr>
    </w:div>
    <w:div w:id="442774823">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070555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59498044">
      <w:bodyDiv w:val="1"/>
      <w:marLeft w:val="0"/>
      <w:marRight w:val="0"/>
      <w:marTop w:val="0"/>
      <w:marBottom w:val="0"/>
      <w:divBdr>
        <w:top w:val="none" w:sz="0" w:space="0" w:color="auto"/>
        <w:left w:val="none" w:sz="0" w:space="0" w:color="auto"/>
        <w:bottom w:val="none" w:sz="0" w:space="0" w:color="auto"/>
        <w:right w:val="none" w:sz="0" w:space="0" w:color="auto"/>
      </w:divBdr>
    </w:div>
    <w:div w:id="461268913">
      <w:bodyDiv w:val="1"/>
      <w:marLeft w:val="0"/>
      <w:marRight w:val="0"/>
      <w:marTop w:val="0"/>
      <w:marBottom w:val="0"/>
      <w:divBdr>
        <w:top w:val="none" w:sz="0" w:space="0" w:color="auto"/>
        <w:left w:val="none" w:sz="0" w:space="0" w:color="auto"/>
        <w:bottom w:val="none" w:sz="0" w:space="0" w:color="auto"/>
        <w:right w:val="none" w:sz="0" w:space="0" w:color="auto"/>
      </w:divBdr>
    </w:div>
    <w:div w:id="46284786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68480404">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1559192">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0199007">
      <w:bodyDiv w:val="1"/>
      <w:marLeft w:val="0"/>
      <w:marRight w:val="0"/>
      <w:marTop w:val="0"/>
      <w:marBottom w:val="0"/>
      <w:divBdr>
        <w:top w:val="none" w:sz="0" w:space="0" w:color="auto"/>
        <w:left w:val="none" w:sz="0" w:space="0" w:color="auto"/>
        <w:bottom w:val="none" w:sz="0" w:space="0" w:color="auto"/>
        <w:right w:val="none" w:sz="0" w:space="0" w:color="auto"/>
      </w:divBdr>
    </w:div>
    <w:div w:id="481897458">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393679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89710622">
      <w:bodyDiv w:val="1"/>
      <w:marLeft w:val="0"/>
      <w:marRight w:val="0"/>
      <w:marTop w:val="0"/>
      <w:marBottom w:val="0"/>
      <w:divBdr>
        <w:top w:val="none" w:sz="0" w:space="0" w:color="auto"/>
        <w:left w:val="none" w:sz="0" w:space="0" w:color="auto"/>
        <w:bottom w:val="none" w:sz="0" w:space="0" w:color="auto"/>
        <w:right w:val="none" w:sz="0" w:space="0" w:color="auto"/>
      </w:divBdr>
    </w:div>
    <w:div w:id="491524974">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4150144">
      <w:bodyDiv w:val="1"/>
      <w:marLeft w:val="0"/>
      <w:marRight w:val="0"/>
      <w:marTop w:val="0"/>
      <w:marBottom w:val="0"/>
      <w:divBdr>
        <w:top w:val="none" w:sz="0" w:space="0" w:color="auto"/>
        <w:left w:val="none" w:sz="0" w:space="0" w:color="auto"/>
        <w:bottom w:val="none" w:sz="0" w:space="0" w:color="auto"/>
        <w:right w:val="none" w:sz="0" w:space="0" w:color="auto"/>
      </w:divBdr>
    </w:div>
    <w:div w:id="494422085">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498354480">
      <w:bodyDiv w:val="1"/>
      <w:marLeft w:val="0"/>
      <w:marRight w:val="0"/>
      <w:marTop w:val="0"/>
      <w:marBottom w:val="0"/>
      <w:divBdr>
        <w:top w:val="none" w:sz="0" w:space="0" w:color="auto"/>
        <w:left w:val="none" w:sz="0" w:space="0" w:color="auto"/>
        <w:bottom w:val="none" w:sz="0" w:space="0" w:color="auto"/>
        <w:right w:val="none" w:sz="0" w:space="0" w:color="auto"/>
      </w:divBdr>
    </w:div>
    <w:div w:id="499975538">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03521485">
      <w:bodyDiv w:val="1"/>
      <w:marLeft w:val="0"/>
      <w:marRight w:val="0"/>
      <w:marTop w:val="0"/>
      <w:marBottom w:val="0"/>
      <w:divBdr>
        <w:top w:val="none" w:sz="0" w:space="0" w:color="auto"/>
        <w:left w:val="none" w:sz="0" w:space="0" w:color="auto"/>
        <w:bottom w:val="none" w:sz="0" w:space="0" w:color="auto"/>
        <w:right w:val="none" w:sz="0" w:space="0" w:color="auto"/>
      </w:divBdr>
    </w:div>
    <w:div w:id="509372513">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16886871">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5749871">
      <w:bodyDiv w:val="1"/>
      <w:marLeft w:val="0"/>
      <w:marRight w:val="0"/>
      <w:marTop w:val="0"/>
      <w:marBottom w:val="0"/>
      <w:divBdr>
        <w:top w:val="none" w:sz="0" w:space="0" w:color="auto"/>
        <w:left w:val="none" w:sz="0" w:space="0" w:color="auto"/>
        <w:bottom w:val="none" w:sz="0" w:space="0" w:color="auto"/>
        <w:right w:val="none" w:sz="0" w:space="0" w:color="auto"/>
      </w:divBdr>
    </w:div>
    <w:div w:id="526257743">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28493909">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4541750">
      <w:bodyDiv w:val="1"/>
      <w:marLeft w:val="0"/>
      <w:marRight w:val="0"/>
      <w:marTop w:val="0"/>
      <w:marBottom w:val="0"/>
      <w:divBdr>
        <w:top w:val="none" w:sz="0" w:space="0" w:color="auto"/>
        <w:left w:val="none" w:sz="0" w:space="0" w:color="auto"/>
        <w:bottom w:val="none" w:sz="0" w:space="0" w:color="auto"/>
        <w:right w:val="none" w:sz="0" w:space="0" w:color="auto"/>
      </w:divBdr>
    </w:div>
    <w:div w:id="536505890">
      <w:bodyDiv w:val="1"/>
      <w:marLeft w:val="0"/>
      <w:marRight w:val="0"/>
      <w:marTop w:val="0"/>
      <w:marBottom w:val="0"/>
      <w:divBdr>
        <w:top w:val="none" w:sz="0" w:space="0" w:color="auto"/>
        <w:left w:val="none" w:sz="0" w:space="0" w:color="auto"/>
        <w:bottom w:val="none" w:sz="0" w:space="0" w:color="auto"/>
        <w:right w:val="none" w:sz="0" w:space="0" w:color="auto"/>
      </w:divBdr>
    </w:div>
    <w:div w:id="537396532">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38510798">
      <w:bodyDiv w:val="1"/>
      <w:marLeft w:val="0"/>
      <w:marRight w:val="0"/>
      <w:marTop w:val="0"/>
      <w:marBottom w:val="0"/>
      <w:divBdr>
        <w:top w:val="none" w:sz="0" w:space="0" w:color="auto"/>
        <w:left w:val="none" w:sz="0" w:space="0" w:color="auto"/>
        <w:bottom w:val="none" w:sz="0" w:space="0" w:color="auto"/>
        <w:right w:val="none" w:sz="0" w:space="0" w:color="auto"/>
      </w:divBdr>
    </w:div>
    <w:div w:id="539245290">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308334">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54925328">
      <w:bodyDiv w:val="1"/>
      <w:marLeft w:val="0"/>
      <w:marRight w:val="0"/>
      <w:marTop w:val="0"/>
      <w:marBottom w:val="0"/>
      <w:divBdr>
        <w:top w:val="none" w:sz="0" w:space="0" w:color="auto"/>
        <w:left w:val="none" w:sz="0" w:space="0" w:color="auto"/>
        <w:bottom w:val="none" w:sz="0" w:space="0" w:color="auto"/>
        <w:right w:val="none" w:sz="0" w:space="0" w:color="auto"/>
      </w:divBdr>
    </w:div>
    <w:div w:id="555164824">
      <w:bodyDiv w:val="1"/>
      <w:marLeft w:val="0"/>
      <w:marRight w:val="0"/>
      <w:marTop w:val="0"/>
      <w:marBottom w:val="0"/>
      <w:divBdr>
        <w:top w:val="none" w:sz="0" w:space="0" w:color="auto"/>
        <w:left w:val="none" w:sz="0" w:space="0" w:color="auto"/>
        <w:bottom w:val="none" w:sz="0" w:space="0" w:color="auto"/>
        <w:right w:val="none" w:sz="0" w:space="0" w:color="auto"/>
      </w:divBdr>
    </w:div>
    <w:div w:id="555818992">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65839676">
      <w:bodyDiv w:val="1"/>
      <w:marLeft w:val="0"/>
      <w:marRight w:val="0"/>
      <w:marTop w:val="0"/>
      <w:marBottom w:val="0"/>
      <w:divBdr>
        <w:top w:val="none" w:sz="0" w:space="0" w:color="auto"/>
        <w:left w:val="none" w:sz="0" w:space="0" w:color="auto"/>
        <w:bottom w:val="none" w:sz="0" w:space="0" w:color="auto"/>
        <w:right w:val="none" w:sz="0" w:space="0" w:color="auto"/>
      </w:divBdr>
    </w:div>
    <w:div w:id="570194683">
      <w:bodyDiv w:val="1"/>
      <w:marLeft w:val="0"/>
      <w:marRight w:val="0"/>
      <w:marTop w:val="0"/>
      <w:marBottom w:val="0"/>
      <w:divBdr>
        <w:top w:val="none" w:sz="0" w:space="0" w:color="auto"/>
        <w:left w:val="none" w:sz="0" w:space="0" w:color="auto"/>
        <w:bottom w:val="none" w:sz="0" w:space="0" w:color="auto"/>
        <w:right w:val="none" w:sz="0" w:space="0" w:color="auto"/>
      </w:divBdr>
    </w:div>
    <w:div w:id="570971962">
      <w:bodyDiv w:val="1"/>
      <w:marLeft w:val="0"/>
      <w:marRight w:val="0"/>
      <w:marTop w:val="0"/>
      <w:marBottom w:val="0"/>
      <w:divBdr>
        <w:top w:val="none" w:sz="0" w:space="0" w:color="auto"/>
        <w:left w:val="none" w:sz="0" w:space="0" w:color="auto"/>
        <w:bottom w:val="none" w:sz="0" w:space="0" w:color="auto"/>
        <w:right w:val="none" w:sz="0" w:space="0" w:color="auto"/>
      </w:divBdr>
    </w:div>
    <w:div w:id="571505884">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73857975">
      <w:bodyDiv w:val="1"/>
      <w:marLeft w:val="0"/>
      <w:marRight w:val="0"/>
      <w:marTop w:val="0"/>
      <w:marBottom w:val="0"/>
      <w:divBdr>
        <w:top w:val="none" w:sz="0" w:space="0" w:color="auto"/>
        <w:left w:val="none" w:sz="0" w:space="0" w:color="auto"/>
        <w:bottom w:val="none" w:sz="0" w:space="0" w:color="auto"/>
        <w:right w:val="none" w:sz="0" w:space="0" w:color="auto"/>
      </w:divBdr>
    </w:div>
    <w:div w:id="575238567">
      <w:bodyDiv w:val="1"/>
      <w:marLeft w:val="0"/>
      <w:marRight w:val="0"/>
      <w:marTop w:val="0"/>
      <w:marBottom w:val="0"/>
      <w:divBdr>
        <w:top w:val="none" w:sz="0" w:space="0" w:color="auto"/>
        <w:left w:val="none" w:sz="0" w:space="0" w:color="auto"/>
        <w:bottom w:val="none" w:sz="0" w:space="0" w:color="auto"/>
        <w:right w:val="none" w:sz="0" w:space="0" w:color="auto"/>
      </w:divBdr>
    </w:div>
    <w:div w:id="576791983">
      <w:bodyDiv w:val="1"/>
      <w:marLeft w:val="0"/>
      <w:marRight w:val="0"/>
      <w:marTop w:val="0"/>
      <w:marBottom w:val="0"/>
      <w:divBdr>
        <w:top w:val="none" w:sz="0" w:space="0" w:color="auto"/>
        <w:left w:val="none" w:sz="0" w:space="0" w:color="auto"/>
        <w:bottom w:val="none" w:sz="0" w:space="0" w:color="auto"/>
        <w:right w:val="none" w:sz="0" w:space="0" w:color="auto"/>
      </w:divBdr>
    </w:div>
    <w:div w:id="578246173">
      <w:bodyDiv w:val="1"/>
      <w:marLeft w:val="0"/>
      <w:marRight w:val="0"/>
      <w:marTop w:val="0"/>
      <w:marBottom w:val="0"/>
      <w:divBdr>
        <w:top w:val="none" w:sz="0" w:space="0" w:color="auto"/>
        <w:left w:val="none" w:sz="0" w:space="0" w:color="auto"/>
        <w:bottom w:val="none" w:sz="0" w:space="0" w:color="auto"/>
        <w:right w:val="none" w:sz="0" w:space="0" w:color="auto"/>
      </w:divBdr>
    </w:div>
    <w:div w:id="578297752">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1358505">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562429">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0769666">
      <w:bodyDiv w:val="1"/>
      <w:marLeft w:val="0"/>
      <w:marRight w:val="0"/>
      <w:marTop w:val="0"/>
      <w:marBottom w:val="0"/>
      <w:divBdr>
        <w:top w:val="none" w:sz="0" w:space="0" w:color="auto"/>
        <w:left w:val="none" w:sz="0" w:space="0" w:color="auto"/>
        <w:bottom w:val="none" w:sz="0" w:space="0" w:color="auto"/>
        <w:right w:val="none" w:sz="0" w:space="0" w:color="auto"/>
      </w:divBdr>
    </w:div>
    <w:div w:id="601036131">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06621293">
      <w:bodyDiv w:val="1"/>
      <w:marLeft w:val="0"/>
      <w:marRight w:val="0"/>
      <w:marTop w:val="0"/>
      <w:marBottom w:val="0"/>
      <w:divBdr>
        <w:top w:val="none" w:sz="0" w:space="0" w:color="auto"/>
        <w:left w:val="none" w:sz="0" w:space="0" w:color="auto"/>
        <w:bottom w:val="none" w:sz="0" w:space="0" w:color="auto"/>
        <w:right w:val="none" w:sz="0" w:space="0" w:color="auto"/>
      </w:divBdr>
    </w:div>
    <w:div w:id="607154876">
      <w:bodyDiv w:val="1"/>
      <w:marLeft w:val="0"/>
      <w:marRight w:val="0"/>
      <w:marTop w:val="0"/>
      <w:marBottom w:val="0"/>
      <w:divBdr>
        <w:top w:val="none" w:sz="0" w:space="0" w:color="auto"/>
        <w:left w:val="none" w:sz="0" w:space="0" w:color="auto"/>
        <w:bottom w:val="none" w:sz="0" w:space="0" w:color="auto"/>
        <w:right w:val="none" w:sz="0" w:space="0" w:color="auto"/>
      </w:divBdr>
    </w:div>
    <w:div w:id="607813156">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19921717">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3649024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46201194">
      <w:bodyDiv w:val="1"/>
      <w:marLeft w:val="0"/>
      <w:marRight w:val="0"/>
      <w:marTop w:val="0"/>
      <w:marBottom w:val="0"/>
      <w:divBdr>
        <w:top w:val="none" w:sz="0" w:space="0" w:color="auto"/>
        <w:left w:val="none" w:sz="0" w:space="0" w:color="auto"/>
        <w:bottom w:val="none" w:sz="0" w:space="0" w:color="auto"/>
        <w:right w:val="none" w:sz="0" w:space="0" w:color="auto"/>
      </w:divBdr>
    </w:div>
    <w:div w:id="646855846">
      <w:bodyDiv w:val="1"/>
      <w:marLeft w:val="0"/>
      <w:marRight w:val="0"/>
      <w:marTop w:val="0"/>
      <w:marBottom w:val="0"/>
      <w:divBdr>
        <w:top w:val="none" w:sz="0" w:space="0" w:color="auto"/>
        <w:left w:val="none" w:sz="0" w:space="0" w:color="auto"/>
        <w:bottom w:val="none" w:sz="0" w:space="0" w:color="auto"/>
        <w:right w:val="none" w:sz="0" w:space="0" w:color="auto"/>
      </w:divBdr>
    </w:div>
    <w:div w:id="648289871">
      <w:bodyDiv w:val="1"/>
      <w:marLeft w:val="0"/>
      <w:marRight w:val="0"/>
      <w:marTop w:val="0"/>
      <w:marBottom w:val="0"/>
      <w:divBdr>
        <w:top w:val="none" w:sz="0" w:space="0" w:color="auto"/>
        <w:left w:val="none" w:sz="0" w:space="0" w:color="auto"/>
        <w:bottom w:val="none" w:sz="0" w:space="0" w:color="auto"/>
        <w:right w:val="none" w:sz="0" w:space="0" w:color="auto"/>
      </w:divBdr>
    </w:div>
    <w:div w:id="649558656">
      <w:bodyDiv w:val="1"/>
      <w:marLeft w:val="0"/>
      <w:marRight w:val="0"/>
      <w:marTop w:val="0"/>
      <w:marBottom w:val="0"/>
      <w:divBdr>
        <w:top w:val="none" w:sz="0" w:space="0" w:color="auto"/>
        <w:left w:val="none" w:sz="0" w:space="0" w:color="auto"/>
        <w:bottom w:val="none" w:sz="0" w:space="0" w:color="auto"/>
        <w:right w:val="none" w:sz="0" w:space="0" w:color="auto"/>
      </w:divBdr>
    </w:div>
    <w:div w:id="655380720">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1397388">
      <w:bodyDiv w:val="1"/>
      <w:marLeft w:val="0"/>
      <w:marRight w:val="0"/>
      <w:marTop w:val="0"/>
      <w:marBottom w:val="0"/>
      <w:divBdr>
        <w:top w:val="none" w:sz="0" w:space="0" w:color="auto"/>
        <w:left w:val="none" w:sz="0" w:space="0" w:color="auto"/>
        <w:bottom w:val="none" w:sz="0" w:space="0" w:color="auto"/>
        <w:right w:val="none" w:sz="0" w:space="0" w:color="auto"/>
      </w:divBdr>
    </w:div>
    <w:div w:id="661545123">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6274250">
      <w:bodyDiv w:val="1"/>
      <w:marLeft w:val="0"/>
      <w:marRight w:val="0"/>
      <w:marTop w:val="0"/>
      <w:marBottom w:val="0"/>
      <w:divBdr>
        <w:top w:val="none" w:sz="0" w:space="0" w:color="auto"/>
        <w:left w:val="none" w:sz="0" w:space="0" w:color="auto"/>
        <w:bottom w:val="none" w:sz="0" w:space="0" w:color="auto"/>
        <w:right w:val="none" w:sz="0" w:space="0" w:color="auto"/>
      </w:divBdr>
    </w:div>
    <w:div w:id="678198421">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79242112">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0691398">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729814">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00134754">
      <w:bodyDiv w:val="1"/>
      <w:marLeft w:val="0"/>
      <w:marRight w:val="0"/>
      <w:marTop w:val="0"/>
      <w:marBottom w:val="0"/>
      <w:divBdr>
        <w:top w:val="none" w:sz="0" w:space="0" w:color="auto"/>
        <w:left w:val="none" w:sz="0" w:space="0" w:color="auto"/>
        <w:bottom w:val="none" w:sz="0" w:space="0" w:color="auto"/>
        <w:right w:val="none" w:sz="0" w:space="0" w:color="auto"/>
      </w:divBdr>
    </w:div>
    <w:div w:id="708839771">
      <w:bodyDiv w:val="1"/>
      <w:marLeft w:val="0"/>
      <w:marRight w:val="0"/>
      <w:marTop w:val="0"/>
      <w:marBottom w:val="0"/>
      <w:divBdr>
        <w:top w:val="none" w:sz="0" w:space="0" w:color="auto"/>
        <w:left w:val="none" w:sz="0" w:space="0" w:color="auto"/>
        <w:bottom w:val="none" w:sz="0" w:space="0" w:color="auto"/>
        <w:right w:val="none" w:sz="0" w:space="0" w:color="auto"/>
      </w:divBdr>
    </w:div>
    <w:div w:id="709065035">
      <w:bodyDiv w:val="1"/>
      <w:marLeft w:val="0"/>
      <w:marRight w:val="0"/>
      <w:marTop w:val="0"/>
      <w:marBottom w:val="0"/>
      <w:divBdr>
        <w:top w:val="none" w:sz="0" w:space="0" w:color="auto"/>
        <w:left w:val="none" w:sz="0" w:space="0" w:color="auto"/>
        <w:bottom w:val="none" w:sz="0" w:space="0" w:color="auto"/>
        <w:right w:val="none" w:sz="0" w:space="0" w:color="auto"/>
      </w:divBdr>
    </w:div>
    <w:div w:id="709915738">
      <w:bodyDiv w:val="1"/>
      <w:marLeft w:val="0"/>
      <w:marRight w:val="0"/>
      <w:marTop w:val="0"/>
      <w:marBottom w:val="0"/>
      <w:divBdr>
        <w:top w:val="none" w:sz="0" w:space="0" w:color="auto"/>
        <w:left w:val="none" w:sz="0" w:space="0" w:color="auto"/>
        <w:bottom w:val="none" w:sz="0" w:space="0" w:color="auto"/>
        <w:right w:val="none" w:sz="0" w:space="0" w:color="auto"/>
      </w:divBdr>
    </w:div>
    <w:div w:id="710148937">
      <w:bodyDiv w:val="1"/>
      <w:marLeft w:val="0"/>
      <w:marRight w:val="0"/>
      <w:marTop w:val="0"/>
      <w:marBottom w:val="0"/>
      <w:divBdr>
        <w:top w:val="none" w:sz="0" w:space="0" w:color="auto"/>
        <w:left w:val="none" w:sz="0" w:space="0" w:color="auto"/>
        <w:bottom w:val="none" w:sz="0" w:space="0" w:color="auto"/>
        <w:right w:val="none" w:sz="0" w:space="0" w:color="auto"/>
      </w:divBdr>
    </w:div>
    <w:div w:id="712580199">
      <w:bodyDiv w:val="1"/>
      <w:marLeft w:val="0"/>
      <w:marRight w:val="0"/>
      <w:marTop w:val="0"/>
      <w:marBottom w:val="0"/>
      <w:divBdr>
        <w:top w:val="none" w:sz="0" w:space="0" w:color="auto"/>
        <w:left w:val="none" w:sz="0" w:space="0" w:color="auto"/>
        <w:bottom w:val="none" w:sz="0" w:space="0" w:color="auto"/>
        <w:right w:val="none" w:sz="0" w:space="0" w:color="auto"/>
      </w:divBdr>
    </w:div>
    <w:div w:id="713850267">
      <w:bodyDiv w:val="1"/>
      <w:marLeft w:val="0"/>
      <w:marRight w:val="0"/>
      <w:marTop w:val="0"/>
      <w:marBottom w:val="0"/>
      <w:divBdr>
        <w:top w:val="none" w:sz="0" w:space="0" w:color="auto"/>
        <w:left w:val="none" w:sz="0" w:space="0" w:color="auto"/>
        <w:bottom w:val="none" w:sz="0" w:space="0" w:color="auto"/>
        <w:right w:val="none" w:sz="0" w:space="0" w:color="auto"/>
      </w:divBdr>
    </w:div>
    <w:div w:id="715743215">
      <w:bodyDiv w:val="1"/>
      <w:marLeft w:val="0"/>
      <w:marRight w:val="0"/>
      <w:marTop w:val="0"/>
      <w:marBottom w:val="0"/>
      <w:divBdr>
        <w:top w:val="none" w:sz="0" w:space="0" w:color="auto"/>
        <w:left w:val="none" w:sz="0" w:space="0" w:color="auto"/>
        <w:bottom w:val="none" w:sz="0" w:space="0" w:color="auto"/>
        <w:right w:val="none" w:sz="0" w:space="0" w:color="auto"/>
      </w:divBdr>
    </w:div>
    <w:div w:id="716123455">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23989296">
      <w:bodyDiv w:val="1"/>
      <w:marLeft w:val="0"/>
      <w:marRight w:val="0"/>
      <w:marTop w:val="0"/>
      <w:marBottom w:val="0"/>
      <w:divBdr>
        <w:top w:val="none" w:sz="0" w:space="0" w:color="auto"/>
        <w:left w:val="none" w:sz="0" w:space="0" w:color="auto"/>
        <w:bottom w:val="none" w:sz="0" w:space="0" w:color="auto"/>
        <w:right w:val="none" w:sz="0" w:space="0" w:color="auto"/>
      </w:divBdr>
    </w:div>
    <w:div w:id="726799484">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0560146">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42796595">
      <w:bodyDiv w:val="1"/>
      <w:marLeft w:val="0"/>
      <w:marRight w:val="0"/>
      <w:marTop w:val="0"/>
      <w:marBottom w:val="0"/>
      <w:divBdr>
        <w:top w:val="none" w:sz="0" w:space="0" w:color="auto"/>
        <w:left w:val="none" w:sz="0" w:space="0" w:color="auto"/>
        <w:bottom w:val="none" w:sz="0" w:space="0" w:color="auto"/>
        <w:right w:val="none" w:sz="0" w:space="0" w:color="auto"/>
      </w:divBdr>
    </w:div>
    <w:div w:id="748776213">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58907389">
      <w:bodyDiv w:val="1"/>
      <w:marLeft w:val="0"/>
      <w:marRight w:val="0"/>
      <w:marTop w:val="0"/>
      <w:marBottom w:val="0"/>
      <w:divBdr>
        <w:top w:val="none" w:sz="0" w:space="0" w:color="auto"/>
        <w:left w:val="none" w:sz="0" w:space="0" w:color="auto"/>
        <w:bottom w:val="none" w:sz="0" w:space="0" w:color="auto"/>
        <w:right w:val="none" w:sz="0" w:space="0" w:color="auto"/>
      </w:divBdr>
    </w:div>
    <w:div w:id="759567651">
      <w:bodyDiv w:val="1"/>
      <w:marLeft w:val="0"/>
      <w:marRight w:val="0"/>
      <w:marTop w:val="0"/>
      <w:marBottom w:val="0"/>
      <w:divBdr>
        <w:top w:val="none" w:sz="0" w:space="0" w:color="auto"/>
        <w:left w:val="none" w:sz="0" w:space="0" w:color="auto"/>
        <w:bottom w:val="none" w:sz="0" w:space="0" w:color="auto"/>
        <w:right w:val="none" w:sz="0" w:space="0" w:color="auto"/>
      </w:divBdr>
    </w:div>
    <w:div w:id="760637599">
      <w:bodyDiv w:val="1"/>
      <w:marLeft w:val="0"/>
      <w:marRight w:val="0"/>
      <w:marTop w:val="0"/>
      <w:marBottom w:val="0"/>
      <w:divBdr>
        <w:top w:val="none" w:sz="0" w:space="0" w:color="auto"/>
        <w:left w:val="none" w:sz="0" w:space="0" w:color="auto"/>
        <w:bottom w:val="none" w:sz="0" w:space="0" w:color="auto"/>
        <w:right w:val="none" w:sz="0" w:space="0" w:color="auto"/>
      </w:divBdr>
    </w:div>
    <w:div w:id="764157271">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0316476">
      <w:bodyDiv w:val="1"/>
      <w:marLeft w:val="0"/>
      <w:marRight w:val="0"/>
      <w:marTop w:val="0"/>
      <w:marBottom w:val="0"/>
      <w:divBdr>
        <w:top w:val="none" w:sz="0" w:space="0" w:color="auto"/>
        <w:left w:val="none" w:sz="0" w:space="0" w:color="auto"/>
        <w:bottom w:val="none" w:sz="0" w:space="0" w:color="auto"/>
        <w:right w:val="none" w:sz="0" w:space="0" w:color="auto"/>
      </w:divBdr>
    </w:div>
    <w:div w:id="770512672">
      <w:bodyDiv w:val="1"/>
      <w:marLeft w:val="0"/>
      <w:marRight w:val="0"/>
      <w:marTop w:val="0"/>
      <w:marBottom w:val="0"/>
      <w:divBdr>
        <w:top w:val="none" w:sz="0" w:space="0" w:color="auto"/>
        <w:left w:val="none" w:sz="0" w:space="0" w:color="auto"/>
        <w:bottom w:val="none" w:sz="0" w:space="0" w:color="auto"/>
        <w:right w:val="none" w:sz="0" w:space="0" w:color="auto"/>
      </w:divBdr>
    </w:div>
    <w:div w:id="774909839">
      <w:bodyDiv w:val="1"/>
      <w:marLeft w:val="0"/>
      <w:marRight w:val="0"/>
      <w:marTop w:val="0"/>
      <w:marBottom w:val="0"/>
      <w:divBdr>
        <w:top w:val="none" w:sz="0" w:space="0" w:color="auto"/>
        <w:left w:val="none" w:sz="0" w:space="0" w:color="auto"/>
        <w:bottom w:val="none" w:sz="0" w:space="0" w:color="auto"/>
        <w:right w:val="none" w:sz="0" w:space="0" w:color="auto"/>
      </w:divBdr>
    </w:div>
    <w:div w:id="775566827">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141220">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3523439">
      <w:bodyDiv w:val="1"/>
      <w:marLeft w:val="0"/>
      <w:marRight w:val="0"/>
      <w:marTop w:val="0"/>
      <w:marBottom w:val="0"/>
      <w:divBdr>
        <w:top w:val="none" w:sz="0" w:space="0" w:color="auto"/>
        <w:left w:val="none" w:sz="0" w:space="0" w:color="auto"/>
        <w:bottom w:val="none" w:sz="0" w:space="0" w:color="auto"/>
        <w:right w:val="none" w:sz="0" w:space="0" w:color="auto"/>
      </w:divBdr>
    </w:div>
    <w:div w:id="815297788">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5681177">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17692819">
      <w:bodyDiv w:val="1"/>
      <w:marLeft w:val="0"/>
      <w:marRight w:val="0"/>
      <w:marTop w:val="0"/>
      <w:marBottom w:val="0"/>
      <w:divBdr>
        <w:top w:val="none" w:sz="0" w:space="0" w:color="auto"/>
        <w:left w:val="none" w:sz="0" w:space="0" w:color="auto"/>
        <w:bottom w:val="none" w:sz="0" w:space="0" w:color="auto"/>
        <w:right w:val="none" w:sz="0" w:space="0" w:color="auto"/>
      </w:divBdr>
    </w:div>
    <w:div w:id="819804612">
      <w:bodyDiv w:val="1"/>
      <w:marLeft w:val="0"/>
      <w:marRight w:val="0"/>
      <w:marTop w:val="0"/>
      <w:marBottom w:val="0"/>
      <w:divBdr>
        <w:top w:val="none" w:sz="0" w:space="0" w:color="auto"/>
        <w:left w:val="none" w:sz="0" w:space="0" w:color="auto"/>
        <w:bottom w:val="none" w:sz="0" w:space="0" w:color="auto"/>
        <w:right w:val="none" w:sz="0" w:space="0" w:color="auto"/>
      </w:divBdr>
    </w:div>
    <w:div w:id="823859166">
      <w:bodyDiv w:val="1"/>
      <w:marLeft w:val="0"/>
      <w:marRight w:val="0"/>
      <w:marTop w:val="0"/>
      <w:marBottom w:val="0"/>
      <w:divBdr>
        <w:top w:val="none" w:sz="0" w:space="0" w:color="auto"/>
        <w:left w:val="none" w:sz="0" w:space="0" w:color="auto"/>
        <w:bottom w:val="none" w:sz="0" w:space="0" w:color="auto"/>
        <w:right w:val="none" w:sz="0" w:space="0" w:color="auto"/>
      </w:divBdr>
    </w:div>
    <w:div w:id="824123681">
      <w:bodyDiv w:val="1"/>
      <w:marLeft w:val="0"/>
      <w:marRight w:val="0"/>
      <w:marTop w:val="0"/>
      <w:marBottom w:val="0"/>
      <w:divBdr>
        <w:top w:val="none" w:sz="0" w:space="0" w:color="auto"/>
        <w:left w:val="none" w:sz="0" w:space="0" w:color="auto"/>
        <w:bottom w:val="none" w:sz="0" w:space="0" w:color="auto"/>
        <w:right w:val="none" w:sz="0" w:space="0" w:color="auto"/>
      </w:divBdr>
    </w:div>
    <w:div w:id="825778955">
      <w:bodyDiv w:val="1"/>
      <w:marLeft w:val="0"/>
      <w:marRight w:val="0"/>
      <w:marTop w:val="0"/>
      <w:marBottom w:val="0"/>
      <w:divBdr>
        <w:top w:val="none" w:sz="0" w:space="0" w:color="auto"/>
        <w:left w:val="none" w:sz="0" w:space="0" w:color="auto"/>
        <w:bottom w:val="none" w:sz="0" w:space="0" w:color="auto"/>
        <w:right w:val="none" w:sz="0" w:space="0" w:color="auto"/>
      </w:divBdr>
    </w:div>
    <w:div w:id="825971775">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0676183">
      <w:bodyDiv w:val="1"/>
      <w:marLeft w:val="0"/>
      <w:marRight w:val="0"/>
      <w:marTop w:val="0"/>
      <w:marBottom w:val="0"/>
      <w:divBdr>
        <w:top w:val="none" w:sz="0" w:space="0" w:color="auto"/>
        <w:left w:val="none" w:sz="0" w:space="0" w:color="auto"/>
        <w:bottom w:val="none" w:sz="0" w:space="0" w:color="auto"/>
        <w:right w:val="none" w:sz="0" w:space="0" w:color="auto"/>
      </w:divBdr>
    </w:div>
    <w:div w:id="832185142">
      <w:bodyDiv w:val="1"/>
      <w:marLeft w:val="0"/>
      <w:marRight w:val="0"/>
      <w:marTop w:val="0"/>
      <w:marBottom w:val="0"/>
      <w:divBdr>
        <w:top w:val="none" w:sz="0" w:space="0" w:color="auto"/>
        <w:left w:val="none" w:sz="0" w:space="0" w:color="auto"/>
        <w:bottom w:val="none" w:sz="0" w:space="0" w:color="auto"/>
        <w:right w:val="none" w:sz="0" w:space="0" w:color="auto"/>
      </w:divBdr>
    </w:div>
    <w:div w:id="833497525">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0506645">
      <w:bodyDiv w:val="1"/>
      <w:marLeft w:val="0"/>
      <w:marRight w:val="0"/>
      <w:marTop w:val="0"/>
      <w:marBottom w:val="0"/>
      <w:divBdr>
        <w:top w:val="none" w:sz="0" w:space="0" w:color="auto"/>
        <w:left w:val="none" w:sz="0" w:space="0" w:color="auto"/>
        <w:bottom w:val="none" w:sz="0" w:space="0" w:color="auto"/>
        <w:right w:val="none" w:sz="0" w:space="0" w:color="auto"/>
      </w:divBdr>
    </w:div>
    <w:div w:id="843785785">
      <w:bodyDiv w:val="1"/>
      <w:marLeft w:val="0"/>
      <w:marRight w:val="0"/>
      <w:marTop w:val="0"/>
      <w:marBottom w:val="0"/>
      <w:divBdr>
        <w:top w:val="none" w:sz="0" w:space="0" w:color="auto"/>
        <w:left w:val="none" w:sz="0" w:space="0" w:color="auto"/>
        <w:bottom w:val="none" w:sz="0" w:space="0" w:color="auto"/>
        <w:right w:val="none" w:sz="0" w:space="0" w:color="auto"/>
      </w:divBdr>
    </w:div>
    <w:div w:id="844049163">
      <w:bodyDiv w:val="1"/>
      <w:marLeft w:val="0"/>
      <w:marRight w:val="0"/>
      <w:marTop w:val="0"/>
      <w:marBottom w:val="0"/>
      <w:divBdr>
        <w:top w:val="none" w:sz="0" w:space="0" w:color="auto"/>
        <w:left w:val="none" w:sz="0" w:space="0" w:color="auto"/>
        <w:bottom w:val="none" w:sz="0" w:space="0" w:color="auto"/>
        <w:right w:val="none" w:sz="0" w:space="0" w:color="auto"/>
      </w:divBdr>
    </w:div>
    <w:div w:id="845049964">
      <w:bodyDiv w:val="1"/>
      <w:marLeft w:val="0"/>
      <w:marRight w:val="0"/>
      <w:marTop w:val="0"/>
      <w:marBottom w:val="0"/>
      <w:divBdr>
        <w:top w:val="none" w:sz="0" w:space="0" w:color="auto"/>
        <w:left w:val="none" w:sz="0" w:space="0" w:color="auto"/>
        <w:bottom w:val="none" w:sz="0" w:space="0" w:color="auto"/>
        <w:right w:val="none" w:sz="0" w:space="0" w:color="auto"/>
      </w:divBdr>
    </w:div>
    <w:div w:id="846795643">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8369280">
      <w:bodyDiv w:val="1"/>
      <w:marLeft w:val="0"/>
      <w:marRight w:val="0"/>
      <w:marTop w:val="0"/>
      <w:marBottom w:val="0"/>
      <w:divBdr>
        <w:top w:val="none" w:sz="0" w:space="0" w:color="auto"/>
        <w:left w:val="none" w:sz="0" w:space="0" w:color="auto"/>
        <w:bottom w:val="none" w:sz="0" w:space="0" w:color="auto"/>
        <w:right w:val="none" w:sz="0" w:space="0" w:color="auto"/>
      </w:divBdr>
    </w:div>
    <w:div w:id="848720135">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56188253">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275454">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74194021">
      <w:bodyDiv w:val="1"/>
      <w:marLeft w:val="0"/>
      <w:marRight w:val="0"/>
      <w:marTop w:val="0"/>
      <w:marBottom w:val="0"/>
      <w:divBdr>
        <w:top w:val="none" w:sz="0" w:space="0" w:color="auto"/>
        <w:left w:val="none" w:sz="0" w:space="0" w:color="auto"/>
        <w:bottom w:val="none" w:sz="0" w:space="0" w:color="auto"/>
        <w:right w:val="none" w:sz="0" w:space="0" w:color="auto"/>
      </w:divBdr>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879125527">
      <w:bodyDiv w:val="1"/>
      <w:marLeft w:val="0"/>
      <w:marRight w:val="0"/>
      <w:marTop w:val="0"/>
      <w:marBottom w:val="0"/>
      <w:divBdr>
        <w:top w:val="none" w:sz="0" w:space="0" w:color="auto"/>
        <w:left w:val="none" w:sz="0" w:space="0" w:color="auto"/>
        <w:bottom w:val="none" w:sz="0" w:space="0" w:color="auto"/>
        <w:right w:val="none" w:sz="0" w:space="0" w:color="auto"/>
      </w:divBdr>
    </w:div>
    <w:div w:id="879512857">
      <w:bodyDiv w:val="1"/>
      <w:marLeft w:val="0"/>
      <w:marRight w:val="0"/>
      <w:marTop w:val="0"/>
      <w:marBottom w:val="0"/>
      <w:divBdr>
        <w:top w:val="none" w:sz="0" w:space="0" w:color="auto"/>
        <w:left w:val="none" w:sz="0" w:space="0" w:color="auto"/>
        <w:bottom w:val="none" w:sz="0" w:space="0" w:color="auto"/>
        <w:right w:val="none" w:sz="0" w:space="0" w:color="auto"/>
      </w:divBdr>
    </w:div>
    <w:div w:id="883443291">
      <w:bodyDiv w:val="1"/>
      <w:marLeft w:val="0"/>
      <w:marRight w:val="0"/>
      <w:marTop w:val="0"/>
      <w:marBottom w:val="0"/>
      <w:divBdr>
        <w:top w:val="none" w:sz="0" w:space="0" w:color="auto"/>
        <w:left w:val="none" w:sz="0" w:space="0" w:color="auto"/>
        <w:bottom w:val="none" w:sz="0" w:space="0" w:color="auto"/>
        <w:right w:val="none" w:sz="0" w:space="0" w:color="auto"/>
      </w:divBdr>
    </w:div>
    <w:div w:id="888539349">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5796494">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4052806">
      <w:bodyDiv w:val="1"/>
      <w:marLeft w:val="0"/>
      <w:marRight w:val="0"/>
      <w:marTop w:val="0"/>
      <w:marBottom w:val="0"/>
      <w:divBdr>
        <w:top w:val="none" w:sz="0" w:space="0" w:color="auto"/>
        <w:left w:val="none" w:sz="0" w:space="0" w:color="auto"/>
        <w:bottom w:val="none" w:sz="0" w:space="0" w:color="auto"/>
        <w:right w:val="none" w:sz="0" w:space="0" w:color="auto"/>
      </w:divBdr>
    </w:div>
    <w:div w:id="915474475">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1915564">
      <w:bodyDiv w:val="1"/>
      <w:marLeft w:val="0"/>
      <w:marRight w:val="0"/>
      <w:marTop w:val="0"/>
      <w:marBottom w:val="0"/>
      <w:divBdr>
        <w:top w:val="none" w:sz="0" w:space="0" w:color="auto"/>
        <w:left w:val="none" w:sz="0" w:space="0" w:color="auto"/>
        <w:bottom w:val="none" w:sz="0" w:space="0" w:color="auto"/>
        <w:right w:val="none" w:sz="0" w:space="0" w:color="auto"/>
      </w:divBdr>
    </w:div>
    <w:div w:id="922448988">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5286966">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2344590">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6275643">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3099064">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4190610">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2751896">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0353894">
      <w:bodyDiv w:val="1"/>
      <w:marLeft w:val="0"/>
      <w:marRight w:val="0"/>
      <w:marTop w:val="0"/>
      <w:marBottom w:val="0"/>
      <w:divBdr>
        <w:top w:val="none" w:sz="0" w:space="0" w:color="auto"/>
        <w:left w:val="none" w:sz="0" w:space="0" w:color="auto"/>
        <w:bottom w:val="none" w:sz="0" w:space="0" w:color="auto"/>
        <w:right w:val="none" w:sz="0" w:space="0" w:color="auto"/>
      </w:divBdr>
    </w:div>
    <w:div w:id="980962640">
      <w:bodyDiv w:val="1"/>
      <w:marLeft w:val="0"/>
      <w:marRight w:val="0"/>
      <w:marTop w:val="0"/>
      <w:marBottom w:val="0"/>
      <w:divBdr>
        <w:top w:val="none" w:sz="0" w:space="0" w:color="auto"/>
        <w:left w:val="none" w:sz="0" w:space="0" w:color="auto"/>
        <w:bottom w:val="none" w:sz="0" w:space="0" w:color="auto"/>
        <w:right w:val="none" w:sz="0" w:space="0" w:color="auto"/>
      </w:divBdr>
    </w:div>
    <w:div w:id="982270405">
      <w:bodyDiv w:val="1"/>
      <w:marLeft w:val="0"/>
      <w:marRight w:val="0"/>
      <w:marTop w:val="0"/>
      <w:marBottom w:val="0"/>
      <w:divBdr>
        <w:top w:val="none" w:sz="0" w:space="0" w:color="auto"/>
        <w:left w:val="none" w:sz="0" w:space="0" w:color="auto"/>
        <w:bottom w:val="none" w:sz="0" w:space="0" w:color="auto"/>
        <w:right w:val="none" w:sz="0" w:space="0" w:color="auto"/>
      </w:divBdr>
    </w:div>
    <w:div w:id="982655719">
      <w:bodyDiv w:val="1"/>
      <w:marLeft w:val="0"/>
      <w:marRight w:val="0"/>
      <w:marTop w:val="0"/>
      <w:marBottom w:val="0"/>
      <w:divBdr>
        <w:top w:val="none" w:sz="0" w:space="0" w:color="auto"/>
        <w:left w:val="none" w:sz="0" w:space="0" w:color="auto"/>
        <w:bottom w:val="none" w:sz="0" w:space="0" w:color="auto"/>
        <w:right w:val="none" w:sz="0" w:space="0" w:color="auto"/>
      </w:divBdr>
    </w:div>
    <w:div w:id="986277628">
      <w:bodyDiv w:val="1"/>
      <w:marLeft w:val="0"/>
      <w:marRight w:val="0"/>
      <w:marTop w:val="0"/>
      <w:marBottom w:val="0"/>
      <w:divBdr>
        <w:top w:val="none" w:sz="0" w:space="0" w:color="auto"/>
        <w:left w:val="none" w:sz="0" w:space="0" w:color="auto"/>
        <w:bottom w:val="none" w:sz="0" w:space="0" w:color="auto"/>
        <w:right w:val="none" w:sz="0" w:space="0" w:color="auto"/>
      </w:divBdr>
    </w:div>
    <w:div w:id="986325108">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757021">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2684248">
      <w:bodyDiv w:val="1"/>
      <w:marLeft w:val="0"/>
      <w:marRight w:val="0"/>
      <w:marTop w:val="0"/>
      <w:marBottom w:val="0"/>
      <w:divBdr>
        <w:top w:val="none" w:sz="0" w:space="0" w:color="auto"/>
        <w:left w:val="none" w:sz="0" w:space="0" w:color="auto"/>
        <w:bottom w:val="none" w:sz="0" w:space="0" w:color="auto"/>
        <w:right w:val="none" w:sz="0" w:space="0" w:color="auto"/>
      </w:divBdr>
    </w:div>
    <w:div w:id="993223997">
      <w:bodyDiv w:val="1"/>
      <w:marLeft w:val="0"/>
      <w:marRight w:val="0"/>
      <w:marTop w:val="0"/>
      <w:marBottom w:val="0"/>
      <w:divBdr>
        <w:top w:val="none" w:sz="0" w:space="0" w:color="auto"/>
        <w:left w:val="none" w:sz="0" w:space="0" w:color="auto"/>
        <w:bottom w:val="none" w:sz="0" w:space="0" w:color="auto"/>
        <w:right w:val="none" w:sz="0" w:space="0" w:color="auto"/>
      </w:divBdr>
    </w:div>
    <w:div w:id="998656234">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07393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3826127">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559482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0059906">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14500998">
      <w:bodyDiv w:val="1"/>
      <w:marLeft w:val="0"/>
      <w:marRight w:val="0"/>
      <w:marTop w:val="0"/>
      <w:marBottom w:val="0"/>
      <w:divBdr>
        <w:top w:val="none" w:sz="0" w:space="0" w:color="auto"/>
        <w:left w:val="none" w:sz="0" w:space="0" w:color="auto"/>
        <w:bottom w:val="none" w:sz="0" w:space="0" w:color="auto"/>
        <w:right w:val="none" w:sz="0" w:space="0" w:color="auto"/>
      </w:divBdr>
    </w:div>
    <w:div w:id="1015573130">
      <w:bodyDiv w:val="1"/>
      <w:marLeft w:val="0"/>
      <w:marRight w:val="0"/>
      <w:marTop w:val="0"/>
      <w:marBottom w:val="0"/>
      <w:divBdr>
        <w:top w:val="none" w:sz="0" w:space="0" w:color="auto"/>
        <w:left w:val="none" w:sz="0" w:space="0" w:color="auto"/>
        <w:bottom w:val="none" w:sz="0" w:space="0" w:color="auto"/>
        <w:right w:val="none" w:sz="0" w:space="0" w:color="auto"/>
      </w:divBdr>
    </w:div>
    <w:div w:id="1016268775">
      <w:bodyDiv w:val="1"/>
      <w:marLeft w:val="0"/>
      <w:marRight w:val="0"/>
      <w:marTop w:val="0"/>
      <w:marBottom w:val="0"/>
      <w:divBdr>
        <w:top w:val="none" w:sz="0" w:space="0" w:color="auto"/>
        <w:left w:val="none" w:sz="0" w:space="0" w:color="auto"/>
        <w:bottom w:val="none" w:sz="0" w:space="0" w:color="auto"/>
        <w:right w:val="none" w:sz="0" w:space="0" w:color="auto"/>
      </w:divBdr>
    </w:div>
    <w:div w:id="1018653452">
      <w:bodyDiv w:val="1"/>
      <w:marLeft w:val="0"/>
      <w:marRight w:val="0"/>
      <w:marTop w:val="0"/>
      <w:marBottom w:val="0"/>
      <w:divBdr>
        <w:top w:val="none" w:sz="0" w:space="0" w:color="auto"/>
        <w:left w:val="none" w:sz="0" w:space="0" w:color="auto"/>
        <w:bottom w:val="none" w:sz="0" w:space="0" w:color="auto"/>
        <w:right w:val="none" w:sz="0" w:space="0" w:color="auto"/>
      </w:divBdr>
    </w:div>
    <w:div w:id="1018773630">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1663944">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27172049">
      <w:bodyDiv w:val="1"/>
      <w:marLeft w:val="0"/>
      <w:marRight w:val="0"/>
      <w:marTop w:val="0"/>
      <w:marBottom w:val="0"/>
      <w:divBdr>
        <w:top w:val="none" w:sz="0" w:space="0" w:color="auto"/>
        <w:left w:val="none" w:sz="0" w:space="0" w:color="auto"/>
        <w:bottom w:val="none" w:sz="0" w:space="0" w:color="auto"/>
        <w:right w:val="none" w:sz="0" w:space="0" w:color="auto"/>
      </w:divBdr>
    </w:div>
    <w:div w:id="1027606218">
      <w:bodyDiv w:val="1"/>
      <w:marLeft w:val="0"/>
      <w:marRight w:val="0"/>
      <w:marTop w:val="0"/>
      <w:marBottom w:val="0"/>
      <w:divBdr>
        <w:top w:val="none" w:sz="0" w:space="0" w:color="auto"/>
        <w:left w:val="none" w:sz="0" w:space="0" w:color="auto"/>
        <w:bottom w:val="none" w:sz="0" w:space="0" w:color="auto"/>
        <w:right w:val="none" w:sz="0" w:space="0" w:color="auto"/>
      </w:divBdr>
    </w:div>
    <w:div w:id="1027751843">
      <w:bodyDiv w:val="1"/>
      <w:marLeft w:val="0"/>
      <w:marRight w:val="0"/>
      <w:marTop w:val="0"/>
      <w:marBottom w:val="0"/>
      <w:divBdr>
        <w:top w:val="none" w:sz="0" w:space="0" w:color="auto"/>
        <w:left w:val="none" w:sz="0" w:space="0" w:color="auto"/>
        <w:bottom w:val="none" w:sz="0" w:space="0" w:color="auto"/>
        <w:right w:val="none" w:sz="0" w:space="0" w:color="auto"/>
      </w:divBdr>
    </w:div>
    <w:div w:id="1038045939">
      <w:bodyDiv w:val="1"/>
      <w:marLeft w:val="0"/>
      <w:marRight w:val="0"/>
      <w:marTop w:val="0"/>
      <w:marBottom w:val="0"/>
      <w:divBdr>
        <w:top w:val="none" w:sz="0" w:space="0" w:color="auto"/>
        <w:left w:val="none" w:sz="0" w:space="0" w:color="auto"/>
        <w:bottom w:val="none" w:sz="0" w:space="0" w:color="auto"/>
        <w:right w:val="none" w:sz="0" w:space="0" w:color="auto"/>
      </w:divBdr>
    </w:div>
    <w:div w:id="1038168352">
      <w:bodyDiv w:val="1"/>
      <w:marLeft w:val="0"/>
      <w:marRight w:val="0"/>
      <w:marTop w:val="0"/>
      <w:marBottom w:val="0"/>
      <w:divBdr>
        <w:top w:val="none" w:sz="0" w:space="0" w:color="auto"/>
        <w:left w:val="none" w:sz="0" w:space="0" w:color="auto"/>
        <w:bottom w:val="none" w:sz="0" w:space="0" w:color="auto"/>
        <w:right w:val="none" w:sz="0" w:space="0" w:color="auto"/>
      </w:divBdr>
    </w:div>
    <w:div w:id="1040859292">
      <w:bodyDiv w:val="1"/>
      <w:marLeft w:val="0"/>
      <w:marRight w:val="0"/>
      <w:marTop w:val="0"/>
      <w:marBottom w:val="0"/>
      <w:divBdr>
        <w:top w:val="none" w:sz="0" w:space="0" w:color="auto"/>
        <w:left w:val="none" w:sz="0" w:space="0" w:color="auto"/>
        <w:bottom w:val="none" w:sz="0" w:space="0" w:color="auto"/>
        <w:right w:val="none" w:sz="0" w:space="0" w:color="auto"/>
      </w:divBdr>
    </w:div>
    <w:div w:id="1041631619">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49962617">
      <w:bodyDiv w:val="1"/>
      <w:marLeft w:val="0"/>
      <w:marRight w:val="0"/>
      <w:marTop w:val="0"/>
      <w:marBottom w:val="0"/>
      <w:divBdr>
        <w:top w:val="none" w:sz="0" w:space="0" w:color="auto"/>
        <w:left w:val="none" w:sz="0" w:space="0" w:color="auto"/>
        <w:bottom w:val="none" w:sz="0" w:space="0" w:color="auto"/>
        <w:right w:val="none" w:sz="0" w:space="0" w:color="auto"/>
      </w:divBdr>
    </w:div>
    <w:div w:id="1050764656">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3701039">
      <w:bodyDiv w:val="1"/>
      <w:marLeft w:val="0"/>
      <w:marRight w:val="0"/>
      <w:marTop w:val="0"/>
      <w:marBottom w:val="0"/>
      <w:divBdr>
        <w:top w:val="none" w:sz="0" w:space="0" w:color="auto"/>
        <w:left w:val="none" w:sz="0" w:space="0" w:color="auto"/>
        <w:bottom w:val="none" w:sz="0" w:space="0" w:color="auto"/>
        <w:right w:val="none" w:sz="0" w:space="0" w:color="auto"/>
      </w:divBdr>
    </w:div>
    <w:div w:id="1054621988">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569365">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68185353">
      <w:bodyDiv w:val="1"/>
      <w:marLeft w:val="0"/>
      <w:marRight w:val="0"/>
      <w:marTop w:val="0"/>
      <w:marBottom w:val="0"/>
      <w:divBdr>
        <w:top w:val="none" w:sz="0" w:space="0" w:color="auto"/>
        <w:left w:val="none" w:sz="0" w:space="0" w:color="auto"/>
        <w:bottom w:val="none" w:sz="0" w:space="0" w:color="auto"/>
        <w:right w:val="none" w:sz="0" w:space="0" w:color="auto"/>
      </w:divBdr>
    </w:div>
    <w:div w:id="1068847410">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591072">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863271">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81366945">
      <w:bodyDiv w:val="1"/>
      <w:marLeft w:val="0"/>
      <w:marRight w:val="0"/>
      <w:marTop w:val="0"/>
      <w:marBottom w:val="0"/>
      <w:divBdr>
        <w:top w:val="none" w:sz="0" w:space="0" w:color="auto"/>
        <w:left w:val="none" w:sz="0" w:space="0" w:color="auto"/>
        <w:bottom w:val="none" w:sz="0" w:space="0" w:color="auto"/>
        <w:right w:val="none" w:sz="0" w:space="0" w:color="auto"/>
      </w:divBdr>
    </w:div>
    <w:div w:id="1085222718">
      <w:bodyDiv w:val="1"/>
      <w:marLeft w:val="0"/>
      <w:marRight w:val="0"/>
      <w:marTop w:val="0"/>
      <w:marBottom w:val="0"/>
      <w:divBdr>
        <w:top w:val="none" w:sz="0" w:space="0" w:color="auto"/>
        <w:left w:val="none" w:sz="0" w:space="0" w:color="auto"/>
        <w:bottom w:val="none" w:sz="0" w:space="0" w:color="auto"/>
        <w:right w:val="none" w:sz="0" w:space="0" w:color="auto"/>
      </w:divBdr>
    </w:div>
    <w:div w:id="1087967565">
      <w:bodyDiv w:val="1"/>
      <w:marLeft w:val="0"/>
      <w:marRight w:val="0"/>
      <w:marTop w:val="0"/>
      <w:marBottom w:val="0"/>
      <w:divBdr>
        <w:top w:val="none" w:sz="0" w:space="0" w:color="auto"/>
        <w:left w:val="none" w:sz="0" w:space="0" w:color="auto"/>
        <w:bottom w:val="none" w:sz="0" w:space="0" w:color="auto"/>
        <w:right w:val="none" w:sz="0" w:space="0" w:color="auto"/>
      </w:divBdr>
    </w:div>
    <w:div w:id="1090154342">
      <w:bodyDiv w:val="1"/>
      <w:marLeft w:val="0"/>
      <w:marRight w:val="0"/>
      <w:marTop w:val="0"/>
      <w:marBottom w:val="0"/>
      <w:divBdr>
        <w:top w:val="none" w:sz="0" w:space="0" w:color="auto"/>
        <w:left w:val="none" w:sz="0" w:space="0" w:color="auto"/>
        <w:bottom w:val="none" w:sz="0" w:space="0" w:color="auto"/>
        <w:right w:val="none" w:sz="0" w:space="0" w:color="auto"/>
      </w:divBdr>
    </w:div>
    <w:div w:id="1090156921">
      <w:bodyDiv w:val="1"/>
      <w:marLeft w:val="0"/>
      <w:marRight w:val="0"/>
      <w:marTop w:val="0"/>
      <w:marBottom w:val="0"/>
      <w:divBdr>
        <w:top w:val="none" w:sz="0" w:space="0" w:color="auto"/>
        <w:left w:val="none" w:sz="0" w:space="0" w:color="auto"/>
        <w:bottom w:val="none" w:sz="0" w:space="0" w:color="auto"/>
        <w:right w:val="none" w:sz="0" w:space="0" w:color="auto"/>
      </w:divBdr>
    </w:div>
    <w:div w:id="1095590729">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05418062">
      <w:bodyDiv w:val="1"/>
      <w:marLeft w:val="0"/>
      <w:marRight w:val="0"/>
      <w:marTop w:val="0"/>
      <w:marBottom w:val="0"/>
      <w:divBdr>
        <w:top w:val="none" w:sz="0" w:space="0" w:color="auto"/>
        <w:left w:val="none" w:sz="0" w:space="0" w:color="auto"/>
        <w:bottom w:val="none" w:sz="0" w:space="0" w:color="auto"/>
        <w:right w:val="none" w:sz="0" w:space="0" w:color="auto"/>
      </w:divBdr>
    </w:div>
    <w:div w:id="1105540918">
      <w:bodyDiv w:val="1"/>
      <w:marLeft w:val="0"/>
      <w:marRight w:val="0"/>
      <w:marTop w:val="0"/>
      <w:marBottom w:val="0"/>
      <w:divBdr>
        <w:top w:val="none" w:sz="0" w:space="0" w:color="auto"/>
        <w:left w:val="none" w:sz="0" w:space="0" w:color="auto"/>
        <w:bottom w:val="none" w:sz="0" w:space="0" w:color="auto"/>
        <w:right w:val="none" w:sz="0" w:space="0" w:color="auto"/>
      </w:divBdr>
    </w:div>
    <w:div w:id="1105811870">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17024836">
      <w:bodyDiv w:val="1"/>
      <w:marLeft w:val="0"/>
      <w:marRight w:val="0"/>
      <w:marTop w:val="0"/>
      <w:marBottom w:val="0"/>
      <w:divBdr>
        <w:top w:val="none" w:sz="0" w:space="0" w:color="auto"/>
        <w:left w:val="none" w:sz="0" w:space="0" w:color="auto"/>
        <w:bottom w:val="none" w:sz="0" w:space="0" w:color="auto"/>
        <w:right w:val="none" w:sz="0" w:space="0" w:color="auto"/>
      </w:divBdr>
    </w:div>
    <w:div w:id="1122310360">
      <w:bodyDiv w:val="1"/>
      <w:marLeft w:val="0"/>
      <w:marRight w:val="0"/>
      <w:marTop w:val="0"/>
      <w:marBottom w:val="0"/>
      <w:divBdr>
        <w:top w:val="none" w:sz="0" w:space="0" w:color="auto"/>
        <w:left w:val="none" w:sz="0" w:space="0" w:color="auto"/>
        <w:bottom w:val="none" w:sz="0" w:space="0" w:color="auto"/>
        <w:right w:val="none" w:sz="0" w:space="0" w:color="auto"/>
      </w:divBdr>
    </w:div>
    <w:div w:id="1123233961">
      <w:bodyDiv w:val="1"/>
      <w:marLeft w:val="0"/>
      <w:marRight w:val="0"/>
      <w:marTop w:val="0"/>
      <w:marBottom w:val="0"/>
      <w:divBdr>
        <w:top w:val="none" w:sz="0" w:space="0" w:color="auto"/>
        <w:left w:val="none" w:sz="0" w:space="0" w:color="auto"/>
        <w:bottom w:val="none" w:sz="0" w:space="0" w:color="auto"/>
        <w:right w:val="none" w:sz="0" w:space="0" w:color="auto"/>
      </w:divBdr>
    </w:div>
    <w:div w:id="1124274926">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0829946">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37188641">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40458763">
      <w:bodyDiv w:val="1"/>
      <w:marLeft w:val="0"/>
      <w:marRight w:val="0"/>
      <w:marTop w:val="0"/>
      <w:marBottom w:val="0"/>
      <w:divBdr>
        <w:top w:val="none" w:sz="0" w:space="0" w:color="auto"/>
        <w:left w:val="none" w:sz="0" w:space="0" w:color="auto"/>
        <w:bottom w:val="none" w:sz="0" w:space="0" w:color="auto"/>
        <w:right w:val="none" w:sz="0" w:space="0" w:color="auto"/>
      </w:divBdr>
    </w:div>
    <w:div w:id="1143156562">
      <w:bodyDiv w:val="1"/>
      <w:marLeft w:val="0"/>
      <w:marRight w:val="0"/>
      <w:marTop w:val="0"/>
      <w:marBottom w:val="0"/>
      <w:divBdr>
        <w:top w:val="none" w:sz="0" w:space="0" w:color="auto"/>
        <w:left w:val="none" w:sz="0" w:space="0" w:color="auto"/>
        <w:bottom w:val="none" w:sz="0" w:space="0" w:color="auto"/>
        <w:right w:val="none" w:sz="0" w:space="0" w:color="auto"/>
      </w:divBdr>
    </w:div>
    <w:div w:id="1147043104">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26776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76652099">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88832834">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6872054">
      <w:bodyDiv w:val="1"/>
      <w:marLeft w:val="0"/>
      <w:marRight w:val="0"/>
      <w:marTop w:val="0"/>
      <w:marBottom w:val="0"/>
      <w:divBdr>
        <w:top w:val="none" w:sz="0" w:space="0" w:color="auto"/>
        <w:left w:val="none" w:sz="0" w:space="0" w:color="auto"/>
        <w:bottom w:val="none" w:sz="0" w:space="0" w:color="auto"/>
        <w:right w:val="none" w:sz="0" w:space="0" w:color="auto"/>
      </w:divBdr>
    </w:div>
    <w:div w:id="1208034515">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09299405">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15695480">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2043285">
      <w:bodyDiv w:val="1"/>
      <w:marLeft w:val="0"/>
      <w:marRight w:val="0"/>
      <w:marTop w:val="0"/>
      <w:marBottom w:val="0"/>
      <w:divBdr>
        <w:top w:val="none" w:sz="0" w:space="0" w:color="auto"/>
        <w:left w:val="none" w:sz="0" w:space="0" w:color="auto"/>
        <w:bottom w:val="none" w:sz="0" w:space="0" w:color="auto"/>
        <w:right w:val="none" w:sz="0" w:space="0" w:color="auto"/>
      </w:divBdr>
    </w:div>
    <w:div w:id="1232547333">
      <w:bodyDiv w:val="1"/>
      <w:marLeft w:val="0"/>
      <w:marRight w:val="0"/>
      <w:marTop w:val="0"/>
      <w:marBottom w:val="0"/>
      <w:divBdr>
        <w:top w:val="none" w:sz="0" w:space="0" w:color="auto"/>
        <w:left w:val="none" w:sz="0" w:space="0" w:color="auto"/>
        <w:bottom w:val="none" w:sz="0" w:space="0" w:color="auto"/>
        <w:right w:val="none" w:sz="0" w:space="0" w:color="auto"/>
      </w:divBdr>
    </w:div>
    <w:div w:id="1232733981">
      <w:bodyDiv w:val="1"/>
      <w:marLeft w:val="0"/>
      <w:marRight w:val="0"/>
      <w:marTop w:val="0"/>
      <w:marBottom w:val="0"/>
      <w:divBdr>
        <w:top w:val="none" w:sz="0" w:space="0" w:color="auto"/>
        <w:left w:val="none" w:sz="0" w:space="0" w:color="auto"/>
        <w:bottom w:val="none" w:sz="0" w:space="0" w:color="auto"/>
        <w:right w:val="none" w:sz="0" w:space="0" w:color="auto"/>
      </w:divBdr>
    </w:div>
    <w:div w:id="1232958605">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34008266">
      <w:bodyDiv w:val="1"/>
      <w:marLeft w:val="0"/>
      <w:marRight w:val="0"/>
      <w:marTop w:val="0"/>
      <w:marBottom w:val="0"/>
      <w:divBdr>
        <w:top w:val="none" w:sz="0" w:space="0" w:color="auto"/>
        <w:left w:val="none" w:sz="0" w:space="0" w:color="auto"/>
        <w:bottom w:val="none" w:sz="0" w:space="0" w:color="auto"/>
        <w:right w:val="none" w:sz="0" w:space="0" w:color="auto"/>
      </w:divBdr>
    </w:div>
    <w:div w:id="1235119165">
      <w:bodyDiv w:val="1"/>
      <w:marLeft w:val="0"/>
      <w:marRight w:val="0"/>
      <w:marTop w:val="0"/>
      <w:marBottom w:val="0"/>
      <w:divBdr>
        <w:top w:val="none" w:sz="0" w:space="0" w:color="auto"/>
        <w:left w:val="none" w:sz="0" w:space="0" w:color="auto"/>
        <w:bottom w:val="none" w:sz="0" w:space="0" w:color="auto"/>
        <w:right w:val="none" w:sz="0" w:space="0" w:color="auto"/>
      </w:divBdr>
    </w:div>
    <w:div w:id="1235318765">
      <w:bodyDiv w:val="1"/>
      <w:marLeft w:val="0"/>
      <w:marRight w:val="0"/>
      <w:marTop w:val="0"/>
      <w:marBottom w:val="0"/>
      <w:divBdr>
        <w:top w:val="none" w:sz="0" w:space="0" w:color="auto"/>
        <w:left w:val="none" w:sz="0" w:space="0" w:color="auto"/>
        <w:bottom w:val="none" w:sz="0" w:space="0" w:color="auto"/>
        <w:right w:val="none" w:sz="0" w:space="0" w:color="auto"/>
      </w:divBdr>
    </w:div>
    <w:div w:id="1236359228">
      <w:bodyDiv w:val="1"/>
      <w:marLeft w:val="0"/>
      <w:marRight w:val="0"/>
      <w:marTop w:val="0"/>
      <w:marBottom w:val="0"/>
      <w:divBdr>
        <w:top w:val="none" w:sz="0" w:space="0" w:color="auto"/>
        <w:left w:val="none" w:sz="0" w:space="0" w:color="auto"/>
        <w:bottom w:val="none" w:sz="0" w:space="0" w:color="auto"/>
        <w:right w:val="none" w:sz="0" w:space="0" w:color="auto"/>
      </w:divBdr>
    </w:div>
    <w:div w:id="1237015771">
      <w:bodyDiv w:val="1"/>
      <w:marLeft w:val="0"/>
      <w:marRight w:val="0"/>
      <w:marTop w:val="0"/>
      <w:marBottom w:val="0"/>
      <w:divBdr>
        <w:top w:val="none" w:sz="0" w:space="0" w:color="auto"/>
        <w:left w:val="none" w:sz="0" w:space="0" w:color="auto"/>
        <w:bottom w:val="none" w:sz="0" w:space="0" w:color="auto"/>
        <w:right w:val="none" w:sz="0" w:space="0" w:color="auto"/>
      </w:divBdr>
    </w:div>
    <w:div w:id="1240024484">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6526250">
      <w:bodyDiv w:val="1"/>
      <w:marLeft w:val="0"/>
      <w:marRight w:val="0"/>
      <w:marTop w:val="0"/>
      <w:marBottom w:val="0"/>
      <w:divBdr>
        <w:top w:val="none" w:sz="0" w:space="0" w:color="auto"/>
        <w:left w:val="none" w:sz="0" w:space="0" w:color="auto"/>
        <w:bottom w:val="none" w:sz="0" w:space="0" w:color="auto"/>
        <w:right w:val="none" w:sz="0" w:space="0" w:color="auto"/>
      </w:divBdr>
    </w:div>
    <w:div w:id="1247807706">
      <w:bodyDiv w:val="1"/>
      <w:marLeft w:val="0"/>
      <w:marRight w:val="0"/>
      <w:marTop w:val="0"/>
      <w:marBottom w:val="0"/>
      <w:divBdr>
        <w:top w:val="none" w:sz="0" w:space="0" w:color="auto"/>
        <w:left w:val="none" w:sz="0" w:space="0" w:color="auto"/>
        <w:bottom w:val="none" w:sz="0" w:space="0" w:color="auto"/>
        <w:right w:val="none" w:sz="0" w:space="0" w:color="auto"/>
      </w:divBdr>
    </w:div>
    <w:div w:id="1248998198">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0915019">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073996">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5647122">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68274600">
      <w:bodyDiv w:val="1"/>
      <w:marLeft w:val="0"/>
      <w:marRight w:val="0"/>
      <w:marTop w:val="0"/>
      <w:marBottom w:val="0"/>
      <w:divBdr>
        <w:top w:val="none" w:sz="0" w:space="0" w:color="auto"/>
        <w:left w:val="none" w:sz="0" w:space="0" w:color="auto"/>
        <w:bottom w:val="none" w:sz="0" w:space="0" w:color="auto"/>
        <w:right w:val="none" w:sz="0" w:space="0" w:color="auto"/>
      </w:divBdr>
    </w:div>
    <w:div w:id="1273054279">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76593918">
      <w:bodyDiv w:val="1"/>
      <w:marLeft w:val="0"/>
      <w:marRight w:val="0"/>
      <w:marTop w:val="0"/>
      <w:marBottom w:val="0"/>
      <w:divBdr>
        <w:top w:val="none" w:sz="0" w:space="0" w:color="auto"/>
        <w:left w:val="none" w:sz="0" w:space="0" w:color="auto"/>
        <w:bottom w:val="none" w:sz="0" w:space="0" w:color="auto"/>
        <w:right w:val="none" w:sz="0" w:space="0" w:color="auto"/>
      </w:divBdr>
    </w:div>
    <w:div w:id="1280070794">
      <w:bodyDiv w:val="1"/>
      <w:marLeft w:val="0"/>
      <w:marRight w:val="0"/>
      <w:marTop w:val="0"/>
      <w:marBottom w:val="0"/>
      <w:divBdr>
        <w:top w:val="none" w:sz="0" w:space="0" w:color="auto"/>
        <w:left w:val="none" w:sz="0" w:space="0" w:color="auto"/>
        <w:bottom w:val="none" w:sz="0" w:space="0" w:color="auto"/>
        <w:right w:val="none" w:sz="0" w:space="0" w:color="auto"/>
      </w:divBdr>
    </w:div>
    <w:div w:id="1281036915">
      <w:bodyDiv w:val="1"/>
      <w:marLeft w:val="0"/>
      <w:marRight w:val="0"/>
      <w:marTop w:val="0"/>
      <w:marBottom w:val="0"/>
      <w:divBdr>
        <w:top w:val="none" w:sz="0" w:space="0" w:color="auto"/>
        <w:left w:val="none" w:sz="0" w:space="0" w:color="auto"/>
        <w:bottom w:val="none" w:sz="0" w:space="0" w:color="auto"/>
        <w:right w:val="none" w:sz="0" w:space="0" w:color="auto"/>
      </w:divBdr>
    </w:div>
    <w:div w:id="1281571557">
      <w:bodyDiv w:val="1"/>
      <w:marLeft w:val="0"/>
      <w:marRight w:val="0"/>
      <w:marTop w:val="0"/>
      <w:marBottom w:val="0"/>
      <w:divBdr>
        <w:top w:val="none" w:sz="0" w:space="0" w:color="auto"/>
        <w:left w:val="none" w:sz="0" w:space="0" w:color="auto"/>
        <w:bottom w:val="none" w:sz="0" w:space="0" w:color="auto"/>
        <w:right w:val="none" w:sz="0" w:space="0" w:color="auto"/>
      </w:divBdr>
    </w:div>
    <w:div w:id="1283265476">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285578861">
      <w:bodyDiv w:val="1"/>
      <w:marLeft w:val="0"/>
      <w:marRight w:val="0"/>
      <w:marTop w:val="0"/>
      <w:marBottom w:val="0"/>
      <w:divBdr>
        <w:top w:val="none" w:sz="0" w:space="0" w:color="auto"/>
        <w:left w:val="none" w:sz="0" w:space="0" w:color="auto"/>
        <w:bottom w:val="none" w:sz="0" w:space="0" w:color="auto"/>
        <w:right w:val="none" w:sz="0" w:space="0" w:color="auto"/>
      </w:divBdr>
    </w:div>
    <w:div w:id="1287155763">
      <w:bodyDiv w:val="1"/>
      <w:marLeft w:val="0"/>
      <w:marRight w:val="0"/>
      <w:marTop w:val="0"/>
      <w:marBottom w:val="0"/>
      <w:divBdr>
        <w:top w:val="none" w:sz="0" w:space="0" w:color="auto"/>
        <w:left w:val="none" w:sz="0" w:space="0" w:color="auto"/>
        <w:bottom w:val="none" w:sz="0" w:space="0" w:color="auto"/>
        <w:right w:val="none" w:sz="0" w:space="0" w:color="auto"/>
      </w:divBdr>
    </w:div>
    <w:div w:id="1293440115">
      <w:bodyDiv w:val="1"/>
      <w:marLeft w:val="0"/>
      <w:marRight w:val="0"/>
      <w:marTop w:val="0"/>
      <w:marBottom w:val="0"/>
      <w:divBdr>
        <w:top w:val="none" w:sz="0" w:space="0" w:color="auto"/>
        <w:left w:val="none" w:sz="0" w:space="0" w:color="auto"/>
        <w:bottom w:val="none" w:sz="0" w:space="0" w:color="auto"/>
        <w:right w:val="none" w:sz="0" w:space="0" w:color="auto"/>
      </w:divBdr>
    </w:div>
    <w:div w:id="1294096241">
      <w:bodyDiv w:val="1"/>
      <w:marLeft w:val="0"/>
      <w:marRight w:val="0"/>
      <w:marTop w:val="0"/>
      <w:marBottom w:val="0"/>
      <w:divBdr>
        <w:top w:val="none" w:sz="0" w:space="0" w:color="auto"/>
        <w:left w:val="none" w:sz="0" w:space="0" w:color="auto"/>
        <w:bottom w:val="none" w:sz="0" w:space="0" w:color="auto"/>
        <w:right w:val="none" w:sz="0" w:space="0" w:color="auto"/>
      </w:divBdr>
    </w:div>
    <w:div w:id="1295910023">
      <w:bodyDiv w:val="1"/>
      <w:marLeft w:val="0"/>
      <w:marRight w:val="0"/>
      <w:marTop w:val="0"/>
      <w:marBottom w:val="0"/>
      <w:divBdr>
        <w:top w:val="none" w:sz="0" w:space="0" w:color="auto"/>
        <w:left w:val="none" w:sz="0" w:space="0" w:color="auto"/>
        <w:bottom w:val="none" w:sz="0" w:space="0" w:color="auto"/>
        <w:right w:val="none" w:sz="0" w:space="0" w:color="auto"/>
      </w:divBdr>
    </w:div>
    <w:div w:id="1298605693">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02609727">
      <w:bodyDiv w:val="1"/>
      <w:marLeft w:val="0"/>
      <w:marRight w:val="0"/>
      <w:marTop w:val="0"/>
      <w:marBottom w:val="0"/>
      <w:divBdr>
        <w:top w:val="none" w:sz="0" w:space="0" w:color="auto"/>
        <w:left w:val="none" w:sz="0" w:space="0" w:color="auto"/>
        <w:bottom w:val="none" w:sz="0" w:space="0" w:color="auto"/>
        <w:right w:val="none" w:sz="0" w:space="0" w:color="auto"/>
      </w:divBdr>
    </w:div>
    <w:div w:id="1304384057">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263771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5572073">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8806637">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424321">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6277809">
      <w:bodyDiv w:val="1"/>
      <w:marLeft w:val="0"/>
      <w:marRight w:val="0"/>
      <w:marTop w:val="0"/>
      <w:marBottom w:val="0"/>
      <w:divBdr>
        <w:top w:val="none" w:sz="0" w:space="0" w:color="auto"/>
        <w:left w:val="none" w:sz="0" w:space="0" w:color="auto"/>
        <w:bottom w:val="none" w:sz="0" w:space="0" w:color="auto"/>
        <w:right w:val="none" w:sz="0" w:space="0" w:color="auto"/>
      </w:divBdr>
    </w:div>
    <w:div w:id="1327786278">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29871144">
      <w:bodyDiv w:val="1"/>
      <w:marLeft w:val="0"/>
      <w:marRight w:val="0"/>
      <w:marTop w:val="0"/>
      <w:marBottom w:val="0"/>
      <w:divBdr>
        <w:top w:val="none" w:sz="0" w:space="0" w:color="auto"/>
        <w:left w:val="none" w:sz="0" w:space="0" w:color="auto"/>
        <w:bottom w:val="none" w:sz="0" w:space="0" w:color="auto"/>
        <w:right w:val="none" w:sz="0" w:space="0" w:color="auto"/>
      </w:divBdr>
    </w:div>
    <w:div w:id="1330719647">
      <w:bodyDiv w:val="1"/>
      <w:marLeft w:val="0"/>
      <w:marRight w:val="0"/>
      <w:marTop w:val="0"/>
      <w:marBottom w:val="0"/>
      <w:divBdr>
        <w:top w:val="none" w:sz="0" w:space="0" w:color="auto"/>
        <w:left w:val="none" w:sz="0" w:space="0" w:color="auto"/>
        <w:bottom w:val="none" w:sz="0" w:space="0" w:color="auto"/>
        <w:right w:val="none" w:sz="0" w:space="0" w:color="auto"/>
      </w:divBdr>
    </w:div>
    <w:div w:id="1331828254">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3096255">
      <w:bodyDiv w:val="1"/>
      <w:marLeft w:val="0"/>
      <w:marRight w:val="0"/>
      <w:marTop w:val="0"/>
      <w:marBottom w:val="0"/>
      <w:divBdr>
        <w:top w:val="none" w:sz="0" w:space="0" w:color="auto"/>
        <w:left w:val="none" w:sz="0" w:space="0" w:color="auto"/>
        <w:bottom w:val="none" w:sz="0" w:space="0" w:color="auto"/>
        <w:right w:val="none" w:sz="0" w:space="0" w:color="auto"/>
      </w:divBdr>
    </w:div>
    <w:div w:id="1336690485">
      <w:bodyDiv w:val="1"/>
      <w:marLeft w:val="0"/>
      <w:marRight w:val="0"/>
      <w:marTop w:val="0"/>
      <w:marBottom w:val="0"/>
      <w:divBdr>
        <w:top w:val="none" w:sz="0" w:space="0" w:color="auto"/>
        <w:left w:val="none" w:sz="0" w:space="0" w:color="auto"/>
        <w:bottom w:val="none" w:sz="0" w:space="0" w:color="auto"/>
        <w:right w:val="none" w:sz="0" w:space="0" w:color="auto"/>
      </w:divBdr>
    </w:div>
    <w:div w:id="1338734483">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47902291">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6540780">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61396416">
      <w:bodyDiv w:val="1"/>
      <w:marLeft w:val="0"/>
      <w:marRight w:val="0"/>
      <w:marTop w:val="0"/>
      <w:marBottom w:val="0"/>
      <w:divBdr>
        <w:top w:val="none" w:sz="0" w:space="0" w:color="auto"/>
        <w:left w:val="none" w:sz="0" w:space="0" w:color="auto"/>
        <w:bottom w:val="none" w:sz="0" w:space="0" w:color="auto"/>
        <w:right w:val="none" w:sz="0" w:space="0" w:color="auto"/>
      </w:divBdr>
    </w:div>
    <w:div w:id="1363901693">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
    <w:div w:id="1369723249">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7579046">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78551458">
      <w:bodyDiv w:val="1"/>
      <w:marLeft w:val="0"/>
      <w:marRight w:val="0"/>
      <w:marTop w:val="0"/>
      <w:marBottom w:val="0"/>
      <w:divBdr>
        <w:top w:val="none" w:sz="0" w:space="0" w:color="auto"/>
        <w:left w:val="none" w:sz="0" w:space="0" w:color="auto"/>
        <w:bottom w:val="none" w:sz="0" w:space="0" w:color="auto"/>
        <w:right w:val="none" w:sz="0" w:space="0" w:color="auto"/>
      </w:divBdr>
    </w:div>
    <w:div w:id="1380200447">
      <w:bodyDiv w:val="1"/>
      <w:marLeft w:val="0"/>
      <w:marRight w:val="0"/>
      <w:marTop w:val="0"/>
      <w:marBottom w:val="0"/>
      <w:divBdr>
        <w:top w:val="none" w:sz="0" w:space="0" w:color="auto"/>
        <w:left w:val="none" w:sz="0" w:space="0" w:color="auto"/>
        <w:bottom w:val="none" w:sz="0" w:space="0" w:color="auto"/>
        <w:right w:val="none" w:sz="0" w:space="0" w:color="auto"/>
      </w:divBdr>
    </w:div>
    <w:div w:id="1382827395">
      <w:bodyDiv w:val="1"/>
      <w:marLeft w:val="0"/>
      <w:marRight w:val="0"/>
      <w:marTop w:val="0"/>
      <w:marBottom w:val="0"/>
      <w:divBdr>
        <w:top w:val="none" w:sz="0" w:space="0" w:color="auto"/>
        <w:left w:val="none" w:sz="0" w:space="0" w:color="auto"/>
        <w:bottom w:val="none" w:sz="0" w:space="0" w:color="auto"/>
        <w:right w:val="none" w:sz="0" w:space="0" w:color="auto"/>
      </w:divBdr>
    </w:div>
    <w:div w:id="1383824943">
      <w:bodyDiv w:val="1"/>
      <w:marLeft w:val="0"/>
      <w:marRight w:val="0"/>
      <w:marTop w:val="0"/>
      <w:marBottom w:val="0"/>
      <w:divBdr>
        <w:top w:val="none" w:sz="0" w:space="0" w:color="auto"/>
        <w:left w:val="none" w:sz="0" w:space="0" w:color="auto"/>
        <w:bottom w:val="none" w:sz="0" w:space="0" w:color="auto"/>
        <w:right w:val="none" w:sz="0" w:space="0" w:color="auto"/>
      </w:divBdr>
    </w:div>
    <w:div w:id="1384283525">
      <w:bodyDiv w:val="1"/>
      <w:marLeft w:val="0"/>
      <w:marRight w:val="0"/>
      <w:marTop w:val="0"/>
      <w:marBottom w:val="0"/>
      <w:divBdr>
        <w:top w:val="none" w:sz="0" w:space="0" w:color="auto"/>
        <w:left w:val="none" w:sz="0" w:space="0" w:color="auto"/>
        <w:bottom w:val="none" w:sz="0" w:space="0" w:color="auto"/>
        <w:right w:val="none" w:sz="0" w:space="0" w:color="auto"/>
      </w:divBdr>
    </w:div>
    <w:div w:id="1384720518">
      <w:bodyDiv w:val="1"/>
      <w:marLeft w:val="0"/>
      <w:marRight w:val="0"/>
      <w:marTop w:val="0"/>
      <w:marBottom w:val="0"/>
      <w:divBdr>
        <w:top w:val="none" w:sz="0" w:space="0" w:color="auto"/>
        <w:left w:val="none" w:sz="0" w:space="0" w:color="auto"/>
        <w:bottom w:val="none" w:sz="0" w:space="0" w:color="auto"/>
        <w:right w:val="none" w:sz="0" w:space="0" w:color="auto"/>
      </w:divBdr>
    </w:div>
    <w:div w:id="1385374667">
      <w:bodyDiv w:val="1"/>
      <w:marLeft w:val="0"/>
      <w:marRight w:val="0"/>
      <w:marTop w:val="0"/>
      <w:marBottom w:val="0"/>
      <w:divBdr>
        <w:top w:val="none" w:sz="0" w:space="0" w:color="auto"/>
        <w:left w:val="none" w:sz="0" w:space="0" w:color="auto"/>
        <w:bottom w:val="none" w:sz="0" w:space="0" w:color="auto"/>
        <w:right w:val="none" w:sz="0" w:space="0" w:color="auto"/>
      </w:divBdr>
    </w:div>
    <w:div w:id="1387410231">
      <w:bodyDiv w:val="1"/>
      <w:marLeft w:val="0"/>
      <w:marRight w:val="0"/>
      <w:marTop w:val="0"/>
      <w:marBottom w:val="0"/>
      <w:divBdr>
        <w:top w:val="none" w:sz="0" w:space="0" w:color="auto"/>
        <w:left w:val="none" w:sz="0" w:space="0" w:color="auto"/>
        <w:bottom w:val="none" w:sz="0" w:space="0" w:color="auto"/>
        <w:right w:val="none" w:sz="0" w:space="0" w:color="auto"/>
      </w:divBdr>
    </w:div>
    <w:div w:id="1390420081">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05178327">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15080375">
      <w:bodyDiv w:val="1"/>
      <w:marLeft w:val="0"/>
      <w:marRight w:val="0"/>
      <w:marTop w:val="0"/>
      <w:marBottom w:val="0"/>
      <w:divBdr>
        <w:top w:val="none" w:sz="0" w:space="0" w:color="auto"/>
        <w:left w:val="none" w:sz="0" w:space="0" w:color="auto"/>
        <w:bottom w:val="none" w:sz="0" w:space="0" w:color="auto"/>
        <w:right w:val="none" w:sz="0" w:space="0" w:color="auto"/>
      </w:divBdr>
    </w:div>
    <w:div w:id="1418016848">
      <w:bodyDiv w:val="1"/>
      <w:marLeft w:val="0"/>
      <w:marRight w:val="0"/>
      <w:marTop w:val="0"/>
      <w:marBottom w:val="0"/>
      <w:divBdr>
        <w:top w:val="none" w:sz="0" w:space="0" w:color="auto"/>
        <w:left w:val="none" w:sz="0" w:space="0" w:color="auto"/>
        <w:bottom w:val="none" w:sz="0" w:space="0" w:color="auto"/>
        <w:right w:val="none" w:sz="0" w:space="0" w:color="auto"/>
      </w:divBdr>
    </w:div>
    <w:div w:id="1418558951">
      <w:bodyDiv w:val="1"/>
      <w:marLeft w:val="0"/>
      <w:marRight w:val="0"/>
      <w:marTop w:val="0"/>
      <w:marBottom w:val="0"/>
      <w:divBdr>
        <w:top w:val="none" w:sz="0" w:space="0" w:color="auto"/>
        <w:left w:val="none" w:sz="0" w:space="0" w:color="auto"/>
        <w:bottom w:val="none" w:sz="0" w:space="0" w:color="auto"/>
        <w:right w:val="none" w:sz="0" w:space="0" w:color="auto"/>
      </w:divBdr>
    </w:div>
    <w:div w:id="1423840375">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29739320">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2778933">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3110572">
      <w:bodyDiv w:val="1"/>
      <w:marLeft w:val="0"/>
      <w:marRight w:val="0"/>
      <w:marTop w:val="0"/>
      <w:marBottom w:val="0"/>
      <w:divBdr>
        <w:top w:val="none" w:sz="0" w:space="0" w:color="auto"/>
        <w:left w:val="none" w:sz="0" w:space="0" w:color="auto"/>
        <w:bottom w:val="none" w:sz="0" w:space="0" w:color="auto"/>
        <w:right w:val="none" w:sz="0" w:space="0" w:color="auto"/>
      </w:divBdr>
    </w:div>
    <w:div w:id="1445886884">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2898309">
      <w:bodyDiv w:val="1"/>
      <w:marLeft w:val="0"/>
      <w:marRight w:val="0"/>
      <w:marTop w:val="0"/>
      <w:marBottom w:val="0"/>
      <w:divBdr>
        <w:top w:val="none" w:sz="0" w:space="0" w:color="auto"/>
        <w:left w:val="none" w:sz="0" w:space="0" w:color="auto"/>
        <w:bottom w:val="none" w:sz="0" w:space="0" w:color="auto"/>
        <w:right w:val="none" w:sz="0" w:space="0" w:color="auto"/>
      </w:divBdr>
    </w:div>
    <w:div w:id="1453550785">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6435461">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2502736">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781690">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89974580">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418862">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5875469">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499954190">
      <w:bodyDiv w:val="1"/>
      <w:marLeft w:val="0"/>
      <w:marRight w:val="0"/>
      <w:marTop w:val="0"/>
      <w:marBottom w:val="0"/>
      <w:divBdr>
        <w:top w:val="none" w:sz="0" w:space="0" w:color="auto"/>
        <w:left w:val="none" w:sz="0" w:space="0" w:color="auto"/>
        <w:bottom w:val="none" w:sz="0" w:space="0" w:color="auto"/>
        <w:right w:val="none" w:sz="0" w:space="0" w:color="auto"/>
      </w:divBdr>
    </w:div>
    <w:div w:id="1500653333">
      <w:bodyDiv w:val="1"/>
      <w:marLeft w:val="0"/>
      <w:marRight w:val="0"/>
      <w:marTop w:val="0"/>
      <w:marBottom w:val="0"/>
      <w:divBdr>
        <w:top w:val="none" w:sz="0" w:space="0" w:color="auto"/>
        <w:left w:val="none" w:sz="0" w:space="0" w:color="auto"/>
        <w:bottom w:val="none" w:sz="0" w:space="0" w:color="auto"/>
        <w:right w:val="none" w:sz="0" w:space="0" w:color="auto"/>
      </w:divBdr>
    </w:div>
    <w:div w:id="1502693724">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61880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0703337">
      <w:bodyDiv w:val="1"/>
      <w:marLeft w:val="0"/>
      <w:marRight w:val="0"/>
      <w:marTop w:val="0"/>
      <w:marBottom w:val="0"/>
      <w:divBdr>
        <w:top w:val="none" w:sz="0" w:space="0" w:color="auto"/>
        <w:left w:val="none" w:sz="0" w:space="0" w:color="auto"/>
        <w:bottom w:val="none" w:sz="0" w:space="0" w:color="auto"/>
        <w:right w:val="none" w:sz="0" w:space="0" w:color="auto"/>
      </w:divBdr>
    </w:div>
    <w:div w:id="1523397422">
      <w:bodyDiv w:val="1"/>
      <w:marLeft w:val="0"/>
      <w:marRight w:val="0"/>
      <w:marTop w:val="0"/>
      <w:marBottom w:val="0"/>
      <w:divBdr>
        <w:top w:val="none" w:sz="0" w:space="0" w:color="auto"/>
        <w:left w:val="none" w:sz="0" w:space="0" w:color="auto"/>
        <w:bottom w:val="none" w:sz="0" w:space="0" w:color="auto"/>
        <w:right w:val="none" w:sz="0" w:space="0" w:color="auto"/>
      </w:divBdr>
    </w:div>
    <w:div w:id="1525747573">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641723">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3107770">
      <w:bodyDiv w:val="1"/>
      <w:marLeft w:val="0"/>
      <w:marRight w:val="0"/>
      <w:marTop w:val="0"/>
      <w:marBottom w:val="0"/>
      <w:divBdr>
        <w:top w:val="none" w:sz="0" w:space="0" w:color="auto"/>
        <w:left w:val="none" w:sz="0" w:space="0" w:color="auto"/>
        <w:bottom w:val="none" w:sz="0" w:space="0" w:color="auto"/>
        <w:right w:val="none" w:sz="0" w:space="0" w:color="auto"/>
      </w:divBdr>
    </w:div>
    <w:div w:id="1533573465">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5557284">
      <w:bodyDiv w:val="1"/>
      <w:marLeft w:val="0"/>
      <w:marRight w:val="0"/>
      <w:marTop w:val="0"/>
      <w:marBottom w:val="0"/>
      <w:divBdr>
        <w:top w:val="none" w:sz="0" w:space="0" w:color="auto"/>
        <w:left w:val="none" w:sz="0" w:space="0" w:color="auto"/>
        <w:bottom w:val="none" w:sz="0" w:space="0" w:color="auto"/>
        <w:right w:val="none" w:sz="0" w:space="0" w:color="auto"/>
      </w:divBdr>
    </w:div>
    <w:div w:id="154779489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4895367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3344979">
      <w:bodyDiv w:val="1"/>
      <w:marLeft w:val="0"/>
      <w:marRight w:val="0"/>
      <w:marTop w:val="0"/>
      <w:marBottom w:val="0"/>
      <w:divBdr>
        <w:top w:val="none" w:sz="0" w:space="0" w:color="auto"/>
        <w:left w:val="none" w:sz="0" w:space="0" w:color="auto"/>
        <w:bottom w:val="none" w:sz="0" w:space="0" w:color="auto"/>
        <w:right w:val="none" w:sz="0" w:space="0" w:color="auto"/>
      </w:divBdr>
    </w:div>
    <w:div w:id="1554461514">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4922073">
      <w:bodyDiv w:val="1"/>
      <w:marLeft w:val="0"/>
      <w:marRight w:val="0"/>
      <w:marTop w:val="0"/>
      <w:marBottom w:val="0"/>
      <w:divBdr>
        <w:top w:val="none" w:sz="0" w:space="0" w:color="auto"/>
        <w:left w:val="none" w:sz="0" w:space="0" w:color="auto"/>
        <w:bottom w:val="none" w:sz="0" w:space="0" w:color="auto"/>
        <w:right w:val="none" w:sz="0" w:space="0" w:color="auto"/>
      </w:divBdr>
    </w:div>
    <w:div w:id="1555004906">
      <w:bodyDiv w:val="1"/>
      <w:marLeft w:val="0"/>
      <w:marRight w:val="0"/>
      <w:marTop w:val="0"/>
      <w:marBottom w:val="0"/>
      <w:divBdr>
        <w:top w:val="none" w:sz="0" w:space="0" w:color="auto"/>
        <w:left w:val="none" w:sz="0" w:space="0" w:color="auto"/>
        <w:bottom w:val="none" w:sz="0" w:space="0" w:color="auto"/>
        <w:right w:val="none" w:sz="0" w:space="0" w:color="auto"/>
      </w:divBdr>
    </w:div>
    <w:div w:id="1555309419">
      <w:bodyDiv w:val="1"/>
      <w:marLeft w:val="0"/>
      <w:marRight w:val="0"/>
      <w:marTop w:val="0"/>
      <w:marBottom w:val="0"/>
      <w:divBdr>
        <w:top w:val="none" w:sz="0" w:space="0" w:color="auto"/>
        <w:left w:val="none" w:sz="0" w:space="0" w:color="auto"/>
        <w:bottom w:val="none" w:sz="0" w:space="0" w:color="auto"/>
        <w:right w:val="none" w:sz="0" w:space="0" w:color="auto"/>
      </w:divBdr>
    </w:div>
    <w:div w:id="155831706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64412713">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74464391">
      <w:bodyDiv w:val="1"/>
      <w:marLeft w:val="0"/>
      <w:marRight w:val="0"/>
      <w:marTop w:val="0"/>
      <w:marBottom w:val="0"/>
      <w:divBdr>
        <w:top w:val="none" w:sz="0" w:space="0" w:color="auto"/>
        <w:left w:val="none" w:sz="0" w:space="0" w:color="auto"/>
        <w:bottom w:val="none" w:sz="0" w:space="0" w:color="auto"/>
        <w:right w:val="none" w:sz="0" w:space="0" w:color="auto"/>
      </w:divBdr>
    </w:div>
    <w:div w:id="1576277938">
      <w:bodyDiv w:val="1"/>
      <w:marLeft w:val="0"/>
      <w:marRight w:val="0"/>
      <w:marTop w:val="0"/>
      <w:marBottom w:val="0"/>
      <w:divBdr>
        <w:top w:val="none" w:sz="0" w:space="0" w:color="auto"/>
        <w:left w:val="none" w:sz="0" w:space="0" w:color="auto"/>
        <w:bottom w:val="none" w:sz="0" w:space="0" w:color="auto"/>
        <w:right w:val="none" w:sz="0" w:space="0" w:color="auto"/>
      </w:divBdr>
    </w:div>
    <w:div w:id="1579444377">
      <w:bodyDiv w:val="1"/>
      <w:marLeft w:val="0"/>
      <w:marRight w:val="0"/>
      <w:marTop w:val="0"/>
      <w:marBottom w:val="0"/>
      <w:divBdr>
        <w:top w:val="none" w:sz="0" w:space="0" w:color="auto"/>
        <w:left w:val="none" w:sz="0" w:space="0" w:color="auto"/>
        <w:bottom w:val="none" w:sz="0" w:space="0" w:color="auto"/>
        <w:right w:val="none" w:sz="0" w:space="0" w:color="auto"/>
      </w:divBdr>
    </w:div>
    <w:div w:id="1580165720">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086856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6763273">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3010451">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0941744">
      <w:bodyDiv w:val="1"/>
      <w:marLeft w:val="0"/>
      <w:marRight w:val="0"/>
      <w:marTop w:val="0"/>
      <w:marBottom w:val="0"/>
      <w:divBdr>
        <w:top w:val="none" w:sz="0" w:space="0" w:color="auto"/>
        <w:left w:val="none" w:sz="0" w:space="0" w:color="auto"/>
        <w:bottom w:val="none" w:sz="0" w:space="0" w:color="auto"/>
        <w:right w:val="none" w:sz="0" w:space="0" w:color="auto"/>
      </w:divBdr>
    </w:div>
    <w:div w:id="1602450618">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0817910">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3173626">
      <w:bodyDiv w:val="1"/>
      <w:marLeft w:val="0"/>
      <w:marRight w:val="0"/>
      <w:marTop w:val="0"/>
      <w:marBottom w:val="0"/>
      <w:divBdr>
        <w:top w:val="none" w:sz="0" w:space="0" w:color="auto"/>
        <w:left w:val="none" w:sz="0" w:space="0" w:color="auto"/>
        <w:bottom w:val="none" w:sz="0" w:space="0" w:color="auto"/>
        <w:right w:val="none" w:sz="0" w:space="0" w:color="auto"/>
      </w:divBdr>
    </w:div>
    <w:div w:id="1613899514">
      <w:bodyDiv w:val="1"/>
      <w:marLeft w:val="0"/>
      <w:marRight w:val="0"/>
      <w:marTop w:val="0"/>
      <w:marBottom w:val="0"/>
      <w:divBdr>
        <w:top w:val="none" w:sz="0" w:space="0" w:color="auto"/>
        <w:left w:val="none" w:sz="0" w:space="0" w:color="auto"/>
        <w:bottom w:val="none" w:sz="0" w:space="0" w:color="auto"/>
        <w:right w:val="none" w:sz="0" w:space="0" w:color="auto"/>
      </w:divBdr>
    </w:div>
    <w:div w:id="1618291535">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3655006">
      <w:bodyDiv w:val="1"/>
      <w:marLeft w:val="0"/>
      <w:marRight w:val="0"/>
      <w:marTop w:val="0"/>
      <w:marBottom w:val="0"/>
      <w:divBdr>
        <w:top w:val="none" w:sz="0" w:space="0" w:color="auto"/>
        <w:left w:val="none" w:sz="0" w:space="0" w:color="auto"/>
        <w:bottom w:val="none" w:sz="0" w:space="0" w:color="auto"/>
        <w:right w:val="none" w:sz="0" w:space="0" w:color="auto"/>
      </w:divBdr>
    </w:div>
    <w:div w:id="1624923652">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1781892">
      <w:bodyDiv w:val="1"/>
      <w:marLeft w:val="0"/>
      <w:marRight w:val="0"/>
      <w:marTop w:val="0"/>
      <w:marBottom w:val="0"/>
      <w:divBdr>
        <w:top w:val="none" w:sz="0" w:space="0" w:color="auto"/>
        <w:left w:val="none" w:sz="0" w:space="0" w:color="auto"/>
        <w:bottom w:val="none" w:sz="0" w:space="0" w:color="auto"/>
        <w:right w:val="none" w:sz="0" w:space="0" w:color="auto"/>
      </w:divBdr>
    </w:div>
    <w:div w:id="1632638929">
      <w:bodyDiv w:val="1"/>
      <w:marLeft w:val="0"/>
      <w:marRight w:val="0"/>
      <w:marTop w:val="0"/>
      <w:marBottom w:val="0"/>
      <w:divBdr>
        <w:top w:val="none" w:sz="0" w:space="0" w:color="auto"/>
        <w:left w:val="none" w:sz="0" w:space="0" w:color="auto"/>
        <w:bottom w:val="none" w:sz="0" w:space="0" w:color="auto"/>
        <w:right w:val="none" w:sz="0" w:space="0" w:color="auto"/>
      </w:divBdr>
    </w:div>
    <w:div w:id="1638147718">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3583972">
      <w:bodyDiv w:val="1"/>
      <w:marLeft w:val="0"/>
      <w:marRight w:val="0"/>
      <w:marTop w:val="0"/>
      <w:marBottom w:val="0"/>
      <w:divBdr>
        <w:top w:val="none" w:sz="0" w:space="0" w:color="auto"/>
        <w:left w:val="none" w:sz="0" w:space="0" w:color="auto"/>
        <w:bottom w:val="none" w:sz="0" w:space="0" w:color="auto"/>
        <w:right w:val="none" w:sz="0" w:space="0" w:color="auto"/>
      </w:divBdr>
    </w:div>
    <w:div w:id="1643852745">
      <w:bodyDiv w:val="1"/>
      <w:marLeft w:val="0"/>
      <w:marRight w:val="0"/>
      <w:marTop w:val="0"/>
      <w:marBottom w:val="0"/>
      <w:divBdr>
        <w:top w:val="none" w:sz="0" w:space="0" w:color="auto"/>
        <w:left w:val="none" w:sz="0" w:space="0" w:color="auto"/>
        <w:bottom w:val="none" w:sz="0" w:space="0" w:color="auto"/>
        <w:right w:val="none" w:sz="0" w:space="0" w:color="auto"/>
      </w:divBdr>
    </w:div>
    <w:div w:id="164496229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6541624">
      <w:bodyDiv w:val="1"/>
      <w:marLeft w:val="0"/>
      <w:marRight w:val="0"/>
      <w:marTop w:val="0"/>
      <w:marBottom w:val="0"/>
      <w:divBdr>
        <w:top w:val="none" w:sz="0" w:space="0" w:color="auto"/>
        <w:left w:val="none" w:sz="0" w:space="0" w:color="auto"/>
        <w:bottom w:val="none" w:sz="0" w:space="0" w:color="auto"/>
        <w:right w:val="none" w:sz="0" w:space="0" w:color="auto"/>
      </w:divBdr>
    </w:div>
    <w:div w:id="1647322001">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48126103">
      <w:bodyDiv w:val="1"/>
      <w:marLeft w:val="0"/>
      <w:marRight w:val="0"/>
      <w:marTop w:val="0"/>
      <w:marBottom w:val="0"/>
      <w:divBdr>
        <w:top w:val="none" w:sz="0" w:space="0" w:color="auto"/>
        <w:left w:val="none" w:sz="0" w:space="0" w:color="auto"/>
        <w:bottom w:val="none" w:sz="0" w:space="0" w:color="auto"/>
        <w:right w:val="none" w:sz="0" w:space="0" w:color="auto"/>
      </w:divBdr>
    </w:div>
    <w:div w:id="1649481852">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2098820">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67056016">
      <w:bodyDiv w:val="1"/>
      <w:marLeft w:val="0"/>
      <w:marRight w:val="0"/>
      <w:marTop w:val="0"/>
      <w:marBottom w:val="0"/>
      <w:divBdr>
        <w:top w:val="none" w:sz="0" w:space="0" w:color="auto"/>
        <w:left w:val="none" w:sz="0" w:space="0" w:color="auto"/>
        <w:bottom w:val="none" w:sz="0" w:space="0" w:color="auto"/>
        <w:right w:val="none" w:sz="0" w:space="0" w:color="auto"/>
      </w:divBdr>
    </w:div>
    <w:div w:id="1669870625">
      <w:bodyDiv w:val="1"/>
      <w:marLeft w:val="0"/>
      <w:marRight w:val="0"/>
      <w:marTop w:val="0"/>
      <w:marBottom w:val="0"/>
      <w:divBdr>
        <w:top w:val="none" w:sz="0" w:space="0" w:color="auto"/>
        <w:left w:val="none" w:sz="0" w:space="0" w:color="auto"/>
        <w:bottom w:val="none" w:sz="0" w:space="0" w:color="auto"/>
        <w:right w:val="none" w:sz="0" w:space="0" w:color="auto"/>
      </w:divBdr>
    </w:div>
    <w:div w:id="1671837090">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7002910">
      <w:bodyDiv w:val="1"/>
      <w:marLeft w:val="0"/>
      <w:marRight w:val="0"/>
      <w:marTop w:val="0"/>
      <w:marBottom w:val="0"/>
      <w:divBdr>
        <w:top w:val="none" w:sz="0" w:space="0" w:color="auto"/>
        <w:left w:val="none" w:sz="0" w:space="0" w:color="auto"/>
        <w:bottom w:val="none" w:sz="0" w:space="0" w:color="auto"/>
        <w:right w:val="none" w:sz="0" w:space="0" w:color="auto"/>
      </w:divBdr>
    </w:div>
    <w:div w:id="1678654104">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2196876">
      <w:bodyDiv w:val="1"/>
      <w:marLeft w:val="0"/>
      <w:marRight w:val="0"/>
      <w:marTop w:val="0"/>
      <w:marBottom w:val="0"/>
      <w:divBdr>
        <w:top w:val="none" w:sz="0" w:space="0" w:color="auto"/>
        <w:left w:val="none" w:sz="0" w:space="0" w:color="auto"/>
        <w:bottom w:val="none" w:sz="0" w:space="0" w:color="auto"/>
        <w:right w:val="none" w:sz="0" w:space="0" w:color="auto"/>
      </w:divBdr>
    </w:div>
    <w:div w:id="1702509617">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529208">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0379014">
      <w:bodyDiv w:val="1"/>
      <w:marLeft w:val="0"/>
      <w:marRight w:val="0"/>
      <w:marTop w:val="0"/>
      <w:marBottom w:val="0"/>
      <w:divBdr>
        <w:top w:val="none" w:sz="0" w:space="0" w:color="auto"/>
        <w:left w:val="none" w:sz="0" w:space="0" w:color="auto"/>
        <w:bottom w:val="none" w:sz="0" w:space="0" w:color="auto"/>
        <w:right w:val="none" w:sz="0" w:space="0" w:color="auto"/>
      </w:divBdr>
    </w:div>
    <w:div w:id="1710950425">
      <w:bodyDiv w:val="1"/>
      <w:marLeft w:val="0"/>
      <w:marRight w:val="0"/>
      <w:marTop w:val="0"/>
      <w:marBottom w:val="0"/>
      <w:divBdr>
        <w:top w:val="none" w:sz="0" w:space="0" w:color="auto"/>
        <w:left w:val="none" w:sz="0" w:space="0" w:color="auto"/>
        <w:bottom w:val="none" w:sz="0" w:space="0" w:color="auto"/>
        <w:right w:val="none" w:sz="0" w:space="0" w:color="auto"/>
      </w:divBdr>
    </w:div>
    <w:div w:id="1711224613">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561981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393519">
      <w:bodyDiv w:val="1"/>
      <w:marLeft w:val="0"/>
      <w:marRight w:val="0"/>
      <w:marTop w:val="0"/>
      <w:marBottom w:val="0"/>
      <w:divBdr>
        <w:top w:val="none" w:sz="0" w:space="0" w:color="auto"/>
        <w:left w:val="none" w:sz="0" w:space="0" w:color="auto"/>
        <w:bottom w:val="none" w:sz="0" w:space="0" w:color="auto"/>
        <w:right w:val="none" w:sz="0" w:space="0" w:color="auto"/>
      </w:divBdr>
    </w:div>
    <w:div w:id="1717436855">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3366324">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2829327">
      <w:bodyDiv w:val="1"/>
      <w:marLeft w:val="0"/>
      <w:marRight w:val="0"/>
      <w:marTop w:val="0"/>
      <w:marBottom w:val="0"/>
      <w:divBdr>
        <w:top w:val="none" w:sz="0" w:space="0" w:color="auto"/>
        <w:left w:val="none" w:sz="0" w:space="0" w:color="auto"/>
        <w:bottom w:val="none" w:sz="0" w:space="0" w:color="auto"/>
        <w:right w:val="none" w:sz="0" w:space="0" w:color="auto"/>
      </w:divBdr>
    </w:div>
    <w:div w:id="1743138873">
      <w:bodyDiv w:val="1"/>
      <w:marLeft w:val="0"/>
      <w:marRight w:val="0"/>
      <w:marTop w:val="0"/>
      <w:marBottom w:val="0"/>
      <w:divBdr>
        <w:top w:val="none" w:sz="0" w:space="0" w:color="auto"/>
        <w:left w:val="none" w:sz="0" w:space="0" w:color="auto"/>
        <w:bottom w:val="none" w:sz="0" w:space="0" w:color="auto"/>
        <w:right w:val="none" w:sz="0" w:space="0" w:color="auto"/>
      </w:divBdr>
    </w:div>
    <w:div w:id="1743210514">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49183958">
      <w:bodyDiv w:val="1"/>
      <w:marLeft w:val="0"/>
      <w:marRight w:val="0"/>
      <w:marTop w:val="0"/>
      <w:marBottom w:val="0"/>
      <w:divBdr>
        <w:top w:val="none" w:sz="0" w:space="0" w:color="auto"/>
        <w:left w:val="none" w:sz="0" w:space="0" w:color="auto"/>
        <w:bottom w:val="none" w:sz="0" w:space="0" w:color="auto"/>
        <w:right w:val="none" w:sz="0" w:space="0" w:color="auto"/>
      </w:divBdr>
    </w:div>
    <w:div w:id="1749303034">
      <w:bodyDiv w:val="1"/>
      <w:marLeft w:val="0"/>
      <w:marRight w:val="0"/>
      <w:marTop w:val="0"/>
      <w:marBottom w:val="0"/>
      <w:divBdr>
        <w:top w:val="none" w:sz="0" w:space="0" w:color="auto"/>
        <w:left w:val="none" w:sz="0" w:space="0" w:color="auto"/>
        <w:bottom w:val="none" w:sz="0" w:space="0" w:color="auto"/>
        <w:right w:val="none" w:sz="0" w:space="0" w:color="auto"/>
      </w:divBdr>
    </w:div>
    <w:div w:id="1751854882">
      <w:bodyDiv w:val="1"/>
      <w:marLeft w:val="0"/>
      <w:marRight w:val="0"/>
      <w:marTop w:val="0"/>
      <w:marBottom w:val="0"/>
      <w:divBdr>
        <w:top w:val="none" w:sz="0" w:space="0" w:color="auto"/>
        <w:left w:val="none" w:sz="0" w:space="0" w:color="auto"/>
        <w:bottom w:val="none" w:sz="0" w:space="0" w:color="auto"/>
        <w:right w:val="none" w:sz="0" w:space="0" w:color="auto"/>
      </w:divBdr>
    </w:div>
    <w:div w:id="175362270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59137191">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66345999">
      <w:bodyDiv w:val="1"/>
      <w:marLeft w:val="0"/>
      <w:marRight w:val="0"/>
      <w:marTop w:val="0"/>
      <w:marBottom w:val="0"/>
      <w:divBdr>
        <w:top w:val="none" w:sz="0" w:space="0" w:color="auto"/>
        <w:left w:val="none" w:sz="0" w:space="0" w:color="auto"/>
        <w:bottom w:val="none" w:sz="0" w:space="0" w:color="auto"/>
        <w:right w:val="none" w:sz="0" w:space="0" w:color="auto"/>
      </w:divBdr>
    </w:div>
    <w:div w:id="1768890209">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698001">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4784786">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2338424">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87039926">
      <w:bodyDiv w:val="1"/>
      <w:marLeft w:val="0"/>
      <w:marRight w:val="0"/>
      <w:marTop w:val="0"/>
      <w:marBottom w:val="0"/>
      <w:divBdr>
        <w:top w:val="none" w:sz="0" w:space="0" w:color="auto"/>
        <w:left w:val="none" w:sz="0" w:space="0" w:color="auto"/>
        <w:bottom w:val="none" w:sz="0" w:space="0" w:color="auto"/>
        <w:right w:val="none" w:sz="0" w:space="0" w:color="auto"/>
      </w:divBdr>
    </w:div>
    <w:div w:id="1787843151">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025014">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2461519">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09204909">
      <w:bodyDiv w:val="1"/>
      <w:marLeft w:val="0"/>
      <w:marRight w:val="0"/>
      <w:marTop w:val="0"/>
      <w:marBottom w:val="0"/>
      <w:divBdr>
        <w:top w:val="none" w:sz="0" w:space="0" w:color="auto"/>
        <w:left w:val="none" w:sz="0" w:space="0" w:color="auto"/>
        <w:bottom w:val="none" w:sz="0" w:space="0" w:color="auto"/>
        <w:right w:val="none" w:sz="0" w:space="0" w:color="auto"/>
      </w:divBdr>
    </w:div>
    <w:div w:id="1811287593">
      <w:bodyDiv w:val="1"/>
      <w:marLeft w:val="0"/>
      <w:marRight w:val="0"/>
      <w:marTop w:val="0"/>
      <w:marBottom w:val="0"/>
      <w:divBdr>
        <w:top w:val="none" w:sz="0" w:space="0" w:color="auto"/>
        <w:left w:val="none" w:sz="0" w:space="0" w:color="auto"/>
        <w:bottom w:val="none" w:sz="0" w:space="0" w:color="auto"/>
        <w:right w:val="none" w:sz="0" w:space="0" w:color="auto"/>
      </w:divBdr>
    </w:div>
    <w:div w:id="1811559737">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16679139">
      <w:bodyDiv w:val="1"/>
      <w:marLeft w:val="0"/>
      <w:marRight w:val="0"/>
      <w:marTop w:val="0"/>
      <w:marBottom w:val="0"/>
      <w:divBdr>
        <w:top w:val="none" w:sz="0" w:space="0" w:color="auto"/>
        <w:left w:val="none" w:sz="0" w:space="0" w:color="auto"/>
        <w:bottom w:val="none" w:sz="0" w:space="0" w:color="auto"/>
        <w:right w:val="none" w:sz="0" w:space="0" w:color="auto"/>
      </w:divBdr>
    </w:div>
    <w:div w:id="1821919625">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855550">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28981735">
      <w:bodyDiv w:val="1"/>
      <w:marLeft w:val="0"/>
      <w:marRight w:val="0"/>
      <w:marTop w:val="0"/>
      <w:marBottom w:val="0"/>
      <w:divBdr>
        <w:top w:val="none" w:sz="0" w:space="0" w:color="auto"/>
        <w:left w:val="none" w:sz="0" w:space="0" w:color="auto"/>
        <w:bottom w:val="none" w:sz="0" w:space="0" w:color="auto"/>
        <w:right w:val="none" w:sz="0" w:space="0" w:color="auto"/>
      </w:divBdr>
    </w:div>
    <w:div w:id="1829205921">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2118364">
      <w:bodyDiv w:val="1"/>
      <w:marLeft w:val="0"/>
      <w:marRight w:val="0"/>
      <w:marTop w:val="0"/>
      <w:marBottom w:val="0"/>
      <w:divBdr>
        <w:top w:val="none" w:sz="0" w:space="0" w:color="auto"/>
        <w:left w:val="none" w:sz="0" w:space="0" w:color="auto"/>
        <w:bottom w:val="none" w:sz="0" w:space="0" w:color="auto"/>
        <w:right w:val="none" w:sz="0" w:space="0" w:color="auto"/>
      </w:divBdr>
    </w:div>
    <w:div w:id="1842546754">
      <w:bodyDiv w:val="1"/>
      <w:marLeft w:val="0"/>
      <w:marRight w:val="0"/>
      <w:marTop w:val="0"/>
      <w:marBottom w:val="0"/>
      <w:divBdr>
        <w:top w:val="none" w:sz="0" w:space="0" w:color="auto"/>
        <w:left w:val="none" w:sz="0" w:space="0" w:color="auto"/>
        <w:bottom w:val="none" w:sz="0" w:space="0" w:color="auto"/>
        <w:right w:val="none" w:sz="0" w:space="0" w:color="auto"/>
      </w:divBdr>
    </w:div>
    <w:div w:id="1843004804">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5826207">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233578">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5827562">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77767257">
      <w:bodyDiv w:val="1"/>
      <w:marLeft w:val="0"/>
      <w:marRight w:val="0"/>
      <w:marTop w:val="0"/>
      <w:marBottom w:val="0"/>
      <w:divBdr>
        <w:top w:val="none" w:sz="0" w:space="0" w:color="auto"/>
        <w:left w:val="none" w:sz="0" w:space="0" w:color="auto"/>
        <w:bottom w:val="none" w:sz="0" w:space="0" w:color="auto"/>
        <w:right w:val="none" w:sz="0" w:space="0" w:color="auto"/>
      </w:divBdr>
    </w:div>
    <w:div w:id="1883832496">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897085581">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06838003">
      <w:bodyDiv w:val="1"/>
      <w:marLeft w:val="0"/>
      <w:marRight w:val="0"/>
      <w:marTop w:val="0"/>
      <w:marBottom w:val="0"/>
      <w:divBdr>
        <w:top w:val="none" w:sz="0" w:space="0" w:color="auto"/>
        <w:left w:val="none" w:sz="0" w:space="0" w:color="auto"/>
        <w:bottom w:val="none" w:sz="0" w:space="0" w:color="auto"/>
        <w:right w:val="none" w:sz="0" w:space="0" w:color="auto"/>
      </w:divBdr>
    </w:div>
    <w:div w:id="1908375084">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19828115">
      <w:bodyDiv w:val="1"/>
      <w:marLeft w:val="0"/>
      <w:marRight w:val="0"/>
      <w:marTop w:val="0"/>
      <w:marBottom w:val="0"/>
      <w:divBdr>
        <w:top w:val="none" w:sz="0" w:space="0" w:color="auto"/>
        <w:left w:val="none" w:sz="0" w:space="0" w:color="auto"/>
        <w:bottom w:val="none" w:sz="0" w:space="0" w:color="auto"/>
        <w:right w:val="none" w:sz="0" w:space="0" w:color="auto"/>
      </w:divBdr>
    </w:div>
    <w:div w:id="192055805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1057748">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26642091">
      <w:bodyDiv w:val="1"/>
      <w:marLeft w:val="0"/>
      <w:marRight w:val="0"/>
      <w:marTop w:val="0"/>
      <w:marBottom w:val="0"/>
      <w:divBdr>
        <w:top w:val="none" w:sz="0" w:space="0" w:color="auto"/>
        <w:left w:val="none" w:sz="0" w:space="0" w:color="auto"/>
        <w:bottom w:val="none" w:sz="0" w:space="0" w:color="auto"/>
        <w:right w:val="none" w:sz="0" w:space="0" w:color="auto"/>
      </w:divBdr>
    </w:div>
    <w:div w:id="1928927848">
      <w:bodyDiv w:val="1"/>
      <w:marLeft w:val="0"/>
      <w:marRight w:val="0"/>
      <w:marTop w:val="0"/>
      <w:marBottom w:val="0"/>
      <w:divBdr>
        <w:top w:val="none" w:sz="0" w:space="0" w:color="auto"/>
        <w:left w:val="none" w:sz="0" w:space="0" w:color="auto"/>
        <w:bottom w:val="none" w:sz="0" w:space="0" w:color="auto"/>
        <w:right w:val="none" w:sz="0" w:space="0" w:color="auto"/>
      </w:divBdr>
    </w:div>
    <w:div w:id="1930578757">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37667067">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45534296">
      <w:bodyDiv w:val="1"/>
      <w:marLeft w:val="0"/>
      <w:marRight w:val="0"/>
      <w:marTop w:val="0"/>
      <w:marBottom w:val="0"/>
      <w:divBdr>
        <w:top w:val="none" w:sz="0" w:space="0" w:color="auto"/>
        <w:left w:val="none" w:sz="0" w:space="0" w:color="auto"/>
        <w:bottom w:val="none" w:sz="0" w:space="0" w:color="auto"/>
        <w:right w:val="none" w:sz="0" w:space="0" w:color="auto"/>
      </w:divBdr>
    </w:div>
    <w:div w:id="1946957790">
      <w:bodyDiv w:val="1"/>
      <w:marLeft w:val="0"/>
      <w:marRight w:val="0"/>
      <w:marTop w:val="0"/>
      <w:marBottom w:val="0"/>
      <w:divBdr>
        <w:top w:val="none" w:sz="0" w:space="0" w:color="auto"/>
        <w:left w:val="none" w:sz="0" w:space="0" w:color="auto"/>
        <w:bottom w:val="none" w:sz="0" w:space="0" w:color="auto"/>
        <w:right w:val="none" w:sz="0" w:space="0" w:color="auto"/>
      </w:divBdr>
    </w:div>
    <w:div w:id="1949191273">
      <w:bodyDiv w:val="1"/>
      <w:marLeft w:val="0"/>
      <w:marRight w:val="0"/>
      <w:marTop w:val="0"/>
      <w:marBottom w:val="0"/>
      <w:divBdr>
        <w:top w:val="none" w:sz="0" w:space="0" w:color="auto"/>
        <w:left w:val="none" w:sz="0" w:space="0" w:color="auto"/>
        <w:bottom w:val="none" w:sz="0" w:space="0" w:color="auto"/>
        <w:right w:val="none" w:sz="0" w:space="0" w:color="auto"/>
      </w:divBdr>
    </w:div>
    <w:div w:id="1952668002">
      <w:bodyDiv w:val="1"/>
      <w:marLeft w:val="0"/>
      <w:marRight w:val="0"/>
      <w:marTop w:val="0"/>
      <w:marBottom w:val="0"/>
      <w:divBdr>
        <w:top w:val="none" w:sz="0" w:space="0" w:color="auto"/>
        <w:left w:val="none" w:sz="0" w:space="0" w:color="auto"/>
        <w:bottom w:val="none" w:sz="0" w:space="0" w:color="auto"/>
        <w:right w:val="none" w:sz="0" w:space="0" w:color="auto"/>
      </w:divBdr>
    </w:div>
    <w:div w:id="1958096239">
      <w:bodyDiv w:val="1"/>
      <w:marLeft w:val="0"/>
      <w:marRight w:val="0"/>
      <w:marTop w:val="0"/>
      <w:marBottom w:val="0"/>
      <w:divBdr>
        <w:top w:val="none" w:sz="0" w:space="0" w:color="auto"/>
        <w:left w:val="none" w:sz="0" w:space="0" w:color="auto"/>
        <w:bottom w:val="none" w:sz="0" w:space="0" w:color="auto"/>
        <w:right w:val="none" w:sz="0" w:space="0" w:color="auto"/>
      </w:divBdr>
    </w:div>
    <w:div w:id="1959140024">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3146677">
      <w:bodyDiv w:val="1"/>
      <w:marLeft w:val="0"/>
      <w:marRight w:val="0"/>
      <w:marTop w:val="0"/>
      <w:marBottom w:val="0"/>
      <w:divBdr>
        <w:top w:val="none" w:sz="0" w:space="0" w:color="auto"/>
        <w:left w:val="none" w:sz="0" w:space="0" w:color="auto"/>
        <w:bottom w:val="none" w:sz="0" w:space="0" w:color="auto"/>
        <w:right w:val="none" w:sz="0" w:space="0" w:color="auto"/>
      </w:divBdr>
    </w:div>
    <w:div w:id="1964145236">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68395291">
      <w:bodyDiv w:val="1"/>
      <w:marLeft w:val="0"/>
      <w:marRight w:val="0"/>
      <w:marTop w:val="0"/>
      <w:marBottom w:val="0"/>
      <w:divBdr>
        <w:top w:val="none" w:sz="0" w:space="0" w:color="auto"/>
        <w:left w:val="none" w:sz="0" w:space="0" w:color="auto"/>
        <w:bottom w:val="none" w:sz="0" w:space="0" w:color="auto"/>
        <w:right w:val="none" w:sz="0" w:space="0" w:color="auto"/>
      </w:divBdr>
    </w:div>
    <w:div w:id="1974863704">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492032">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307180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0396570">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1997566699">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18912">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4140718">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17801560">
      <w:bodyDiv w:val="1"/>
      <w:marLeft w:val="0"/>
      <w:marRight w:val="0"/>
      <w:marTop w:val="0"/>
      <w:marBottom w:val="0"/>
      <w:divBdr>
        <w:top w:val="none" w:sz="0" w:space="0" w:color="auto"/>
        <w:left w:val="none" w:sz="0" w:space="0" w:color="auto"/>
        <w:bottom w:val="none" w:sz="0" w:space="0" w:color="auto"/>
        <w:right w:val="none" w:sz="0" w:space="0" w:color="auto"/>
      </w:divBdr>
    </w:div>
    <w:div w:id="2020279171">
      <w:bodyDiv w:val="1"/>
      <w:marLeft w:val="0"/>
      <w:marRight w:val="0"/>
      <w:marTop w:val="0"/>
      <w:marBottom w:val="0"/>
      <w:divBdr>
        <w:top w:val="none" w:sz="0" w:space="0" w:color="auto"/>
        <w:left w:val="none" w:sz="0" w:space="0" w:color="auto"/>
        <w:bottom w:val="none" w:sz="0" w:space="0" w:color="auto"/>
        <w:right w:val="none" w:sz="0" w:space="0" w:color="auto"/>
      </w:divBdr>
    </w:div>
    <w:div w:id="2020304669">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24477135">
      <w:bodyDiv w:val="1"/>
      <w:marLeft w:val="0"/>
      <w:marRight w:val="0"/>
      <w:marTop w:val="0"/>
      <w:marBottom w:val="0"/>
      <w:divBdr>
        <w:top w:val="none" w:sz="0" w:space="0" w:color="auto"/>
        <w:left w:val="none" w:sz="0" w:space="0" w:color="auto"/>
        <w:bottom w:val="none" w:sz="0" w:space="0" w:color="auto"/>
        <w:right w:val="none" w:sz="0" w:space="0" w:color="auto"/>
      </w:divBdr>
    </w:div>
    <w:div w:id="2027096802">
      <w:bodyDiv w:val="1"/>
      <w:marLeft w:val="0"/>
      <w:marRight w:val="0"/>
      <w:marTop w:val="0"/>
      <w:marBottom w:val="0"/>
      <w:divBdr>
        <w:top w:val="none" w:sz="0" w:space="0" w:color="auto"/>
        <w:left w:val="none" w:sz="0" w:space="0" w:color="auto"/>
        <w:bottom w:val="none" w:sz="0" w:space="0" w:color="auto"/>
        <w:right w:val="none" w:sz="0" w:space="0" w:color="auto"/>
      </w:divBdr>
    </w:div>
    <w:div w:id="2030599305">
      <w:bodyDiv w:val="1"/>
      <w:marLeft w:val="0"/>
      <w:marRight w:val="0"/>
      <w:marTop w:val="0"/>
      <w:marBottom w:val="0"/>
      <w:divBdr>
        <w:top w:val="none" w:sz="0" w:space="0" w:color="auto"/>
        <w:left w:val="none" w:sz="0" w:space="0" w:color="auto"/>
        <w:bottom w:val="none" w:sz="0" w:space="0" w:color="auto"/>
        <w:right w:val="none" w:sz="0" w:space="0" w:color="auto"/>
      </w:divBdr>
    </w:div>
    <w:div w:id="2031296003">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33607219">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50060270">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2919994">
      <w:bodyDiv w:val="1"/>
      <w:marLeft w:val="0"/>
      <w:marRight w:val="0"/>
      <w:marTop w:val="0"/>
      <w:marBottom w:val="0"/>
      <w:divBdr>
        <w:top w:val="none" w:sz="0" w:space="0" w:color="auto"/>
        <w:left w:val="none" w:sz="0" w:space="0" w:color="auto"/>
        <w:bottom w:val="none" w:sz="0" w:space="0" w:color="auto"/>
        <w:right w:val="none" w:sz="0" w:space="0" w:color="auto"/>
      </w:divBdr>
    </w:div>
    <w:div w:id="2074235415">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5466190">
      <w:bodyDiv w:val="1"/>
      <w:marLeft w:val="0"/>
      <w:marRight w:val="0"/>
      <w:marTop w:val="0"/>
      <w:marBottom w:val="0"/>
      <w:divBdr>
        <w:top w:val="none" w:sz="0" w:space="0" w:color="auto"/>
        <w:left w:val="none" w:sz="0" w:space="0" w:color="auto"/>
        <w:bottom w:val="none" w:sz="0" w:space="0" w:color="auto"/>
        <w:right w:val="none" w:sz="0" w:space="0" w:color="auto"/>
      </w:divBdr>
    </w:div>
    <w:div w:id="2076200400">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86300675">
      <w:bodyDiv w:val="1"/>
      <w:marLeft w:val="0"/>
      <w:marRight w:val="0"/>
      <w:marTop w:val="0"/>
      <w:marBottom w:val="0"/>
      <w:divBdr>
        <w:top w:val="none" w:sz="0" w:space="0" w:color="auto"/>
        <w:left w:val="none" w:sz="0" w:space="0" w:color="auto"/>
        <w:bottom w:val="none" w:sz="0" w:space="0" w:color="auto"/>
        <w:right w:val="none" w:sz="0" w:space="0" w:color="auto"/>
      </w:divBdr>
    </w:div>
    <w:div w:id="2086489483">
      <w:bodyDiv w:val="1"/>
      <w:marLeft w:val="0"/>
      <w:marRight w:val="0"/>
      <w:marTop w:val="0"/>
      <w:marBottom w:val="0"/>
      <w:divBdr>
        <w:top w:val="none" w:sz="0" w:space="0" w:color="auto"/>
        <w:left w:val="none" w:sz="0" w:space="0" w:color="auto"/>
        <w:bottom w:val="none" w:sz="0" w:space="0" w:color="auto"/>
        <w:right w:val="none" w:sz="0" w:space="0" w:color="auto"/>
      </w:divBdr>
    </w:div>
    <w:div w:id="2089422578">
      <w:bodyDiv w:val="1"/>
      <w:marLeft w:val="0"/>
      <w:marRight w:val="0"/>
      <w:marTop w:val="0"/>
      <w:marBottom w:val="0"/>
      <w:divBdr>
        <w:top w:val="none" w:sz="0" w:space="0" w:color="auto"/>
        <w:left w:val="none" w:sz="0" w:space="0" w:color="auto"/>
        <w:bottom w:val="none" w:sz="0" w:space="0" w:color="auto"/>
        <w:right w:val="none" w:sz="0" w:space="0" w:color="auto"/>
      </w:divBdr>
    </w:div>
    <w:div w:id="2090272726">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16572">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6608053">
      <w:bodyDiv w:val="1"/>
      <w:marLeft w:val="0"/>
      <w:marRight w:val="0"/>
      <w:marTop w:val="0"/>
      <w:marBottom w:val="0"/>
      <w:divBdr>
        <w:top w:val="none" w:sz="0" w:space="0" w:color="auto"/>
        <w:left w:val="none" w:sz="0" w:space="0" w:color="auto"/>
        <w:bottom w:val="none" w:sz="0" w:space="0" w:color="auto"/>
        <w:right w:val="none" w:sz="0" w:space="0" w:color="auto"/>
      </w:divBdr>
    </w:div>
    <w:div w:id="2106875075">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8846733">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0421270">
      <w:bodyDiv w:val="1"/>
      <w:marLeft w:val="0"/>
      <w:marRight w:val="0"/>
      <w:marTop w:val="0"/>
      <w:marBottom w:val="0"/>
      <w:divBdr>
        <w:top w:val="none" w:sz="0" w:space="0" w:color="auto"/>
        <w:left w:val="none" w:sz="0" w:space="0" w:color="auto"/>
        <w:bottom w:val="none" w:sz="0" w:space="0" w:color="auto"/>
        <w:right w:val="none" w:sz="0" w:space="0" w:color="auto"/>
      </w:divBdr>
    </w:div>
    <w:div w:id="2115830467">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25999928">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010872">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4404318">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39257560">
      <w:bodyDiv w:val="1"/>
      <w:marLeft w:val="0"/>
      <w:marRight w:val="0"/>
      <w:marTop w:val="0"/>
      <w:marBottom w:val="0"/>
      <w:divBdr>
        <w:top w:val="none" w:sz="0" w:space="0" w:color="auto"/>
        <w:left w:val="none" w:sz="0" w:space="0" w:color="auto"/>
        <w:bottom w:val="none" w:sz="0" w:space="0" w:color="auto"/>
        <w:right w:val="none" w:sz="0" w:space="0" w:color="auto"/>
      </w:divBdr>
    </w:div>
    <w:div w:id="2139830966">
      <w:bodyDiv w:val="1"/>
      <w:marLeft w:val="0"/>
      <w:marRight w:val="0"/>
      <w:marTop w:val="0"/>
      <w:marBottom w:val="0"/>
      <w:divBdr>
        <w:top w:val="none" w:sz="0" w:space="0" w:color="auto"/>
        <w:left w:val="none" w:sz="0" w:space="0" w:color="auto"/>
        <w:bottom w:val="none" w:sz="0" w:space="0" w:color="auto"/>
        <w:right w:val="none" w:sz="0" w:space="0" w:color="auto"/>
      </w:divBdr>
    </w:div>
    <w:div w:id="2142265532">
      <w:bodyDiv w:val="1"/>
      <w:marLeft w:val="0"/>
      <w:marRight w:val="0"/>
      <w:marTop w:val="0"/>
      <w:marBottom w:val="0"/>
      <w:divBdr>
        <w:top w:val="none" w:sz="0" w:space="0" w:color="auto"/>
        <w:left w:val="none" w:sz="0" w:space="0" w:color="auto"/>
        <w:bottom w:val="none" w:sz="0" w:space="0" w:color="auto"/>
        <w:right w:val="none" w:sz="0" w:space="0" w:color="auto"/>
      </w:divBdr>
    </w:div>
    <w:div w:id="2145391441">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5</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10</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13</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7</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11</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4</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16</b:RefOrder>
  </b:Source>
  <b:Source>
    <b:Tag>Geo87</b:Tag>
    <b:SourceType>Book</b:SourceType>
    <b:Guid>{E68F987D-3155-4702-AE4D-FE2875F23317}</b:Guid>
    <b:Author>
      <b:Author>
        <b:NameList>
          <b:Person>
            <b:Last>Franklin</b:Last>
            <b:First>George</b:First>
          </b:Person>
        </b:NameList>
      </b:Author>
    </b:Author>
    <b:Title>Principios de Administración</b:Title>
    <b:Year>1987</b:Year>
    <b:City>México</b:City>
    <b:Publisher>Compañia Editorial Continental</b:Publisher>
    <b:RefOrder>12</b:RefOrder>
  </b:Source>
  <b:Source>
    <b:Tag>Her06</b:Tag>
    <b:SourceType>Book</b:SourceType>
    <b:Guid>{49BBC202-B39D-4FA5-B27D-0DD82B6E221A}</b:Guid>
    <b:Title>Metodología de la Investigación</b:Title>
    <b:Year>2006</b:Year>
    <b:Author>
      <b:Author>
        <b:NameList>
          <b:Person>
            <b:Last>Fernández</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8</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6</b:RefOrder>
  </b:Source>
  <b:Source>
    <b:Tag>Ken97</b:Tag>
    <b:SourceType>BookSection</b:SourceType>
    <b:Guid>{13A0F654-7175-40BB-B782-CE2ABC592B8D}</b:Guid>
    <b:Title>Análisis y diseño de sistemas</b:Title>
    <b:Year>1997</b:Year>
    <b:Pages>51 - 53</b:Pages>
    <b:Author>
      <b:Author>
        <b:NameList>
          <b:Person>
            <b:Last>Kendall</b:Last>
            <b:First>Kenneth</b:First>
            <b:Middle>E.</b:Middle>
          </b:Person>
          <b:Person>
            <b:Last>Kendall</b:Last>
            <b:First>Julie</b:First>
            <b:Middle>E.</b:Middle>
          </b:Person>
        </b:NameList>
      </b:Author>
      <b:BookAuthor>
        <b:NameList>
          <b:Person>
            <b:Last>Kendall</b:Last>
            <b:First>Kenneth</b:First>
            <b:Middle>E.</b:Middle>
          </b:Person>
          <b:Person>
            <b:Last>Kendall</b:Last>
            <b:First>Julie</b:First>
            <b:Middle>E.</b:Middle>
          </b:Person>
        </b:NameList>
      </b:BookAuthor>
    </b:Author>
    <b:City>México D. F.</b:City>
    <b:Publisher>Pearson Educación</b:Publisher>
    <b:BookTitle>Análisis y diseño de sistemas</b:BookTitle>
    <b:RefOrder>9</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15</b:RefOrder>
  </b:Source>
</b:Sources>
</file>

<file path=customXml/itemProps1.xml><?xml version="1.0" encoding="utf-8"?>
<ds:datastoreItem xmlns:ds="http://schemas.openxmlformats.org/officeDocument/2006/customXml" ds:itemID="{7535543F-354C-45F3-928B-B8FE91CA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61</Pages>
  <Words>10495</Words>
  <Characters>57723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488</cp:revision>
  <cp:lastPrinted>2016-12-01T16:20:00Z</cp:lastPrinted>
  <dcterms:created xsi:type="dcterms:W3CDTF">2016-11-10T02:51:00Z</dcterms:created>
  <dcterms:modified xsi:type="dcterms:W3CDTF">2017-05-31T20:59:00Z</dcterms:modified>
</cp:coreProperties>
</file>