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17133" w:rsidRDefault="00617133" w:rsidP="00617133">
      <w:pPr>
        <w:pStyle w:val="Ttulononumerado1"/>
      </w:pPr>
      <w:bookmarkStart w:id="0" w:name="_Toc490467052"/>
      <w:r>
        <w:t>Objetivos</w:t>
      </w:r>
      <w:bookmarkEnd w:id="0"/>
    </w:p>
    <w:p w:rsidR="00617133" w:rsidRDefault="00617133" w:rsidP="00617133">
      <w:pPr>
        <w:pStyle w:val="Ttulononumerado2"/>
      </w:pPr>
      <w:bookmarkStart w:id="1" w:name="_Toc490467053"/>
      <w:r>
        <w:t>General</w:t>
      </w:r>
      <w:bookmarkEnd w:id="1"/>
    </w:p>
    <w:p w:rsidR="00617133" w:rsidRDefault="00617133" w:rsidP="00617133">
      <w:pPr>
        <w:pStyle w:val="Prrafodelista"/>
        <w:numPr>
          <w:ilvl w:val="0"/>
          <w:numId w:val="1"/>
        </w:numPr>
      </w:pPr>
      <w:r w:rsidRPr="00F13348">
        <w:t>Desarrollar un sistema informático para la administración de áreas operativas del Grupo Promesa</w:t>
      </w:r>
      <w:r>
        <w:t xml:space="preserve"> Divino Niño</w:t>
      </w:r>
      <w:r w:rsidRPr="00F13348">
        <w:t>, en el municipio de San Vicente, departamento de San Vicente, para un fácil acceso a la información.</w:t>
      </w:r>
    </w:p>
    <w:p w:rsidR="00617133" w:rsidRDefault="00617133" w:rsidP="00617133">
      <w:pPr>
        <w:pStyle w:val="Ttulononumerado2"/>
      </w:pPr>
      <w:bookmarkStart w:id="2" w:name="_Toc490467054"/>
      <w:r>
        <w:t>Específicos</w:t>
      </w:r>
      <w:bookmarkEnd w:id="2"/>
    </w:p>
    <w:p w:rsidR="00617133" w:rsidRPr="008C0BD0" w:rsidRDefault="00617133" w:rsidP="00617133">
      <w:pPr>
        <w:pStyle w:val="Prrafodelista"/>
        <w:numPr>
          <w:ilvl w:val="0"/>
          <w:numId w:val="19"/>
        </w:numPr>
        <w:spacing w:after="200"/>
        <w:rPr>
          <w:rFonts w:cs="Times New Roman"/>
        </w:rPr>
      </w:pPr>
      <w:r w:rsidRPr="008C0BD0">
        <w:rPr>
          <w:rFonts w:cs="Times New Roman"/>
        </w:rPr>
        <w:t>Centralizar la información para una fácil generación de informes correspondientes a las actividades que se realizan en el Grupo Promesa Divino Niño.</w:t>
      </w:r>
    </w:p>
    <w:p w:rsidR="00617133" w:rsidRPr="008C0BD0" w:rsidRDefault="00617133" w:rsidP="00617133">
      <w:pPr>
        <w:pStyle w:val="Prrafodelista"/>
        <w:numPr>
          <w:ilvl w:val="0"/>
          <w:numId w:val="19"/>
        </w:numPr>
        <w:spacing w:after="200"/>
        <w:rPr>
          <w:rFonts w:cs="Times New Roman"/>
        </w:rPr>
      </w:pPr>
      <w:r>
        <w:rPr>
          <w:rFonts w:cs="Times New Roman"/>
        </w:rPr>
        <w:t>Garantizar el acceso a la información desde cualquier terminal con acceso a internet evitando el aislamiento de los datos.</w:t>
      </w:r>
    </w:p>
    <w:p w:rsidR="00617133" w:rsidRDefault="00617133" w:rsidP="00617133">
      <w:pPr>
        <w:pStyle w:val="Prrafodelista"/>
        <w:numPr>
          <w:ilvl w:val="0"/>
          <w:numId w:val="19"/>
        </w:numPr>
      </w:pPr>
      <w:r w:rsidRPr="008C0BD0">
        <w:rPr>
          <w:rFonts w:cs="Times New Roman"/>
        </w:rPr>
        <w:t xml:space="preserve">Reducir el tiempo de las actividades y el traslado de información para un desempeño eficiente en la ejecución de tareas y una mejor </w:t>
      </w:r>
      <w:r w:rsidRPr="00C82606">
        <w:rPr>
          <w:rFonts w:cs="Times New Roman"/>
        </w:rPr>
        <w:t>atención</w:t>
      </w:r>
      <w:r w:rsidRPr="008C0BD0">
        <w:rPr>
          <w:rFonts w:cs="Times New Roman"/>
        </w:rPr>
        <w:t xml:space="preserve"> a los clientes del Grupo Promesa.</w:t>
      </w:r>
    </w:p>
    <w:p w:rsidR="00617133" w:rsidRDefault="00617133" w:rsidP="00617133">
      <w:pPr>
        <w:spacing w:line="259" w:lineRule="auto"/>
        <w:jc w:val="left"/>
      </w:pPr>
      <w:r>
        <w:br w:type="page"/>
      </w:r>
    </w:p>
    <w:p w:rsidR="00617133" w:rsidRDefault="00617133" w:rsidP="00617133">
      <w:pPr>
        <w:pStyle w:val="Ttulononumerado1"/>
      </w:pPr>
      <w:bookmarkStart w:id="3" w:name="_Toc490467055"/>
      <w:r>
        <w:lastRenderedPageBreak/>
        <w:t>Justificación</w:t>
      </w:r>
      <w:bookmarkEnd w:id="3"/>
    </w:p>
    <w:p w:rsidR="00617133" w:rsidRDefault="00617133" w:rsidP="00617133">
      <w:pPr>
        <w:rPr>
          <w:rFonts w:cs="Times New Roman"/>
          <w:szCs w:val="24"/>
        </w:rPr>
      </w:pPr>
      <w:bookmarkStart w:id="4" w:name="_Toc464637321"/>
      <w:r>
        <w:rPr>
          <w:rFonts w:cs="Times New Roman"/>
          <w:szCs w:val="24"/>
        </w:rPr>
        <w:t>El Grupo Promesa Divino Niño, es una institución que ofrece servicios médicos hospitalarios en el municipio de San Vicente, disponen de tres estructuras que geográficamente se encuentran separadas una de otra, lo que provoca que internamente se realice</w:t>
      </w:r>
      <w:r w:rsidRPr="00DC7A87">
        <w:rPr>
          <w:rFonts w:cs="Times New Roman"/>
          <w:szCs w:val="24"/>
        </w:rPr>
        <w:t xml:space="preserve">n procesos muy engorrosos y redundantes que a posterior pueden afectar de forma notable el servicio de atención al cliente. </w:t>
      </w:r>
    </w:p>
    <w:p w:rsidR="00617133" w:rsidRPr="00DC7A87" w:rsidRDefault="00617133" w:rsidP="00617133">
      <w:pPr>
        <w:rPr>
          <w:rFonts w:cs="Times New Roman"/>
          <w:szCs w:val="24"/>
        </w:rPr>
      </w:pPr>
      <w:r w:rsidRPr="00DC7A87">
        <w:rPr>
          <w:rFonts w:cs="Times New Roman"/>
          <w:szCs w:val="24"/>
        </w:rPr>
        <w:t>Parte de los problemas, surgen en los procesos administrativos que se realizan, y esto es debido al uso de herramientas informáticas no adecuadas para el control de la información que maneja un hospital</w:t>
      </w:r>
      <w:r>
        <w:rPr>
          <w:rFonts w:cs="Times New Roman"/>
          <w:szCs w:val="24"/>
        </w:rPr>
        <w:t xml:space="preserve"> tales como el software Mónica 8.5, Consulta Práctica, Microsoft Excel y Word</w:t>
      </w:r>
      <w:r w:rsidRPr="00DC7A87">
        <w:rPr>
          <w:rFonts w:cs="Times New Roman"/>
          <w:szCs w:val="24"/>
        </w:rPr>
        <w:t xml:space="preserve">; </w:t>
      </w:r>
      <w:r>
        <w:rPr>
          <w:rFonts w:cs="Times New Roman"/>
          <w:szCs w:val="24"/>
        </w:rPr>
        <w:t>el uso de estas</w:t>
      </w:r>
      <w:r w:rsidRPr="00DC7A87">
        <w:rPr>
          <w:rFonts w:cs="Times New Roman"/>
          <w:szCs w:val="24"/>
        </w:rPr>
        <w:t xml:space="preserve"> </w:t>
      </w:r>
      <w:r>
        <w:rPr>
          <w:rFonts w:cs="Times New Roman"/>
          <w:szCs w:val="24"/>
        </w:rPr>
        <w:t>aplicaciones informáticas</w:t>
      </w:r>
      <w:r w:rsidRPr="00DC7A87">
        <w:rPr>
          <w:rFonts w:cs="Times New Roman"/>
          <w:szCs w:val="24"/>
        </w:rPr>
        <w:t xml:space="preserve"> de uso general, provoca que sea necesario </w:t>
      </w:r>
      <w:r>
        <w:rPr>
          <w:rFonts w:cs="Times New Roman"/>
          <w:szCs w:val="24"/>
        </w:rPr>
        <w:t>combinar</w:t>
      </w:r>
      <w:r w:rsidRPr="00DC7A87">
        <w:rPr>
          <w:rFonts w:cs="Times New Roman"/>
          <w:szCs w:val="24"/>
        </w:rPr>
        <w:t xml:space="preserve"> muchas herramientas de las cuales no se llegan a explotar el potencial de las mismas, </w:t>
      </w:r>
      <w:r>
        <w:rPr>
          <w:rFonts w:cs="Times New Roman"/>
          <w:szCs w:val="24"/>
        </w:rPr>
        <w:t>ya que</w:t>
      </w:r>
      <w:r w:rsidRPr="00DC7A87">
        <w:rPr>
          <w:rFonts w:cs="Times New Roman"/>
          <w:szCs w:val="24"/>
        </w:rPr>
        <w:t>, muchos de los módulos que éstas contemplan, no se adaptan a las necesidades de la empresa.</w:t>
      </w:r>
    </w:p>
    <w:p w:rsidR="00617133" w:rsidRPr="00DC7A87" w:rsidRDefault="00617133" w:rsidP="00617133">
      <w:pPr>
        <w:rPr>
          <w:rFonts w:cs="Times New Roman"/>
          <w:szCs w:val="24"/>
        </w:rPr>
      </w:pPr>
      <w:r>
        <w:rPr>
          <w:rFonts w:cs="Times New Roman"/>
          <w:szCs w:val="24"/>
        </w:rPr>
        <w:t>Las herramientas informáticas de uso general</w:t>
      </w:r>
      <w:r w:rsidRPr="00DC7A87">
        <w:rPr>
          <w:rFonts w:cs="Times New Roman"/>
          <w:szCs w:val="24"/>
        </w:rPr>
        <w:t xml:space="preserve"> vienen siendo </w:t>
      </w:r>
      <w:r>
        <w:rPr>
          <w:rFonts w:cs="Times New Roman"/>
          <w:szCs w:val="24"/>
        </w:rPr>
        <w:t>utilizadas</w:t>
      </w:r>
      <w:r w:rsidRPr="00DC7A87">
        <w:rPr>
          <w:rFonts w:cs="Times New Roman"/>
          <w:szCs w:val="24"/>
        </w:rPr>
        <w:t xml:space="preserve"> desde la fundación del Grupo Promesa Divino Niño </w:t>
      </w:r>
      <w:r>
        <w:rPr>
          <w:rFonts w:cs="Times New Roman"/>
          <w:szCs w:val="24"/>
        </w:rPr>
        <w:t xml:space="preserve">en el año 2000 </w:t>
      </w:r>
      <w:r w:rsidRPr="00DC7A87">
        <w:rPr>
          <w:rFonts w:cs="Times New Roman"/>
          <w:szCs w:val="24"/>
        </w:rPr>
        <w:t>y a pesar de tener las versiones actualizadas de los mismos, los le</w:t>
      </w:r>
      <w:r>
        <w:rPr>
          <w:rFonts w:cs="Times New Roman"/>
          <w:szCs w:val="24"/>
        </w:rPr>
        <w:t>n</w:t>
      </w:r>
      <w:r w:rsidRPr="00DC7A87">
        <w:rPr>
          <w:rFonts w:cs="Times New Roman"/>
          <w:szCs w:val="24"/>
        </w:rPr>
        <w:t xml:space="preserve">guajes de programación con los que estos fueron desarrollados en la actualidad han quedado obsoletos, por lo cual ante la gran cantidad de registros que se han generado </w:t>
      </w:r>
      <w:r>
        <w:rPr>
          <w:rFonts w:cs="Times New Roman"/>
          <w:szCs w:val="24"/>
        </w:rPr>
        <w:t>a día de hoy con estas aplicaciones informática</w:t>
      </w:r>
      <w:r w:rsidRPr="00DC7A87">
        <w:rPr>
          <w:rFonts w:cs="Times New Roman"/>
          <w:szCs w:val="24"/>
        </w:rPr>
        <w:t xml:space="preserve"> es necesario migrarlos</w:t>
      </w:r>
      <w:r>
        <w:rPr>
          <w:rFonts w:cs="Times New Roman"/>
          <w:szCs w:val="24"/>
        </w:rPr>
        <w:t xml:space="preserve"> a herramientas modernas</w:t>
      </w:r>
      <w:r w:rsidRPr="00DC7A87">
        <w:rPr>
          <w:rFonts w:cs="Times New Roman"/>
          <w:szCs w:val="24"/>
        </w:rPr>
        <w:t xml:space="preserve"> que ofrecen mejor seguridad y acceso a la información.</w:t>
      </w:r>
    </w:p>
    <w:p w:rsidR="00617133" w:rsidRDefault="00617133" w:rsidP="00617133">
      <w:pPr>
        <w:rPr>
          <w:rFonts w:cs="Times New Roman"/>
          <w:szCs w:val="24"/>
        </w:rPr>
      </w:pPr>
      <w:r>
        <w:rPr>
          <w:rFonts w:cs="Times New Roman"/>
          <w:szCs w:val="24"/>
        </w:rPr>
        <w:t>Debido</w:t>
      </w:r>
      <w:r w:rsidRPr="00DC7A87">
        <w:rPr>
          <w:rFonts w:cs="Times New Roman"/>
          <w:szCs w:val="24"/>
        </w:rPr>
        <w:t xml:space="preserve"> que </w:t>
      </w:r>
      <w:r>
        <w:rPr>
          <w:rFonts w:cs="Times New Roman"/>
          <w:szCs w:val="24"/>
        </w:rPr>
        <w:t>las herramientas informáticas utilizada</w:t>
      </w:r>
      <w:r w:rsidRPr="00DC7A87">
        <w:rPr>
          <w:rFonts w:cs="Times New Roman"/>
          <w:szCs w:val="24"/>
        </w:rPr>
        <w:t xml:space="preserve">s no tienen compatibilidad entre ellos, la información se encuentra dispersa y aislada en cada computadora, por lo cual hace muy difícil el correcto control de la misma, se propone elaborar un sistema informático a la medida, </w:t>
      </w:r>
      <w:r>
        <w:rPr>
          <w:rFonts w:cs="Times New Roman"/>
          <w:szCs w:val="24"/>
        </w:rPr>
        <w:t>que sustituya las aplicaciones informáticas que son utilizadas en la actualidad</w:t>
      </w:r>
      <w:r w:rsidRPr="00DC7A87">
        <w:rPr>
          <w:rFonts w:cs="Times New Roman"/>
          <w:szCs w:val="24"/>
        </w:rPr>
        <w:t xml:space="preserve">; </w:t>
      </w:r>
      <w:r>
        <w:rPr>
          <w:rFonts w:cs="Times New Roman"/>
          <w:szCs w:val="24"/>
        </w:rPr>
        <w:t>el sistema propuesto</w:t>
      </w:r>
      <w:r w:rsidRPr="00DC7A87">
        <w:rPr>
          <w:rFonts w:cs="Times New Roman"/>
          <w:szCs w:val="24"/>
        </w:rPr>
        <w:t xml:space="preserve"> abarcará todo el proceso operativo que realiza el </w:t>
      </w:r>
      <w:r>
        <w:rPr>
          <w:rFonts w:cs="Times New Roman"/>
          <w:szCs w:val="24"/>
        </w:rPr>
        <w:t>Grupo Promesa Divino Niño además de unir</w:t>
      </w:r>
      <w:r w:rsidRPr="00DC7A87">
        <w:rPr>
          <w:rFonts w:cs="Times New Roman"/>
          <w:szCs w:val="24"/>
        </w:rPr>
        <w:t xml:space="preserve"> la información </w:t>
      </w:r>
      <w:r w:rsidRPr="00DC7A87">
        <w:rPr>
          <w:rFonts w:cs="Times New Roman"/>
          <w:szCs w:val="24"/>
        </w:rPr>
        <w:lastRenderedPageBreak/>
        <w:t>para que se encu</w:t>
      </w:r>
      <w:r>
        <w:rPr>
          <w:rFonts w:cs="Times New Roman"/>
          <w:szCs w:val="24"/>
        </w:rPr>
        <w:t>entre en cada computadora</w:t>
      </w:r>
      <w:r w:rsidRPr="00DC7A87">
        <w:rPr>
          <w:rFonts w:cs="Times New Roman"/>
          <w:szCs w:val="24"/>
        </w:rPr>
        <w:t xml:space="preserve"> </w:t>
      </w:r>
      <w:r>
        <w:rPr>
          <w:rFonts w:cs="Times New Roman"/>
          <w:szCs w:val="24"/>
        </w:rPr>
        <w:t>y</w:t>
      </w:r>
      <w:r w:rsidRPr="00DC7A87">
        <w:rPr>
          <w:rFonts w:cs="Times New Roman"/>
          <w:szCs w:val="24"/>
        </w:rPr>
        <w:t xml:space="preserve"> que esta pueda ser obtenida en el tiempo idóneo y con la cantidad mínima de recursos y esfuerzo</w:t>
      </w:r>
      <w:r>
        <w:rPr>
          <w:rFonts w:cs="Times New Roman"/>
          <w:szCs w:val="24"/>
        </w:rPr>
        <w:t>.</w:t>
      </w:r>
    </w:p>
    <w:p w:rsidR="00617133" w:rsidRPr="00DC7A87" w:rsidRDefault="00617133" w:rsidP="00617133">
      <w:pPr>
        <w:pStyle w:val="Titulonoindexado3"/>
      </w:pPr>
      <w:r>
        <w:t>Beneficiarios directos</w:t>
      </w:r>
    </w:p>
    <w:p w:rsidR="00617133" w:rsidRPr="00DC7A87" w:rsidRDefault="00617133" w:rsidP="00617133">
      <w:pPr>
        <w:rPr>
          <w:rFonts w:cs="Times New Roman"/>
          <w:szCs w:val="24"/>
        </w:rPr>
      </w:pPr>
      <w:r>
        <w:rPr>
          <w:rFonts w:cs="Times New Roman"/>
          <w:szCs w:val="24"/>
        </w:rPr>
        <w:t>Las áreas beneficiadas directamente</w:t>
      </w:r>
      <w:r w:rsidRPr="00DC7A87">
        <w:rPr>
          <w:rFonts w:cs="Times New Roman"/>
          <w:szCs w:val="24"/>
        </w:rPr>
        <w:t xml:space="preserve"> con la implementación del</w:t>
      </w:r>
      <w:r>
        <w:rPr>
          <w:rFonts w:cs="Times New Roman"/>
          <w:szCs w:val="24"/>
        </w:rPr>
        <w:t xml:space="preserve"> sistema informático se mencionan</w:t>
      </w:r>
      <w:r w:rsidRPr="00DC7A87">
        <w:rPr>
          <w:rFonts w:cs="Times New Roman"/>
          <w:szCs w:val="24"/>
        </w:rPr>
        <w:t xml:space="preserve"> en la </w:t>
      </w:r>
      <w:r>
        <w:rPr>
          <w:rFonts w:cs="Times New Roman"/>
          <w:szCs w:val="24"/>
        </w:rPr>
        <w:t>Tabla 1</w:t>
      </w:r>
      <w:r w:rsidRPr="00DC7A87">
        <w:rPr>
          <w:rFonts w:cs="Times New Roman"/>
          <w:szCs w:val="24"/>
        </w:rPr>
        <w:t>.</w:t>
      </w:r>
    </w:p>
    <w:p w:rsidR="00617133" w:rsidRDefault="00617133" w:rsidP="00617133">
      <w:pPr>
        <w:pStyle w:val="Descripcin"/>
        <w:keepNext/>
      </w:pPr>
      <w:bookmarkStart w:id="5" w:name="_Toc485735568"/>
      <w:r>
        <w:t xml:space="preserve">Tabla </w:t>
      </w:r>
      <w:r>
        <w:fldChar w:fldCharType="begin"/>
      </w:r>
      <w:r>
        <w:instrText xml:space="preserve"> SEQ Tabla \* ARABIC </w:instrText>
      </w:r>
      <w:r>
        <w:fldChar w:fldCharType="separate"/>
      </w:r>
      <w:r>
        <w:rPr>
          <w:noProof/>
        </w:rPr>
        <w:t>1</w:t>
      </w:r>
      <w:r>
        <w:fldChar w:fldCharType="end"/>
      </w:r>
      <w:r>
        <w:br/>
      </w:r>
      <w:r w:rsidRPr="00B260B8">
        <w:rPr>
          <w:b w:val="0"/>
          <w:i/>
          <w:noProof/>
        </w:rPr>
        <w:t>Beneficiarios</w:t>
      </w:r>
      <w:r>
        <w:rPr>
          <w:b w:val="0"/>
          <w:i/>
          <w:noProof/>
        </w:rPr>
        <w:t xml:space="preserve"> directos</w:t>
      </w:r>
      <w:r w:rsidRPr="00B260B8">
        <w:rPr>
          <w:b w:val="0"/>
          <w:i/>
          <w:noProof/>
        </w:rPr>
        <w:t xml:space="preserve"> del sistema</w:t>
      </w:r>
      <w:bookmarkEnd w:id="5"/>
    </w:p>
    <w:tbl>
      <w:tblPr>
        <w:tblStyle w:val="Tabladelista6concolores-nfasis1"/>
        <w:tblW w:w="5000" w:type="pct"/>
        <w:tblLook w:val="04E0" w:firstRow="1" w:lastRow="1" w:firstColumn="1" w:lastColumn="0" w:noHBand="0" w:noVBand="1"/>
      </w:tblPr>
      <w:tblGrid>
        <w:gridCol w:w="3527"/>
        <w:gridCol w:w="1945"/>
        <w:gridCol w:w="1945"/>
        <w:gridCol w:w="1943"/>
      </w:tblGrid>
      <w:tr w:rsidR="00617133" w:rsidRPr="000541C9"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Área</w:t>
            </w:r>
          </w:p>
        </w:tc>
        <w:tc>
          <w:tcPr>
            <w:tcW w:w="1039" w:type="pct"/>
          </w:tcPr>
          <w:p w:rsidR="00617133" w:rsidRPr="000541C9" w:rsidRDefault="00617133" w:rsidP="0093310A">
            <w:pPr>
              <w:pStyle w:val="Simple"/>
              <w:cnfStyle w:val="100000000000" w:firstRow="1" w:lastRow="0" w:firstColumn="0" w:lastColumn="0" w:oddVBand="0" w:evenVBand="0" w:oddHBand="0" w:evenHBand="0" w:firstRowFirstColumn="0" w:firstRowLastColumn="0" w:lastRowFirstColumn="0" w:lastRowLastColumn="0"/>
            </w:pPr>
            <w:r w:rsidRPr="000541C9">
              <w:t>Hombres</w:t>
            </w:r>
          </w:p>
        </w:tc>
        <w:tc>
          <w:tcPr>
            <w:tcW w:w="1039" w:type="pct"/>
          </w:tcPr>
          <w:p w:rsidR="00617133" w:rsidRPr="000541C9" w:rsidRDefault="00617133" w:rsidP="0093310A">
            <w:pPr>
              <w:pStyle w:val="Simple"/>
              <w:cnfStyle w:val="100000000000" w:firstRow="1" w:lastRow="0" w:firstColumn="0" w:lastColumn="0" w:oddVBand="0" w:evenVBand="0" w:oddHBand="0" w:evenHBand="0" w:firstRowFirstColumn="0" w:firstRowLastColumn="0" w:lastRowFirstColumn="0" w:lastRowLastColumn="0"/>
            </w:pPr>
            <w:r w:rsidRPr="000541C9">
              <w:t>Mujeres</w:t>
            </w:r>
          </w:p>
        </w:tc>
        <w:tc>
          <w:tcPr>
            <w:tcW w:w="1038" w:type="pct"/>
          </w:tcPr>
          <w:p w:rsidR="00617133" w:rsidRPr="000541C9" w:rsidRDefault="00617133" w:rsidP="0093310A">
            <w:pPr>
              <w:pStyle w:val="Simple"/>
              <w:cnfStyle w:val="100000000000" w:firstRow="1" w:lastRow="0" w:firstColumn="0" w:lastColumn="0" w:oddVBand="0" w:evenVBand="0" w:oddHBand="0" w:evenHBand="0" w:firstRowFirstColumn="0" w:firstRowLastColumn="0" w:lastRowFirstColumn="0" w:lastRowLastColumn="0"/>
            </w:pPr>
            <w:r w:rsidRPr="000541C9">
              <w:t>Total</w:t>
            </w:r>
          </w:p>
        </w:tc>
      </w:tr>
      <w:tr w:rsidR="00617133" w:rsidRPr="000541C9"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Recepción</w:t>
            </w:r>
            <w:r>
              <w:t xml:space="preserve"> de hospital y clínica</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1</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3</w:t>
            </w:r>
          </w:p>
        </w:tc>
        <w:tc>
          <w:tcPr>
            <w:tcW w:w="1038"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4</w:t>
            </w:r>
          </w:p>
        </w:tc>
      </w:tr>
      <w:tr w:rsidR="00617133" w:rsidRPr="000541C9" w:rsidTr="0093310A">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Recepción de laboratorio</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0</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1</w:t>
            </w:r>
          </w:p>
        </w:tc>
        <w:tc>
          <w:tcPr>
            <w:tcW w:w="1038"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1</w:t>
            </w:r>
          </w:p>
        </w:tc>
      </w:tr>
      <w:tr w:rsidR="00617133" w:rsidRPr="000541C9"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Laboratorio clínico</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1</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4</w:t>
            </w:r>
          </w:p>
        </w:tc>
        <w:tc>
          <w:tcPr>
            <w:tcW w:w="1038"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5</w:t>
            </w:r>
          </w:p>
        </w:tc>
      </w:tr>
      <w:tr w:rsidR="00617133" w:rsidRPr="000541C9" w:rsidTr="0093310A">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Rayos X</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3</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0</w:t>
            </w:r>
          </w:p>
        </w:tc>
        <w:tc>
          <w:tcPr>
            <w:tcW w:w="1038"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3</w:t>
            </w:r>
          </w:p>
        </w:tc>
      </w:tr>
      <w:tr w:rsidR="00617133" w:rsidRPr="000541C9"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Ultrasonografía</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0</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2</w:t>
            </w:r>
          </w:p>
        </w:tc>
        <w:tc>
          <w:tcPr>
            <w:tcW w:w="1038"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2</w:t>
            </w:r>
          </w:p>
        </w:tc>
      </w:tr>
      <w:tr w:rsidR="00617133" w:rsidRPr="000541C9" w:rsidTr="0093310A">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Enfermería</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1</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7</w:t>
            </w:r>
          </w:p>
        </w:tc>
        <w:tc>
          <w:tcPr>
            <w:tcW w:w="1038"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8</w:t>
            </w:r>
          </w:p>
        </w:tc>
      </w:tr>
      <w:tr w:rsidR="00617133" w:rsidRPr="000541C9"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Médico general</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3</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5</w:t>
            </w:r>
          </w:p>
        </w:tc>
        <w:tc>
          <w:tcPr>
            <w:tcW w:w="1038"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8</w:t>
            </w:r>
          </w:p>
        </w:tc>
      </w:tr>
      <w:tr w:rsidR="00617133" w:rsidRPr="000541C9" w:rsidTr="0093310A">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Farmacia</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1</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0</w:t>
            </w:r>
          </w:p>
        </w:tc>
        <w:tc>
          <w:tcPr>
            <w:tcW w:w="1038"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1</w:t>
            </w:r>
          </w:p>
        </w:tc>
      </w:tr>
      <w:tr w:rsidR="00617133" w:rsidRPr="000541C9"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Supervisión de calidad total</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1</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0</w:t>
            </w:r>
          </w:p>
        </w:tc>
        <w:tc>
          <w:tcPr>
            <w:tcW w:w="1038"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1</w:t>
            </w:r>
          </w:p>
        </w:tc>
      </w:tr>
      <w:tr w:rsidR="00617133" w:rsidRPr="000541C9" w:rsidTr="0093310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Total</w:t>
            </w:r>
          </w:p>
        </w:tc>
        <w:tc>
          <w:tcPr>
            <w:tcW w:w="1039" w:type="pct"/>
          </w:tcPr>
          <w:p w:rsidR="00617133" w:rsidRPr="000541C9" w:rsidRDefault="00617133" w:rsidP="0093310A">
            <w:pPr>
              <w:pStyle w:val="Simple"/>
              <w:cnfStyle w:val="010000000000" w:firstRow="0" w:lastRow="1" w:firstColumn="0" w:lastColumn="0" w:oddVBand="0" w:evenVBand="0" w:oddHBand="0" w:evenHBand="0" w:firstRowFirstColumn="0" w:firstRowLastColumn="0" w:lastRowFirstColumn="0" w:lastRowLastColumn="0"/>
            </w:pPr>
            <w:r w:rsidRPr="000541C9">
              <w:t>11</w:t>
            </w:r>
          </w:p>
        </w:tc>
        <w:tc>
          <w:tcPr>
            <w:tcW w:w="1039" w:type="pct"/>
          </w:tcPr>
          <w:p w:rsidR="00617133" w:rsidRPr="000541C9" w:rsidRDefault="00617133" w:rsidP="0093310A">
            <w:pPr>
              <w:pStyle w:val="Simple"/>
              <w:cnfStyle w:val="010000000000" w:firstRow="0" w:lastRow="1" w:firstColumn="0" w:lastColumn="0" w:oddVBand="0" w:evenVBand="0" w:oddHBand="0" w:evenHBand="0" w:firstRowFirstColumn="0" w:firstRowLastColumn="0" w:lastRowFirstColumn="0" w:lastRowLastColumn="0"/>
            </w:pPr>
            <w:r>
              <w:t>23</w:t>
            </w:r>
          </w:p>
        </w:tc>
        <w:tc>
          <w:tcPr>
            <w:tcW w:w="1038" w:type="pct"/>
          </w:tcPr>
          <w:p w:rsidR="00617133" w:rsidRPr="000541C9" w:rsidRDefault="00617133" w:rsidP="0093310A">
            <w:pPr>
              <w:pStyle w:val="Simple"/>
              <w:cnfStyle w:val="010000000000" w:firstRow="0" w:lastRow="1" w:firstColumn="0" w:lastColumn="0" w:oddVBand="0" w:evenVBand="0" w:oddHBand="0" w:evenHBand="0" w:firstRowFirstColumn="0" w:firstRowLastColumn="0" w:lastRowFirstColumn="0" w:lastRowLastColumn="0"/>
            </w:pPr>
            <w:r>
              <w:t>33</w:t>
            </w:r>
          </w:p>
        </w:tc>
      </w:tr>
    </w:tbl>
    <w:p w:rsidR="00617133" w:rsidRPr="00B260B8" w:rsidRDefault="00617133" w:rsidP="00617133">
      <w:pPr>
        <w:pStyle w:val="Notas"/>
      </w:pPr>
      <w:r>
        <w:t>Nota</w:t>
      </w:r>
      <w:r w:rsidRPr="00B260B8">
        <w:t>: Datos proporcionados por el encargado de supervisión de calidad total.</w:t>
      </w:r>
    </w:p>
    <w:p w:rsidR="00617133" w:rsidRPr="00DC7A87" w:rsidRDefault="00617133" w:rsidP="00617133">
      <w:pPr>
        <w:pStyle w:val="Simple"/>
      </w:pPr>
    </w:p>
    <w:p w:rsidR="00617133" w:rsidRDefault="00617133" w:rsidP="00617133">
      <w:pPr>
        <w:rPr>
          <w:rFonts w:cs="Times New Roman"/>
          <w:szCs w:val="24"/>
        </w:rPr>
      </w:pPr>
      <w:r>
        <w:rPr>
          <w:rFonts w:cs="Times New Roman"/>
          <w:szCs w:val="24"/>
        </w:rPr>
        <w:t>Las áreas que se verán beneficiadas con la implementación del sistema informático son:</w:t>
      </w:r>
    </w:p>
    <w:p w:rsidR="00617133" w:rsidRDefault="00617133" w:rsidP="00617133">
      <w:pPr>
        <w:pStyle w:val="Prrafodelista"/>
        <w:numPr>
          <w:ilvl w:val="0"/>
          <w:numId w:val="2"/>
        </w:numPr>
        <w:spacing w:after="200"/>
        <w:rPr>
          <w:rFonts w:cs="Times New Roman"/>
          <w:szCs w:val="24"/>
        </w:rPr>
      </w:pPr>
      <w:r>
        <w:rPr>
          <w:rFonts w:cs="Times New Roman"/>
          <w:szCs w:val="24"/>
        </w:rPr>
        <w:t>Recepción.</w:t>
      </w:r>
    </w:p>
    <w:p w:rsidR="00617133" w:rsidRDefault="00617133" w:rsidP="00617133">
      <w:pPr>
        <w:pStyle w:val="Prrafodelista"/>
        <w:numPr>
          <w:ilvl w:val="0"/>
          <w:numId w:val="2"/>
        </w:numPr>
        <w:spacing w:after="200"/>
        <w:rPr>
          <w:rFonts w:cs="Times New Roman"/>
          <w:szCs w:val="24"/>
        </w:rPr>
      </w:pPr>
      <w:r>
        <w:rPr>
          <w:rFonts w:cs="Times New Roman"/>
          <w:szCs w:val="24"/>
        </w:rPr>
        <w:t>Laboratorios.</w:t>
      </w:r>
    </w:p>
    <w:p w:rsidR="00617133" w:rsidRDefault="00617133" w:rsidP="00617133">
      <w:pPr>
        <w:pStyle w:val="Prrafodelista"/>
        <w:numPr>
          <w:ilvl w:val="0"/>
          <w:numId w:val="2"/>
        </w:numPr>
        <w:spacing w:after="200"/>
        <w:rPr>
          <w:rFonts w:cs="Times New Roman"/>
          <w:szCs w:val="24"/>
        </w:rPr>
      </w:pPr>
      <w:r>
        <w:rPr>
          <w:rFonts w:cs="Times New Roman"/>
          <w:szCs w:val="24"/>
        </w:rPr>
        <w:t>Enfermería.</w:t>
      </w:r>
    </w:p>
    <w:p w:rsidR="00617133" w:rsidRDefault="00617133" w:rsidP="00617133">
      <w:pPr>
        <w:pStyle w:val="Prrafodelista"/>
        <w:numPr>
          <w:ilvl w:val="0"/>
          <w:numId w:val="2"/>
        </w:numPr>
        <w:spacing w:after="200"/>
        <w:rPr>
          <w:rFonts w:cs="Times New Roman"/>
          <w:szCs w:val="24"/>
        </w:rPr>
      </w:pPr>
      <w:r>
        <w:rPr>
          <w:rFonts w:cs="Times New Roman"/>
          <w:szCs w:val="24"/>
        </w:rPr>
        <w:t>Medicina general.</w:t>
      </w:r>
    </w:p>
    <w:p w:rsidR="00617133" w:rsidRDefault="00617133" w:rsidP="00617133">
      <w:pPr>
        <w:pStyle w:val="Prrafodelista"/>
        <w:numPr>
          <w:ilvl w:val="0"/>
          <w:numId w:val="2"/>
        </w:numPr>
        <w:spacing w:after="200"/>
        <w:rPr>
          <w:rFonts w:cs="Times New Roman"/>
          <w:szCs w:val="24"/>
        </w:rPr>
      </w:pPr>
      <w:r>
        <w:rPr>
          <w:rFonts w:cs="Times New Roman"/>
          <w:szCs w:val="24"/>
        </w:rPr>
        <w:t>Farmacia.</w:t>
      </w:r>
    </w:p>
    <w:p w:rsidR="00617133" w:rsidRPr="00CA7C8F" w:rsidRDefault="00617133" w:rsidP="00617133">
      <w:pPr>
        <w:pStyle w:val="Prrafodelista"/>
        <w:numPr>
          <w:ilvl w:val="0"/>
          <w:numId w:val="2"/>
        </w:numPr>
        <w:spacing w:after="200"/>
        <w:rPr>
          <w:rFonts w:cs="Times New Roman"/>
          <w:szCs w:val="24"/>
        </w:rPr>
      </w:pPr>
      <w:r>
        <w:rPr>
          <w:rFonts w:cs="Times New Roman"/>
          <w:szCs w:val="24"/>
        </w:rPr>
        <w:t>Supervisión de la calidad total.</w:t>
      </w:r>
    </w:p>
    <w:p w:rsidR="00617133" w:rsidRDefault="00617133" w:rsidP="00617133">
      <w:r>
        <w:lastRenderedPageBreak/>
        <w:t>Los beneficios que tendrán cada área se muestran en el Tabla 2.</w:t>
      </w:r>
    </w:p>
    <w:p w:rsidR="00617133" w:rsidRDefault="00617133" w:rsidP="00617133">
      <w:pPr>
        <w:pStyle w:val="Descripcin"/>
        <w:keepNext/>
      </w:pPr>
      <w:bookmarkStart w:id="6" w:name="_Toc485735569"/>
      <w:r>
        <w:t xml:space="preserve">Tabla </w:t>
      </w:r>
      <w:r>
        <w:fldChar w:fldCharType="begin"/>
      </w:r>
      <w:r>
        <w:instrText xml:space="preserve"> SEQ Tabla \* ARABIC </w:instrText>
      </w:r>
      <w:r>
        <w:fldChar w:fldCharType="separate"/>
      </w:r>
      <w:r>
        <w:rPr>
          <w:noProof/>
        </w:rPr>
        <w:t>2</w:t>
      </w:r>
      <w:r>
        <w:fldChar w:fldCharType="end"/>
      </w:r>
      <w:r>
        <w:br/>
      </w:r>
      <w:r w:rsidRPr="009D3B52">
        <w:rPr>
          <w:b w:val="0"/>
          <w:i/>
        </w:rPr>
        <w:t>Beneficios del sistema en cada área</w:t>
      </w:r>
      <w:bookmarkEnd w:id="6"/>
    </w:p>
    <w:tbl>
      <w:tblPr>
        <w:tblStyle w:val="Tabladelista6concolores-nfasis1"/>
        <w:tblW w:w="0" w:type="auto"/>
        <w:tblLook w:val="04A0" w:firstRow="1" w:lastRow="0" w:firstColumn="1" w:lastColumn="0" w:noHBand="0" w:noVBand="1"/>
      </w:tblPr>
      <w:tblGrid>
        <w:gridCol w:w="2122"/>
        <w:gridCol w:w="7228"/>
      </w:tblGrid>
      <w:tr w:rsidR="00617133"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617133" w:rsidRDefault="00617133" w:rsidP="0093310A">
            <w:pPr>
              <w:pStyle w:val="Simple"/>
              <w:jc w:val="center"/>
            </w:pPr>
            <w:r>
              <w:t>Área</w:t>
            </w:r>
          </w:p>
        </w:tc>
        <w:tc>
          <w:tcPr>
            <w:tcW w:w="7228" w:type="dxa"/>
          </w:tcPr>
          <w:p w:rsidR="00617133" w:rsidRDefault="00617133" w:rsidP="0093310A">
            <w:pPr>
              <w:pStyle w:val="Simple"/>
              <w:jc w:val="center"/>
              <w:cnfStyle w:val="100000000000" w:firstRow="1" w:lastRow="0" w:firstColumn="0" w:lastColumn="0" w:oddVBand="0" w:evenVBand="0" w:oddHBand="0" w:evenHBand="0" w:firstRowFirstColumn="0" w:firstRowLastColumn="0" w:lastRowFirstColumn="0" w:lastRowLastColumn="0"/>
            </w:pPr>
            <w:r>
              <w:t>Beneficios</w:t>
            </w:r>
          </w:p>
        </w:tc>
      </w:tr>
      <w:tr w:rsidR="00617133"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617133" w:rsidRDefault="00617133" w:rsidP="0093310A">
            <w:pPr>
              <w:pStyle w:val="Simple"/>
              <w:jc w:val="left"/>
            </w:pPr>
            <w:r>
              <w:t>Recepción.</w:t>
            </w:r>
          </w:p>
        </w:tc>
        <w:tc>
          <w:tcPr>
            <w:tcW w:w="7228" w:type="dxa"/>
          </w:tcPr>
          <w:p w:rsidR="00617133" w:rsidRPr="005C68B9" w:rsidRDefault="00617133" w:rsidP="00617133">
            <w:pPr>
              <w:pStyle w:val="Simple"/>
              <w:numPr>
                <w:ilvl w:val="0"/>
                <w:numId w:val="18"/>
              </w:numPr>
              <w:cnfStyle w:val="000000100000" w:firstRow="0" w:lastRow="0" w:firstColumn="0" w:lastColumn="0" w:oddVBand="0" w:evenVBand="0" w:oddHBand="1" w:evenHBand="0" w:firstRowFirstColumn="0" w:firstRowLastColumn="0" w:lastRowFirstColumn="0" w:lastRowLastColumn="0"/>
            </w:pPr>
            <w:r w:rsidRPr="005C68B9">
              <w:t>Agilizará la apertura, búsqueda y edición de expedientes de los pacientes.</w:t>
            </w:r>
          </w:p>
          <w:p w:rsidR="00617133" w:rsidRPr="00DC7A87" w:rsidRDefault="00617133" w:rsidP="00617133">
            <w:pPr>
              <w:pStyle w:val="Simple"/>
              <w:numPr>
                <w:ilvl w:val="0"/>
                <w:numId w:val="18"/>
              </w:numPr>
              <w:cnfStyle w:val="000000100000" w:firstRow="0" w:lastRow="0" w:firstColumn="0" w:lastColumn="0" w:oddVBand="0" w:evenVBand="0" w:oddHBand="1" w:evenHBand="0" w:firstRowFirstColumn="0" w:firstRowLastColumn="0" w:lastRowFirstColumn="0" w:lastRowLastColumn="0"/>
            </w:pPr>
            <w:r>
              <w:t>Mayor</w:t>
            </w:r>
            <w:r w:rsidRPr="00DC7A87">
              <w:t xml:space="preserve"> control de ingresos y egresos de medicamentos y utensilios hospitalarios del botiquín.</w:t>
            </w:r>
          </w:p>
          <w:p w:rsidR="00617133" w:rsidRPr="00DC7A87" w:rsidRDefault="00617133" w:rsidP="00617133">
            <w:pPr>
              <w:pStyle w:val="Simple"/>
              <w:numPr>
                <w:ilvl w:val="0"/>
                <w:numId w:val="18"/>
              </w:numPr>
              <w:cnfStyle w:val="000000100000" w:firstRow="0" w:lastRow="0" w:firstColumn="0" w:lastColumn="0" w:oddVBand="0" w:evenVBand="0" w:oddHBand="1" w:evenHBand="0" w:firstRowFirstColumn="0" w:firstRowLastColumn="0" w:lastRowFirstColumn="0" w:lastRowLastColumn="0"/>
            </w:pPr>
            <w:r w:rsidRPr="00DC7A87">
              <w:t>Erradicará el ingreso de datos duplicados de los clientes si este ya ha sido registrado en el sistema con anterioridad.</w:t>
            </w:r>
          </w:p>
          <w:p w:rsidR="00617133" w:rsidRDefault="00617133" w:rsidP="00617133">
            <w:pPr>
              <w:pStyle w:val="Simple"/>
              <w:numPr>
                <w:ilvl w:val="0"/>
                <w:numId w:val="18"/>
              </w:numPr>
              <w:cnfStyle w:val="000000100000" w:firstRow="0" w:lastRow="0" w:firstColumn="0" w:lastColumn="0" w:oddVBand="0" w:evenVBand="0" w:oddHBand="1" w:evenHBand="0" w:firstRowFirstColumn="0" w:firstRowLastColumn="0" w:lastRowFirstColumn="0" w:lastRowLastColumn="0"/>
            </w:pPr>
            <w:r w:rsidRPr="00DC7A87">
              <w:t>Llevará el control de la agenda de citas hechas por los pacientes para las diversas áreas.</w:t>
            </w:r>
          </w:p>
        </w:tc>
      </w:tr>
      <w:tr w:rsidR="00617133" w:rsidTr="0093310A">
        <w:tc>
          <w:tcPr>
            <w:cnfStyle w:val="001000000000" w:firstRow="0" w:lastRow="0" w:firstColumn="1" w:lastColumn="0" w:oddVBand="0" w:evenVBand="0" w:oddHBand="0" w:evenHBand="0" w:firstRowFirstColumn="0" w:firstRowLastColumn="0" w:lastRowFirstColumn="0" w:lastRowLastColumn="0"/>
            <w:tcW w:w="2122" w:type="dxa"/>
            <w:vAlign w:val="center"/>
          </w:tcPr>
          <w:p w:rsidR="00617133" w:rsidRDefault="00617133" w:rsidP="0093310A">
            <w:pPr>
              <w:pStyle w:val="Simple"/>
              <w:jc w:val="left"/>
            </w:pPr>
            <w:r>
              <w:t>Laboratorios.</w:t>
            </w:r>
          </w:p>
        </w:tc>
        <w:tc>
          <w:tcPr>
            <w:tcW w:w="7228" w:type="dxa"/>
          </w:tcPr>
          <w:p w:rsidR="00617133" w:rsidRPr="00DC7A87" w:rsidRDefault="00617133" w:rsidP="00617133">
            <w:pPr>
              <w:pStyle w:val="Simple"/>
              <w:numPr>
                <w:ilvl w:val="0"/>
                <w:numId w:val="18"/>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Eliminará el proceso de escribir a mano los exámenes.</w:t>
            </w:r>
          </w:p>
          <w:p w:rsidR="00617133" w:rsidRPr="005C68B9" w:rsidRDefault="00617133" w:rsidP="00617133">
            <w:pPr>
              <w:pStyle w:val="Simple"/>
              <w:numPr>
                <w:ilvl w:val="0"/>
                <w:numId w:val="18"/>
              </w:numPr>
              <w:cnfStyle w:val="000000000000" w:firstRow="0" w:lastRow="0" w:firstColumn="0" w:lastColumn="0" w:oddVBand="0" w:evenVBand="0" w:oddHBand="0" w:evenHBand="0" w:firstRowFirstColumn="0" w:firstRowLastColumn="0" w:lastRowFirstColumn="0" w:lastRowLastColumn="0"/>
            </w:pPr>
            <w:r w:rsidRPr="00DC7A87">
              <w:rPr>
                <w:rFonts w:cs="Times New Roman"/>
                <w:szCs w:val="24"/>
              </w:rPr>
              <w:t>Administrará el inventario de insumos.</w:t>
            </w:r>
          </w:p>
        </w:tc>
      </w:tr>
      <w:tr w:rsidR="00617133"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617133" w:rsidRDefault="00617133" w:rsidP="0093310A">
            <w:pPr>
              <w:pStyle w:val="Simple"/>
              <w:jc w:val="left"/>
            </w:pPr>
            <w:r>
              <w:t>Enfermería.</w:t>
            </w:r>
          </w:p>
        </w:tc>
        <w:tc>
          <w:tcPr>
            <w:tcW w:w="7228" w:type="dxa"/>
          </w:tcPr>
          <w:p w:rsidR="00617133" w:rsidRPr="00DC7A87" w:rsidRDefault="00617133" w:rsidP="00617133">
            <w:pPr>
              <w:pStyle w:val="Simple"/>
              <w:numPr>
                <w:ilvl w:val="0"/>
                <w:numId w:val="18"/>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DC7A87">
              <w:rPr>
                <w:rFonts w:cs="Times New Roman"/>
                <w:szCs w:val="24"/>
              </w:rPr>
              <w:t>Facilitará la petición de utensilios para cirugía.</w:t>
            </w:r>
          </w:p>
          <w:p w:rsidR="00617133" w:rsidRPr="00DC7A87" w:rsidRDefault="00617133" w:rsidP="00617133">
            <w:pPr>
              <w:pStyle w:val="Simple"/>
              <w:numPr>
                <w:ilvl w:val="0"/>
                <w:numId w:val="18"/>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DC7A87">
              <w:rPr>
                <w:rFonts w:cs="Times New Roman"/>
                <w:szCs w:val="24"/>
              </w:rPr>
              <w:t>Mejorará el control de pacientes hospitalizados, viendo la evolución presentada por el paciente en tratamiento.</w:t>
            </w:r>
          </w:p>
        </w:tc>
      </w:tr>
      <w:tr w:rsidR="00617133" w:rsidTr="0093310A">
        <w:tc>
          <w:tcPr>
            <w:cnfStyle w:val="001000000000" w:firstRow="0" w:lastRow="0" w:firstColumn="1" w:lastColumn="0" w:oddVBand="0" w:evenVBand="0" w:oddHBand="0" w:evenHBand="0" w:firstRowFirstColumn="0" w:firstRowLastColumn="0" w:lastRowFirstColumn="0" w:lastRowLastColumn="0"/>
            <w:tcW w:w="2122" w:type="dxa"/>
            <w:vAlign w:val="center"/>
          </w:tcPr>
          <w:p w:rsidR="00617133" w:rsidRDefault="00617133" w:rsidP="0093310A">
            <w:pPr>
              <w:pStyle w:val="Simple"/>
              <w:jc w:val="left"/>
            </w:pPr>
            <w:r>
              <w:t>Medicina general.</w:t>
            </w:r>
          </w:p>
        </w:tc>
        <w:tc>
          <w:tcPr>
            <w:tcW w:w="7228" w:type="dxa"/>
          </w:tcPr>
          <w:p w:rsidR="00617133" w:rsidRPr="00DC7A87" w:rsidRDefault="00617133" w:rsidP="00617133">
            <w:pPr>
              <w:pStyle w:val="Simple"/>
              <w:numPr>
                <w:ilvl w:val="0"/>
                <w:numId w:val="18"/>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Evitará la asignación de citas en la misma fecha y hora a distintos pacientes</w:t>
            </w:r>
            <w:r>
              <w:rPr>
                <w:rFonts w:cs="Times New Roman"/>
                <w:szCs w:val="24"/>
              </w:rPr>
              <w:t xml:space="preserve"> para cada uno de los médicos de la institución</w:t>
            </w:r>
            <w:r w:rsidRPr="00DC7A87">
              <w:rPr>
                <w:rFonts w:cs="Times New Roman"/>
                <w:szCs w:val="24"/>
              </w:rPr>
              <w:t>.</w:t>
            </w:r>
          </w:p>
          <w:p w:rsidR="00617133" w:rsidRPr="00DC7A87" w:rsidRDefault="00617133" w:rsidP="00617133">
            <w:pPr>
              <w:pStyle w:val="Simple"/>
              <w:numPr>
                <w:ilvl w:val="0"/>
                <w:numId w:val="18"/>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Los expedientes de los pacientes serán independientes al médico con el que el paciente pase consulta y tendrá la información almacenada de forma homogénea.</w:t>
            </w:r>
          </w:p>
          <w:p w:rsidR="00617133" w:rsidRPr="00DC7A87" w:rsidRDefault="00617133" w:rsidP="00617133">
            <w:pPr>
              <w:pStyle w:val="Simple"/>
              <w:numPr>
                <w:ilvl w:val="0"/>
                <w:numId w:val="18"/>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Dispondrá de los medicamentos que se encuentran en farmacia a la hora de elaborar la receta médica, así como la posibilidad de recetar medicamentos que no se encuentren disponibles en la farmacia.</w:t>
            </w:r>
          </w:p>
        </w:tc>
      </w:tr>
      <w:tr w:rsidR="00617133"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617133" w:rsidRDefault="00617133" w:rsidP="0093310A">
            <w:pPr>
              <w:pStyle w:val="Simple"/>
              <w:jc w:val="left"/>
            </w:pPr>
            <w:r>
              <w:t>Farmacia.</w:t>
            </w:r>
          </w:p>
        </w:tc>
        <w:tc>
          <w:tcPr>
            <w:tcW w:w="7228" w:type="dxa"/>
          </w:tcPr>
          <w:p w:rsidR="00617133" w:rsidRPr="00DC7A87" w:rsidRDefault="00617133" w:rsidP="00617133">
            <w:pPr>
              <w:pStyle w:val="Simple"/>
              <w:numPr>
                <w:ilvl w:val="0"/>
                <w:numId w:val="18"/>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DC7A87">
              <w:rPr>
                <w:rFonts w:cs="Times New Roman"/>
                <w:szCs w:val="24"/>
              </w:rPr>
              <w:t>Implementará el control de abastecimiento del botiquín de manera remota.</w:t>
            </w:r>
          </w:p>
          <w:p w:rsidR="00617133" w:rsidRPr="00DC7A87" w:rsidRDefault="00617133" w:rsidP="00617133">
            <w:pPr>
              <w:pStyle w:val="Simple"/>
              <w:numPr>
                <w:ilvl w:val="0"/>
                <w:numId w:val="18"/>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DC7A87">
              <w:rPr>
                <w:rFonts w:cs="Times New Roman"/>
                <w:szCs w:val="24"/>
              </w:rPr>
              <w:t>Se le notificará sobre el control de medicamentos cercanos a caducar.</w:t>
            </w:r>
          </w:p>
          <w:p w:rsidR="00617133" w:rsidRPr="00DC7A87" w:rsidRDefault="00617133" w:rsidP="00617133">
            <w:pPr>
              <w:pStyle w:val="Simple"/>
              <w:numPr>
                <w:ilvl w:val="0"/>
                <w:numId w:val="18"/>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DC7A87">
              <w:rPr>
                <w:rFonts w:cs="Times New Roman"/>
                <w:szCs w:val="24"/>
              </w:rPr>
              <w:t>Mejorará la notificación de cantidad de medicamentos disponibles.</w:t>
            </w:r>
          </w:p>
        </w:tc>
      </w:tr>
      <w:tr w:rsidR="00617133" w:rsidTr="0093310A">
        <w:tc>
          <w:tcPr>
            <w:cnfStyle w:val="001000000000" w:firstRow="0" w:lastRow="0" w:firstColumn="1" w:lastColumn="0" w:oddVBand="0" w:evenVBand="0" w:oddHBand="0" w:evenHBand="0" w:firstRowFirstColumn="0" w:firstRowLastColumn="0" w:lastRowFirstColumn="0" w:lastRowLastColumn="0"/>
            <w:tcW w:w="2122" w:type="dxa"/>
            <w:vAlign w:val="center"/>
          </w:tcPr>
          <w:p w:rsidR="00617133" w:rsidRDefault="00617133" w:rsidP="0093310A">
            <w:pPr>
              <w:pStyle w:val="Simple"/>
              <w:jc w:val="left"/>
            </w:pPr>
            <w:r>
              <w:t>Supervisión de calidad total.</w:t>
            </w:r>
          </w:p>
        </w:tc>
        <w:tc>
          <w:tcPr>
            <w:tcW w:w="7228" w:type="dxa"/>
          </w:tcPr>
          <w:p w:rsidR="00617133" w:rsidRPr="00DC7A87" w:rsidRDefault="00617133" w:rsidP="00617133">
            <w:pPr>
              <w:pStyle w:val="Simple"/>
              <w:numPr>
                <w:ilvl w:val="0"/>
                <w:numId w:val="18"/>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Centralizará la información de las diversas áreas.</w:t>
            </w:r>
          </w:p>
          <w:p w:rsidR="00617133" w:rsidRPr="00E61DA8" w:rsidRDefault="00617133" w:rsidP="00617133">
            <w:pPr>
              <w:pStyle w:val="Simple"/>
              <w:numPr>
                <w:ilvl w:val="0"/>
                <w:numId w:val="18"/>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Reducción del transporte que esta sección realiza para poder obtener los datos.</w:t>
            </w:r>
          </w:p>
        </w:tc>
      </w:tr>
    </w:tbl>
    <w:p w:rsidR="00617133" w:rsidRDefault="00617133" w:rsidP="00617133">
      <w:pPr>
        <w:pStyle w:val="Notas"/>
      </w:pPr>
      <w:r>
        <w:t>Nota: Elaboración propia.</w:t>
      </w:r>
    </w:p>
    <w:p w:rsidR="00617133" w:rsidRDefault="00617133" w:rsidP="00617133">
      <w:pPr>
        <w:pStyle w:val="Titulonoindexado3"/>
      </w:pPr>
      <w:r>
        <w:lastRenderedPageBreak/>
        <w:t>Beneficiarios indirectos</w:t>
      </w:r>
    </w:p>
    <w:p w:rsidR="00617133" w:rsidRPr="00CC578C" w:rsidRDefault="00617133" w:rsidP="00617133">
      <w:r>
        <w:t>Los clientes serán los beneficiarios indirectos con la implementación del sistema propuesto, siendo la mayoría de los clientes residentes del departamento de San Vicente, se puede decir que la cantidad de beneficiarios indirectos son 161,645 personas, que es la cantidad de habitantes en el departamento de San Vicente según el Censo de Población y Vivienda de la Dirección General de Estadísticas y Censos en el año 2007.</w:t>
      </w:r>
    </w:p>
    <w:p w:rsidR="00617133" w:rsidRDefault="00617133" w:rsidP="00617133">
      <w:r>
        <w:t>El sistema beneficiará a los clientes del Grupo Promesa Divino Niño con un m</w:t>
      </w:r>
      <w:r w:rsidRPr="00DC7A87">
        <w:t xml:space="preserve">ejor servicio </w:t>
      </w:r>
      <w:r>
        <w:t>ya que</w:t>
      </w:r>
      <w:r w:rsidRPr="00DC7A87">
        <w:t xml:space="preserve"> se agiliza</w:t>
      </w:r>
      <w:r>
        <w:t>rán los procesos que se relacionan</w:t>
      </w:r>
      <w:r w:rsidRPr="00DC7A87">
        <w:t xml:space="preserve"> con la atención al cliente.</w:t>
      </w:r>
    </w:p>
    <w:p w:rsidR="00617133" w:rsidRDefault="00617133" w:rsidP="00617133">
      <w:pPr>
        <w:spacing w:line="259" w:lineRule="auto"/>
        <w:jc w:val="left"/>
        <w:rPr>
          <w:rFonts w:eastAsiaTheme="majorEastAsia" w:cs="Times New Roman"/>
          <w:color w:val="2F5496" w:themeColor="accent1" w:themeShade="BF"/>
          <w:sz w:val="26"/>
          <w:szCs w:val="24"/>
        </w:rPr>
      </w:pPr>
      <w:r>
        <w:rPr>
          <w:rFonts w:cs="Times New Roman"/>
          <w:szCs w:val="24"/>
        </w:rPr>
        <w:br w:type="page"/>
      </w:r>
    </w:p>
    <w:p w:rsidR="00617133" w:rsidRDefault="00617133" w:rsidP="00617133">
      <w:pPr>
        <w:pStyle w:val="Ttulononumerado1"/>
      </w:pPr>
      <w:bookmarkStart w:id="7" w:name="_Toc490467056"/>
      <w:r>
        <w:lastRenderedPageBreak/>
        <w:t>Alcances</w:t>
      </w:r>
      <w:bookmarkEnd w:id="4"/>
      <w:bookmarkEnd w:id="7"/>
    </w:p>
    <w:p w:rsidR="00617133" w:rsidRDefault="00617133" w:rsidP="00617133">
      <w:pPr>
        <w:rPr>
          <w:rFonts w:cs="Times New Roman"/>
          <w:szCs w:val="24"/>
        </w:rPr>
      </w:pPr>
      <w:r>
        <w:rPr>
          <w:rFonts w:cs="Times New Roman"/>
          <w:szCs w:val="24"/>
        </w:rPr>
        <w:t>El proyecto que se propone realizar en el Grupo Promesa Divino Niño se divide en las siguientes etapas:</w:t>
      </w:r>
    </w:p>
    <w:p w:rsidR="00617133" w:rsidRDefault="00617133" w:rsidP="00617133">
      <w:pPr>
        <w:pStyle w:val="Prrafodelista"/>
        <w:numPr>
          <w:ilvl w:val="0"/>
          <w:numId w:val="3"/>
        </w:numPr>
        <w:spacing w:after="200"/>
        <w:rPr>
          <w:rFonts w:cs="Times New Roman"/>
          <w:szCs w:val="24"/>
        </w:rPr>
      </w:pPr>
      <w:r>
        <w:rPr>
          <w:rFonts w:cs="Times New Roman"/>
          <w:szCs w:val="24"/>
        </w:rPr>
        <w:t>Migración de la base de datos de forma manual por parte del equipo desarrollador.</w:t>
      </w:r>
    </w:p>
    <w:p w:rsidR="00617133" w:rsidRDefault="00617133" w:rsidP="00617133">
      <w:pPr>
        <w:pStyle w:val="Prrafodelista"/>
        <w:numPr>
          <w:ilvl w:val="0"/>
          <w:numId w:val="3"/>
        </w:numPr>
        <w:spacing w:after="200"/>
        <w:rPr>
          <w:rFonts w:cs="Times New Roman"/>
          <w:szCs w:val="24"/>
        </w:rPr>
      </w:pPr>
      <w:r>
        <w:rPr>
          <w:rFonts w:cs="Times New Roman"/>
          <w:szCs w:val="24"/>
        </w:rPr>
        <w:t>Desarrollo e implementación del Sistema Informático.</w:t>
      </w:r>
    </w:p>
    <w:p w:rsidR="00617133" w:rsidRDefault="00617133" w:rsidP="00617133">
      <w:pPr>
        <w:pStyle w:val="Titulonoindexado3"/>
      </w:pPr>
      <w:r>
        <w:t>Migración de la base de datos</w:t>
      </w:r>
    </w:p>
    <w:p w:rsidR="00617133" w:rsidRDefault="00617133" w:rsidP="00617133">
      <w:r>
        <w:t>Para conservar los datos que posee la institución, se propone migrar las bases de datos que se encuentran en cada computadora, a una sola base de datos SQL. La etapa de migración de base de datos consistiría en:</w:t>
      </w:r>
    </w:p>
    <w:p w:rsidR="00617133" w:rsidRDefault="00617133" w:rsidP="00617133">
      <w:pPr>
        <w:pStyle w:val="Prrafodelista"/>
        <w:numPr>
          <w:ilvl w:val="0"/>
          <w:numId w:val="4"/>
        </w:numPr>
        <w:spacing w:after="200"/>
      </w:pPr>
      <w:r>
        <w:t>Generar respaldos de base de datos actual, creada con FoxPro.</w:t>
      </w:r>
    </w:p>
    <w:p w:rsidR="00617133" w:rsidRDefault="00617133" w:rsidP="00617133">
      <w:pPr>
        <w:pStyle w:val="Prrafodelista"/>
        <w:numPr>
          <w:ilvl w:val="0"/>
          <w:numId w:val="4"/>
        </w:numPr>
        <w:spacing w:after="200"/>
      </w:pPr>
      <w:r>
        <w:t>Diseño e implementación de base de datos nueva.</w:t>
      </w:r>
    </w:p>
    <w:p w:rsidR="00617133" w:rsidRDefault="00617133" w:rsidP="00617133">
      <w:pPr>
        <w:pStyle w:val="Prrafodelista"/>
        <w:numPr>
          <w:ilvl w:val="0"/>
          <w:numId w:val="4"/>
        </w:numPr>
        <w:spacing w:after="200"/>
      </w:pPr>
      <w:r>
        <w:t>Depuración y selección de datos útiles encontrados en la base de datos.</w:t>
      </w:r>
    </w:p>
    <w:p w:rsidR="00617133" w:rsidRDefault="00617133" w:rsidP="00617133">
      <w:pPr>
        <w:pStyle w:val="Prrafodelista"/>
        <w:numPr>
          <w:ilvl w:val="0"/>
          <w:numId w:val="4"/>
        </w:numPr>
        <w:spacing w:after="200"/>
      </w:pPr>
      <w:r>
        <w:t>Registro manual de los datos en la nueva base de datos.</w:t>
      </w:r>
    </w:p>
    <w:p w:rsidR="00617133" w:rsidRDefault="00617133" w:rsidP="00617133">
      <w:pPr>
        <w:pStyle w:val="Titulonoindexado3"/>
      </w:pPr>
      <w:r>
        <w:t>Desarrollo e implementación de sistema informático</w:t>
      </w:r>
    </w:p>
    <w:p w:rsidR="00617133" w:rsidRDefault="00617133" w:rsidP="00617133">
      <w:r>
        <w:t>El sistema informático que se sugiere implementar diferencia nueve roles de usuario, los cuales utilizarán el personal del Grupo Promesa Divino Niño al momento de hacer uso de la herramienta informática, estos roles son:</w:t>
      </w:r>
    </w:p>
    <w:p w:rsidR="00617133" w:rsidRDefault="00617133" w:rsidP="00617133">
      <w:pPr>
        <w:pStyle w:val="Prrafodelista"/>
        <w:numPr>
          <w:ilvl w:val="0"/>
          <w:numId w:val="5"/>
        </w:numPr>
        <w:spacing w:after="200"/>
        <w:sectPr w:rsidR="00617133" w:rsidSect="0093310A">
          <w:footerReference w:type="default" r:id="rId6"/>
          <w:pgSz w:w="12240" w:h="15840"/>
          <w:pgMar w:top="1440" w:right="1440" w:bottom="1440" w:left="1440" w:header="720" w:footer="720" w:gutter="0"/>
          <w:cols w:space="720"/>
          <w:docGrid w:linePitch="360"/>
        </w:sectPr>
      </w:pPr>
    </w:p>
    <w:p w:rsidR="00617133" w:rsidRDefault="00617133" w:rsidP="00617133">
      <w:pPr>
        <w:pStyle w:val="Prrafodelista"/>
        <w:numPr>
          <w:ilvl w:val="0"/>
          <w:numId w:val="5"/>
        </w:numPr>
        <w:spacing w:after="200"/>
      </w:pPr>
      <w:r>
        <w:t>Directivo.</w:t>
      </w:r>
    </w:p>
    <w:p w:rsidR="00617133" w:rsidRDefault="00617133" w:rsidP="00617133">
      <w:pPr>
        <w:pStyle w:val="Prrafodelista"/>
        <w:numPr>
          <w:ilvl w:val="0"/>
          <w:numId w:val="5"/>
        </w:numPr>
        <w:spacing w:after="200"/>
      </w:pPr>
      <w:r>
        <w:t>Administración.</w:t>
      </w:r>
    </w:p>
    <w:p w:rsidR="00617133" w:rsidRDefault="00617133" w:rsidP="00617133">
      <w:pPr>
        <w:pStyle w:val="Prrafodelista"/>
        <w:numPr>
          <w:ilvl w:val="0"/>
          <w:numId w:val="5"/>
        </w:numPr>
        <w:spacing w:after="200"/>
      </w:pPr>
      <w:r>
        <w:t>Recepción.</w:t>
      </w:r>
    </w:p>
    <w:p w:rsidR="00617133" w:rsidRDefault="00617133" w:rsidP="00617133">
      <w:pPr>
        <w:pStyle w:val="Prrafodelista"/>
        <w:numPr>
          <w:ilvl w:val="0"/>
          <w:numId w:val="5"/>
        </w:numPr>
        <w:spacing w:after="200"/>
      </w:pPr>
      <w:r>
        <w:t>Laboratorista clínico.</w:t>
      </w:r>
    </w:p>
    <w:p w:rsidR="00617133" w:rsidRDefault="00617133" w:rsidP="00617133">
      <w:pPr>
        <w:pStyle w:val="Prrafodelista"/>
        <w:numPr>
          <w:ilvl w:val="0"/>
          <w:numId w:val="5"/>
        </w:numPr>
        <w:spacing w:after="200"/>
      </w:pPr>
      <w:r>
        <w:t>Laboratorista rayos X.</w:t>
      </w:r>
    </w:p>
    <w:p w:rsidR="00617133" w:rsidRDefault="00617133" w:rsidP="00617133">
      <w:pPr>
        <w:pStyle w:val="Prrafodelista"/>
        <w:numPr>
          <w:ilvl w:val="0"/>
          <w:numId w:val="5"/>
        </w:numPr>
        <w:spacing w:after="200"/>
      </w:pPr>
      <w:r>
        <w:t>Laboratorista ultrasonografía.</w:t>
      </w:r>
    </w:p>
    <w:p w:rsidR="00617133" w:rsidRDefault="00617133" w:rsidP="00617133">
      <w:pPr>
        <w:pStyle w:val="Prrafodelista"/>
        <w:numPr>
          <w:ilvl w:val="0"/>
          <w:numId w:val="5"/>
        </w:numPr>
        <w:spacing w:after="200"/>
      </w:pPr>
      <w:r>
        <w:t>Enfermería.</w:t>
      </w:r>
    </w:p>
    <w:p w:rsidR="00617133" w:rsidRDefault="00617133" w:rsidP="00617133">
      <w:pPr>
        <w:pStyle w:val="Prrafodelista"/>
        <w:numPr>
          <w:ilvl w:val="0"/>
          <w:numId w:val="5"/>
        </w:numPr>
        <w:spacing w:after="200"/>
      </w:pPr>
      <w:r>
        <w:t>Médico general.</w:t>
      </w:r>
    </w:p>
    <w:p w:rsidR="00617133" w:rsidRDefault="00617133" w:rsidP="00617133">
      <w:pPr>
        <w:pStyle w:val="Prrafodelista"/>
        <w:numPr>
          <w:ilvl w:val="0"/>
          <w:numId w:val="5"/>
        </w:numPr>
        <w:spacing w:after="200"/>
        <w:sectPr w:rsidR="00617133" w:rsidSect="0093310A">
          <w:type w:val="continuous"/>
          <w:pgSz w:w="12240" w:h="15840"/>
          <w:pgMar w:top="1440" w:right="1440" w:bottom="1440" w:left="1440" w:header="720" w:footer="720" w:gutter="0"/>
          <w:cols w:num="2" w:space="720"/>
          <w:docGrid w:linePitch="360"/>
        </w:sectPr>
      </w:pPr>
      <w:r>
        <w:t>Farmacia.</w:t>
      </w:r>
    </w:p>
    <w:p w:rsidR="00617133" w:rsidRDefault="00617133" w:rsidP="00617133">
      <w:r>
        <w:lastRenderedPageBreak/>
        <w:t>En adelante el uso de la palabra control en los alcances del sistema hace referencia al proceso de crear, modificar, dar de baja, dar de alta y visualizar los registros según el módulo específico, siendo la división de estos últimos de la siguiente manera:</w:t>
      </w:r>
    </w:p>
    <w:p w:rsidR="00617133" w:rsidRDefault="00617133" w:rsidP="00617133">
      <w:pPr>
        <w:pStyle w:val="Prrafodelista"/>
        <w:numPr>
          <w:ilvl w:val="0"/>
          <w:numId w:val="17"/>
        </w:numPr>
        <w:spacing w:after="200"/>
      </w:pPr>
      <w:r>
        <w:t>Generalidades.</w:t>
      </w:r>
    </w:p>
    <w:p w:rsidR="00617133" w:rsidRDefault="00617133" w:rsidP="00617133">
      <w:pPr>
        <w:pStyle w:val="Prrafodelista"/>
        <w:numPr>
          <w:ilvl w:val="0"/>
          <w:numId w:val="17"/>
        </w:numPr>
        <w:spacing w:after="200"/>
      </w:pPr>
      <w:r>
        <w:t>Mantenimiento.</w:t>
      </w:r>
    </w:p>
    <w:p w:rsidR="00617133" w:rsidRDefault="00617133" w:rsidP="00617133">
      <w:pPr>
        <w:pStyle w:val="Prrafodelista"/>
        <w:numPr>
          <w:ilvl w:val="0"/>
          <w:numId w:val="17"/>
        </w:numPr>
        <w:spacing w:after="200"/>
      </w:pPr>
      <w:r>
        <w:t>Recepción.</w:t>
      </w:r>
    </w:p>
    <w:p w:rsidR="00617133" w:rsidRDefault="00617133" w:rsidP="00617133">
      <w:pPr>
        <w:pStyle w:val="Prrafodelista"/>
        <w:numPr>
          <w:ilvl w:val="0"/>
          <w:numId w:val="17"/>
        </w:numPr>
        <w:spacing w:after="200"/>
      </w:pPr>
      <w:r>
        <w:t>Laboratorios.</w:t>
      </w:r>
    </w:p>
    <w:p w:rsidR="00617133" w:rsidRDefault="00617133" w:rsidP="00617133">
      <w:pPr>
        <w:pStyle w:val="Prrafodelista"/>
        <w:numPr>
          <w:ilvl w:val="0"/>
          <w:numId w:val="17"/>
        </w:numPr>
        <w:spacing w:after="200"/>
      </w:pPr>
      <w:r>
        <w:t>Enfermería.</w:t>
      </w:r>
    </w:p>
    <w:p w:rsidR="00617133" w:rsidRDefault="00617133" w:rsidP="00617133">
      <w:pPr>
        <w:pStyle w:val="Prrafodelista"/>
        <w:numPr>
          <w:ilvl w:val="0"/>
          <w:numId w:val="17"/>
        </w:numPr>
        <w:spacing w:after="200"/>
      </w:pPr>
      <w:r>
        <w:t>Medicina general.</w:t>
      </w:r>
    </w:p>
    <w:p w:rsidR="00617133" w:rsidRDefault="00617133" w:rsidP="00617133">
      <w:pPr>
        <w:pStyle w:val="Prrafodelista"/>
        <w:numPr>
          <w:ilvl w:val="0"/>
          <w:numId w:val="17"/>
        </w:numPr>
        <w:spacing w:after="200"/>
      </w:pPr>
      <w:r>
        <w:t>Farmacia.</w:t>
      </w:r>
    </w:p>
    <w:p w:rsidR="00617133" w:rsidRDefault="00617133" w:rsidP="00617133">
      <w:pPr>
        <w:pStyle w:val="Prrafodelista"/>
        <w:numPr>
          <w:ilvl w:val="0"/>
          <w:numId w:val="17"/>
        </w:numPr>
        <w:spacing w:after="200"/>
      </w:pPr>
      <w:r>
        <w:t>Reportes.</w:t>
      </w:r>
    </w:p>
    <w:p w:rsidR="00617133" w:rsidRDefault="00617133" w:rsidP="00617133">
      <w:pPr>
        <w:pStyle w:val="Ttulo4Alcances"/>
        <w:tabs>
          <w:tab w:val="clear" w:pos="360"/>
        </w:tabs>
      </w:pPr>
      <w:r>
        <w:t>Generalidades</w:t>
      </w:r>
    </w:p>
    <w:p w:rsidR="00617133" w:rsidRDefault="00617133" w:rsidP="00617133">
      <w:r>
        <w:t>Este módulo agrupa las funciones que dispondrán en común todos los roles de usuario, estas son:</w:t>
      </w:r>
    </w:p>
    <w:p w:rsidR="00617133" w:rsidRDefault="00617133" w:rsidP="00617133">
      <w:pPr>
        <w:pStyle w:val="Prrafodelista"/>
        <w:numPr>
          <w:ilvl w:val="1"/>
          <w:numId w:val="6"/>
        </w:numPr>
        <w:spacing w:after="200"/>
      </w:pPr>
      <w:r>
        <w:t>Ingreso de usuario al sistema.</w:t>
      </w:r>
    </w:p>
    <w:p w:rsidR="00617133" w:rsidRDefault="00617133" w:rsidP="00617133">
      <w:pPr>
        <w:pStyle w:val="Prrafodelista"/>
        <w:numPr>
          <w:ilvl w:val="1"/>
          <w:numId w:val="6"/>
        </w:numPr>
        <w:spacing w:after="200"/>
      </w:pPr>
      <w:r>
        <w:t>Recuperación de contraseña.</w:t>
      </w:r>
    </w:p>
    <w:p w:rsidR="00617133" w:rsidRDefault="00617133" w:rsidP="00617133">
      <w:pPr>
        <w:pStyle w:val="Prrafodelista"/>
        <w:numPr>
          <w:ilvl w:val="1"/>
          <w:numId w:val="6"/>
        </w:numPr>
        <w:spacing w:after="200"/>
      </w:pPr>
      <w:r>
        <w:t>Bitácora de usuario.</w:t>
      </w:r>
    </w:p>
    <w:p w:rsidR="00617133" w:rsidRDefault="00617133" w:rsidP="00617133">
      <w:pPr>
        <w:pStyle w:val="Prrafodelista"/>
        <w:numPr>
          <w:ilvl w:val="1"/>
          <w:numId w:val="6"/>
        </w:numPr>
        <w:spacing w:after="200"/>
      </w:pPr>
      <w:r>
        <w:t>Ayuda.</w:t>
      </w:r>
    </w:p>
    <w:p w:rsidR="00617133" w:rsidRDefault="00617133" w:rsidP="00617133">
      <w:pPr>
        <w:pStyle w:val="Prrafodelista"/>
        <w:numPr>
          <w:ilvl w:val="1"/>
          <w:numId w:val="6"/>
        </w:numPr>
        <w:spacing w:after="200"/>
      </w:pPr>
      <w:r>
        <w:t>Acerca de.</w:t>
      </w:r>
    </w:p>
    <w:p w:rsidR="00617133" w:rsidRDefault="00617133" w:rsidP="00617133">
      <w:pPr>
        <w:pStyle w:val="Ttulo4Alcances"/>
        <w:tabs>
          <w:tab w:val="clear" w:pos="360"/>
        </w:tabs>
      </w:pPr>
      <w:r>
        <w:lastRenderedPageBreak/>
        <w:t>Mantenimiento</w:t>
      </w:r>
    </w:p>
    <w:p w:rsidR="00617133" w:rsidRDefault="00617133" w:rsidP="00617133">
      <w:r>
        <w:t>En mantenimiento se encuentran aquellas configuraciones que son necesarias definir de manera general por el administrador al momento en que se implemente el sistema informático. Estas configuraciones son:</w:t>
      </w:r>
    </w:p>
    <w:p w:rsidR="00617133" w:rsidRPr="00CF3022" w:rsidRDefault="00617133" w:rsidP="00617133">
      <w:pPr>
        <w:pStyle w:val="Prrafodelista"/>
        <w:numPr>
          <w:ilvl w:val="0"/>
          <w:numId w:val="7"/>
        </w:numPr>
        <w:spacing w:after="200"/>
        <w:rPr>
          <w:vanish/>
        </w:rPr>
      </w:pPr>
    </w:p>
    <w:p w:rsidR="00617133" w:rsidRPr="00CF3022" w:rsidRDefault="00617133" w:rsidP="00617133">
      <w:pPr>
        <w:pStyle w:val="Prrafodelista"/>
        <w:numPr>
          <w:ilvl w:val="0"/>
          <w:numId w:val="7"/>
        </w:numPr>
        <w:spacing w:after="200"/>
        <w:rPr>
          <w:vanish/>
        </w:rPr>
      </w:pPr>
    </w:p>
    <w:p w:rsidR="00617133" w:rsidRDefault="00617133" w:rsidP="00617133">
      <w:pPr>
        <w:pStyle w:val="Prrafodelista"/>
        <w:numPr>
          <w:ilvl w:val="1"/>
          <w:numId w:val="7"/>
        </w:numPr>
        <w:spacing w:after="200"/>
      </w:pPr>
      <w:r>
        <w:t>Control de usuarios.</w:t>
      </w:r>
    </w:p>
    <w:p w:rsidR="00617133" w:rsidRDefault="00617133" w:rsidP="00617133">
      <w:pPr>
        <w:pStyle w:val="Prrafodelista"/>
        <w:numPr>
          <w:ilvl w:val="1"/>
          <w:numId w:val="7"/>
        </w:numPr>
        <w:spacing w:after="200"/>
      </w:pPr>
      <w:r>
        <w:t>Control de sucursales.</w:t>
      </w:r>
    </w:p>
    <w:p w:rsidR="00617133" w:rsidRDefault="00617133" w:rsidP="00617133">
      <w:pPr>
        <w:pStyle w:val="Prrafodelista"/>
        <w:numPr>
          <w:ilvl w:val="1"/>
          <w:numId w:val="7"/>
        </w:numPr>
        <w:spacing w:after="200"/>
      </w:pPr>
      <w:r>
        <w:t>Base de datos.</w:t>
      </w:r>
    </w:p>
    <w:p w:rsidR="00617133" w:rsidRDefault="00617133" w:rsidP="00617133">
      <w:pPr>
        <w:pStyle w:val="Prrafodelista"/>
        <w:numPr>
          <w:ilvl w:val="2"/>
          <w:numId w:val="7"/>
        </w:numPr>
        <w:spacing w:after="200"/>
      </w:pPr>
      <w:r>
        <w:t>Crear copia de seguridad.</w:t>
      </w:r>
    </w:p>
    <w:p w:rsidR="00617133" w:rsidRDefault="00617133" w:rsidP="00617133">
      <w:pPr>
        <w:pStyle w:val="Prrafodelista"/>
        <w:numPr>
          <w:ilvl w:val="2"/>
          <w:numId w:val="7"/>
        </w:numPr>
        <w:spacing w:after="200"/>
      </w:pPr>
      <w:r>
        <w:t>Restaurar copia de seguridad de una existente.</w:t>
      </w:r>
    </w:p>
    <w:p w:rsidR="00617133" w:rsidRDefault="00617133" w:rsidP="00617133">
      <w:pPr>
        <w:pStyle w:val="Prrafodelista"/>
        <w:numPr>
          <w:ilvl w:val="2"/>
          <w:numId w:val="7"/>
        </w:numPr>
        <w:spacing w:after="200"/>
      </w:pPr>
      <w:r>
        <w:t>Bitácora del sistema.</w:t>
      </w:r>
    </w:p>
    <w:p w:rsidR="00617133" w:rsidRDefault="00617133" w:rsidP="00617133">
      <w:pPr>
        <w:pStyle w:val="Ttulo4Alcances"/>
        <w:tabs>
          <w:tab w:val="clear" w:pos="360"/>
        </w:tabs>
      </w:pPr>
      <w:r>
        <w:t>Recepción</w:t>
      </w:r>
    </w:p>
    <w:p w:rsidR="00617133" w:rsidRPr="00C94C2D" w:rsidRDefault="00617133" w:rsidP="00617133">
      <w:r>
        <w:t>Agrupando funciones propias del área de recepción, este módulo será de uso exclusivo del rol que lleva su nombre desarrollando tareas como:</w:t>
      </w:r>
    </w:p>
    <w:p w:rsidR="00617133" w:rsidRPr="00FD299D" w:rsidRDefault="00617133" w:rsidP="00617133">
      <w:pPr>
        <w:pStyle w:val="Prrafodelista"/>
        <w:numPr>
          <w:ilvl w:val="0"/>
          <w:numId w:val="8"/>
        </w:numPr>
        <w:spacing w:after="200"/>
        <w:rPr>
          <w:vanish/>
        </w:rPr>
      </w:pPr>
    </w:p>
    <w:p w:rsidR="00617133" w:rsidRPr="00FD299D" w:rsidRDefault="00617133" w:rsidP="00617133">
      <w:pPr>
        <w:pStyle w:val="Prrafodelista"/>
        <w:numPr>
          <w:ilvl w:val="0"/>
          <w:numId w:val="8"/>
        </w:numPr>
        <w:spacing w:after="200"/>
        <w:rPr>
          <w:vanish/>
        </w:rPr>
      </w:pPr>
    </w:p>
    <w:p w:rsidR="00617133" w:rsidRPr="00FD299D" w:rsidRDefault="00617133" w:rsidP="00617133">
      <w:pPr>
        <w:pStyle w:val="Prrafodelista"/>
        <w:numPr>
          <w:ilvl w:val="0"/>
          <w:numId w:val="8"/>
        </w:numPr>
        <w:spacing w:after="200"/>
        <w:rPr>
          <w:vanish/>
        </w:rPr>
      </w:pPr>
    </w:p>
    <w:p w:rsidR="00617133" w:rsidRDefault="00617133" w:rsidP="00617133">
      <w:pPr>
        <w:pStyle w:val="Prrafodelista"/>
        <w:numPr>
          <w:ilvl w:val="1"/>
          <w:numId w:val="8"/>
        </w:numPr>
        <w:spacing w:after="200"/>
      </w:pPr>
      <w:r>
        <w:t>Control de pacientes.</w:t>
      </w:r>
    </w:p>
    <w:p w:rsidR="00617133" w:rsidRDefault="00617133" w:rsidP="00617133">
      <w:pPr>
        <w:pStyle w:val="Prrafodelista"/>
        <w:numPr>
          <w:ilvl w:val="1"/>
          <w:numId w:val="8"/>
        </w:numPr>
        <w:spacing w:after="200"/>
      </w:pPr>
      <w:r>
        <w:t>Control de solicitudes de exámenes a laboratorio clínico.</w:t>
      </w:r>
    </w:p>
    <w:p w:rsidR="00617133" w:rsidRDefault="00617133" w:rsidP="00617133">
      <w:pPr>
        <w:pStyle w:val="Prrafodelista"/>
        <w:numPr>
          <w:ilvl w:val="1"/>
          <w:numId w:val="8"/>
        </w:numPr>
        <w:spacing w:after="200"/>
      </w:pPr>
      <w:r>
        <w:t>Control de egresos de botiquín hospitalario.</w:t>
      </w:r>
    </w:p>
    <w:p w:rsidR="00617133" w:rsidRDefault="00617133" w:rsidP="00617133">
      <w:pPr>
        <w:pStyle w:val="Prrafodelista"/>
        <w:numPr>
          <w:ilvl w:val="1"/>
          <w:numId w:val="8"/>
        </w:numPr>
        <w:spacing w:after="200"/>
      </w:pPr>
      <w:r>
        <w:t>Agenda.</w:t>
      </w:r>
    </w:p>
    <w:p w:rsidR="00617133" w:rsidRDefault="00617133" w:rsidP="00617133">
      <w:pPr>
        <w:pStyle w:val="Prrafodelista"/>
        <w:numPr>
          <w:ilvl w:val="2"/>
          <w:numId w:val="8"/>
        </w:numPr>
        <w:spacing w:after="200"/>
      </w:pPr>
      <w:r>
        <w:t>Control de citas médicas.</w:t>
      </w:r>
    </w:p>
    <w:p w:rsidR="00617133" w:rsidRDefault="00617133" w:rsidP="00617133">
      <w:pPr>
        <w:pStyle w:val="Prrafodelista"/>
        <w:numPr>
          <w:ilvl w:val="2"/>
          <w:numId w:val="8"/>
        </w:numPr>
        <w:spacing w:after="200"/>
      </w:pPr>
      <w:r>
        <w:t>Control de citas por ultrasonografía.</w:t>
      </w:r>
    </w:p>
    <w:p w:rsidR="00617133" w:rsidRDefault="00617133" w:rsidP="00617133">
      <w:pPr>
        <w:pStyle w:val="Prrafodelista"/>
        <w:numPr>
          <w:ilvl w:val="2"/>
          <w:numId w:val="8"/>
        </w:numPr>
        <w:spacing w:after="200"/>
      </w:pPr>
      <w:r>
        <w:t>Control de citas por reserva de quirófano.</w:t>
      </w:r>
    </w:p>
    <w:p w:rsidR="00617133" w:rsidRDefault="00617133" w:rsidP="00617133">
      <w:pPr>
        <w:pStyle w:val="Prrafodelista"/>
        <w:numPr>
          <w:ilvl w:val="1"/>
          <w:numId w:val="8"/>
        </w:numPr>
        <w:spacing w:after="200"/>
      </w:pPr>
      <w:r>
        <w:t>Control de cirugías.</w:t>
      </w:r>
    </w:p>
    <w:p w:rsidR="00617133" w:rsidRDefault="00617133" w:rsidP="00617133">
      <w:pPr>
        <w:pStyle w:val="Prrafodelista"/>
        <w:numPr>
          <w:ilvl w:val="1"/>
          <w:numId w:val="8"/>
        </w:numPr>
        <w:spacing w:after="200"/>
      </w:pPr>
      <w:r>
        <w:t>Registro de acta de consentimiento.</w:t>
      </w:r>
    </w:p>
    <w:p w:rsidR="00617133" w:rsidRDefault="00617133" w:rsidP="00617133">
      <w:pPr>
        <w:pStyle w:val="Prrafodelista"/>
        <w:numPr>
          <w:ilvl w:val="1"/>
          <w:numId w:val="8"/>
        </w:numPr>
        <w:spacing w:after="200"/>
      </w:pPr>
      <w:r>
        <w:lastRenderedPageBreak/>
        <w:t>Control de ingresos por hospitalización.</w:t>
      </w:r>
    </w:p>
    <w:p w:rsidR="00617133" w:rsidRDefault="00617133" w:rsidP="00617133">
      <w:pPr>
        <w:pStyle w:val="Prrafodelista"/>
        <w:numPr>
          <w:ilvl w:val="1"/>
          <w:numId w:val="8"/>
        </w:numPr>
        <w:spacing w:after="200"/>
      </w:pPr>
      <w:r>
        <w:t>Control de ingresos por sala de observación.</w:t>
      </w:r>
    </w:p>
    <w:p w:rsidR="00617133" w:rsidRDefault="00617133" w:rsidP="00617133">
      <w:pPr>
        <w:pStyle w:val="Prrafodelista"/>
        <w:numPr>
          <w:ilvl w:val="1"/>
          <w:numId w:val="8"/>
        </w:numPr>
        <w:spacing w:after="200"/>
      </w:pPr>
      <w:r>
        <w:t>Cobros.</w:t>
      </w:r>
    </w:p>
    <w:p w:rsidR="00617133" w:rsidRPr="00B96F42" w:rsidRDefault="00617133" w:rsidP="00617133">
      <w:pPr>
        <w:pStyle w:val="Prrafodelista"/>
        <w:numPr>
          <w:ilvl w:val="2"/>
          <w:numId w:val="8"/>
        </w:numPr>
        <w:spacing w:after="200"/>
        <w:rPr>
          <w:highlight w:val="yellow"/>
        </w:rPr>
      </w:pPr>
      <w:r w:rsidRPr="00B96F42">
        <w:rPr>
          <w:highlight w:val="yellow"/>
        </w:rPr>
        <w:t>Generar factura</w:t>
      </w:r>
    </w:p>
    <w:p w:rsidR="00617133" w:rsidRDefault="00617133" w:rsidP="00617133">
      <w:pPr>
        <w:pStyle w:val="Prrafodelista"/>
        <w:numPr>
          <w:ilvl w:val="3"/>
          <w:numId w:val="8"/>
        </w:numPr>
        <w:spacing w:after="200"/>
      </w:pPr>
      <w:r>
        <w:t>Consulta médica.</w:t>
      </w:r>
    </w:p>
    <w:p w:rsidR="00617133" w:rsidRDefault="00617133" w:rsidP="00617133">
      <w:pPr>
        <w:pStyle w:val="Prrafodelista"/>
        <w:numPr>
          <w:ilvl w:val="3"/>
          <w:numId w:val="8"/>
        </w:numPr>
        <w:spacing w:after="200"/>
      </w:pPr>
      <w:r>
        <w:t>Laboratorio.</w:t>
      </w:r>
    </w:p>
    <w:p w:rsidR="00617133" w:rsidRDefault="00617133" w:rsidP="00617133">
      <w:pPr>
        <w:pStyle w:val="Prrafodelista"/>
        <w:numPr>
          <w:ilvl w:val="4"/>
          <w:numId w:val="8"/>
        </w:numPr>
        <w:spacing w:after="200"/>
      </w:pPr>
      <w:r>
        <w:t>Laboratorio clínico.</w:t>
      </w:r>
    </w:p>
    <w:p w:rsidR="00617133" w:rsidRDefault="00617133" w:rsidP="00617133">
      <w:pPr>
        <w:pStyle w:val="Prrafodelista"/>
        <w:numPr>
          <w:ilvl w:val="4"/>
          <w:numId w:val="8"/>
        </w:numPr>
        <w:spacing w:after="200"/>
      </w:pPr>
      <w:r>
        <w:t>Rayos X.</w:t>
      </w:r>
    </w:p>
    <w:p w:rsidR="00617133" w:rsidRDefault="00617133" w:rsidP="00617133">
      <w:pPr>
        <w:pStyle w:val="Prrafodelista"/>
        <w:numPr>
          <w:ilvl w:val="4"/>
          <w:numId w:val="8"/>
        </w:numPr>
        <w:spacing w:after="200"/>
      </w:pPr>
      <w:r>
        <w:t>Ultrasonografía.</w:t>
      </w:r>
    </w:p>
    <w:p w:rsidR="00617133" w:rsidRDefault="00617133" w:rsidP="00617133">
      <w:pPr>
        <w:pStyle w:val="Prrafodelista"/>
        <w:numPr>
          <w:ilvl w:val="3"/>
          <w:numId w:val="8"/>
        </w:numPr>
        <w:spacing w:after="200"/>
      </w:pPr>
      <w:r>
        <w:t>Hospitalización.</w:t>
      </w:r>
    </w:p>
    <w:p w:rsidR="00617133" w:rsidRDefault="00617133" w:rsidP="00617133">
      <w:pPr>
        <w:pStyle w:val="Prrafodelista"/>
        <w:numPr>
          <w:ilvl w:val="3"/>
          <w:numId w:val="8"/>
        </w:numPr>
        <w:spacing w:after="200"/>
      </w:pPr>
      <w:r>
        <w:t>Sala de observación.</w:t>
      </w:r>
    </w:p>
    <w:p w:rsidR="00617133" w:rsidRDefault="00617133" w:rsidP="00617133">
      <w:pPr>
        <w:pStyle w:val="Ttulo4Alcances"/>
        <w:tabs>
          <w:tab w:val="clear" w:pos="360"/>
        </w:tabs>
      </w:pPr>
      <w:r>
        <w:t>Laboratorios</w:t>
      </w:r>
    </w:p>
    <w:p w:rsidR="00617133" w:rsidRDefault="00617133" w:rsidP="00617133">
      <w:r>
        <w:t>Este módulo es la unión de las funciones que desarrollan los encargados de las áreas de laboratorio clínico, rayos X y ultrasonografía, estas funciones son:</w:t>
      </w:r>
    </w:p>
    <w:p w:rsidR="00617133" w:rsidRPr="00905A7E" w:rsidRDefault="00617133" w:rsidP="00617133">
      <w:pPr>
        <w:pStyle w:val="Prrafodelista"/>
        <w:numPr>
          <w:ilvl w:val="0"/>
          <w:numId w:val="9"/>
        </w:numPr>
        <w:spacing w:after="200"/>
        <w:rPr>
          <w:vanish/>
        </w:rPr>
      </w:pPr>
    </w:p>
    <w:p w:rsidR="00617133" w:rsidRPr="00905A7E" w:rsidRDefault="00617133" w:rsidP="00617133">
      <w:pPr>
        <w:pStyle w:val="Prrafodelista"/>
        <w:numPr>
          <w:ilvl w:val="0"/>
          <w:numId w:val="9"/>
        </w:numPr>
        <w:spacing w:after="200"/>
        <w:rPr>
          <w:vanish/>
        </w:rPr>
      </w:pPr>
    </w:p>
    <w:p w:rsidR="00617133" w:rsidRPr="00905A7E" w:rsidRDefault="00617133" w:rsidP="00617133">
      <w:pPr>
        <w:pStyle w:val="Prrafodelista"/>
        <w:numPr>
          <w:ilvl w:val="0"/>
          <w:numId w:val="9"/>
        </w:numPr>
        <w:spacing w:after="200"/>
        <w:rPr>
          <w:vanish/>
        </w:rPr>
      </w:pPr>
    </w:p>
    <w:p w:rsidR="00617133" w:rsidRPr="00905A7E" w:rsidRDefault="00617133" w:rsidP="00617133">
      <w:pPr>
        <w:pStyle w:val="Prrafodelista"/>
        <w:numPr>
          <w:ilvl w:val="0"/>
          <w:numId w:val="9"/>
        </w:numPr>
        <w:spacing w:after="200"/>
        <w:rPr>
          <w:vanish/>
        </w:rPr>
      </w:pPr>
    </w:p>
    <w:p w:rsidR="00617133" w:rsidRDefault="00617133" w:rsidP="00617133">
      <w:pPr>
        <w:pStyle w:val="Prrafodelista"/>
        <w:numPr>
          <w:ilvl w:val="1"/>
          <w:numId w:val="9"/>
        </w:numPr>
        <w:spacing w:after="200"/>
      </w:pPr>
      <w:r>
        <w:t>Laboratorio clínico.</w:t>
      </w:r>
    </w:p>
    <w:p w:rsidR="00617133" w:rsidRDefault="00617133" w:rsidP="00617133">
      <w:pPr>
        <w:pStyle w:val="Prrafodelista"/>
        <w:numPr>
          <w:ilvl w:val="2"/>
          <w:numId w:val="9"/>
        </w:numPr>
        <w:spacing w:after="200"/>
      </w:pPr>
      <w:r>
        <w:t>Control de exámenes clínicos.</w:t>
      </w:r>
    </w:p>
    <w:p w:rsidR="00617133" w:rsidRDefault="00617133" w:rsidP="00617133">
      <w:pPr>
        <w:pStyle w:val="Prrafodelista"/>
        <w:numPr>
          <w:ilvl w:val="2"/>
          <w:numId w:val="9"/>
        </w:numPr>
        <w:spacing w:after="200"/>
      </w:pPr>
      <w:r>
        <w:t>Configuraciones.</w:t>
      </w:r>
    </w:p>
    <w:p w:rsidR="00617133" w:rsidRDefault="00617133" w:rsidP="00617133">
      <w:pPr>
        <w:pStyle w:val="Prrafodelista"/>
        <w:numPr>
          <w:ilvl w:val="3"/>
          <w:numId w:val="9"/>
        </w:numPr>
        <w:spacing w:after="200"/>
      </w:pPr>
      <w:r>
        <w:t>Rangos de valores clínicos.</w:t>
      </w:r>
    </w:p>
    <w:p w:rsidR="00617133" w:rsidRDefault="00617133" w:rsidP="00617133">
      <w:pPr>
        <w:pStyle w:val="Prrafodelista"/>
        <w:numPr>
          <w:ilvl w:val="2"/>
          <w:numId w:val="9"/>
        </w:numPr>
        <w:spacing w:after="200"/>
      </w:pPr>
      <w:r>
        <w:t>Inventario de insumos.</w:t>
      </w:r>
    </w:p>
    <w:p w:rsidR="00617133" w:rsidRDefault="00617133" w:rsidP="00617133">
      <w:pPr>
        <w:pStyle w:val="Prrafodelista"/>
        <w:numPr>
          <w:ilvl w:val="3"/>
          <w:numId w:val="9"/>
        </w:numPr>
        <w:spacing w:after="200"/>
      </w:pPr>
      <w:r>
        <w:t>Ingresos de insumos.</w:t>
      </w:r>
    </w:p>
    <w:p w:rsidR="00617133" w:rsidRDefault="00617133" w:rsidP="00617133">
      <w:pPr>
        <w:pStyle w:val="Prrafodelista"/>
        <w:numPr>
          <w:ilvl w:val="3"/>
          <w:numId w:val="9"/>
        </w:numPr>
        <w:spacing w:after="200"/>
      </w:pPr>
      <w:r>
        <w:t>Salidas de insumos.</w:t>
      </w:r>
    </w:p>
    <w:p w:rsidR="00617133" w:rsidRDefault="00617133" w:rsidP="00617133">
      <w:pPr>
        <w:pStyle w:val="Prrafodelista"/>
        <w:numPr>
          <w:ilvl w:val="3"/>
          <w:numId w:val="9"/>
        </w:numPr>
        <w:spacing w:after="200"/>
      </w:pPr>
      <w:r>
        <w:t>Consulta de inventario.</w:t>
      </w:r>
    </w:p>
    <w:p w:rsidR="00617133" w:rsidRPr="00B96F42" w:rsidRDefault="00617133" w:rsidP="00617133">
      <w:pPr>
        <w:pStyle w:val="Prrafodelista"/>
        <w:numPr>
          <w:ilvl w:val="2"/>
          <w:numId w:val="9"/>
        </w:numPr>
        <w:spacing w:after="200"/>
        <w:rPr>
          <w:highlight w:val="yellow"/>
        </w:rPr>
      </w:pPr>
      <w:r w:rsidRPr="00B96F42">
        <w:rPr>
          <w:highlight w:val="yellow"/>
        </w:rPr>
        <w:lastRenderedPageBreak/>
        <w:t>Control de mobiliario, herramientas y equipo.</w:t>
      </w:r>
    </w:p>
    <w:p w:rsidR="00617133" w:rsidRDefault="00617133" w:rsidP="00617133">
      <w:pPr>
        <w:pStyle w:val="Prrafodelista"/>
        <w:numPr>
          <w:ilvl w:val="1"/>
          <w:numId w:val="9"/>
        </w:numPr>
        <w:spacing w:after="200"/>
      </w:pPr>
      <w:r>
        <w:t>Rayos X.</w:t>
      </w:r>
    </w:p>
    <w:p w:rsidR="00617133" w:rsidRDefault="00617133" w:rsidP="00617133">
      <w:pPr>
        <w:pStyle w:val="Prrafodelista"/>
        <w:numPr>
          <w:ilvl w:val="2"/>
          <w:numId w:val="9"/>
        </w:numPr>
        <w:spacing w:after="200"/>
      </w:pPr>
      <w:r>
        <w:t>Control de exámenes de rayos X.</w:t>
      </w:r>
    </w:p>
    <w:p w:rsidR="00617133" w:rsidRDefault="00617133" w:rsidP="00617133">
      <w:pPr>
        <w:pStyle w:val="Prrafodelista"/>
        <w:numPr>
          <w:ilvl w:val="1"/>
          <w:numId w:val="9"/>
        </w:numPr>
        <w:spacing w:after="200"/>
      </w:pPr>
      <w:r>
        <w:t>Ultrasonografía.</w:t>
      </w:r>
    </w:p>
    <w:p w:rsidR="00617133" w:rsidRPr="00E376AB" w:rsidRDefault="00617133" w:rsidP="00617133">
      <w:pPr>
        <w:pStyle w:val="Prrafodelista"/>
        <w:numPr>
          <w:ilvl w:val="2"/>
          <w:numId w:val="9"/>
        </w:numPr>
        <w:spacing w:after="200"/>
      </w:pPr>
      <w:r>
        <w:t>Control de exámenes de ultrasonografía.</w:t>
      </w:r>
    </w:p>
    <w:p w:rsidR="00617133" w:rsidRDefault="00617133" w:rsidP="00617133">
      <w:pPr>
        <w:pStyle w:val="Ttulo4Alcances"/>
        <w:tabs>
          <w:tab w:val="clear" w:pos="360"/>
        </w:tabs>
      </w:pPr>
      <w:r>
        <w:t>Enfermería</w:t>
      </w:r>
    </w:p>
    <w:p w:rsidR="00617133" w:rsidRDefault="00617133" w:rsidP="00617133">
      <w:r>
        <w:t>Actividades propias y exclusivas del área de enfermería son agrupadas en este módulo, estas son:</w:t>
      </w:r>
    </w:p>
    <w:p w:rsidR="00617133" w:rsidRPr="00AB0C42" w:rsidRDefault="00617133" w:rsidP="00617133">
      <w:pPr>
        <w:pStyle w:val="Prrafodelista"/>
        <w:numPr>
          <w:ilvl w:val="0"/>
          <w:numId w:val="10"/>
        </w:numPr>
        <w:spacing w:after="200"/>
        <w:rPr>
          <w:vanish/>
        </w:rPr>
      </w:pPr>
    </w:p>
    <w:p w:rsidR="00617133" w:rsidRPr="00AB0C42" w:rsidRDefault="00617133" w:rsidP="00617133">
      <w:pPr>
        <w:pStyle w:val="Prrafodelista"/>
        <w:numPr>
          <w:ilvl w:val="0"/>
          <w:numId w:val="10"/>
        </w:numPr>
        <w:spacing w:after="200"/>
        <w:rPr>
          <w:vanish/>
        </w:rPr>
      </w:pPr>
    </w:p>
    <w:p w:rsidR="00617133" w:rsidRPr="00AB0C42" w:rsidRDefault="00617133" w:rsidP="00617133">
      <w:pPr>
        <w:pStyle w:val="Prrafodelista"/>
        <w:numPr>
          <w:ilvl w:val="0"/>
          <w:numId w:val="10"/>
        </w:numPr>
        <w:spacing w:after="200"/>
        <w:rPr>
          <w:vanish/>
        </w:rPr>
      </w:pPr>
    </w:p>
    <w:p w:rsidR="00617133" w:rsidRPr="00AB0C42" w:rsidRDefault="00617133" w:rsidP="00617133">
      <w:pPr>
        <w:pStyle w:val="Prrafodelista"/>
        <w:numPr>
          <w:ilvl w:val="0"/>
          <w:numId w:val="10"/>
        </w:numPr>
        <w:spacing w:after="200"/>
        <w:rPr>
          <w:vanish/>
        </w:rPr>
      </w:pPr>
    </w:p>
    <w:p w:rsidR="00617133" w:rsidRPr="00AB0C42" w:rsidRDefault="00617133" w:rsidP="00617133">
      <w:pPr>
        <w:pStyle w:val="Prrafodelista"/>
        <w:numPr>
          <w:ilvl w:val="0"/>
          <w:numId w:val="10"/>
        </w:numPr>
        <w:spacing w:after="200"/>
        <w:rPr>
          <w:vanish/>
        </w:rPr>
      </w:pPr>
    </w:p>
    <w:p w:rsidR="00617133" w:rsidRDefault="00617133" w:rsidP="00617133">
      <w:pPr>
        <w:pStyle w:val="Prrafodelista"/>
        <w:numPr>
          <w:ilvl w:val="1"/>
          <w:numId w:val="10"/>
        </w:numPr>
        <w:spacing w:after="200"/>
      </w:pPr>
      <w:r>
        <w:t>Registro de signos vitales.</w:t>
      </w:r>
    </w:p>
    <w:p w:rsidR="00617133" w:rsidRDefault="00617133" w:rsidP="00617133">
      <w:pPr>
        <w:pStyle w:val="Prrafodelista"/>
        <w:numPr>
          <w:ilvl w:val="1"/>
          <w:numId w:val="10"/>
        </w:numPr>
        <w:spacing w:after="200"/>
      </w:pPr>
      <w:r>
        <w:t>Insumos hospitalarios.</w:t>
      </w:r>
    </w:p>
    <w:p w:rsidR="00617133" w:rsidRDefault="00617133" w:rsidP="00617133">
      <w:pPr>
        <w:pStyle w:val="Prrafodelista"/>
        <w:numPr>
          <w:ilvl w:val="2"/>
          <w:numId w:val="10"/>
        </w:numPr>
        <w:spacing w:after="200"/>
      </w:pPr>
      <w:r>
        <w:t>Requisición de insumos.</w:t>
      </w:r>
    </w:p>
    <w:p w:rsidR="00617133" w:rsidRDefault="00617133" w:rsidP="00617133">
      <w:pPr>
        <w:pStyle w:val="Prrafodelista"/>
        <w:numPr>
          <w:ilvl w:val="2"/>
          <w:numId w:val="10"/>
        </w:numPr>
        <w:spacing w:after="200"/>
      </w:pPr>
      <w:r>
        <w:t>Uso de insumos hospitalarios.</w:t>
      </w:r>
    </w:p>
    <w:p w:rsidR="00617133" w:rsidRDefault="00617133" w:rsidP="00617133">
      <w:pPr>
        <w:pStyle w:val="Prrafodelista"/>
        <w:numPr>
          <w:ilvl w:val="2"/>
          <w:numId w:val="10"/>
        </w:numPr>
        <w:spacing w:after="200"/>
      </w:pPr>
      <w:r>
        <w:t>Devolución de insumos al botiquín hospitalario.</w:t>
      </w:r>
    </w:p>
    <w:p w:rsidR="00617133" w:rsidRDefault="00617133" w:rsidP="00617133">
      <w:pPr>
        <w:pStyle w:val="Ttulo4Alcances"/>
        <w:tabs>
          <w:tab w:val="clear" w:pos="360"/>
        </w:tabs>
      </w:pPr>
      <w:r>
        <w:t>Medicina General</w:t>
      </w:r>
    </w:p>
    <w:p w:rsidR="00617133" w:rsidRDefault="00617133" w:rsidP="00617133">
      <w:r>
        <w:t>Actividades propias de los médicos generales son implementadas en este módulo, siendo estas funciones:</w:t>
      </w:r>
    </w:p>
    <w:p w:rsidR="00617133" w:rsidRPr="00AB0C42" w:rsidRDefault="00617133" w:rsidP="00617133">
      <w:pPr>
        <w:pStyle w:val="Prrafodelista"/>
        <w:numPr>
          <w:ilvl w:val="0"/>
          <w:numId w:val="11"/>
        </w:numPr>
        <w:spacing w:after="200"/>
        <w:rPr>
          <w:vanish/>
        </w:rPr>
      </w:pPr>
    </w:p>
    <w:p w:rsidR="00617133" w:rsidRPr="00AB0C42" w:rsidRDefault="00617133" w:rsidP="00617133">
      <w:pPr>
        <w:pStyle w:val="Prrafodelista"/>
        <w:numPr>
          <w:ilvl w:val="0"/>
          <w:numId w:val="11"/>
        </w:numPr>
        <w:spacing w:after="200"/>
        <w:rPr>
          <w:vanish/>
        </w:rPr>
      </w:pPr>
    </w:p>
    <w:p w:rsidR="00617133" w:rsidRPr="00AB0C42" w:rsidRDefault="00617133" w:rsidP="00617133">
      <w:pPr>
        <w:pStyle w:val="Prrafodelista"/>
        <w:numPr>
          <w:ilvl w:val="0"/>
          <w:numId w:val="11"/>
        </w:numPr>
        <w:spacing w:after="200"/>
        <w:rPr>
          <w:vanish/>
        </w:rPr>
      </w:pPr>
    </w:p>
    <w:p w:rsidR="00617133" w:rsidRPr="00AB0C42" w:rsidRDefault="00617133" w:rsidP="00617133">
      <w:pPr>
        <w:pStyle w:val="Prrafodelista"/>
        <w:numPr>
          <w:ilvl w:val="0"/>
          <w:numId w:val="11"/>
        </w:numPr>
        <w:spacing w:after="200"/>
        <w:rPr>
          <w:vanish/>
        </w:rPr>
      </w:pPr>
    </w:p>
    <w:p w:rsidR="00617133" w:rsidRPr="00AB0C42" w:rsidRDefault="00617133" w:rsidP="00617133">
      <w:pPr>
        <w:pStyle w:val="Prrafodelista"/>
        <w:numPr>
          <w:ilvl w:val="0"/>
          <w:numId w:val="11"/>
        </w:numPr>
        <w:spacing w:after="200"/>
        <w:rPr>
          <w:vanish/>
        </w:rPr>
      </w:pPr>
    </w:p>
    <w:p w:rsidR="00617133" w:rsidRPr="00AB0C42" w:rsidRDefault="00617133" w:rsidP="00617133">
      <w:pPr>
        <w:pStyle w:val="Prrafodelista"/>
        <w:numPr>
          <w:ilvl w:val="0"/>
          <w:numId w:val="11"/>
        </w:numPr>
        <w:spacing w:after="200"/>
        <w:rPr>
          <w:vanish/>
        </w:rPr>
      </w:pPr>
    </w:p>
    <w:p w:rsidR="00617133" w:rsidRDefault="00617133" w:rsidP="00617133">
      <w:pPr>
        <w:pStyle w:val="Prrafodelista"/>
        <w:numPr>
          <w:ilvl w:val="1"/>
          <w:numId w:val="11"/>
        </w:numPr>
        <w:spacing w:after="200"/>
      </w:pPr>
      <w:r>
        <w:t>Consulta médica.</w:t>
      </w:r>
    </w:p>
    <w:p w:rsidR="00617133" w:rsidRDefault="00617133" w:rsidP="00617133">
      <w:pPr>
        <w:pStyle w:val="Prrafodelista"/>
        <w:numPr>
          <w:ilvl w:val="2"/>
          <w:numId w:val="11"/>
        </w:numPr>
        <w:spacing w:after="200"/>
      </w:pPr>
      <w:r>
        <w:t>Control de síntomas.</w:t>
      </w:r>
    </w:p>
    <w:p w:rsidR="00617133" w:rsidRDefault="00617133" w:rsidP="00617133">
      <w:pPr>
        <w:pStyle w:val="Prrafodelista"/>
        <w:numPr>
          <w:ilvl w:val="2"/>
          <w:numId w:val="11"/>
        </w:numPr>
        <w:spacing w:after="200"/>
      </w:pPr>
      <w:r>
        <w:t>Control de diagnóstico.</w:t>
      </w:r>
    </w:p>
    <w:p w:rsidR="00617133" w:rsidRDefault="00617133" w:rsidP="00617133">
      <w:pPr>
        <w:pStyle w:val="Prrafodelista"/>
        <w:numPr>
          <w:ilvl w:val="2"/>
          <w:numId w:val="11"/>
        </w:numPr>
        <w:spacing w:after="200"/>
      </w:pPr>
      <w:r>
        <w:t>Control de recetas.</w:t>
      </w:r>
    </w:p>
    <w:p w:rsidR="00617133" w:rsidRPr="002B5656" w:rsidRDefault="00617133" w:rsidP="00617133">
      <w:pPr>
        <w:pStyle w:val="Prrafodelista"/>
        <w:numPr>
          <w:ilvl w:val="1"/>
          <w:numId w:val="11"/>
        </w:numPr>
        <w:spacing w:after="200"/>
      </w:pPr>
      <w:r>
        <w:t>Consulta de expediente médico.</w:t>
      </w:r>
    </w:p>
    <w:p w:rsidR="005B6266" w:rsidRDefault="005B6266">
      <w:pPr>
        <w:spacing w:line="259" w:lineRule="auto"/>
        <w:jc w:val="left"/>
        <w:rPr>
          <w:rFonts w:eastAsiaTheme="majorEastAsia" w:cstheme="majorBidi"/>
          <w:i/>
          <w:iCs/>
          <w:color w:val="2F5496" w:themeColor="accent1" w:themeShade="BF"/>
        </w:rPr>
      </w:pPr>
      <w:r>
        <w:lastRenderedPageBreak/>
        <w:br w:type="page"/>
      </w:r>
    </w:p>
    <w:p w:rsidR="00617133" w:rsidRDefault="00617133" w:rsidP="00617133">
      <w:pPr>
        <w:pStyle w:val="Ttulo4Alcances"/>
        <w:tabs>
          <w:tab w:val="clear" w:pos="360"/>
        </w:tabs>
      </w:pPr>
      <w:r>
        <w:lastRenderedPageBreak/>
        <w:t>Farmacia</w:t>
      </w:r>
    </w:p>
    <w:p w:rsidR="00617133" w:rsidRDefault="00617133" w:rsidP="00617133">
      <w:r>
        <w:t>Dentro de las funciones que abarcará el módulo de farmacia están:</w:t>
      </w:r>
    </w:p>
    <w:p w:rsidR="00617133" w:rsidRPr="00AB0C42" w:rsidRDefault="00617133" w:rsidP="00617133">
      <w:pPr>
        <w:pStyle w:val="Prrafodelista"/>
        <w:numPr>
          <w:ilvl w:val="0"/>
          <w:numId w:val="12"/>
        </w:numPr>
        <w:spacing w:after="200"/>
        <w:rPr>
          <w:vanish/>
        </w:rPr>
      </w:pPr>
    </w:p>
    <w:p w:rsidR="00617133" w:rsidRPr="00AB0C42" w:rsidRDefault="00617133" w:rsidP="00617133">
      <w:pPr>
        <w:pStyle w:val="Prrafodelista"/>
        <w:numPr>
          <w:ilvl w:val="0"/>
          <w:numId w:val="12"/>
        </w:numPr>
        <w:spacing w:after="200"/>
        <w:rPr>
          <w:vanish/>
        </w:rPr>
      </w:pPr>
    </w:p>
    <w:p w:rsidR="00617133" w:rsidRPr="00AB0C42" w:rsidRDefault="00617133" w:rsidP="00617133">
      <w:pPr>
        <w:pStyle w:val="Prrafodelista"/>
        <w:numPr>
          <w:ilvl w:val="0"/>
          <w:numId w:val="12"/>
        </w:numPr>
        <w:spacing w:after="200"/>
        <w:rPr>
          <w:vanish/>
        </w:rPr>
      </w:pPr>
    </w:p>
    <w:p w:rsidR="00617133" w:rsidRPr="00AB0C42" w:rsidRDefault="00617133" w:rsidP="00617133">
      <w:pPr>
        <w:pStyle w:val="Prrafodelista"/>
        <w:numPr>
          <w:ilvl w:val="0"/>
          <w:numId w:val="12"/>
        </w:numPr>
        <w:spacing w:after="200"/>
        <w:rPr>
          <w:vanish/>
        </w:rPr>
      </w:pPr>
    </w:p>
    <w:p w:rsidR="00617133" w:rsidRPr="00AB0C42" w:rsidRDefault="00617133" w:rsidP="00617133">
      <w:pPr>
        <w:pStyle w:val="Prrafodelista"/>
        <w:numPr>
          <w:ilvl w:val="0"/>
          <w:numId w:val="12"/>
        </w:numPr>
        <w:spacing w:after="200"/>
        <w:rPr>
          <w:vanish/>
        </w:rPr>
      </w:pPr>
    </w:p>
    <w:p w:rsidR="00617133" w:rsidRPr="00AB0C42" w:rsidRDefault="00617133" w:rsidP="00617133">
      <w:pPr>
        <w:pStyle w:val="Prrafodelista"/>
        <w:numPr>
          <w:ilvl w:val="0"/>
          <w:numId w:val="12"/>
        </w:numPr>
        <w:spacing w:after="200"/>
        <w:rPr>
          <w:vanish/>
        </w:rPr>
      </w:pPr>
    </w:p>
    <w:p w:rsidR="00617133" w:rsidRPr="00AB0C42" w:rsidRDefault="00617133" w:rsidP="00617133">
      <w:pPr>
        <w:pStyle w:val="Prrafodelista"/>
        <w:numPr>
          <w:ilvl w:val="0"/>
          <w:numId w:val="12"/>
        </w:numPr>
        <w:spacing w:after="200"/>
        <w:rPr>
          <w:vanish/>
        </w:rPr>
      </w:pPr>
    </w:p>
    <w:p w:rsidR="00617133" w:rsidRDefault="00617133" w:rsidP="00617133">
      <w:pPr>
        <w:pStyle w:val="Prrafodelista"/>
        <w:numPr>
          <w:ilvl w:val="1"/>
          <w:numId w:val="12"/>
        </w:numPr>
        <w:spacing w:after="200"/>
      </w:pPr>
      <w:r>
        <w:t>Control de productos.</w:t>
      </w:r>
    </w:p>
    <w:p w:rsidR="00617133" w:rsidRDefault="00617133" w:rsidP="00617133">
      <w:pPr>
        <w:pStyle w:val="Prrafodelista"/>
        <w:numPr>
          <w:ilvl w:val="1"/>
          <w:numId w:val="12"/>
        </w:numPr>
        <w:spacing w:after="200"/>
      </w:pPr>
      <w:r>
        <w:t>Control de ubicaciones de almacenamiento.</w:t>
      </w:r>
    </w:p>
    <w:p w:rsidR="00617133" w:rsidRDefault="00617133" w:rsidP="00617133">
      <w:pPr>
        <w:pStyle w:val="Prrafodelista"/>
        <w:numPr>
          <w:ilvl w:val="1"/>
          <w:numId w:val="12"/>
        </w:numPr>
        <w:spacing w:after="200"/>
      </w:pPr>
      <w:r>
        <w:t>Control de proveedores.</w:t>
      </w:r>
    </w:p>
    <w:p w:rsidR="00617133" w:rsidRDefault="00617133" w:rsidP="00617133">
      <w:pPr>
        <w:pStyle w:val="Prrafodelista"/>
        <w:numPr>
          <w:ilvl w:val="1"/>
          <w:numId w:val="12"/>
        </w:numPr>
        <w:spacing w:after="200"/>
      </w:pPr>
      <w:r>
        <w:t>Control de clientes.</w:t>
      </w:r>
    </w:p>
    <w:p w:rsidR="00617133" w:rsidRDefault="00617133" w:rsidP="00617133">
      <w:pPr>
        <w:pStyle w:val="Prrafodelista"/>
        <w:numPr>
          <w:ilvl w:val="1"/>
          <w:numId w:val="12"/>
        </w:numPr>
        <w:spacing w:after="200"/>
      </w:pPr>
      <w:r>
        <w:t>Compras.</w:t>
      </w:r>
    </w:p>
    <w:p w:rsidR="00617133" w:rsidRDefault="00617133" w:rsidP="00617133">
      <w:pPr>
        <w:pStyle w:val="Prrafodelista"/>
        <w:numPr>
          <w:ilvl w:val="2"/>
          <w:numId w:val="12"/>
        </w:numPr>
        <w:spacing w:after="200"/>
      </w:pPr>
      <w:r>
        <w:t>Registro de pedido.</w:t>
      </w:r>
    </w:p>
    <w:p w:rsidR="00617133" w:rsidRDefault="00617133" w:rsidP="00617133">
      <w:pPr>
        <w:pStyle w:val="Prrafodelista"/>
        <w:numPr>
          <w:ilvl w:val="2"/>
          <w:numId w:val="12"/>
        </w:numPr>
        <w:spacing w:after="200"/>
      </w:pPr>
      <w:r>
        <w:t>Registro de compra.</w:t>
      </w:r>
    </w:p>
    <w:p w:rsidR="00617133" w:rsidRDefault="00617133" w:rsidP="00617133">
      <w:pPr>
        <w:pStyle w:val="Prrafodelista"/>
        <w:numPr>
          <w:ilvl w:val="2"/>
          <w:numId w:val="12"/>
        </w:numPr>
        <w:spacing w:after="200"/>
      </w:pPr>
      <w:r>
        <w:t>Devolución de compra.</w:t>
      </w:r>
    </w:p>
    <w:p w:rsidR="00617133" w:rsidRDefault="00617133" w:rsidP="00617133">
      <w:pPr>
        <w:pStyle w:val="Prrafodelista"/>
        <w:numPr>
          <w:ilvl w:val="2"/>
          <w:numId w:val="12"/>
        </w:numPr>
        <w:spacing w:after="200"/>
      </w:pPr>
      <w:r>
        <w:t>Cambio de medicamento próximos a vencer.</w:t>
      </w:r>
    </w:p>
    <w:p w:rsidR="00617133" w:rsidRDefault="00617133" w:rsidP="00617133">
      <w:pPr>
        <w:pStyle w:val="Prrafodelista"/>
        <w:numPr>
          <w:ilvl w:val="2"/>
          <w:numId w:val="12"/>
        </w:numPr>
        <w:spacing w:after="200"/>
      </w:pPr>
      <w:r>
        <w:t>Consulta de compras.</w:t>
      </w:r>
    </w:p>
    <w:p w:rsidR="00617133" w:rsidRDefault="00617133" w:rsidP="00617133">
      <w:pPr>
        <w:pStyle w:val="Prrafodelista"/>
        <w:numPr>
          <w:ilvl w:val="1"/>
          <w:numId w:val="12"/>
        </w:numPr>
        <w:spacing w:after="200"/>
      </w:pPr>
      <w:r>
        <w:t>Ventas.</w:t>
      </w:r>
    </w:p>
    <w:p w:rsidR="00617133" w:rsidRDefault="00617133" w:rsidP="00617133">
      <w:pPr>
        <w:pStyle w:val="Prrafodelista"/>
        <w:numPr>
          <w:ilvl w:val="2"/>
          <w:numId w:val="12"/>
        </w:numPr>
        <w:spacing w:after="200"/>
      </w:pPr>
      <w:r>
        <w:t>Registro de venta.</w:t>
      </w:r>
    </w:p>
    <w:p w:rsidR="00617133" w:rsidRPr="00B96F42" w:rsidRDefault="00617133" w:rsidP="00617133">
      <w:pPr>
        <w:pStyle w:val="Prrafodelista"/>
        <w:numPr>
          <w:ilvl w:val="2"/>
          <w:numId w:val="12"/>
        </w:numPr>
        <w:spacing w:after="200"/>
        <w:rPr>
          <w:highlight w:val="yellow"/>
        </w:rPr>
      </w:pPr>
      <w:r w:rsidRPr="00B96F42">
        <w:rPr>
          <w:highlight w:val="yellow"/>
        </w:rPr>
        <w:t>Generación de factura.</w:t>
      </w:r>
    </w:p>
    <w:p w:rsidR="00617133" w:rsidRDefault="00617133" w:rsidP="00617133">
      <w:pPr>
        <w:pStyle w:val="Prrafodelista"/>
        <w:numPr>
          <w:ilvl w:val="2"/>
          <w:numId w:val="12"/>
        </w:numPr>
        <w:spacing w:after="200"/>
      </w:pPr>
      <w:r>
        <w:t>Cierre de caja.</w:t>
      </w:r>
    </w:p>
    <w:p w:rsidR="00617133" w:rsidRDefault="00617133" w:rsidP="00617133">
      <w:pPr>
        <w:pStyle w:val="Prrafodelista"/>
        <w:numPr>
          <w:ilvl w:val="2"/>
          <w:numId w:val="12"/>
        </w:numPr>
        <w:spacing w:after="200"/>
      </w:pPr>
      <w:r>
        <w:t>Consulta de ventas.</w:t>
      </w:r>
    </w:p>
    <w:p w:rsidR="00617133" w:rsidRDefault="00617133" w:rsidP="00617133">
      <w:pPr>
        <w:pStyle w:val="Prrafodelista"/>
        <w:numPr>
          <w:ilvl w:val="1"/>
          <w:numId w:val="12"/>
        </w:numPr>
        <w:spacing w:after="200"/>
      </w:pPr>
      <w:r>
        <w:t>Transferencia al botiquín hospitalario.</w:t>
      </w:r>
    </w:p>
    <w:p w:rsidR="00617133" w:rsidRDefault="00617133" w:rsidP="00617133">
      <w:pPr>
        <w:pStyle w:val="Prrafodelista"/>
        <w:numPr>
          <w:ilvl w:val="1"/>
          <w:numId w:val="12"/>
        </w:numPr>
        <w:spacing w:after="200"/>
      </w:pPr>
      <w:r>
        <w:t>Alertas.</w:t>
      </w:r>
    </w:p>
    <w:p w:rsidR="00617133" w:rsidRDefault="00617133" w:rsidP="00617133">
      <w:pPr>
        <w:pStyle w:val="Prrafodelista"/>
        <w:numPr>
          <w:ilvl w:val="2"/>
          <w:numId w:val="12"/>
        </w:numPr>
        <w:spacing w:after="200"/>
      </w:pPr>
      <w:r>
        <w:t>Configuración de alertas.</w:t>
      </w:r>
    </w:p>
    <w:p w:rsidR="00617133" w:rsidRDefault="00617133" w:rsidP="00617133">
      <w:pPr>
        <w:pStyle w:val="Prrafodelista"/>
        <w:numPr>
          <w:ilvl w:val="2"/>
          <w:numId w:val="12"/>
        </w:numPr>
        <w:spacing w:after="200"/>
      </w:pPr>
      <w:r>
        <w:t>Por caducidad.</w:t>
      </w:r>
    </w:p>
    <w:p w:rsidR="00617133" w:rsidRPr="00F75138" w:rsidRDefault="00617133" w:rsidP="00617133">
      <w:pPr>
        <w:pStyle w:val="Prrafodelista"/>
        <w:numPr>
          <w:ilvl w:val="2"/>
          <w:numId w:val="12"/>
        </w:numPr>
        <w:spacing w:after="200"/>
      </w:pPr>
      <w:r>
        <w:t>Por desabastecimiento.</w:t>
      </w:r>
    </w:p>
    <w:p w:rsidR="00617133" w:rsidRDefault="00617133" w:rsidP="00617133">
      <w:pPr>
        <w:pStyle w:val="Ttulo4Alcances"/>
        <w:tabs>
          <w:tab w:val="clear" w:pos="360"/>
        </w:tabs>
      </w:pPr>
      <w:r w:rsidRPr="00DC7A87">
        <w:lastRenderedPageBreak/>
        <w:t>Reportes</w:t>
      </w:r>
    </w:p>
    <w:p w:rsidR="00617133" w:rsidRDefault="00617133" w:rsidP="00617133">
      <w:r>
        <w:t>Los reportes que generará el sistema se dividen de la siguiente manera:</w:t>
      </w:r>
    </w:p>
    <w:p w:rsidR="00617133" w:rsidRPr="008274A4" w:rsidRDefault="00617133" w:rsidP="00617133">
      <w:pPr>
        <w:pStyle w:val="Prrafodelista"/>
        <w:numPr>
          <w:ilvl w:val="0"/>
          <w:numId w:val="13"/>
        </w:numPr>
        <w:spacing w:after="200"/>
        <w:rPr>
          <w:rFonts w:cs="Times New Roman"/>
          <w:vanish/>
          <w:szCs w:val="24"/>
        </w:rPr>
      </w:pPr>
    </w:p>
    <w:p w:rsidR="00617133" w:rsidRPr="008274A4" w:rsidRDefault="00617133" w:rsidP="00617133">
      <w:pPr>
        <w:pStyle w:val="Prrafodelista"/>
        <w:numPr>
          <w:ilvl w:val="0"/>
          <w:numId w:val="13"/>
        </w:numPr>
        <w:spacing w:after="200"/>
        <w:rPr>
          <w:rFonts w:cs="Times New Roman"/>
          <w:vanish/>
          <w:szCs w:val="24"/>
        </w:rPr>
      </w:pPr>
    </w:p>
    <w:p w:rsidR="00617133" w:rsidRPr="008274A4" w:rsidRDefault="00617133" w:rsidP="00617133">
      <w:pPr>
        <w:pStyle w:val="Prrafodelista"/>
        <w:numPr>
          <w:ilvl w:val="0"/>
          <w:numId w:val="13"/>
        </w:numPr>
        <w:spacing w:after="200"/>
        <w:rPr>
          <w:rFonts w:cs="Times New Roman"/>
          <w:vanish/>
          <w:szCs w:val="24"/>
        </w:rPr>
      </w:pPr>
    </w:p>
    <w:p w:rsidR="00617133" w:rsidRPr="008274A4" w:rsidRDefault="00617133" w:rsidP="00617133">
      <w:pPr>
        <w:pStyle w:val="Prrafodelista"/>
        <w:numPr>
          <w:ilvl w:val="0"/>
          <w:numId w:val="13"/>
        </w:numPr>
        <w:spacing w:after="200"/>
        <w:rPr>
          <w:rFonts w:cs="Times New Roman"/>
          <w:vanish/>
          <w:szCs w:val="24"/>
        </w:rPr>
      </w:pPr>
    </w:p>
    <w:p w:rsidR="00617133" w:rsidRPr="008274A4" w:rsidRDefault="00617133" w:rsidP="00617133">
      <w:pPr>
        <w:pStyle w:val="Prrafodelista"/>
        <w:numPr>
          <w:ilvl w:val="0"/>
          <w:numId w:val="13"/>
        </w:numPr>
        <w:spacing w:after="200"/>
        <w:rPr>
          <w:rFonts w:cs="Times New Roman"/>
          <w:vanish/>
          <w:szCs w:val="24"/>
        </w:rPr>
      </w:pPr>
    </w:p>
    <w:p w:rsidR="00617133" w:rsidRPr="008274A4" w:rsidRDefault="00617133" w:rsidP="00617133">
      <w:pPr>
        <w:pStyle w:val="Prrafodelista"/>
        <w:numPr>
          <w:ilvl w:val="0"/>
          <w:numId w:val="13"/>
        </w:numPr>
        <w:spacing w:after="200"/>
        <w:rPr>
          <w:rFonts w:cs="Times New Roman"/>
          <w:vanish/>
          <w:szCs w:val="24"/>
        </w:rPr>
      </w:pPr>
    </w:p>
    <w:p w:rsidR="00617133" w:rsidRPr="008274A4" w:rsidRDefault="00617133" w:rsidP="00617133">
      <w:pPr>
        <w:pStyle w:val="Prrafodelista"/>
        <w:numPr>
          <w:ilvl w:val="0"/>
          <w:numId w:val="13"/>
        </w:numPr>
        <w:spacing w:after="200"/>
        <w:rPr>
          <w:rFonts w:cs="Times New Roman"/>
          <w:vanish/>
          <w:szCs w:val="24"/>
        </w:rPr>
      </w:pPr>
    </w:p>
    <w:p w:rsidR="00617133" w:rsidRPr="008274A4" w:rsidRDefault="00617133" w:rsidP="00617133">
      <w:pPr>
        <w:pStyle w:val="Prrafodelista"/>
        <w:numPr>
          <w:ilvl w:val="0"/>
          <w:numId w:val="13"/>
        </w:numPr>
        <w:spacing w:after="200"/>
        <w:rPr>
          <w:rFonts w:cs="Times New Roman"/>
          <w:vanish/>
          <w:szCs w:val="24"/>
        </w:rPr>
      </w:pPr>
    </w:p>
    <w:p w:rsidR="00617133" w:rsidRPr="00DC7A87" w:rsidRDefault="00617133" w:rsidP="00617133">
      <w:pPr>
        <w:pStyle w:val="Prrafodelista"/>
        <w:numPr>
          <w:ilvl w:val="1"/>
          <w:numId w:val="13"/>
        </w:numPr>
        <w:spacing w:after="200"/>
        <w:rPr>
          <w:rFonts w:cs="Times New Roman"/>
          <w:szCs w:val="24"/>
        </w:rPr>
      </w:pPr>
      <w:r w:rsidRPr="00DC7A87">
        <w:rPr>
          <w:rFonts w:cs="Times New Roman"/>
          <w:szCs w:val="24"/>
        </w:rPr>
        <w:t>En general.</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sucursales.</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orden alfabético.</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fecha de ingreso al sistema.</w:t>
      </w:r>
    </w:p>
    <w:p w:rsidR="00617133" w:rsidRPr="00500666" w:rsidRDefault="00617133" w:rsidP="00617133">
      <w:pPr>
        <w:pStyle w:val="Prrafodelista"/>
        <w:numPr>
          <w:ilvl w:val="1"/>
          <w:numId w:val="13"/>
        </w:numPr>
        <w:spacing w:after="200"/>
        <w:rPr>
          <w:rFonts w:cs="Times New Roman"/>
          <w:b/>
          <w:szCs w:val="24"/>
        </w:rPr>
      </w:pPr>
      <w:r>
        <w:rPr>
          <w:rFonts w:cs="Times New Roman"/>
          <w:szCs w:val="24"/>
        </w:rPr>
        <w:t>De personas</w:t>
      </w:r>
      <w:r w:rsidRPr="00500666">
        <w:rPr>
          <w:rFonts w:cs="Times New Roman"/>
          <w:szCs w:val="24"/>
        </w:rPr>
        <w:t>.</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género.</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nombres.</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apellidos.</w:t>
      </w:r>
    </w:p>
    <w:p w:rsidR="00617133" w:rsidRPr="00DC7A87" w:rsidRDefault="00617133" w:rsidP="00617133">
      <w:pPr>
        <w:pStyle w:val="Prrafodelista"/>
        <w:numPr>
          <w:ilvl w:val="1"/>
          <w:numId w:val="13"/>
        </w:numPr>
        <w:spacing w:after="200"/>
        <w:rPr>
          <w:rFonts w:cs="Times New Roman"/>
          <w:szCs w:val="24"/>
        </w:rPr>
      </w:pPr>
      <w:r w:rsidRPr="00DC7A87">
        <w:rPr>
          <w:rFonts w:cs="Times New Roman"/>
          <w:szCs w:val="24"/>
        </w:rPr>
        <w:t>De productos.</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nombre.</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tipo de producto.</w:t>
      </w:r>
    </w:p>
    <w:p w:rsidR="00617133" w:rsidRPr="00BD775B" w:rsidRDefault="00617133" w:rsidP="00617133">
      <w:pPr>
        <w:pStyle w:val="Prrafodelista"/>
        <w:numPr>
          <w:ilvl w:val="1"/>
          <w:numId w:val="13"/>
        </w:numPr>
        <w:spacing w:after="200"/>
        <w:rPr>
          <w:rFonts w:cs="Times New Roman"/>
          <w:szCs w:val="24"/>
        </w:rPr>
      </w:pPr>
      <w:r>
        <w:rPr>
          <w:rFonts w:cs="Times New Roman"/>
          <w:szCs w:val="24"/>
        </w:rPr>
        <w:t>Mantenimiento.</w:t>
      </w:r>
    </w:p>
    <w:p w:rsidR="00617133" w:rsidRDefault="00617133" w:rsidP="00617133">
      <w:pPr>
        <w:pStyle w:val="Prrafodelista"/>
        <w:numPr>
          <w:ilvl w:val="2"/>
          <w:numId w:val="13"/>
        </w:numPr>
        <w:spacing w:after="200"/>
        <w:rPr>
          <w:rFonts w:cs="Times New Roman"/>
          <w:szCs w:val="24"/>
        </w:rPr>
      </w:pPr>
      <w:r w:rsidRPr="00DC7A87">
        <w:rPr>
          <w:rFonts w:cs="Times New Roman"/>
          <w:szCs w:val="24"/>
        </w:rPr>
        <w:t>U</w:t>
      </w:r>
      <w:r>
        <w:rPr>
          <w:rFonts w:cs="Times New Roman"/>
          <w:szCs w:val="24"/>
        </w:rPr>
        <w:t>suarios.</w:t>
      </w:r>
    </w:p>
    <w:p w:rsidR="00617133" w:rsidRPr="00DC7A87" w:rsidRDefault="00617133" w:rsidP="00617133">
      <w:pPr>
        <w:pStyle w:val="Prrafodelista"/>
        <w:numPr>
          <w:ilvl w:val="3"/>
          <w:numId w:val="13"/>
        </w:numPr>
        <w:spacing w:after="200"/>
        <w:rPr>
          <w:rFonts w:cs="Times New Roman"/>
          <w:szCs w:val="24"/>
        </w:rPr>
      </w:pPr>
      <w:r>
        <w:rPr>
          <w:rFonts w:cs="Times New Roman"/>
          <w:szCs w:val="24"/>
        </w:rPr>
        <w:t>En general.</w:t>
      </w:r>
    </w:p>
    <w:p w:rsidR="00617133" w:rsidRPr="00DC7A87" w:rsidRDefault="00617133" w:rsidP="00617133">
      <w:pPr>
        <w:pStyle w:val="Prrafodelista"/>
        <w:numPr>
          <w:ilvl w:val="3"/>
          <w:numId w:val="13"/>
        </w:numPr>
        <w:spacing w:after="200"/>
        <w:rPr>
          <w:rFonts w:cs="Times New Roman"/>
          <w:szCs w:val="24"/>
        </w:rPr>
      </w:pPr>
      <w:r w:rsidRPr="00DC7A87">
        <w:rPr>
          <w:rFonts w:cs="Times New Roman"/>
          <w:szCs w:val="24"/>
        </w:rPr>
        <w:t>De persona</w:t>
      </w:r>
      <w:r>
        <w:rPr>
          <w:rFonts w:cs="Times New Roman"/>
          <w:szCs w:val="24"/>
        </w:rPr>
        <w:t>s</w:t>
      </w:r>
      <w:r w:rsidRPr="00DC7A87">
        <w:rPr>
          <w:rFonts w:cs="Times New Roman"/>
          <w:szCs w:val="24"/>
        </w:rPr>
        <w:t>.</w:t>
      </w:r>
    </w:p>
    <w:p w:rsidR="00617133" w:rsidRPr="00BD775B" w:rsidRDefault="00617133" w:rsidP="00617133">
      <w:pPr>
        <w:pStyle w:val="Prrafodelista"/>
        <w:numPr>
          <w:ilvl w:val="3"/>
          <w:numId w:val="13"/>
        </w:numPr>
        <w:spacing w:after="200"/>
        <w:rPr>
          <w:rFonts w:cs="Times New Roman"/>
          <w:szCs w:val="24"/>
        </w:rPr>
      </w:pPr>
      <w:r w:rsidRPr="00DC7A87">
        <w:rPr>
          <w:rFonts w:cs="Times New Roman"/>
          <w:szCs w:val="24"/>
        </w:rPr>
        <w:t xml:space="preserve">Por </w:t>
      </w:r>
      <w:r>
        <w:rPr>
          <w:rFonts w:cs="Times New Roman"/>
          <w:szCs w:val="24"/>
        </w:rPr>
        <w:t>rol de usuario</w:t>
      </w:r>
      <w:r w:rsidRPr="00DC7A87">
        <w:rPr>
          <w:rFonts w:cs="Times New Roman"/>
          <w:szCs w:val="24"/>
        </w:rPr>
        <w:t>.</w:t>
      </w:r>
    </w:p>
    <w:p w:rsidR="00617133" w:rsidRPr="00DC7A87" w:rsidRDefault="00617133" w:rsidP="00617133">
      <w:pPr>
        <w:pStyle w:val="Prrafodelista"/>
        <w:numPr>
          <w:ilvl w:val="2"/>
          <w:numId w:val="13"/>
        </w:numPr>
        <w:spacing w:after="200"/>
        <w:rPr>
          <w:rFonts w:cs="Times New Roman"/>
          <w:szCs w:val="24"/>
        </w:rPr>
      </w:pPr>
      <w:r>
        <w:rPr>
          <w:rFonts w:cs="Times New Roman"/>
          <w:szCs w:val="24"/>
        </w:rPr>
        <w:t>Bitácora</w:t>
      </w:r>
      <w:r w:rsidRPr="00DC7A87">
        <w:rPr>
          <w:rFonts w:cs="Times New Roman"/>
          <w:szCs w:val="24"/>
        </w:rPr>
        <w:t>.</w:t>
      </w:r>
    </w:p>
    <w:p w:rsidR="00617133" w:rsidRPr="00BD775B" w:rsidRDefault="00617133" w:rsidP="00617133">
      <w:pPr>
        <w:pStyle w:val="Prrafodelista"/>
        <w:numPr>
          <w:ilvl w:val="3"/>
          <w:numId w:val="13"/>
        </w:numPr>
        <w:spacing w:after="200"/>
        <w:rPr>
          <w:rFonts w:cs="Times New Roman"/>
          <w:szCs w:val="24"/>
        </w:rPr>
      </w:pPr>
      <w:r>
        <w:rPr>
          <w:rFonts w:cs="Times New Roman"/>
          <w:szCs w:val="24"/>
        </w:rPr>
        <w:t>Por fechas</w:t>
      </w:r>
      <w:r w:rsidRPr="00DC7A87">
        <w:rPr>
          <w:rFonts w:cs="Times New Roman"/>
          <w:szCs w:val="24"/>
        </w:rPr>
        <w:t>.</w:t>
      </w:r>
    </w:p>
    <w:p w:rsidR="00617133" w:rsidRDefault="00617133" w:rsidP="00617133">
      <w:pPr>
        <w:pStyle w:val="Prrafodelista"/>
        <w:numPr>
          <w:ilvl w:val="3"/>
          <w:numId w:val="13"/>
        </w:numPr>
        <w:spacing w:after="200"/>
        <w:rPr>
          <w:rFonts w:cs="Times New Roman"/>
          <w:szCs w:val="24"/>
        </w:rPr>
      </w:pPr>
      <w:r w:rsidRPr="00DC7A87">
        <w:rPr>
          <w:rFonts w:cs="Times New Roman"/>
          <w:szCs w:val="24"/>
        </w:rPr>
        <w:t>Por usuarios.</w:t>
      </w:r>
    </w:p>
    <w:p w:rsidR="00617133" w:rsidRPr="00E33AEA" w:rsidRDefault="00617133" w:rsidP="00617133">
      <w:pPr>
        <w:spacing w:after="200"/>
        <w:rPr>
          <w:rFonts w:cs="Times New Roman"/>
          <w:szCs w:val="24"/>
        </w:rPr>
      </w:pPr>
    </w:p>
    <w:p w:rsidR="005B6266" w:rsidRDefault="005B6266">
      <w:pPr>
        <w:spacing w:line="259" w:lineRule="auto"/>
        <w:jc w:val="left"/>
        <w:rPr>
          <w:rFonts w:cs="Times New Roman"/>
          <w:szCs w:val="24"/>
        </w:rPr>
      </w:pPr>
      <w:r>
        <w:rPr>
          <w:rFonts w:cs="Times New Roman"/>
          <w:szCs w:val="24"/>
        </w:rPr>
        <w:lastRenderedPageBreak/>
        <w:br w:type="page"/>
      </w:r>
    </w:p>
    <w:p w:rsidR="00617133" w:rsidRDefault="00617133" w:rsidP="00617133">
      <w:pPr>
        <w:pStyle w:val="Prrafodelista"/>
        <w:numPr>
          <w:ilvl w:val="1"/>
          <w:numId w:val="13"/>
        </w:numPr>
        <w:spacing w:after="200"/>
        <w:rPr>
          <w:rFonts w:cs="Times New Roman"/>
          <w:szCs w:val="24"/>
        </w:rPr>
      </w:pPr>
      <w:r>
        <w:rPr>
          <w:rFonts w:cs="Times New Roman"/>
          <w:szCs w:val="24"/>
        </w:rPr>
        <w:lastRenderedPageBreak/>
        <w:t>Recepción.</w:t>
      </w:r>
    </w:p>
    <w:p w:rsidR="00617133" w:rsidRDefault="00617133" w:rsidP="00617133">
      <w:pPr>
        <w:pStyle w:val="Prrafodelista"/>
        <w:numPr>
          <w:ilvl w:val="2"/>
          <w:numId w:val="13"/>
        </w:numPr>
        <w:spacing w:after="200"/>
        <w:rPr>
          <w:rFonts w:cs="Times New Roman"/>
          <w:szCs w:val="24"/>
        </w:rPr>
      </w:pPr>
      <w:r>
        <w:rPr>
          <w:rFonts w:cs="Times New Roman"/>
          <w:szCs w:val="24"/>
        </w:rPr>
        <w:t>Pacientes</w:t>
      </w:r>
      <w:r w:rsidRPr="00DC7A87">
        <w:rPr>
          <w:rFonts w:cs="Times New Roman"/>
          <w:szCs w:val="24"/>
        </w:rPr>
        <w:t>.</w:t>
      </w:r>
    </w:p>
    <w:p w:rsidR="00617133" w:rsidRDefault="00617133" w:rsidP="00617133">
      <w:pPr>
        <w:pStyle w:val="Prrafodelista"/>
        <w:numPr>
          <w:ilvl w:val="3"/>
          <w:numId w:val="13"/>
        </w:numPr>
        <w:spacing w:after="200"/>
        <w:rPr>
          <w:rFonts w:cs="Times New Roman"/>
          <w:szCs w:val="24"/>
        </w:rPr>
      </w:pPr>
      <w:r>
        <w:rPr>
          <w:rFonts w:cs="Times New Roman"/>
          <w:szCs w:val="24"/>
        </w:rPr>
        <w:t>En general.</w:t>
      </w:r>
    </w:p>
    <w:p w:rsidR="00617133" w:rsidRDefault="00617133" w:rsidP="00617133">
      <w:pPr>
        <w:pStyle w:val="Prrafodelista"/>
        <w:numPr>
          <w:ilvl w:val="3"/>
          <w:numId w:val="13"/>
        </w:numPr>
        <w:spacing w:after="200"/>
        <w:rPr>
          <w:rFonts w:cs="Times New Roman"/>
          <w:szCs w:val="24"/>
        </w:rPr>
      </w:pPr>
      <w:r>
        <w:rPr>
          <w:rFonts w:cs="Times New Roman"/>
          <w:szCs w:val="24"/>
        </w:rPr>
        <w:t>De personas.</w:t>
      </w:r>
    </w:p>
    <w:p w:rsidR="00617133" w:rsidRDefault="00617133" w:rsidP="00617133">
      <w:pPr>
        <w:pStyle w:val="Prrafodelista"/>
        <w:numPr>
          <w:ilvl w:val="3"/>
          <w:numId w:val="13"/>
        </w:numPr>
        <w:spacing w:after="200"/>
        <w:rPr>
          <w:rFonts w:cs="Times New Roman"/>
          <w:szCs w:val="24"/>
        </w:rPr>
      </w:pPr>
      <w:r>
        <w:rPr>
          <w:rFonts w:cs="Times New Roman"/>
          <w:szCs w:val="24"/>
        </w:rPr>
        <w:t>Por médico.</w:t>
      </w:r>
    </w:p>
    <w:p w:rsidR="00617133" w:rsidRDefault="00617133" w:rsidP="00617133">
      <w:pPr>
        <w:pStyle w:val="Prrafodelista"/>
        <w:numPr>
          <w:ilvl w:val="3"/>
          <w:numId w:val="13"/>
        </w:numPr>
        <w:spacing w:after="200"/>
        <w:rPr>
          <w:rFonts w:cs="Times New Roman"/>
          <w:szCs w:val="24"/>
        </w:rPr>
      </w:pPr>
      <w:r>
        <w:rPr>
          <w:rFonts w:cs="Times New Roman"/>
          <w:szCs w:val="24"/>
        </w:rPr>
        <w:t>Expediente.</w:t>
      </w:r>
    </w:p>
    <w:p w:rsidR="00617133" w:rsidRDefault="00617133" w:rsidP="00617133">
      <w:pPr>
        <w:pStyle w:val="Prrafodelista"/>
        <w:numPr>
          <w:ilvl w:val="2"/>
          <w:numId w:val="13"/>
        </w:numPr>
        <w:spacing w:after="200"/>
        <w:rPr>
          <w:rFonts w:cs="Times New Roman"/>
          <w:szCs w:val="24"/>
        </w:rPr>
      </w:pPr>
      <w:r>
        <w:rPr>
          <w:rFonts w:cs="Times New Roman"/>
          <w:szCs w:val="24"/>
        </w:rPr>
        <w:t>Agenda.</w:t>
      </w:r>
    </w:p>
    <w:p w:rsidR="00617133" w:rsidRDefault="00617133" w:rsidP="00617133">
      <w:pPr>
        <w:pStyle w:val="Prrafodelista"/>
        <w:numPr>
          <w:ilvl w:val="3"/>
          <w:numId w:val="13"/>
        </w:numPr>
        <w:spacing w:after="200"/>
        <w:rPr>
          <w:rFonts w:cs="Times New Roman"/>
          <w:szCs w:val="24"/>
        </w:rPr>
      </w:pPr>
      <w:r>
        <w:rPr>
          <w:rFonts w:cs="Times New Roman"/>
          <w:szCs w:val="24"/>
        </w:rPr>
        <w:t>Por tipo de cita.</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617133" w:rsidRDefault="00617133" w:rsidP="00617133">
      <w:pPr>
        <w:pStyle w:val="Prrafodelista"/>
        <w:numPr>
          <w:ilvl w:val="3"/>
          <w:numId w:val="13"/>
        </w:numPr>
        <w:spacing w:after="200"/>
        <w:rPr>
          <w:rFonts w:cs="Times New Roman"/>
          <w:szCs w:val="24"/>
        </w:rPr>
      </w:pPr>
      <w:r>
        <w:rPr>
          <w:rFonts w:cs="Times New Roman"/>
          <w:szCs w:val="24"/>
        </w:rPr>
        <w:t>Por médico.</w:t>
      </w:r>
    </w:p>
    <w:p w:rsidR="00617133" w:rsidRDefault="00617133" w:rsidP="00617133">
      <w:pPr>
        <w:pStyle w:val="Prrafodelista"/>
        <w:numPr>
          <w:ilvl w:val="2"/>
          <w:numId w:val="13"/>
        </w:numPr>
        <w:spacing w:after="200"/>
        <w:rPr>
          <w:rFonts w:cs="Times New Roman"/>
          <w:szCs w:val="24"/>
        </w:rPr>
      </w:pPr>
      <w:r>
        <w:rPr>
          <w:rFonts w:cs="Times New Roman"/>
          <w:szCs w:val="24"/>
        </w:rPr>
        <w:t>Documentos.</w:t>
      </w:r>
    </w:p>
    <w:p w:rsidR="00617133" w:rsidRDefault="00617133" w:rsidP="00617133">
      <w:pPr>
        <w:pStyle w:val="Prrafodelista"/>
        <w:numPr>
          <w:ilvl w:val="3"/>
          <w:numId w:val="13"/>
        </w:numPr>
        <w:spacing w:after="200"/>
        <w:rPr>
          <w:rFonts w:cs="Times New Roman"/>
          <w:szCs w:val="24"/>
        </w:rPr>
      </w:pPr>
      <w:r>
        <w:rPr>
          <w:rFonts w:cs="Times New Roman"/>
          <w:szCs w:val="24"/>
        </w:rPr>
        <w:t>Acta de consentimiento de cirugía.</w:t>
      </w:r>
    </w:p>
    <w:p w:rsidR="00617133" w:rsidRDefault="00617133" w:rsidP="00617133">
      <w:pPr>
        <w:pStyle w:val="Prrafodelista"/>
        <w:numPr>
          <w:ilvl w:val="2"/>
          <w:numId w:val="13"/>
        </w:numPr>
        <w:spacing w:after="200"/>
        <w:rPr>
          <w:rFonts w:cs="Times New Roman"/>
          <w:szCs w:val="24"/>
        </w:rPr>
      </w:pPr>
      <w:r>
        <w:rPr>
          <w:rFonts w:cs="Times New Roman"/>
          <w:szCs w:val="24"/>
        </w:rPr>
        <w:t>Hospitalización.</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617133" w:rsidRDefault="00617133" w:rsidP="00617133">
      <w:pPr>
        <w:pStyle w:val="Prrafodelista"/>
        <w:numPr>
          <w:ilvl w:val="2"/>
          <w:numId w:val="13"/>
        </w:numPr>
        <w:spacing w:after="200"/>
        <w:rPr>
          <w:rFonts w:cs="Times New Roman"/>
          <w:szCs w:val="24"/>
        </w:rPr>
      </w:pPr>
      <w:r>
        <w:rPr>
          <w:rFonts w:cs="Times New Roman"/>
          <w:szCs w:val="24"/>
        </w:rPr>
        <w:t>Sala de observación.</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617133" w:rsidRDefault="00617133" w:rsidP="00617133">
      <w:pPr>
        <w:pStyle w:val="Prrafodelista"/>
        <w:numPr>
          <w:ilvl w:val="2"/>
          <w:numId w:val="13"/>
        </w:numPr>
        <w:spacing w:after="200"/>
        <w:rPr>
          <w:rFonts w:cs="Times New Roman"/>
          <w:szCs w:val="24"/>
        </w:rPr>
      </w:pPr>
      <w:r>
        <w:rPr>
          <w:rFonts w:cs="Times New Roman"/>
          <w:szCs w:val="24"/>
        </w:rPr>
        <w:t>Cobros.</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617133" w:rsidRDefault="00617133" w:rsidP="00617133">
      <w:pPr>
        <w:pStyle w:val="Prrafodelista"/>
        <w:numPr>
          <w:ilvl w:val="3"/>
          <w:numId w:val="13"/>
        </w:numPr>
        <w:spacing w:after="200"/>
        <w:rPr>
          <w:rFonts w:cs="Times New Roman"/>
          <w:szCs w:val="24"/>
        </w:rPr>
      </w:pPr>
      <w:r>
        <w:rPr>
          <w:rFonts w:cs="Times New Roman"/>
          <w:szCs w:val="24"/>
        </w:rPr>
        <w:t>Por servicio.</w:t>
      </w:r>
    </w:p>
    <w:p w:rsidR="00617133" w:rsidRDefault="00617133" w:rsidP="00617133">
      <w:pPr>
        <w:pStyle w:val="Prrafodelista"/>
        <w:numPr>
          <w:ilvl w:val="1"/>
          <w:numId w:val="13"/>
        </w:numPr>
        <w:spacing w:after="200"/>
        <w:rPr>
          <w:rFonts w:cs="Times New Roman"/>
          <w:szCs w:val="24"/>
        </w:rPr>
      </w:pPr>
      <w:r>
        <w:rPr>
          <w:rFonts w:cs="Times New Roman"/>
          <w:szCs w:val="24"/>
        </w:rPr>
        <w:t>Laboratorios.</w:t>
      </w:r>
    </w:p>
    <w:p w:rsidR="00617133" w:rsidRDefault="00617133" w:rsidP="00617133">
      <w:pPr>
        <w:pStyle w:val="Prrafodelista"/>
        <w:numPr>
          <w:ilvl w:val="2"/>
          <w:numId w:val="13"/>
        </w:numPr>
        <w:spacing w:after="200"/>
        <w:rPr>
          <w:rFonts w:cs="Times New Roman"/>
          <w:szCs w:val="24"/>
        </w:rPr>
      </w:pPr>
      <w:r>
        <w:rPr>
          <w:rFonts w:cs="Times New Roman"/>
          <w:szCs w:val="24"/>
        </w:rPr>
        <w:t>Laboratorio clínico.</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5B6266" w:rsidRPr="005B6266" w:rsidRDefault="00617133" w:rsidP="005B6266">
      <w:pPr>
        <w:pStyle w:val="Prrafodelista"/>
        <w:numPr>
          <w:ilvl w:val="3"/>
          <w:numId w:val="13"/>
        </w:numPr>
        <w:spacing w:after="200"/>
        <w:rPr>
          <w:rFonts w:cs="Times New Roman"/>
          <w:szCs w:val="24"/>
        </w:rPr>
      </w:pPr>
      <w:r>
        <w:rPr>
          <w:rFonts w:cs="Times New Roman"/>
          <w:szCs w:val="24"/>
        </w:rPr>
        <w:t>Por paciente.</w:t>
      </w:r>
    </w:p>
    <w:p w:rsidR="00617133" w:rsidRDefault="00617133" w:rsidP="00617133">
      <w:pPr>
        <w:pStyle w:val="Prrafodelista"/>
        <w:numPr>
          <w:ilvl w:val="2"/>
          <w:numId w:val="13"/>
        </w:numPr>
        <w:spacing w:after="200"/>
        <w:rPr>
          <w:rFonts w:cs="Times New Roman"/>
          <w:szCs w:val="24"/>
        </w:rPr>
      </w:pPr>
      <w:r>
        <w:rPr>
          <w:rFonts w:cs="Times New Roman"/>
          <w:szCs w:val="24"/>
        </w:rPr>
        <w:lastRenderedPageBreak/>
        <w:t>Rayos X.</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617133" w:rsidRDefault="00617133" w:rsidP="00617133">
      <w:pPr>
        <w:pStyle w:val="Prrafodelista"/>
        <w:numPr>
          <w:ilvl w:val="3"/>
          <w:numId w:val="13"/>
        </w:numPr>
        <w:spacing w:after="200"/>
        <w:rPr>
          <w:rFonts w:cs="Times New Roman"/>
          <w:szCs w:val="24"/>
        </w:rPr>
      </w:pPr>
      <w:r>
        <w:rPr>
          <w:rFonts w:cs="Times New Roman"/>
          <w:szCs w:val="24"/>
        </w:rPr>
        <w:t>Por paciente.</w:t>
      </w:r>
    </w:p>
    <w:p w:rsidR="00617133" w:rsidRDefault="00617133" w:rsidP="00617133">
      <w:pPr>
        <w:pStyle w:val="Prrafodelista"/>
        <w:numPr>
          <w:ilvl w:val="2"/>
          <w:numId w:val="13"/>
        </w:numPr>
        <w:spacing w:after="200"/>
        <w:rPr>
          <w:rFonts w:cs="Times New Roman"/>
          <w:szCs w:val="24"/>
        </w:rPr>
      </w:pPr>
      <w:r>
        <w:rPr>
          <w:rFonts w:cs="Times New Roman"/>
          <w:szCs w:val="24"/>
        </w:rPr>
        <w:t>Ultrasonografía.</w:t>
      </w:r>
    </w:p>
    <w:p w:rsidR="00617133" w:rsidRDefault="00617133" w:rsidP="00617133">
      <w:pPr>
        <w:pStyle w:val="Prrafodelista"/>
        <w:numPr>
          <w:ilvl w:val="3"/>
          <w:numId w:val="13"/>
        </w:numPr>
        <w:spacing w:after="200"/>
        <w:rPr>
          <w:rFonts w:cs="Times New Roman"/>
          <w:szCs w:val="24"/>
        </w:rPr>
      </w:pPr>
      <w:r>
        <w:rPr>
          <w:rFonts w:cs="Times New Roman"/>
          <w:szCs w:val="24"/>
        </w:rPr>
        <w:t>Por fechas</w:t>
      </w:r>
    </w:p>
    <w:p w:rsidR="00617133" w:rsidRDefault="00617133" w:rsidP="00617133">
      <w:pPr>
        <w:pStyle w:val="Prrafodelista"/>
        <w:numPr>
          <w:ilvl w:val="3"/>
          <w:numId w:val="13"/>
        </w:numPr>
        <w:spacing w:after="200"/>
        <w:rPr>
          <w:rFonts w:cs="Times New Roman"/>
          <w:szCs w:val="24"/>
        </w:rPr>
      </w:pPr>
      <w:r>
        <w:rPr>
          <w:rFonts w:cs="Times New Roman"/>
          <w:szCs w:val="24"/>
        </w:rPr>
        <w:t>Por paciente.</w:t>
      </w:r>
    </w:p>
    <w:p w:rsidR="00617133" w:rsidRDefault="00617133" w:rsidP="00617133">
      <w:pPr>
        <w:pStyle w:val="Prrafodelista"/>
        <w:numPr>
          <w:ilvl w:val="2"/>
          <w:numId w:val="13"/>
        </w:numPr>
        <w:spacing w:after="200"/>
        <w:rPr>
          <w:rFonts w:cs="Times New Roman"/>
          <w:szCs w:val="24"/>
        </w:rPr>
      </w:pPr>
      <w:r>
        <w:rPr>
          <w:rFonts w:cs="Times New Roman"/>
          <w:szCs w:val="24"/>
        </w:rPr>
        <w:t>Mobiliario, equipo y herramientas.</w:t>
      </w:r>
    </w:p>
    <w:p w:rsidR="00617133" w:rsidRDefault="00617133" w:rsidP="00617133">
      <w:pPr>
        <w:pStyle w:val="Prrafodelista"/>
        <w:numPr>
          <w:ilvl w:val="3"/>
          <w:numId w:val="13"/>
        </w:numPr>
        <w:spacing w:after="200"/>
        <w:rPr>
          <w:rFonts w:cs="Times New Roman"/>
          <w:szCs w:val="24"/>
        </w:rPr>
      </w:pPr>
      <w:r>
        <w:rPr>
          <w:rFonts w:cs="Times New Roman"/>
          <w:szCs w:val="24"/>
        </w:rPr>
        <w:t>Por depreciación.</w:t>
      </w:r>
    </w:p>
    <w:p w:rsidR="00617133" w:rsidRDefault="00617133" w:rsidP="00617133">
      <w:pPr>
        <w:pStyle w:val="Prrafodelista"/>
        <w:numPr>
          <w:ilvl w:val="1"/>
          <w:numId w:val="13"/>
        </w:numPr>
        <w:spacing w:after="200"/>
        <w:rPr>
          <w:rFonts w:cs="Times New Roman"/>
          <w:szCs w:val="24"/>
        </w:rPr>
      </w:pPr>
      <w:r>
        <w:rPr>
          <w:rFonts w:cs="Times New Roman"/>
          <w:szCs w:val="24"/>
        </w:rPr>
        <w:t>Medicina general.</w:t>
      </w:r>
    </w:p>
    <w:p w:rsidR="00617133" w:rsidRDefault="00617133" w:rsidP="00617133">
      <w:pPr>
        <w:pStyle w:val="Prrafodelista"/>
        <w:numPr>
          <w:ilvl w:val="2"/>
          <w:numId w:val="13"/>
        </w:numPr>
        <w:spacing w:after="200"/>
        <w:rPr>
          <w:rFonts w:cs="Times New Roman"/>
          <w:szCs w:val="24"/>
        </w:rPr>
      </w:pPr>
      <w:r>
        <w:rPr>
          <w:rFonts w:cs="Times New Roman"/>
          <w:szCs w:val="24"/>
        </w:rPr>
        <w:t>Receta de examen.</w:t>
      </w:r>
    </w:p>
    <w:p w:rsidR="00617133" w:rsidRDefault="00617133" w:rsidP="00617133">
      <w:pPr>
        <w:pStyle w:val="Prrafodelista"/>
        <w:numPr>
          <w:ilvl w:val="1"/>
          <w:numId w:val="13"/>
        </w:numPr>
        <w:spacing w:after="200"/>
        <w:rPr>
          <w:rFonts w:cs="Times New Roman"/>
          <w:szCs w:val="24"/>
        </w:rPr>
      </w:pPr>
      <w:r>
        <w:rPr>
          <w:rFonts w:cs="Times New Roman"/>
          <w:szCs w:val="24"/>
        </w:rPr>
        <w:t>Por fecha.</w:t>
      </w:r>
    </w:p>
    <w:p w:rsidR="00617133" w:rsidRDefault="00617133" w:rsidP="00617133">
      <w:pPr>
        <w:pStyle w:val="Prrafodelista"/>
        <w:numPr>
          <w:ilvl w:val="1"/>
          <w:numId w:val="13"/>
        </w:numPr>
        <w:spacing w:after="200"/>
        <w:rPr>
          <w:rFonts w:cs="Times New Roman"/>
          <w:szCs w:val="24"/>
        </w:rPr>
      </w:pPr>
      <w:r>
        <w:rPr>
          <w:rFonts w:cs="Times New Roman"/>
          <w:szCs w:val="24"/>
        </w:rPr>
        <w:t>Farmacia.</w:t>
      </w:r>
    </w:p>
    <w:p w:rsidR="00617133" w:rsidRDefault="00617133" w:rsidP="00617133">
      <w:pPr>
        <w:pStyle w:val="Prrafodelista"/>
        <w:numPr>
          <w:ilvl w:val="2"/>
          <w:numId w:val="13"/>
        </w:numPr>
        <w:spacing w:after="200"/>
        <w:rPr>
          <w:rFonts w:cs="Times New Roman"/>
          <w:szCs w:val="24"/>
        </w:rPr>
      </w:pPr>
      <w:r>
        <w:rPr>
          <w:rFonts w:cs="Times New Roman"/>
          <w:szCs w:val="24"/>
        </w:rPr>
        <w:t>Productos.</w:t>
      </w:r>
    </w:p>
    <w:p w:rsidR="00617133" w:rsidRDefault="00617133" w:rsidP="00617133">
      <w:pPr>
        <w:pStyle w:val="Prrafodelista"/>
        <w:numPr>
          <w:ilvl w:val="3"/>
          <w:numId w:val="13"/>
        </w:numPr>
        <w:spacing w:after="200"/>
        <w:rPr>
          <w:rFonts w:cs="Times New Roman"/>
          <w:szCs w:val="24"/>
        </w:rPr>
      </w:pPr>
      <w:r>
        <w:rPr>
          <w:rFonts w:cs="Times New Roman"/>
          <w:szCs w:val="24"/>
        </w:rPr>
        <w:t>En general.</w:t>
      </w:r>
    </w:p>
    <w:p w:rsidR="00617133" w:rsidRDefault="00617133" w:rsidP="00617133">
      <w:pPr>
        <w:pStyle w:val="Prrafodelista"/>
        <w:numPr>
          <w:ilvl w:val="3"/>
          <w:numId w:val="13"/>
        </w:numPr>
        <w:spacing w:after="200"/>
        <w:rPr>
          <w:rFonts w:cs="Times New Roman"/>
          <w:szCs w:val="24"/>
        </w:rPr>
      </w:pPr>
      <w:r>
        <w:rPr>
          <w:rFonts w:cs="Times New Roman"/>
          <w:szCs w:val="24"/>
        </w:rPr>
        <w:t>De productos.</w:t>
      </w:r>
    </w:p>
    <w:p w:rsidR="00617133" w:rsidRDefault="00617133" w:rsidP="00617133">
      <w:pPr>
        <w:pStyle w:val="Prrafodelista"/>
        <w:numPr>
          <w:ilvl w:val="2"/>
          <w:numId w:val="13"/>
        </w:numPr>
        <w:spacing w:after="200"/>
        <w:rPr>
          <w:rFonts w:cs="Times New Roman"/>
          <w:szCs w:val="24"/>
        </w:rPr>
      </w:pPr>
      <w:r>
        <w:rPr>
          <w:rFonts w:cs="Times New Roman"/>
          <w:szCs w:val="24"/>
        </w:rPr>
        <w:t>Compras.</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617133" w:rsidRDefault="00617133" w:rsidP="00617133">
      <w:pPr>
        <w:pStyle w:val="Prrafodelista"/>
        <w:numPr>
          <w:ilvl w:val="3"/>
          <w:numId w:val="13"/>
        </w:numPr>
        <w:spacing w:after="200"/>
        <w:rPr>
          <w:rFonts w:cs="Times New Roman"/>
          <w:szCs w:val="24"/>
        </w:rPr>
      </w:pPr>
      <w:r>
        <w:rPr>
          <w:rFonts w:cs="Times New Roman"/>
          <w:szCs w:val="24"/>
        </w:rPr>
        <w:t>De productos.</w:t>
      </w:r>
    </w:p>
    <w:p w:rsidR="00617133" w:rsidRDefault="00617133" w:rsidP="00617133">
      <w:pPr>
        <w:pStyle w:val="Prrafodelista"/>
        <w:numPr>
          <w:ilvl w:val="2"/>
          <w:numId w:val="13"/>
        </w:numPr>
        <w:spacing w:after="200"/>
        <w:rPr>
          <w:rFonts w:cs="Times New Roman"/>
          <w:szCs w:val="24"/>
        </w:rPr>
      </w:pPr>
      <w:r>
        <w:rPr>
          <w:rFonts w:cs="Times New Roman"/>
          <w:szCs w:val="24"/>
        </w:rPr>
        <w:t>Ventas.</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617133" w:rsidRPr="007B1CF3" w:rsidRDefault="00617133" w:rsidP="00617133">
      <w:pPr>
        <w:pStyle w:val="Prrafodelista"/>
        <w:numPr>
          <w:ilvl w:val="3"/>
          <w:numId w:val="13"/>
        </w:numPr>
        <w:spacing w:after="200"/>
        <w:rPr>
          <w:rFonts w:cs="Times New Roman"/>
          <w:szCs w:val="24"/>
        </w:rPr>
      </w:pPr>
      <w:r w:rsidRPr="007B1CF3">
        <w:rPr>
          <w:rFonts w:cs="Times New Roman"/>
          <w:szCs w:val="24"/>
        </w:rPr>
        <w:t>De productos.</w:t>
      </w:r>
    </w:p>
    <w:p w:rsidR="00617133" w:rsidRDefault="00617133" w:rsidP="00617133">
      <w:pPr>
        <w:spacing w:line="259" w:lineRule="auto"/>
        <w:jc w:val="left"/>
        <w:rPr>
          <w:rFonts w:eastAsiaTheme="majorEastAsia" w:cstheme="majorBidi"/>
          <w:color w:val="2F5496" w:themeColor="accent1" w:themeShade="BF"/>
          <w:sz w:val="26"/>
          <w:szCs w:val="26"/>
        </w:rPr>
      </w:pPr>
    </w:p>
    <w:p w:rsidR="005B6266" w:rsidRDefault="005B6266">
      <w:pPr>
        <w:spacing w:line="259" w:lineRule="auto"/>
        <w:jc w:val="left"/>
        <w:rPr>
          <w:rFonts w:eastAsiaTheme="majorEastAsia" w:cstheme="majorBidi"/>
          <w:color w:val="2F5496" w:themeColor="accent1" w:themeShade="BF"/>
          <w:sz w:val="32"/>
          <w:szCs w:val="32"/>
        </w:rPr>
      </w:pPr>
      <w:bookmarkStart w:id="8" w:name="_Toc490467057"/>
      <w:r>
        <w:lastRenderedPageBreak/>
        <w:br w:type="page"/>
      </w:r>
    </w:p>
    <w:p w:rsidR="00617133" w:rsidRDefault="00617133" w:rsidP="00617133">
      <w:pPr>
        <w:pStyle w:val="Ttulononumerado1"/>
        <w:rPr>
          <w:u w:val="single"/>
        </w:rPr>
      </w:pPr>
      <w:r>
        <w:lastRenderedPageBreak/>
        <w:t>Limitaciones</w:t>
      </w:r>
      <w:bookmarkEnd w:id="8"/>
    </w:p>
    <w:p w:rsidR="00617133" w:rsidRPr="00686501" w:rsidRDefault="00617133" w:rsidP="00617133">
      <w:r>
        <w:t>El sistema informático por desarrollar muestra las siguientes limitaciones:</w:t>
      </w:r>
    </w:p>
    <w:p w:rsidR="00617133" w:rsidRDefault="00617133" w:rsidP="00617133">
      <w:pPr>
        <w:pStyle w:val="Prrafodelista"/>
        <w:numPr>
          <w:ilvl w:val="0"/>
          <w:numId w:val="15"/>
        </w:numPr>
        <w:spacing w:after="200"/>
        <w:rPr>
          <w:rFonts w:cs="Times New Roman"/>
          <w:szCs w:val="24"/>
        </w:rPr>
      </w:pPr>
      <w:r w:rsidRPr="00DC7A87">
        <w:rPr>
          <w:rFonts w:cs="Times New Roman"/>
          <w:szCs w:val="24"/>
        </w:rPr>
        <w:t>El sistema aplica estándares propios del Grupo Promesa.</w:t>
      </w:r>
    </w:p>
    <w:p w:rsidR="00617133" w:rsidRDefault="00617133" w:rsidP="00617133">
      <w:pPr>
        <w:pStyle w:val="Prrafodelista"/>
        <w:numPr>
          <w:ilvl w:val="0"/>
          <w:numId w:val="15"/>
        </w:numPr>
        <w:spacing w:line="259" w:lineRule="auto"/>
        <w:jc w:val="left"/>
        <w:rPr>
          <w:rFonts w:cs="Times New Roman"/>
          <w:szCs w:val="24"/>
        </w:rPr>
      </w:pPr>
      <w:r w:rsidRPr="00B143AF">
        <w:rPr>
          <w:rFonts w:cs="Times New Roman"/>
          <w:szCs w:val="24"/>
        </w:rPr>
        <w:t>La institución no cuenta con un servidor.</w:t>
      </w:r>
    </w:p>
    <w:p w:rsidR="0093310A" w:rsidRDefault="0093310A">
      <w:pPr>
        <w:spacing w:line="259" w:lineRule="auto"/>
        <w:jc w:val="left"/>
      </w:pPr>
      <w:r>
        <w:br w:type="page"/>
      </w:r>
    </w:p>
    <w:p w:rsidR="0093310A" w:rsidRDefault="0093310A" w:rsidP="0093310A">
      <w:pPr>
        <w:pStyle w:val="Ttulo2"/>
        <w:rPr>
          <w:rStyle w:val="Textoennegrita"/>
          <w:b w:val="0"/>
        </w:rPr>
      </w:pPr>
      <w:bookmarkStart w:id="9" w:name="_Toc490467084"/>
      <w:r>
        <w:rPr>
          <w:rStyle w:val="Textoennegrita"/>
        </w:rPr>
        <w:lastRenderedPageBreak/>
        <w:t>Antecedentes de la institución</w:t>
      </w:r>
      <w:bookmarkEnd w:id="9"/>
    </w:p>
    <w:p w:rsidR="0093310A" w:rsidRDefault="0093310A" w:rsidP="0093310A">
      <w:r>
        <w:t>En el año 2002 nace en la ciudad de San Vicente un proyecto que va encaminado a brindar una nueva opción en servicios médicos hospitalarios privados ofreciendo calidad, calidez, eficacia y eficiencia a la población.</w:t>
      </w:r>
    </w:p>
    <w:p w:rsidR="0093310A" w:rsidRDefault="0093310A" w:rsidP="0093310A">
      <w:r>
        <w:t>La misión siempre ha sido la de “ofrecer servicios médicos para la pronta recuperación de la salud de sus pacientes con el respaldo de exámenes de Laboratorio Clínico y de Gabinete confiables con medicamentos de buena calidad”.</w:t>
      </w:r>
    </w:p>
    <w:p w:rsidR="0093310A" w:rsidRDefault="0093310A" w:rsidP="0093310A">
      <w:r>
        <w:t>La cómoda y cálida infraestructura de sus instalaciones, el equipo médico quirúrgico, la calidad de los recursos materiales y humanos en el diagnóstico y tratamiento de las distintas enfermedades, brindan un servicio óptimo para la pronta recuperación los 365 días del año.</w:t>
      </w:r>
    </w:p>
    <w:p w:rsidR="0093310A" w:rsidRDefault="0093310A" w:rsidP="0093310A">
      <w:pPr>
        <w:pStyle w:val="Ttulo3"/>
      </w:pPr>
      <w:bookmarkStart w:id="10" w:name="_Toc490467085"/>
      <w:r>
        <w:t>Generalidades de la institución</w:t>
      </w:r>
      <w:bookmarkEnd w:id="10"/>
    </w:p>
    <w:p w:rsidR="0093310A" w:rsidRDefault="0093310A" w:rsidP="0093310A">
      <w:pPr>
        <w:rPr>
          <w:b/>
          <w:i/>
        </w:rPr>
      </w:pPr>
      <w:r>
        <w:rPr>
          <w:b/>
          <w:i/>
        </w:rPr>
        <w:t>Misión</w:t>
      </w:r>
    </w:p>
    <w:p w:rsidR="0093310A" w:rsidRDefault="0093310A" w:rsidP="0093310A">
      <w:r w:rsidRPr="005D4169">
        <w:t>Brindar calidad en nuestros servicios con el respaldo de excelentes profesionales y tecnología de punta.</w:t>
      </w:r>
    </w:p>
    <w:p w:rsidR="0093310A" w:rsidRDefault="0093310A" w:rsidP="0093310A">
      <w:r>
        <w:rPr>
          <w:b/>
          <w:i/>
        </w:rPr>
        <w:t>Visión</w:t>
      </w:r>
    </w:p>
    <w:p w:rsidR="0093310A" w:rsidRDefault="0093310A" w:rsidP="0093310A">
      <w:pPr>
        <w:rPr>
          <w:rFonts w:cs="Times New Roman"/>
        </w:rPr>
      </w:pPr>
      <w:r w:rsidRPr="007025DF">
        <w:rPr>
          <w:rFonts w:cs="Times New Roman"/>
        </w:rPr>
        <w:t>Ser una institución pionera en servicios de salud con calidad y calidez.</w:t>
      </w:r>
    </w:p>
    <w:p w:rsidR="0093310A" w:rsidRDefault="0093310A" w:rsidP="0093310A">
      <w:pPr>
        <w:pStyle w:val="Ttulo3"/>
      </w:pPr>
      <w:bookmarkStart w:id="11" w:name="_Toc490467086"/>
      <w:r>
        <w:t>Estructura organizativa</w:t>
      </w:r>
      <w:bookmarkEnd w:id="11"/>
    </w:p>
    <w:p w:rsidR="0093310A" w:rsidRPr="005D4169" w:rsidRDefault="0093310A" w:rsidP="0093310A">
      <w:pPr>
        <w:sectPr w:rsidR="0093310A" w:rsidRPr="005D4169" w:rsidSect="0093310A">
          <w:pgSz w:w="12240" w:h="15840"/>
          <w:pgMar w:top="1701" w:right="1418" w:bottom="1701" w:left="1985" w:header="709" w:footer="709" w:gutter="0"/>
          <w:cols w:space="708"/>
          <w:titlePg/>
          <w:docGrid w:linePitch="360"/>
        </w:sectPr>
      </w:pPr>
      <w:r>
        <w:t xml:space="preserve">En la </w:t>
      </w:r>
      <w:r>
        <w:fldChar w:fldCharType="begin"/>
      </w:r>
      <w:r>
        <w:instrText xml:space="preserve"> REF _Ref467161447 \h </w:instrText>
      </w:r>
      <w:r>
        <w:fldChar w:fldCharType="separate"/>
      </w:r>
      <w:r w:rsidRPr="003C734D">
        <w:rPr>
          <w:lang w:val="es-SV"/>
        </w:rPr>
        <w:t xml:space="preserve">Figura </w:t>
      </w:r>
      <w:r>
        <w:rPr>
          <w:noProof/>
          <w:lang w:val="es-SV"/>
        </w:rPr>
        <w:t>6</w:t>
      </w:r>
      <w:r>
        <w:fldChar w:fldCharType="end"/>
      </w:r>
      <w:r>
        <w:t xml:space="preserve">, se presenta la estructura organizacional del Grupo Promesa, el cual está diseñada en  forma jerárquica, en el nivel superior lo integra lo que es el director general, e inmediatamente después la dirección administrativa, el siguiente nivel jerárquico, es </w:t>
      </w:r>
      <w:r>
        <w:lastRenderedPageBreak/>
        <w:t>integrado por las áreas en las que se divide el Grupo Promesa, como lo son la clínica, farmacia y hospital, que a la vez es dividido en distintas secciones, que corresponden a las áreas de acción hospitalaria como lo son: enfermería, botiquín, administración, supervisión de calidad total, radiología y laboratorio clínico, que a su vez se divide en otra áreas operativas especificas necesarias por el quehacer  del laboratorio. El sistema propuesto abarcará las áreas operativas del hospital, clínica junto a la de farmacia; exceptuando las áreas de: administración, así mismo el sistema no contempla ser implementado en las áreas directivas ni administrativas de la institución.</w:t>
      </w:r>
    </w:p>
    <w:p w:rsidR="0093310A" w:rsidRDefault="0093310A" w:rsidP="0093310A">
      <w:pPr>
        <w:keepNext/>
      </w:pPr>
      <w:r>
        <w:rPr>
          <w:noProof/>
        </w:rPr>
        <w:lastRenderedPageBreak/>
        <w:drawing>
          <wp:inline distT="0" distB="0" distL="0" distR="0" wp14:anchorId="215AB4A9" wp14:editId="2FD17908">
            <wp:extent cx="7501812" cy="5113077"/>
            <wp:effectExtent l="0" t="0" r="4445" b="0"/>
            <wp:docPr id="7" name="Imagen 7" descr="C:\Users\usuario\AppData\Local\Microsoft\Windows\INetCache\Content.Word\organi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AppData\Local\Microsoft\Windows\INetCache\Content.Word\organigrama.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505068" cy="5115296"/>
                    </a:xfrm>
                    <a:prstGeom prst="rect">
                      <a:avLst/>
                    </a:prstGeom>
                    <a:noFill/>
                    <a:ln>
                      <a:noFill/>
                    </a:ln>
                  </pic:spPr>
                </pic:pic>
              </a:graphicData>
            </a:graphic>
          </wp:inline>
        </w:drawing>
      </w:r>
    </w:p>
    <w:p w:rsidR="0093310A" w:rsidRPr="00067A03" w:rsidRDefault="0093310A" w:rsidP="0093310A">
      <w:pPr>
        <w:pStyle w:val="DescripcinF"/>
        <w:rPr>
          <w:rStyle w:val="Textoennegrita"/>
          <w:b w:val="0"/>
          <w:i w:val="0"/>
          <w:lang w:val="es-SV"/>
        </w:rPr>
        <w:sectPr w:rsidR="0093310A" w:rsidRPr="00067A03" w:rsidSect="0093310A">
          <w:footerReference w:type="first" r:id="rId8"/>
          <w:pgSz w:w="15840" w:h="12240" w:orient="landscape"/>
          <w:pgMar w:top="1985" w:right="1701" w:bottom="1418" w:left="1701" w:header="709" w:footer="709" w:gutter="0"/>
          <w:cols w:space="708"/>
          <w:titlePg/>
          <w:docGrid w:linePitch="360"/>
        </w:sectPr>
      </w:pPr>
      <w:bookmarkStart w:id="12" w:name="_Ref467161447"/>
      <w:bookmarkStart w:id="13" w:name="_Toc485735601"/>
      <w:r w:rsidRPr="003C734D">
        <w:rPr>
          <w:lang w:val="es-SV"/>
        </w:rPr>
        <w:t xml:space="preserve">Figura </w:t>
      </w:r>
      <w:r w:rsidRPr="003C734D">
        <w:rPr>
          <w:lang w:val="es-SV"/>
        </w:rPr>
        <w:fldChar w:fldCharType="begin"/>
      </w:r>
      <w:r w:rsidRPr="003C734D">
        <w:rPr>
          <w:lang w:val="es-SV"/>
        </w:rPr>
        <w:instrText xml:space="preserve"> SEQ Figura \* ARABIC </w:instrText>
      </w:r>
      <w:r w:rsidRPr="003C734D">
        <w:rPr>
          <w:lang w:val="es-SV"/>
        </w:rPr>
        <w:fldChar w:fldCharType="separate"/>
      </w:r>
      <w:r>
        <w:rPr>
          <w:noProof/>
          <w:lang w:val="es-SV"/>
        </w:rPr>
        <w:t>6</w:t>
      </w:r>
      <w:r w:rsidRPr="003C734D">
        <w:rPr>
          <w:lang w:val="es-SV"/>
        </w:rPr>
        <w:fldChar w:fldCharType="end"/>
      </w:r>
      <w:bookmarkEnd w:id="12"/>
      <w:r>
        <w:rPr>
          <w:lang w:val="es-SV"/>
        </w:rPr>
        <w:t>.</w:t>
      </w:r>
      <w:r w:rsidRPr="003C734D">
        <w:rPr>
          <w:lang w:val="es-SV"/>
        </w:rPr>
        <w:t xml:space="preserve"> </w:t>
      </w:r>
      <w:r w:rsidRPr="00B70490">
        <w:rPr>
          <w:i w:val="0"/>
          <w:lang w:val="es-SV"/>
        </w:rPr>
        <w:t>Estructura organizativa del Grupo Promesa Divino Niño</w:t>
      </w:r>
      <w:r>
        <w:rPr>
          <w:i w:val="0"/>
          <w:lang w:val="es-SV"/>
        </w:rPr>
        <w:t xml:space="preserve">. </w:t>
      </w:r>
      <w:r w:rsidRPr="0090687D">
        <w:rPr>
          <w:lang w:val="es-SV"/>
        </w:rPr>
        <w:t>Brindada por el encargado de supervisión de calidad total.</w:t>
      </w:r>
      <w:bookmarkEnd w:id="13"/>
      <w:r>
        <w:rPr>
          <w:lang w:val="es-SV"/>
        </w:rPr>
        <w:br w:type="page"/>
      </w:r>
    </w:p>
    <w:p w:rsidR="0093310A" w:rsidRDefault="0093310A" w:rsidP="0093310A">
      <w:pPr>
        <w:pStyle w:val="Ttulo4"/>
        <w:numPr>
          <w:ilvl w:val="3"/>
          <w:numId w:val="0"/>
        </w:numPr>
        <w:ind w:left="864" w:hanging="864"/>
      </w:pPr>
      <w:bookmarkStart w:id="14" w:name="_Toc490467066"/>
      <w:r>
        <w:lastRenderedPageBreak/>
        <w:t>Metodología de desarrollo ágil</w:t>
      </w:r>
      <w:bookmarkEnd w:id="14"/>
    </w:p>
    <w:p w:rsidR="0093310A" w:rsidRDefault="0093310A" w:rsidP="0093310A">
      <w:r>
        <w:t xml:space="preserve">Para desarrollar una aplicación informática es necesario que se implemente una metodología de desarrollo, para el caso particular de este proyecto, se utilizará un método de desarrollo ágil, son los que: “buscan un equilibrio en la relación proceso/esfuerzo, de modo que proponen la aplicación de procesos de desarrollo sin hacer un excesivo esfuerzo en los aspectos más burocráticos de los mismos, como es el desarrollo de una exhaustiva documentación” </w:t>
      </w:r>
      <w:sdt>
        <w:sdtPr>
          <w:id w:val="-161091724"/>
          <w:citation/>
        </w:sdtPr>
        <w:sdtContent>
          <w:r>
            <w:fldChar w:fldCharType="begin"/>
          </w:r>
          <w:r>
            <w:rPr>
              <w:lang w:val="es-MX"/>
            </w:rPr>
            <w:instrText xml:space="preserve">CITATION Día05 \p 47 \l 2058 </w:instrText>
          </w:r>
          <w:r>
            <w:fldChar w:fldCharType="separate"/>
          </w:r>
          <w:r w:rsidRPr="00435421">
            <w:rPr>
              <w:noProof/>
              <w:lang w:val="es-MX"/>
            </w:rPr>
            <w:t>(Díaz, Montero, &amp; Aedo, 2005, pág. 47)</w:t>
          </w:r>
          <w:r>
            <w:fldChar w:fldCharType="end"/>
          </w:r>
        </w:sdtContent>
      </w:sdt>
      <w:r>
        <w:t>.</w:t>
      </w:r>
    </w:p>
    <w:p w:rsidR="0093310A" w:rsidRDefault="0093310A" w:rsidP="0093310A">
      <w:pPr>
        <w:pStyle w:val="Ttulo4"/>
        <w:numPr>
          <w:ilvl w:val="3"/>
          <w:numId w:val="0"/>
        </w:numPr>
        <w:ind w:left="864" w:hanging="864"/>
      </w:pPr>
      <w:bookmarkStart w:id="15" w:name="_Toc490467067"/>
      <w:r>
        <w:t>Scrum</w:t>
      </w:r>
      <w:bookmarkEnd w:id="15"/>
    </w:p>
    <w:p w:rsidR="0093310A" w:rsidRDefault="0093310A" w:rsidP="0093310A">
      <w:r>
        <w:t xml:space="preserve">Siendo uno de los más modernos métodos de desarrollo ágil, el autor </w:t>
      </w:r>
      <w:proofErr w:type="spellStart"/>
      <w:r>
        <w:t>Alaimo</w:t>
      </w:r>
      <w:proofErr w:type="spellEnd"/>
      <w:r>
        <w:t xml:space="preserve"> en su publicación hecha en el año 2013 estructura el proceso de desarrollo con Scrum de la siguiente manera:</w:t>
      </w:r>
    </w:p>
    <w:p w:rsidR="0093310A" w:rsidRDefault="0093310A" w:rsidP="0093310A">
      <w:pPr>
        <w:pStyle w:val="Prrafodelista"/>
        <w:numPr>
          <w:ilvl w:val="0"/>
          <w:numId w:val="21"/>
        </w:numPr>
      </w:pPr>
      <w:r>
        <w:t>Definición.</w:t>
      </w:r>
    </w:p>
    <w:p w:rsidR="0093310A" w:rsidRDefault="0093310A" w:rsidP="0093310A">
      <w:pPr>
        <w:pStyle w:val="Prrafodelista"/>
        <w:numPr>
          <w:ilvl w:val="0"/>
          <w:numId w:val="21"/>
        </w:numPr>
      </w:pPr>
      <w:r>
        <w:t>Roles de Scrum.</w:t>
      </w:r>
    </w:p>
    <w:p w:rsidR="0093310A" w:rsidRPr="00667D08" w:rsidRDefault="0093310A" w:rsidP="0093310A">
      <w:pPr>
        <w:pStyle w:val="Prrafodelista"/>
        <w:numPr>
          <w:ilvl w:val="0"/>
          <w:numId w:val="21"/>
        </w:numPr>
      </w:pPr>
      <w:r>
        <w:t>Elementos de Scrum.</w:t>
      </w:r>
    </w:p>
    <w:p w:rsidR="0093310A" w:rsidRPr="002B39C9" w:rsidRDefault="0093310A" w:rsidP="0093310A">
      <w:pPr>
        <w:pStyle w:val="Ttulo5"/>
        <w:numPr>
          <w:ilvl w:val="4"/>
          <w:numId w:val="0"/>
        </w:numPr>
        <w:ind w:left="1008" w:hanging="1008"/>
      </w:pPr>
      <w:r>
        <w:t>Definición</w:t>
      </w:r>
    </w:p>
    <w:p w:rsidR="0093310A" w:rsidRDefault="0093310A" w:rsidP="0093310A">
      <w:r>
        <w:t xml:space="preserve">Scrum es: </w:t>
      </w:r>
    </w:p>
    <w:p w:rsidR="0093310A" w:rsidRDefault="0093310A" w:rsidP="0093310A">
      <w:pPr>
        <w:pStyle w:val="Citado"/>
      </w:pPr>
      <w:r>
        <w:t xml:space="preserve">Un marco de trabajo que nos permite encontrar prácticas emergentes en dominios complejos, como la gestión de proyectos de innovación. </w:t>
      </w:r>
    </w:p>
    <w:p w:rsidR="0093310A" w:rsidRDefault="0093310A" w:rsidP="0093310A">
      <w:pPr>
        <w:pStyle w:val="Citado"/>
      </w:pPr>
      <w:r>
        <w:t>[…]</w:t>
      </w:r>
    </w:p>
    <w:p w:rsidR="0093310A" w:rsidRDefault="0093310A" w:rsidP="0093310A">
      <w:pPr>
        <w:pStyle w:val="Citado"/>
      </w:pPr>
      <w:r>
        <w:t xml:space="preserve"> En lugar de proporcionar una descripción completa y detallada de cómo deben realizarse las tareas de un proyecto, genera un contexto relacional e iterativo, de inspección y adaptación constante para que los involucrados vayan creando su propio proceso. </w:t>
      </w:r>
      <w:sdt>
        <w:sdtPr>
          <w:id w:val="-239339575"/>
          <w:citation/>
        </w:sdtPr>
        <w:sdtContent>
          <w:r>
            <w:fldChar w:fldCharType="begin"/>
          </w:r>
          <w:r>
            <w:rPr>
              <w:lang w:val="es-MX"/>
            </w:rPr>
            <w:instrText xml:space="preserve">CITATION Ala13 \p 21 \n  \y  \t  \l 2058 </w:instrText>
          </w:r>
          <w:r>
            <w:fldChar w:fldCharType="separate"/>
          </w:r>
          <w:r w:rsidRPr="00435421">
            <w:rPr>
              <w:noProof/>
              <w:lang w:val="es-MX"/>
            </w:rPr>
            <w:t>(pág. 21)</w:t>
          </w:r>
          <w:r>
            <w:fldChar w:fldCharType="end"/>
          </w:r>
        </w:sdtContent>
      </w:sdt>
      <w:r>
        <w:t>.</w:t>
      </w:r>
    </w:p>
    <w:p w:rsidR="0093310A" w:rsidRPr="002B39C9" w:rsidRDefault="0093310A" w:rsidP="0093310A">
      <w:pPr>
        <w:pStyle w:val="Ttulo5"/>
        <w:numPr>
          <w:ilvl w:val="4"/>
          <w:numId w:val="0"/>
        </w:numPr>
        <w:ind w:left="1008" w:hanging="1008"/>
        <w:rPr>
          <w:rStyle w:val="Textoennegrita"/>
          <w:b w:val="0"/>
          <w:bCs w:val="0"/>
        </w:rPr>
      </w:pPr>
      <w:r w:rsidRPr="002B39C9">
        <w:rPr>
          <w:rStyle w:val="Textoennegrita"/>
        </w:rPr>
        <w:lastRenderedPageBreak/>
        <w:t>Roles de Scrum</w:t>
      </w:r>
    </w:p>
    <w:p w:rsidR="0093310A" w:rsidRDefault="0093310A" w:rsidP="0093310A">
      <w:pPr>
        <w:rPr>
          <w:rStyle w:val="Textoennegrita"/>
          <w:b w:val="0"/>
        </w:rPr>
      </w:pPr>
      <w:r>
        <w:rPr>
          <w:rStyle w:val="Textoennegrita"/>
        </w:rPr>
        <w:t>Para trabajar con Scrum, es necesario que los involucrados en el proyecto de desarrollo asuman su correspondiente rol que el mismo marco de trabajo designa, los roles que Scrum sugiere para trabajar son:</w:t>
      </w:r>
    </w:p>
    <w:p w:rsidR="0093310A" w:rsidRDefault="0093310A" w:rsidP="0093310A">
      <w:pPr>
        <w:pStyle w:val="Prrafodelista"/>
        <w:numPr>
          <w:ilvl w:val="0"/>
          <w:numId w:val="20"/>
        </w:numPr>
        <w:rPr>
          <w:rStyle w:val="Textoennegrita"/>
          <w:b w:val="0"/>
        </w:rPr>
      </w:pPr>
      <w:proofErr w:type="spellStart"/>
      <w:r>
        <w:rPr>
          <w:rStyle w:val="Textoennegrita"/>
        </w:rPr>
        <w:t>Product</w:t>
      </w:r>
      <w:proofErr w:type="spellEnd"/>
      <w:r>
        <w:rPr>
          <w:rStyle w:val="Textoennegrita"/>
        </w:rPr>
        <w:t xml:space="preserve"> </w:t>
      </w:r>
      <w:proofErr w:type="spellStart"/>
      <w:r>
        <w:rPr>
          <w:rStyle w:val="Textoennegrita"/>
        </w:rPr>
        <w:t>Owner</w:t>
      </w:r>
      <w:proofErr w:type="spellEnd"/>
      <w:r>
        <w:rPr>
          <w:rStyle w:val="Textoennegrita"/>
        </w:rPr>
        <w:t>.</w:t>
      </w:r>
    </w:p>
    <w:p w:rsidR="0093310A" w:rsidRDefault="0093310A" w:rsidP="0093310A">
      <w:pPr>
        <w:pStyle w:val="Prrafodelista"/>
        <w:numPr>
          <w:ilvl w:val="0"/>
          <w:numId w:val="20"/>
        </w:numPr>
        <w:rPr>
          <w:rStyle w:val="Textoennegrita"/>
          <w:b w:val="0"/>
        </w:rPr>
      </w:pPr>
      <w:r>
        <w:rPr>
          <w:rStyle w:val="Textoennegrita"/>
        </w:rPr>
        <w:t>Equipo de desarrollo.</w:t>
      </w:r>
    </w:p>
    <w:p w:rsidR="0093310A" w:rsidRPr="00051E07" w:rsidRDefault="0093310A" w:rsidP="0093310A">
      <w:pPr>
        <w:pStyle w:val="Prrafodelista"/>
        <w:numPr>
          <w:ilvl w:val="0"/>
          <w:numId w:val="20"/>
        </w:numPr>
        <w:rPr>
          <w:rStyle w:val="Textoennegrita"/>
          <w:b w:val="0"/>
          <w:bCs w:val="0"/>
        </w:rPr>
      </w:pPr>
      <w:r w:rsidRPr="00955ABF">
        <w:rPr>
          <w:rStyle w:val="Textoennegrita"/>
        </w:rPr>
        <w:t xml:space="preserve">Scrum </w:t>
      </w:r>
      <w:proofErr w:type="gramStart"/>
      <w:r w:rsidRPr="00955ABF">
        <w:rPr>
          <w:rStyle w:val="Textoennegrita"/>
        </w:rPr>
        <w:t>Master</w:t>
      </w:r>
      <w:proofErr w:type="gramEnd"/>
      <w:r w:rsidRPr="00955ABF">
        <w:rPr>
          <w:rStyle w:val="Textoennegrita"/>
        </w:rPr>
        <w:t>.</w:t>
      </w:r>
    </w:p>
    <w:p w:rsidR="0093310A" w:rsidRPr="007218F3" w:rsidRDefault="0093310A" w:rsidP="0093310A">
      <w:pPr>
        <w:pStyle w:val="Ttulo6"/>
        <w:numPr>
          <w:ilvl w:val="5"/>
          <w:numId w:val="0"/>
        </w:numPr>
        <w:ind w:left="1152" w:hanging="1152"/>
        <w:rPr>
          <w:rStyle w:val="Textoennegrita"/>
          <w:b w:val="0"/>
          <w:bCs w:val="0"/>
        </w:rPr>
      </w:pPr>
      <w:proofErr w:type="spellStart"/>
      <w:r w:rsidRPr="007218F3">
        <w:rPr>
          <w:rStyle w:val="Textoennegrita"/>
        </w:rPr>
        <w:t>Product</w:t>
      </w:r>
      <w:proofErr w:type="spellEnd"/>
      <w:r w:rsidRPr="007218F3">
        <w:rPr>
          <w:rStyle w:val="Textoennegrita"/>
        </w:rPr>
        <w:t xml:space="preserve"> </w:t>
      </w:r>
      <w:proofErr w:type="spellStart"/>
      <w:r w:rsidRPr="007218F3">
        <w:rPr>
          <w:rStyle w:val="Textoennegrita"/>
        </w:rPr>
        <w:t>Owner</w:t>
      </w:r>
      <w:proofErr w:type="spellEnd"/>
    </w:p>
    <w:p w:rsidR="0093310A" w:rsidRDefault="0093310A" w:rsidP="0093310A">
      <w:pPr>
        <w:rPr>
          <w:rStyle w:val="Textoennegrita"/>
          <w:b w:val="0"/>
        </w:rPr>
      </w:pPr>
      <w:r>
        <w:rPr>
          <w:rStyle w:val="Textoennegrita"/>
        </w:rPr>
        <w:t xml:space="preserve">El primer rol dentro del marco Scrum </w:t>
      </w:r>
      <w:proofErr w:type="spellStart"/>
      <w:r>
        <w:rPr>
          <w:rStyle w:val="Textoennegrita"/>
        </w:rPr>
        <w:t>Alaimo</w:t>
      </w:r>
      <w:proofErr w:type="spellEnd"/>
      <w:r>
        <w:rPr>
          <w:rStyle w:val="Textoennegrita"/>
        </w:rPr>
        <w:t xml:space="preserve"> </w:t>
      </w:r>
      <w:sdt>
        <w:sdtPr>
          <w:rPr>
            <w:rStyle w:val="Textoennegrita"/>
            <w:b w:val="0"/>
          </w:rPr>
          <w:id w:val="1436400664"/>
          <w:citation/>
        </w:sdtPr>
        <w:sdtContent>
          <w:r>
            <w:rPr>
              <w:rStyle w:val="Textoennegrita"/>
              <w:b w:val="0"/>
            </w:rPr>
            <w:fldChar w:fldCharType="begin"/>
          </w:r>
          <w:r>
            <w:rPr>
              <w:rStyle w:val="Textoennegrita"/>
              <w:lang w:val="es-MX"/>
            </w:rPr>
            <w:instrText xml:space="preserve">CITATION Ala13 \p "25 - 27" \n  \y  \t  \l 2058 </w:instrText>
          </w:r>
          <w:r>
            <w:rPr>
              <w:rStyle w:val="Textoennegrita"/>
              <w:b w:val="0"/>
            </w:rPr>
            <w:fldChar w:fldCharType="separate"/>
          </w:r>
          <w:r w:rsidRPr="00435421">
            <w:rPr>
              <w:noProof/>
              <w:lang w:val="es-MX"/>
            </w:rPr>
            <w:t>(págs. 25 - 27)</w:t>
          </w:r>
          <w:r>
            <w:rPr>
              <w:rStyle w:val="Textoennegrita"/>
              <w:b w:val="0"/>
            </w:rPr>
            <w:fldChar w:fldCharType="end"/>
          </w:r>
        </w:sdtContent>
      </w:sdt>
      <w:r>
        <w:rPr>
          <w:rStyle w:val="Textoennegrita"/>
        </w:rPr>
        <w:t xml:space="preserve"> lo define como:</w:t>
      </w:r>
    </w:p>
    <w:p w:rsidR="0093310A" w:rsidRDefault="0093310A" w:rsidP="0093310A">
      <w:pPr>
        <w:pStyle w:val="Citado"/>
        <w:rPr>
          <w:rStyle w:val="Textoennegrita"/>
          <w:b w:val="0"/>
          <w:bCs w:val="0"/>
        </w:rPr>
      </w:pPr>
      <w:r w:rsidRPr="00051E07">
        <w:rPr>
          <w:rStyle w:val="Textoennegrita"/>
        </w:rPr>
        <w:t xml:space="preserve">El </w:t>
      </w:r>
      <w:proofErr w:type="spellStart"/>
      <w:r w:rsidRPr="00051E07">
        <w:rPr>
          <w:rStyle w:val="Textoennegrita"/>
        </w:rPr>
        <w:t>Product</w:t>
      </w:r>
      <w:proofErr w:type="spellEnd"/>
      <w:r w:rsidRPr="00051E07">
        <w:rPr>
          <w:rStyle w:val="Textoennegrita"/>
        </w:rPr>
        <w:t xml:space="preserve"> </w:t>
      </w:r>
      <w:proofErr w:type="spellStart"/>
      <w:r w:rsidRPr="00051E07">
        <w:rPr>
          <w:rStyle w:val="Textoennegrita"/>
        </w:rPr>
        <w:t>Owner</w:t>
      </w:r>
      <w:proofErr w:type="spellEnd"/>
      <w:r w:rsidRPr="00051E07">
        <w:rPr>
          <w:rStyle w:val="Textoennegrita"/>
        </w:rPr>
        <w:t xml:space="preserve"> es la persona responsable del éxito del producto desde el punt</w:t>
      </w:r>
      <w:r>
        <w:rPr>
          <w:rStyle w:val="Textoennegrita"/>
        </w:rPr>
        <w:t xml:space="preserve">o de vista de los </w:t>
      </w:r>
      <w:proofErr w:type="spellStart"/>
      <w:r>
        <w:rPr>
          <w:rStyle w:val="Textoennegrita"/>
        </w:rPr>
        <w:t>stakeholders</w:t>
      </w:r>
      <w:proofErr w:type="spellEnd"/>
      <w:r>
        <w:rPr>
          <w:rStyle w:val="Textoennegrita"/>
        </w:rPr>
        <w:t xml:space="preserve">. </w:t>
      </w:r>
    </w:p>
    <w:p w:rsidR="0093310A" w:rsidRDefault="0093310A" w:rsidP="0093310A">
      <w:pPr>
        <w:pStyle w:val="Citado"/>
        <w:rPr>
          <w:rStyle w:val="Textoennegrita"/>
          <w:b w:val="0"/>
          <w:bCs w:val="0"/>
        </w:rPr>
      </w:pPr>
      <w:r>
        <w:rPr>
          <w:rStyle w:val="Textoennegrita"/>
        </w:rPr>
        <w:t>[…]</w:t>
      </w:r>
    </w:p>
    <w:p w:rsidR="0093310A" w:rsidRDefault="0093310A" w:rsidP="0093310A">
      <w:pPr>
        <w:pStyle w:val="Citado"/>
      </w:pPr>
      <w:r>
        <w:t xml:space="preserve">El </w:t>
      </w:r>
      <w:proofErr w:type="spellStart"/>
      <w:r>
        <w:t>Product</w:t>
      </w:r>
      <w:proofErr w:type="spellEnd"/>
      <w:r>
        <w:t xml:space="preserve"> </w:t>
      </w:r>
      <w:proofErr w:type="spellStart"/>
      <w:r>
        <w:t>Owner</w:t>
      </w:r>
      <w:proofErr w:type="spellEnd"/>
      <w:r>
        <w:t xml:space="preserve"> se focaliza en maximizar la rentabilidad del producto. La principal herramienta con la que cuenta para poder </w:t>
      </w:r>
      <w:r w:rsidRPr="00B64342">
        <w:t>realizar esta tarea es la priorización.</w:t>
      </w:r>
      <w:r>
        <w:t xml:space="preserve"> </w:t>
      </w:r>
    </w:p>
    <w:p w:rsidR="0093310A" w:rsidRDefault="0093310A" w:rsidP="0093310A">
      <w:pPr>
        <w:pStyle w:val="Citado"/>
      </w:pPr>
      <w:r>
        <w:t>[…]</w:t>
      </w:r>
    </w:p>
    <w:p w:rsidR="0093310A" w:rsidRPr="00F81B1C" w:rsidRDefault="0093310A" w:rsidP="0093310A">
      <w:pPr>
        <w:pStyle w:val="Citado"/>
      </w:pPr>
      <w:r>
        <w:t xml:space="preserve">Otra responsabilidad importante del </w:t>
      </w:r>
      <w:proofErr w:type="spellStart"/>
      <w:r>
        <w:t>Product</w:t>
      </w:r>
      <w:proofErr w:type="spellEnd"/>
      <w:r>
        <w:t xml:space="preserve"> </w:t>
      </w:r>
      <w:proofErr w:type="spellStart"/>
      <w:r>
        <w:t>Owner</w:t>
      </w:r>
      <w:proofErr w:type="spellEnd"/>
      <w:r>
        <w:t xml:space="preserve"> es la gestión de las expectativas de los </w:t>
      </w:r>
      <w:proofErr w:type="spellStart"/>
      <w:r>
        <w:t>stakeholders</w:t>
      </w:r>
      <w:proofErr w:type="spellEnd"/>
      <w:r>
        <w:t xml:space="preserve"> mediante la comprensión completa de la problemática de negocio y su descomposición hasta llegar al nivel de requerimientos funcionales.</w:t>
      </w:r>
    </w:p>
    <w:p w:rsidR="0093310A" w:rsidRDefault="0093310A" w:rsidP="0093310A">
      <w:pPr>
        <w:pStyle w:val="Ttulo6"/>
        <w:numPr>
          <w:ilvl w:val="5"/>
          <w:numId w:val="0"/>
        </w:numPr>
        <w:ind w:left="1152" w:hanging="1152"/>
      </w:pPr>
      <w:r>
        <w:t>Equipo de desarrollo</w:t>
      </w:r>
    </w:p>
    <w:p w:rsidR="0093310A" w:rsidRDefault="0093310A" w:rsidP="0093310A">
      <w:r>
        <w:t xml:space="preserve">Es el segundo rol que aplica Scrum, además es el rol que comparten más personas dentro del desarrollo de un proyecto informático. </w:t>
      </w:r>
      <w:proofErr w:type="spellStart"/>
      <w:r>
        <w:t>Alaimo</w:t>
      </w:r>
      <w:proofErr w:type="spellEnd"/>
      <w:r>
        <w:t xml:space="preserve"> </w:t>
      </w:r>
      <w:sdt>
        <w:sdtPr>
          <w:id w:val="79335864"/>
          <w:citation/>
        </w:sdtPr>
        <w:sdtContent>
          <w:r>
            <w:fldChar w:fldCharType="begin"/>
          </w:r>
          <w:r>
            <w:rPr>
              <w:lang w:val="es-MX"/>
            </w:rPr>
            <w:instrText xml:space="preserve">CITATION Ala13 \p "27 -  29" \n  \y  \t  \l 2058 </w:instrText>
          </w:r>
          <w:r>
            <w:fldChar w:fldCharType="separate"/>
          </w:r>
          <w:r w:rsidRPr="00435421">
            <w:rPr>
              <w:noProof/>
              <w:lang w:val="es-MX"/>
            </w:rPr>
            <w:t>(págs. 27 - 29)</w:t>
          </w:r>
          <w:r>
            <w:fldChar w:fldCharType="end"/>
          </w:r>
        </w:sdtContent>
      </w:sdt>
      <w:r>
        <w:t xml:space="preserve"> ve el equipo de desarrollo como:</w:t>
      </w:r>
    </w:p>
    <w:p w:rsidR="0093310A" w:rsidRDefault="0093310A" w:rsidP="0093310A">
      <w:pPr>
        <w:pStyle w:val="Citado"/>
      </w:pPr>
      <w:r>
        <w:lastRenderedPageBreak/>
        <w:t>El equipo de desarrollo está formado por todos los individuos necesarios para la construcción del producto en cuestión. Es el único responsable por la construcción y calidad del producto.</w:t>
      </w:r>
    </w:p>
    <w:p w:rsidR="0093310A" w:rsidRDefault="0093310A" w:rsidP="0093310A">
      <w:pPr>
        <w:pStyle w:val="Citado"/>
      </w:pPr>
      <w:r>
        <w:t xml:space="preserve">El equipo de desarrollo es </w:t>
      </w:r>
      <w:proofErr w:type="spellStart"/>
      <w:proofErr w:type="gramStart"/>
      <w:r>
        <w:t>auto-organizado</w:t>
      </w:r>
      <w:proofErr w:type="spellEnd"/>
      <w:proofErr w:type="gramEnd"/>
      <w:r>
        <w:t xml:space="preserve">. Esto significa que no existe un líder externo que asigne las tareas ni que determine la forma en la que serán resueltos los problemas. </w:t>
      </w:r>
    </w:p>
    <w:p w:rsidR="0093310A" w:rsidRDefault="0093310A" w:rsidP="0093310A">
      <w:pPr>
        <w:pStyle w:val="Citado"/>
      </w:pPr>
      <w:r>
        <w:t>[…]</w:t>
      </w:r>
    </w:p>
    <w:p w:rsidR="0093310A" w:rsidRDefault="0093310A" w:rsidP="0093310A">
      <w:pPr>
        <w:pStyle w:val="Citado"/>
      </w:pPr>
      <w:r>
        <w:t xml:space="preserve">Dentro del equipo de desarrollo no existen especialistas exclusivos, sino más bien individuos generalistas con capacidades especiales. </w:t>
      </w:r>
    </w:p>
    <w:p w:rsidR="0093310A" w:rsidRDefault="0093310A" w:rsidP="0093310A">
      <w:pPr>
        <w:pStyle w:val="Citado"/>
      </w:pPr>
      <w:r>
        <w:t>[…]</w:t>
      </w:r>
    </w:p>
    <w:p w:rsidR="0093310A" w:rsidRDefault="0093310A" w:rsidP="0093310A">
      <w:pPr>
        <w:pStyle w:val="Citado"/>
      </w:pPr>
      <w:r>
        <w:t>El equipo de desarrollo tiene tres responsabilidades tan fundamentales como indelegables. La primera es proveer las estimaciones de cuánto esfuerzo será requerido para cada una de las características del producto. La segunda responsabilidad es comprometerse al comienzo de cada Sprint a construir un conjunto determinado de características en el tiempo que dura el mismo. Y finalmente, también es responsable por la entrega del producto terminado al finalizar cada Sprint.</w:t>
      </w:r>
    </w:p>
    <w:p w:rsidR="0093310A" w:rsidRDefault="0093310A" w:rsidP="0093310A">
      <w:pPr>
        <w:pStyle w:val="Ttulo6"/>
        <w:numPr>
          <w:ilvl w:val="5"/>
          <w:numId w:val="0"/>
        </w:numPr>
        <w:ind w:left="1152" w:hanging="1152"/>
      </w:pPr>
      <w:proofErr w:type="spellStart"/>
      <w:r>
        <w:t>ScrumMaster</w:t>
      </w:r>
      <w:proofErr w:type="spellEnd"/>
    </w:p>
    <w:p w:rsidR="0093310A" w:rsidRDefault="0093310A" w:rsidP="0093310A">
      <w:r>
        <w:t xml:space="preserve">Último rol de Scrum, siendo su labor fundamental por representar el equilibrio entre el cliente y el equipo de desarrollo. El </w:t>
      </w:r>
      <w:proofErr w:type="spellStart"/>
      <w:r>
        <w:t>ScrumMaster</w:t>
      </w:r>
      <w:proofErr w:type="spellEnd"/>
      <w:r>
        <w:t xml:space="preserve"> es visto por </w:t>
      </w:r>
      <w:proofErr w:type="spellStart"/>
      <w:r>
        <w:t>Alaimo</w:t>
      </w:r>
      <w:proofErr w:type="spellEnd"/>
      <w:r>
        <w:t xml:space="preserve"> </w:t>
      </w:r>
      <w:sdt>
        <w:sdtPr>
          <w:id w:val="1975797036"/>
          <w:citation/>
        </w:sdtPr>
        <w:sdtContent>
          <w:r>
            <w:fldChar w:fldCharType="begin"/>
          </w:r>
          <w:r>
            <w:rPr>
              <w:lang w:val="es-MX"/>
            </w:rPr>
            <w:instrText xml:space="preserve">CITATION Ala13 \p "29 y 31 - 33" \n  \y  \t  \l 2058 </w:instrText>
          </w:r>
          <w:r>
            <w:fldChar w:fldCharType="separate"/>
          </w:r>
          <w:r w:rsidRPr="00435421">
            <w:rPr>
              <w:noProof/>
              <w:lang w:val="es-MX"/>
            </w:rPr>
            <w:t>(págs. 29 y 31 - 33)</w:t>
          </w:r>
          <w:r>
            <w:fldChar w:fldCharType="end"/>
          </w:r>
        </w:sdtContent>
      </w:sdt>
      <w:r>
        <w:t xml:space="preserve"> como:</w:t>
      </w:r>
    </w:p>
    <w:p w:rsidR="0093310A" w:rsidRDefault="0093310A" w:rsidP="0093310A">
      <w:pPr>
        <w:pStyle w:val="Citado"/>
      </w:pPr>
      <w:r>
        <w:t xml:space="preserve">El Coach del equipo y es quien lo ayuda a alcanzar su máximo nivel de productividad posible. </w:t>
      </w:r>
    </w:p>
    <w:p w:rsidR="0093310A" w:rsidRDefault="0093310A" w:rsidP="0093310A">
      <w:pPr>
        <w:pStyle w:val="Citado"/>
      </w:pPr>
      <w:r>
        <w:t>[…]</w:t>
      </w:r>
    </w:p>
    <w:p w:rsidR="0093310A" w:rsidRDefault="0093310A" w:rsidP="0093310A">
      <w:pPr>
        <w:pStyle w:val="Citado"/>
      </w:pPr>
      <w:r>
        <w:t xml:space="preserve">Se espera, además, que el </w:t>
      </w:r>
      <w:proofErr w:type="spellStart"/>
      <w:r>
        <w:t>ScrumMaster</w:t>
      </w:r>
      <w:proofErr w:type="spellEnd"/>
      <w:r>
        <w:t xml:space="preserve"> acompañe al equipo de trabajo en su día a día y garantice que todos, incluyendo al </w:t>
      </w:r>
      <w:proofErr w:type="spellStart"/>
      <w:r>
        <w:t>Product</w:t>
      </w:r>
      <w:proofErr w:type="spellEnd"/>
      <w:r>
        <w:t xml:space="preserve"> </w:t>
      </w:r>
      <w:proofErr w:type="spellStart"/>
      <w:r>
        <w:t>Owner</w:t>
      </w:r>
      <w:proofErr w:type="spellEnd"/>
      <w:r>
        <w:t xml:space="preserve">, comprendan y utilicen Scrum de forma correcta. </w:t>
      </w:r>
    </w:p>
    <w:p w:rsidR="0093310A" w:rsidRDefault="0093310A" w:rsidP="0093310A">
      <w:pPr>
        <w:pStyle w:val="Citado"/>
      </w:pPr>
      <w:r>
        <w:lastRenderedPageBreak/>
        <w:t>[…]</w:t>
      </w:r>
    </w:p>
    <w:p w:rsidR="0093310A" w:rsidRDefault="0093310A" w:rsidP="0093310A">
      <w:pPr>
        <w:pStyle w:val="Citado"/>
      </w:pPr>
      <w:r>
        <w:t xml:space="preserve">El </w:t>
      </w:r>
      <w:proofErr w:type="spellStart"/>
      <w:r>
        <w:t>ScrumMaster</w:t>
      </w:r>
      <w:proofErr w:type="spellEnd"/>
      <w:r>
        <w:t xml:space="preserve"> debe detectar problemas y conflictos interpersonales dentro del equipo de trabajo. </w:t>
      </w:r>
    </w:p>
    <w:p w:rsidR="0093310A" w:rsidRDefault="0093310A" w:rsidP="0093310A">
      <w:pPr>
        <w:pStyle w:val="Citado"/>
      </w:pPr>
      <w:r>
        <w:t>[…]</w:t>
      </w:r>
    </w:p>
    <w:p w:rsidR="0093310A" w:rsidRDefault="0093310A" w:rsidP="0093310A">
      <w:pPr>
        <w:pStyle w:val="Citado"/>
      </w:pPr>
      <w:r>
        <w:t xml:space="preserve">El </w:t>
      </w:r>
      <w:proofErr w:type="spellStart"/>
      <w:r>
        <w:t>ScrumMaster</w:t>
      </w:r>
      <w:proofErr w:type="spellEnd"/>
      <w:r>
        <w:t xml:space="preserve"> puede ser visto como un facilitador o coach, incluso muchas veces se lo referencia así en lugar de </w:t>
      </w:r>
      <w:proofErr w:type="spellStart"/>
      <w:r>
        <w:t>ScrumMaster</w:t>
      </w:r>
      <w:proofErr w:type="spellEnd"/>
      <w:r>
        <w:t>. Su responsabilidad es asegurar que se cumpla con el proceso de Scrum sin interferir directamente en el desarrollo</w:t>
      </w:r>
      <w:r w:rsidRPr="00B51FF1">
        <w:t xml:space="preserve"> del producto final.</w:t>
      </w:r>
      <w:r>
        <w:t xml:space="preserve"> </w:t>
      </w:r>
    </w:p>
    <w:p w:rsidR="0093310A" w:rsidRDefault="0093310A" w:rsidP="0093310A">
      <w:pPr>
        <w:pStyle w:val="Citado"/>
      </w:pPr>
      <w:r>
        <w:t>[…]</w:t>
      </w:r>
    </w:p>
    <w:p w:rsidR="0093310A" w:rsidRDefault="0093310A" w:rsidP="0093310A">
      <w:pPr>
        <w:pStyle w:val="Citado"/>
      </w:pPr>
      <w:r>
        <w:t xml:space="preserve">Si bien hay casos en los que el </w:t>
      </w:r>
      <w:proofErr w:type="spellStart"/>
      <w:r>
        <w:t>ScrumMaster</w:t>
      </w:r>
      <w:proofErr w:type="spellEnd"/>
      <w:r>
        <w:t xml:space="preserve"> cumple, además de su rol, el rol de desarrollador no siempre es la mejor de las situaciones ya que ambas responsabilidades podrían llegar a exceder la disponibilidad de una sola persona, y así alguno de ambos roles no estaría siendo cubierto satisfactoriamente.</w:t>
      </w:r>
    </w:p>
    <w:p w:rsidR="0093310A" w:rsidRDefault="0093310A" w:rsidP="0093310A">
      <w:pPr>
        <w:pStyle w:val="Ttulo5"/>
        <w:numPr>
          <w:ilvl w:val="4"/>
          <w:numId w:val="0"/>
        </w:numPr>
        <w:ind w:left="1008" w:hanging="1008"/>
      </w:pPr>
      <w:r>
        <w:t>Elementos de Scrum</w:t>
      </w:r>
    </w:p>
    <w:p w:rsidR="0093310A" w:rsidRDefault="0093310A" w:rsidP="0093310A">
      <w:r>
        <w:t>A pesar de que Scrum es un marco de trabajo adaptable a muchos contextos, es necesario que este aplique una cantidad mínima de elementos para su correcto desarrollo. Dichos elementos son:</w:t>
      </w:r>
    </w:p>
    <w:p w:rsidR="0093310A" w:rsidRDefault="0093310A" w:rsidP="0093310A">
      <w:pPr>
        <w:pStyle w:val="Prrafodelista"/>
        <w:numPr>
          <w:ilvl w:val="0"/>
          <w:numId w:val="22"/>
        </w:numPr>
      </w:pPr>
      <w:proofErr w:type="spellStart"/>
      <w:r>
        <w:t>Product</w:t>
      </w:r>
      <w:proofErr w:type="spellEnd"/>
      <w:r>
        <w:t xml:space="preserve"> Backlog.</w:t>
      </w:r>
    </w:p>
    <w:p w:rsidR="0093310A" w:rsidRDefault="0093310A" w:rsidP="0093310A">
      <w:pPr>
        <w:pStyle w:val="Prrafodelista"/>
        <w:numPr>
          <w:ilvl w:val="0"/>
          <w:numId w:val="22"/>
        </w:numPr>
      </w:pPr>
      <w:r>
        <w:t>Spring.</w:t>
      </w:r>
    </w:p>
    <w:p w:rsidR="0093310A" w:rsidRDefault="0093310A" w:rsidP="0093310A">
      <w:pPr>
        <w:pStyle w:val="Prrafodelista"/>
        <w:numPr>
          <w:ilvl w:val="0"/>
          <w:numId w:val="22"/>
        </w:numPr>
      </w:pPr>
      <w:r>
        <w:t>Spring Backlog.</w:t>
      </w:r>
    </w:p>
    <w:p w:rsidR="0093310A" w:rsidRDefault="0093310A" w:rsidP="0093310A">
      <w:pPr>
        <w:pStyle w:val="Prrafodelista"/>
        <w:numPr>
          <w:ilvl w:val="0"/>
          <w:numId w:val="22"/>
        </w:numPr>
      </w:pPr>
      <w:r>
        <w:t xml:space="preserve">Spring </w:t>
      </w:r>
      <w:proofErr w:type="spellStart"/>
      <w:r>
        <w:t>Planning</w:t>
      </w:r>
      <w:proofErr w:type="spellEnd"/>
      <w:r>
        <w:t xml:space="preserve"> </w:t>
      </w:r>
      <w:proofErr w:type="gramStart"/>
      <w:r>
        <w:t>Meeting</w:t>
      </w:r>
      <w:proofErr w:type="gramEnd"/>
      <w:r>
        <w:t>.</w:t>
      </w:r>
    </w:p>
    <w:p w:rsidR="0093310A" w:rsidRDefault="0093310A" w:rsidP="0093310A">
      <w:pPr>
        <w:pStyle w:val="Prrafodelista"/>
        <w:numPr>
          <w:ilvl w:val="0"/>
          <w:numId w:val="22"/>
        </w:numPr>
      </w:pPr>
      <w:proofErr w:type="spellStart"/>
      <w:r>
        <w:t>Daily</w:t>
      </w:r>
      <w:proofErr w:type="spellEnd"/>
      <w:r>
        <w:t xml:space="preserve"> Scrums.</w:t>
      </w:r>
    </w:p>
    <w:p w:rsidR="0093310A" w:rsidRDefault="0093310A" w:rsidP="0093310A">
      <w:pPr>
        <w:pStyle w:val="Prrafodelista"/>
        <w:numPr>
          <w:ilvl w:val="0"/>
          <w:numId w:val="22"/>
        </w:numPr>
      </w:pPr>
      <w:r>
        <w:t xml:space="preserve">Spring </w:t>
      </w:r>
      <w:proofErr w:type="spellStart"/>
      <w:r>
        <w:t>Review</w:t>
      </w:r>
      <w:proofErr w:type="spellEnd"/>
      <w:r>
        <w:t>.</w:t>
      </w:r>
    </w:p>
    <w:p w:rsidR="0093310A" w:rsidRDefault="0093310A" w:rsidP="0093310A">
      <w:pPr>
        <w:pStyle w:val="Prrafodelista"/>
        <w:numPr>
          <w:ilvl w:val="0"/>
          <w:numId w:val="22"/>
        </w:numPr>
      </w:pPr>
      <w:r>
        <w:lastRenderedPageBreak/>
        <w:t>Retrospectiva.</w:t>
      </w:r>
    </w:p>
    <w:p w:rsidR="0093310A" w:rsidRDefault="0093310A" w:rsidP="0093310A">
      <w:pPr>
        <w:pStyle w:val="Ttulo6"/>
        <w:numPr>
          <w:ilvl w:val="5"/>
          <w:numId w:val="0"/>
        </w:numPr>
        <w:ind w:left="1152" w:hanging="1152"/>
      </w:pPr>
      <w:proofErr w:type="spellStart"/>
      <w:r>
        <w:t>Product</w:t>
      </w:r>
      <w:proofErr w:type="spellEnd"/>
      <w:r>
        <w:t xml:space="preserve"> Backlog</w:t>
      </w:r>
    </w:p>
    <w:p w:rsidR="0093310A" w:rsidRDefault="0093310A" w:rsidP="0093310A">
      <w:proofErr w:type="spellStart"/>
      <w:r>
        <w:t>Alaimo</w:t>
      </w:r>
      <w:proofErr w:type="spellEnd"/>
      <w:r>
        <w:t xml:space="preserve"> </w:t>
      </w:r>
      <w:sdt>
        <w:sdtPr>
          <w:id w:val="3564429"/>
          <w:citation/>
        </w:sdtPr>
        <w:sdtContent>
          <w:r>
            <w:fldChar w:fldCharType="begin"/>
          </w:r>
          <w:r>
            <w:rPr>
              <w:lang w:val="es-MX"/>
            </w:rPr>
            <w:instrText xml:space="preserve">CITATION Ala13 \p "33 - 34" \n  \y  \t  \l 2058 </w:instrText>
          </w:r>
          <w:r>
            <w:fldChar w:fldCharType="separate"/>
          </w:r>
          <w:r w:rsidRPr="00435421">
            <w:rPr>
              <w:noProof/>
              <w:lang w:val="es-MX"/>
            </w:rPr>
            <w:t>(págs. 33 - 34)</w:t>
          </w:r>
          <w:r>
            <w:fldChar w:fldCharType="end"/>
          </w:r>
        </w:sdtContent>
      </w:sdt>
      <w:r>
        <w:t xml:space="preserve"> dice que:</w:t>
      </w:r>
    </w:p>
    <w:p w:rsidR="0093310A" w:rsidRDefault="0093310A" w:rsidP="0093310A">
      <w:pPr>
        <w:pStyle w:val="Citado"/>
      </w:pPr>
      <w:r>
        <w:t xml:space="preserve">También conocido como Pila del Producto o </w:t>
      </w:r>
      <w:proofErr w:type="spellStart"/>
      <w:r>
        <w:t>Product</w:t>
      </w:r>
      <w:proofErr w:type="spellEnd"/>
      <w:r>
        <w:t xml:space="preserve"> Backlog. </w:t>
      </w:r>
    </w:p>
    <w:p w:rsidR="0093310A" w:rsidRDefault="0093310A" w:rsidP="0093310A">
      <w:pPr>
        <w:pStyle w:val="Citado"/>
      </w:pPr>
      <w:r>
        <w:t>[…]</w:t>
      </w:r>
    </w:p>
    <w:p w:rsidR="0093310A" w:rsidRDefault="0093310A" w:rsidP="0093310A">
      <w:pPr>
        <w:pStyle w:val="Citado"/>
      </w:pPr>
      <w:r>
        <w:t>Básicamente un listado de ítems (</w:t>
      </w:r>
      <w:proofErr w:type="spellStart"/>
      <w:r>
        <w:t>Product</w:t>
      </w:r>
      <w:proofErr w:type="spellEnd"/>
      <w:r>
        <w:t xml:space="preserve"> Backlog Ítems, </w:t>
      </w:r>
      <w:proofErr w:type="spellStart"/>
      <w:r>
        <w:t>PBIs</w:t>
      </w:r>
      <w:proofErr w:type="spellEnd"/>
      <w:r>
        <w:t xml:space="preserve">) o características del producto a construir, mantenido y priorizado por el </w:t>
      </w:r>
      <w:proofErr w:type="spellStart"/>
      <w:r>
        <w:t>Product</w:t>
      </w:r>
      <w:proofErr w:type="spellEnd"/>
      <w:r>
        <w:t xml:space="preserve"> </w:t>
      </w:r>
      <w:proofErr w:type="spellStart"/>
      <w:r>
        <w:t>Owner</w:t>
      </w:r>
      <w:proofErr w:type="spellEnd"/>
      <w:r>
        <w:t xml:space="preserve">. </w:t>
      </w:r>
    </w:p>
    <w:p w:rsidR="0093310A" w:rsidRDefault="0093310A" w:rsidP="0093310A">
      <w:pPr>
        <w:pStyle w:val="Citado"/>
      </w:pPr>
      <w:r>
        <w:t>[…]</w:t>
      </w:r>
    </w:p>
    <w:p w:rsidR="0093310A" w:rsidRDefault="0093310A" w:rsidP="0093310A">
      <w:pPr>
        <w:pStyle w:val="Citado"/>
      </w:pPr>
      <w:r>
        <w:t xml:space="preserve">Esta prioridad es responsabilidad exclusiva del </w:t>
      </w:r>
      <w:proofErr w:type="spellStart"/>
      <w:r>
        <w:t>Product</w:t>
      </w:r>
      <w:proofErr w:type="spellEnd"/>
      <w:r>
        <w:t xml:space="preserve"> </w:t>
      </w:r>
      <w:proofErr w:type="spellStart"/>
      <w:r>
        <w:t>Owner</w:t>
      </w:r>
      <w:proofErr w:type="spellEnd"/>
      <w:r>
        <w:t xml:space="preserve"> y, aunque el equipo de desarrollo pueda hacer sugerencias o recomendaciones, es el </w:t>
      </w:r>
      <w:proofErr w:type="spellStart"/>
      <w:r>
        <w:t>Product</w:t>
      </w:r>
      <w:proofErr w:type="spellEnd"/>
      <w:r>
        <w:t xml:space="preserve"> </w:t>
      </w:r>
      <w:proofErr w:type="spellStart"/>
      <w:r>
        <w:t>Owner</w:t>
      </w:r>
      <w:proofErr w:type="spellEnd"/>
      <w:r>
        <w:t xml:space="preserve"> quien tiene la última palabra sobre la prioridad final de los ítems del </w:t>
      </w:r>
      <w:proofErr w:type="spellStart"/>
      <w:r>
        <w:t>Product</w:t>
      </w:r>
      <w:proofErr w:type="spellEnd"/>
      <w:r>
        <w:t xml:space="preserve"> Backlog.</w:t>
      </w:r>
    </w:p>
    <w:p w:rsidR="0093310A" w:rsidRDefault="0093310A" w:rsidP="0093310A">
      <w:pPr>
        <w:pStyle w:val="Ttulo6"/>
        <w:numPr>
          <w:ilvl w:val="5"/>
          <w:numId w:val="0"/>
        </w:numPr>
        <w:ind w:left="1152" w:hanging="1152"/>
      </w:pPr>
      <w:r>
        <w:t>Spring</w:t>
      </w:r>
    </w:p>
    <w:p w:rsidR="0093310A" w:rsidRDefault="0093310A" w:rsidP="0093310A">
      <w:r>
        <w:t xml:space="preserve">También llamadas iteraciones juegan un papel importante en Scrum, </w:t>
      </w:r>
      <w:proofErr w:type="spellStart"/>
      <w:r>
        <w:t>Alaimo</w:t>
      </w:r>
      <w:proofErr w:type="spellEnd"/>
      <w:r>
        <w:t xml:space="preserve"> </w:t>
      </w:r>
      <w:sdt>
        <w:sdtPr>
          <w:id w:val="-467201483"/>
          <w:citation/>
        </w:sdtPr>
        <w:sdtContent>
          <w:r>
            <w:fldChar w:fldCharType="begin"/>
          </w:r>
          <w:r>
            <w:rPr>
              <w:lang w:val="es-MX"/>
            </w:rPr>
            <w:instrText xml:space="preserve">CITATION Ala13 \p 42 \n  \y  \t  \l 2058 </w:instrText>
          </w:r>
          <w:r>
            <w:fldChar w:fldCharType="separate"/>
          </w:r>
          <w:r w:rsidRPr="00435421">
            <w:rPr>
              <w:noProof/>
              <w:lang w:val="es-MX"/>
            </w:rPr>
            <w:t>(pág. 42)</w:t>
          </w:r>
          <w:r>
            <w:fldChar w:fldCharType="end"/>
          </w:r>
        </w:sdtContent>
      </w:sdt>
      <w:r>
        <w:t xml:space="preserve"> los define como:</w:t>
      </w:r>
    </w:p>
    <w:p w:rsidR="0093310A" w:rsidRDefault="0093310A" w:rsidP="0093310A">
      <w:pPr>
        <w:pStyle w:val="Citado"/>
      </w:pPr>
      <w:r>
        <w:t xml:space="preserve">El producto se construye en incrementos funcionales entregados en periodos cortos para obtener </w:t>
      </w:r>
      <w:proofErr w:type="spellStart"/>
      <w:r>
        <w:t>feedback</w:t>
      </w:r>
      <w:proofErr w:type="spellEnd"/>
      <w:r>
        <w:t xml:space="preserve"> frecuente.</w:t>
      </w:r>
    </w:p>
    <w:p w:rsidR="0093310A" w:rsidRDefault="0093310A" w:rsidP="0093310A">
      <w:pPr>
        <w:pStyle w:val="Citado"/>
      </w:pPr>
      <w:r>
        <w:t>En general, Scrum recomienda una duración de Sprint de entre 1 y 4 semanas, siendo 2 o 3 semanas lo más habitual que encontraremos en la industria.</w:t>
      </w:r>
    </w:p>
    <w:p w:rsidR="0093310A" w:rsidRDefault="0093310A" w:rsidP="0093310A">
      <w:pPr>
        <w:pStyle w:val="Ttulo6"/>
        <w:numPr>
          <w:ilvl w:val="5"/>
          <w:numId w:val="0"/>
        </w:numPr>
        <w:ind w:left="1152" w:hanging="1152"/>
      </w:pPr>
      <w:r>
        <w:t>Spring Backlog</w:t>
      </w:r>
    </w:p>
    <w:p w:rsidR="0093310A" w:rsidRDefault="0093310A" w:rsidP="0093310A">
      <w:r>
        <w:t xml:space="preserve">“El Sprint Backlog es el conjunto de </w:t>
      </w:r>
      <w:proofErr w:type="spellStart"/>
      <w:r>
        <w:t>PBIs</w:t>
      </w:r>
      <w:proofErr w:type="spellEnd"/>
      <w:r>
        <w:t xml:space="preserve"> que fueron seleccionados para trabajar en ellos durante un cierto Sprint. </w:t>
      </w:r>
    </w:p>
    <w:p w:rsidR="0093310A" w:rsidRDefault="0093310A" w:rsidP="0093310A">
      <w:r>
        <w:lastRenderedPageBreak/>
        <w:t xml:space="preserve">[…] </w:t>
      </w:r>
    </w:p>
    <w:p w:rsidR="0093310A" w:rsidRDefault="0093310A" w:rsidP="0093310A">
      <w:r>
        <w:t xml:space="preserve">El resultado de cada Sprint debe ser un incremento funcional potencialmente entregable.” </w:t>
      </w:r>
      <w:sdt>
        <w:sdtPr>
          <w:id w:val="1824392206"/>
          <w:citation/>
        </w:sdtPr>
        <w:sdtContent>
          <w:r>
            <w:fldChar w:fldCharType="begin"/>
          </w:r>
          <w:r>
            <w:rPr>
              <w:lang w:val="es-MX"/>
            </w:rPr>
            <w:instrText xml:space="preserve">CITATION Ala13 \p "40 - 41" \y  \l 2058 </w:instrText>
          </w:r>
          <w:r>
            <w:fldChar w:fldCharType="separate"/>
          </w:r>
          <w:r w:rsidRPr="00435421">
            <w:rPr>
              <w:noProof/>
              <w:lang w:val="es-MX"/>
            </w:rPr>
            <w:t>(Alaimo, págs. 40 - 41)</w:t>
          </w:r>
          <w:r>
            <w:fldChar w:fldCharType="end"/>
          </w:r>
        </w:sdtContent>
      </w:sdt>
    </w:p>
    <w:p w:rsidR="0093310A" w:rsidRDefault="0093310A" w:rsidP="0093310A">
      <w:pPr>
        <w:pStyle w:val="Ttulo6"/>
        <w:numPr>
          <w:ilvl w:val="5"/>
          <w:numId w:val="0"/>
        </w:numPr>
        <w:ind w:left="1152" w:hanging="1152"/>
      </w:pPr>
      <w:r>
        <w:t xml:space="preserve">Spring </w:t>
      </w:r>
      <w:proofErr w:type="spellStart"/>
      <w:r>
        <w:t>Planning</w:t>
      </w:r>
      <w:proofErr w:type="spellEnd"/>
      <w:r>
        <w:t xml:space="preserve"> </w:t>
      </w:r>
      <w:proofErr w:type="gramStart"/>
      <w:r>
        <w:t>Meeting</w:t>
      </w:r>
      <w:proofErr w:type="gramEnd"/>
    </w:p>
    <w:p w:rsidR="0093310A" w:rsidRDefault="0093310A" w:rsidP="0093310A">
      <w:r>
        <w:t xml:space="preserve">Es definido por </w:t>
      </w:r>
      <w:proofErr w:type="spellStart"/>
      <w:r>
        <w:t>Alaimo</w:t>
      </w:r>
      <w:proofErr w:type="spellEnd"/>
      <w:r>
        <w:t xml:space="preserve"> </w:t>
      </w:r>
      <w:sdt>
        <w:sdtPr>
          <w:id w:val="789401744"/>
          <w:citation/>
        </w:sdtPr>
        <w:sdtContent>
          <w:r>
            <w:fldChar w:fldCharType="begin"/>
          </w:r>
          <w:r>
            <w:rPr>
              <w:lang w:val="es-MX"/>
            </w:rPr>
            <w:instrText xml:space="preserve">CITATION Ala13 \p "43 - 47" \n  \y  \t  \l 2058 </w:instrText>
          </w:r>
          <w:r>
            <w:fldChar w:fldCharType="separate"/>
          </w:r>
          <w:r w:rsidRPr="00435421">
            <w:rPr>
              <w:noProof/>
              <w:lang w:val="es-MX"/>
            </w:rPr>
            <w:t>(págs. 43 - 47)</w:t>
          </w:r>
          <w:r>
            <w:fldChar w:fldCharType="end"/>
          </w:r>
        </w:sdtContent>
      </w:sdt>
      <w:r>
        <w:t xml:space="preserve"> como:</w:t>
      </w:r>
    </w:p>
    <w:p w:rsidR="0093310A" w:rsidRDefault="0093310A" w:rsidP="0093310A">
      <w:pPr>
        <w:pStyle w:val="Citado"/>
      </w:pPr>
      <w:r>
        <w:t xml:space="preserve">Al comienzo de cada Sprint se realiza una reunión de planificación del Sprint donde serán generados los acuerdos y compromisos entre el equipo de desarrollo y el </w:t>
      </w:r>
      <w:proofErr w:type="spellStart"/>
      <w:r>
        <w:t>Product</w:t>
      </w:r>
      <w:proofErr w:type="spellEnd"/>
      <w:r>
        <w:t xml:space="preserve"> </w:t>
      </w:r>
      <w:proofErr w:type="spellStart"/>
      <w:r>
        <w:t>Owner</w:t>
      </w:r>
      <w:proofErr w:type="spellEnd"/>
    </w:p>
    <w:p w:rsidR="0093310A" w:rsidRDefault="0093310A" w:rsidP="0093310A">
      <w:pPr>
        <w:pStyle w:val="Citado"/>
      </w:pPr>
      <w:r>
        <w:t>sobre el alcance del Sprint.</w:t>
      </w:r>
    </w:p>
    <w:p w:rsidR="0093310A" w:rsidRDefault="0093310A" w:rsidP="0093310A">
      <w:pPr>
        <w:pStyle w:val="Citado"/>
      </w:pPr>
      <w:r>
        <w:t>Esta reunión de planificación habitualmente se divide en dos partes con finalidades diferentes: una primera parte estratégica y enfocada en el “qué”, y una segunda parte táctica cuyo hilo conductor principal es el “cómo”.</w:t>
      </w:r>
    </w:p>
    <w:p w:rsidR="0093310A" w:rsidRDefault="0093310A" w:rsidP="0093310A">
      <w:pPr>
        <w:pStyle w:val="Citado"/>
        <w:rPr>
          <w:b/>
        </w:rPr>
      </w:pPr>
      <w:r w:rsidRPr="00FF5018">
        <w:rPr>
          <w:b/>
        </w:rPr>
        <w:t>Parte uno: ¿Qué trabajo será realizado?</w:t>
      </w:r>
    </w:p>
    <w:p w:rsidR="0093310A" w:rsidRDefault="0093310A" w:rsidP="0093310A">
      <w:pPr>
        <w:pStyle w:val="Citado"/>
      </w:pPr>
      <w:r w:rsidRPr="00FF5018">
        <w:t>El objetivo buscado dura</w:t>
      </w:r>
      <w:r>
        <w:t xml:space="preserve">nte esta parte de la reunión es </w:t>
      </w:r>
      <w:r w:rsidRPr="00FF5018">
        <w:t>identificar “qué” es lo que el equipo de desarrollo va a realizar</w:t>
      </w:r>
      <w:r>
        <w:t xml:space="preserve"> </w:t>
      </w:r>
      <w:r w:rsidRPr="00FF5018">
        <w:t xml:space="preserve">durante el Sprint, es decir, todos aquellos </w:t>
      </w:r>
      <w:proofErr w:type="spellStart"/>
      <w:r w:rsidRPr="00FF5018">
        <w:t>PBIs</w:t>
      </w:r>
      <w:proofErr w:type="spellEnd"/>
      <w:r w:rsidRPr="00FF5018">
        <w:t xml:space="preserve"> que el equipo se</w:t>
      </w:r>
      <w:r>
        <w:t xml:space="preserve"> comprometerá a transformar en un producto funcionando y utilizable. </w:t>
      </w:r>
    </w:p>
    <w:p w:rsidR="0093310A" w:rsidRDefault="0093310A" w:rsidP="0093310A">
      <w:pPr>
        <w:pStyle w:val="Citado"/>
      </w:pPr>
      <w:r>
        <w:t>[…]</w:t>
      </w:r>
    </w:p>
    <w:p w:rsidR="0093310A" w:rsidRDefault="0093310A" w:rsidP="0093310A">
      <w:pPr>
        <w:pStyle w:val="Citado"/>
      </w:pPr>
      <w:r>
        <w:t xml:space="preserve">El </w:t>
      </w:r>
      <w:proofErr w:type="spellStart"/>
      <w:r>
        <w:t>Product</w:t>
      </w:r>
      <w:proofErr w:type="spellEnd"/>
      <w:r>
        <w:t xml:space="preserve"> </w:t>
      </w:r>
      <w:proofErr w:type="spellStart"/>
      <w:r>
        <w:t>Owner</w:t>
      </w:r>
      <w:proofErr w:type="spellEnd"/>
      <w:r>
        <w:t xml:space="preserve"> y el equipo de desarrollo deben participar de esta parte de la reunión como </w:t>
      </w:r>
      <w:proofErr w:type="gramStart"/>
      <w:r>
        <w:t>protagonistas principales</w:t>
      </w:r>
      <w:proofErr w:type="gramEnd"/>
      <w:r>
        <w:t xml:space="preserve">. </w:t>
      </w:r>
    </w:p>
    <w:p w:rsidR="0093310A" w:rsidRDefault="0093310A" w:rsidP="0093310A">
      <w:pPr>
        <w:pStyle w:val="Citado"/>
      </w:pPr>
      <w:r>
        <w:t>[…]</w:t>
      </w:r>
    </w:p>
    <w:p w:rsidR="0093310A" w:rsidRDefault="0093310A" w:rsidP="0093310A">
      <w:pPr>
        <w:pStyle w:val="Citado"/>
        <w:rPr>
          <w:b/>
        </w:rPr>
      </w:pPr>
      <w:r w:rsidRPr="00EA217B">
        <w:rPr>
          <w:b/>
        </w:rPr>
        <w:t>Parte dos: ¿Cómo será realizado el trabajo?</w:t>
      </w:r>
    </w:p>
    <w:p w:rsidR="0093310A" w:rsidRDefault="0093310A" w:rsidP="0093310A">
      <w:pPr>
        <w:pStyle w:val="Citado"/>
      </w:pPr>
      <w:r>
        <w:lastRenderedPageBreak/>
        <w:t>Durante este espacio de tiempo el equipo de desarrollo determinará la forma en la que llevará adelante el trabajo.</w:t>
      </w:r>
    </w:p>
    <w:p w:rsidR="0093310A" w:rsidRDefault="0093310A" w:rsidP="0093310A">
      <w:pPr>
        <w:pStyle w:val="Citado"/>
      </w:pPr>
      <w:r>
        <w:t>[…]</w:t>
      </w:r>
    </w:p>
    <w:p w:rsidR="0093310A" w:rsidRDefault="0093310A" w:rsidP="0093310A">
      <w:pPr>
        <w:pStyle w:val="Citado"/>
      </w:pPr>
      <w:r>
        <w:t xml:space="preserve">Si bien el </w:t>
      </w:r>
      <w:proofErr w:type="spellStart"/>
      <w:r>
        <w:t>Product</w:t>
      </w:r>
      <w:proofErr w:type="spellEnd"/>
      <w:r>
        <w:t xml:space="preserve"> </w:t>
      </w:r>
      <w:proofErr w:type="spellStart"/>
      <w:r>
        <w:t>Owner</w:t>
      </w:r>
      <w:proofErr w:type="spellEnd"/>
      <w:r>
        <w:t xml:space="preserve"> no participa de esta reunión, debería ser contactado en el caso de que el equipo de desarrollo necesite respuestas a nuevas preguntas con la finalidad de clarificar su entendimiento de las necesidades.</w:t>
      </w:r>
    </w:p>
    <w:p w:rsidR="0093310A" w:rsidRDefault="0093310A" w:rsidP="0093310A">
      <w:pPr>
        <w:pStyle w:val="Citado"/>
      </w:pPr>
      <w:r>
        <w:t xml:space="preserve">Al finalizar esta reunión, el equipo habrá arribado a un Sprint Backlog que representa el alcance del Sprint en cuestión. Este Sprint Backlog es el que se coloca en el </w:t>
      </w:r>
      <w:proofErr w:type="spellStart"/>
      <w:r>
        <w:t>taskboard</w:t>
      </w:r>
      <w:proofErr w:type="spellEnd"/>
      <w:r>
        <w:t xml:space="preserve"> (pizarra de actividades) del equipo. Se dará comienzo al desarrollo del producto para este Sprint.</w:t>
      </w:r>
    </w:p>
    <w:p w:rsidR="0093310A" w:rsidRDefault="0093310A" w:rsidP="0093310A">
      <w:pPr>
        <w:pStyle w:val="Ttulo6"/>
        <w:numPr>
          <w:ilvl w:val="5"/>
          <w:numId w:val="0"/>
        </w:numPr>
        <w:ind w:left="1152" w:hanging="1152"/>
      </w:pPr>
      <w:proofErr w:type="spellStart"/>
      <w:r>
        <w:t>Daily</w:t>
      </w:r>
      <w:proofErr w:type="spellEnd"/>
      <w:r>
        <w:t xml:space="preserve"> Scrums</w:t>
      </w:r>
    </w:p>
    <w:p w:rsidR="0093310A" w:rsidRDefault="0093310A" w:rsidP="0093310A">
      <w:r>
        <w:t xml:space="preserve">También llamado Scrum diario Diego </w:t>
      </w:r>
      <w:proofErr w:type="spellStart"/>
      <w:r>
        <w:t>Alaimo</w:t>
      </w:r>
      <w:proofErr w:type="spellEnd"/>
      <w:r>
        <w:t xml:space="preserve"> </w:t>
      </w:r>
      <w:sdt>
        <w:sdtPr>
          <w:id w:val="-1344003258"/>
          <w:citation/>
        </w:sdtPr>
        <w:sdtContent>
          <w:r>
            <w:fldChar w:fldCharType="begin"/>
          </w:r>
          <w:r>
            <w:rPr>
              <w:lang w:val="es-MX"/>
            </w:rPr>
            <w:instrText xml:space="preserve">CITATION Ala13 \p 48 \n  \y  \t  \l 2058 </w:instrText>
          </w:r>
          <w:r>
            <w:fldChar w:fldCharType="separate"/>
          </w:r>
          <w:r w:rsidRPr="00435421">
            <w:rPr>
              <w:noProof/>
              <w:lang w:val="es-MX"/>
            </w:rPr>
            <w:t>(pág. 48)</w:t>
          </w:r>
          <w:r>
            <w:fldChar w:fldCharType="end"/>
          </w:r>
        </w:sdtContent>
      </w:sdt>
      <w:r>
        <w:t xml:space="preserve"> dice que:</w:t>
      </w:r>
    </w:p>
    <w:p w:rsidR="0093310A" w:rsidRDefault="0093310A" w:rsidP="0093310A">
      <w:pPr>
        <w:pStyle w:val="Citado"/>
      </w:pPr>
      <w:r>
        <w:t xml:space="preserve">Estas reuniones tienen, como su nombre lo indica, una frecuencia diaria y no deberían llevar más de 15 minutos. Estos 15 minutos son un </w:t>
      </w:r>
      <w:proofErr w:type="spellStart"/>
      <w:r>
        <w:t>timebox</w:t>
      </w:r>
      <w:proofErr w:type="spellEnd"/>
      <w:r>
        <w:t>, es decir, que no se pueden superar.</w:t>
      </w:r>
    </w:p>
    <w:p w:rsidR="0093310A" w:rsidRDefault="0093310A" w:rsidP="0093310A">
      <w:pPr>
        <w:pStyle w:val="Citado"/>
      </w:pPr>
      <w:r>
        <w:t xml:space="preserve">A la reunión diaria acude el </w:t>
      </w:r>
      <w:proofErr w:type="spellStart"/>
      <w:r>
        <w:t>ScrumMaster</w:t>
      </w:r>
      <w:proofErr w:type="spellEnd"/>
      <w:r>
        <w:t xml:space="preserve"> y el equipo de trabajo. En el caso de que sea necesario, se podrá requerir la presencia del </w:t>
      </w:r>
      <w:proofErr w:type="spellStart"/>
      <w:r>
        <w:t>Product</w:t>
      </w:r>
      <w:proofErr w:type="spellEnd"/>
      <w:r>
        <w:t xml:space="preserve"> </w:t>
      </w:r>
      <w:proofErr w:type="spellStart"/>
      <w:r>
        <w:t>Owner</w:t>
      </w:r>
      <w:proofErr w:type="spellEnd"/>
      <w:r>
        <w:t xml:space="preserve"> y de los </w:t>
      </w:r>
      <w:proofErr w:type="spellStart"/>
      <w:r>
        <w:t>stakeholders</w:t>
      </w:r>
      <w:proofErr w:type="spellEnd"/>
      <w:r>
        <w:t xml:space="preserve">. </w:t>
      </w:r>
    </w:p>
    <w:p w:rsidR="0093310A" w:rsidRDefault="0093310A" w:rsidP="0093310A">
      <w:pPr>
        <w:pStyle w:val="Citado"/>
      </w:pPr>
      <w:r>
        <w:t>[…]</w:t>
      </w:r>
    </w:p>
    <w:p w:rsidR="0093310A" w:rsidRDefault="0093310A" w:rsidP="0093310A">
      <w:pPr>
        <w:pStyle w:val="Citado"/>
      </w:pPr>
      <w:r>
        <w:t xml:space="preserve">Esta reunión es facilitada por el </w:t>
      </w:r>
      <w:proofErr w:type="spellStart"/>
      <w:r>
        <w:t>ScrumMaster</w:t>
      </w:r>
      <w:proofErr w:type="spellEnd"/>
      <w:r>
        <w:t>. Todos y cada uno de los miembros toman turnos para responder las siguientes tres preguntas, y de esa manera comunicarse entre ellos:</w:t>
      </w:r>
    </w:p>
    <w:p w:rsidR="0093310A" w:rsidRDefault="0093310A" w:rsidP="0093310A">
      <w:pPr>
        <w:pStyle w:val="Citado"/>
        <w:numPr>
          <w:ilvl w:val="0"/>
          <w:numId w:val="23"/>
        </w:numPr>
      </w:pPr>
      <w:r>
        <w:t>¿Qué hice desde la última reunión diaria hasta ahora?</w:t>
      </w:r>
    </w:p>
    <w:p w:rsidR="0093310A" w:rsidRDefault="0093310A" w:rsidP="0093310A">
      <w:pPr>
        <w:pStyle w:val="Citado"/>
        <w:numPr>
          <w:ilvl w:val="0"/>
          <w:numId w:val="23"/>
        </w:numPr>
      </w:pPr>
      <w:r>
        <w:t>¿En qué voy a estar trabajando desde ahora hasta la próxima reunión diaria?</w:t>
      </w:r>
    </w:p>
    <w:p w:rsidR="0093310A" w:rsidRDefault="0093310A" w:rsidP="0093310A">
      <w:pPr>
        <w:pStyle w:val="Citado"/>
        <w:numPr>
          <w:ilvl w:val="0"/>
          <w:numId w:val="23"/>
        </w:numPr>
      </w:pPr>
      <w:r>
        <w:t>¿Qué problemas o impedimentos tengo?</w:t>
      </w:r>
    </w:p>
    <w:p w:rsidR="0093310A" w:rsidRDefault="0093310A" w:rsidP="0093310A">
      <w:pPr>
        <w:pStyle w:val="Citado"/>
      </w:pPr>
    </w:p>
    <w:p w:rsidR="0093310A" w:rsidRDefault="0093310A" w:rsidP="0093310A">
      <w:pPr>
        <w:pStyle w:val="Citado"/>
      </w:pPr>
    </w:p>
    <w:p w:rsidR="0093310A" w:rsidRDefault="0093310A" w:rsidP="0093310A">
      <w:pPr>
        <w:pStyle w:val="Ttulo6"/>
        <w:numPr>
          <w:ilvl w:val="5"/>
          <w:numId w:val="0"/>
        </w:numPr>
        <w:ind w:left="1152" w:hanging="1152"/>
      </w:pPr>
      <w:r>
        <w:t xml:space="preserve">Spring </w:t>
      </w:r>
      <w:proofErr w:type="spellStart"/>
      <w:r>
        <w:t>Review</w:t>
      </w:r>
      <w:proofErr w:type="spellEnd"/>
    </w:p>
    <w:p w:rsidR="0093310A" w:rsidRDefault="0093310A" w:rsidP="0093310A">
      <w:r>
        <w:t>Llamado también revisión de Spring, es vista como:</w:t>
      </w:r>
    </w:p>
    <w:p w:rsidR="0093310A" w:rsidRDefault="0093310A" w:rsidP="0093310A">
      <w:pPr>
        <w:pStyle w:val="Citado"/>
      </w:pPr>
      <w:r>
        <w:t xml:space="preserve">Al finalizar cada Sprint se realiza una reunión de revisión del Sprint (Sprint </w:t>
      </w:r>
      <w:proofErr w:type="spellStart"/>
      <w:r>
        <w:t>Review</w:t>
      </w:r>
      <w:proofErr w:type="spellEnd"/>
      <w:r>
        <w:t xml:space="preserve">), donde se evalúa el incremento funcional potencialmente entregable construido por el equipo de desarrollo (el “qué”). En esta reunión el Equipo Scrum y los </w:t>
      </w:r>
      <w:proofErr w:type="spellStart"/>
      <w:r>
        <w:t>Stakeholders</w:t>
      </w:r>
      <w:proofErr w:type="spellEnd"/>
      <w:r>
        <w:t xml:space="preserve"> revisan el resultado del Sprint. </w:t>
      </w:r>
    </w:p>
    <w:p w:rsidR="0093310A" w:rsidRDefault="0093310A" w:rsidP="0093310A">
      <w:pPr>
        <w:pStyle w:val="Citado"/>
      </w:pPr>
      <w:r>
        <w:t>[…]</w:t>
      </w:r>
    </w:p>
    <w:p w:rsidR="0093310A" w:rsidRDefault="0093310A" w:rsidP="0093310A">
      <w:pPr>
        <w:pStyle w:val="Citado"/>
      </w:pPr>
      <w:r>
        <w:t xml:space="preserve">Los </w:t>
      </w:r>
      <w:proofErr w:type="spellStart"/>
      <w:r>
        <w:t>Stakeholders</w:t>
      </w:r>
      <w:proofErr w:type="spellEnd"/>
      <w:r>
        <w:t xml:space="preserve"> evalúan el producto construido y proveen </w:t>
      </w:r>
      <w:proofErr w:type="spellStart"/>
      <w:r>
        <w:t>feedback</w:t>
      </w:r>
      <w:proofErr w:type="spellEnd"/>
      <w:r>
        <w:t xml:space="preserve">. Este </w:t>
      </w:r>
      <w:proofErr w:type="spellStart"/>
      <w:r>
        <w:t>feedback</w:t>
      </w:r>
      <w:proofErr w:type="spellEnd"/>
      <w:r>
        <w:t xml:space="preserve"> puede ser acerca de cambios en la funcionalidad construida o bien nuevas funcionalidades que surjan al ver el producto en acción.</w:t>
      </w:r>
    </w:p>
    <w:p w:rsidR="0093310A" w:rsidRDefault="0093310A" w:rsidP="0093310A">
      <w:pPr>
        <w:pStyle w:val="Citado"/>
      </w:pPr>
      <w:r>
        <w:t xml:space="preserve">Toda la retroalimentación que los </w:t>
      </w:r>
      <w:proofErr w:type="spellStart"/>
      <w:r>
        <w:t>stakeholders</w:t>
      </w:r>
      <w:proofErr w:type="spellEnd"/>
      <w:r>
        <w:t xml:space="preserve"> aporten debe ser ingresada como </w:t>
      </w:r>
      <w:proofErr w:type="spellStart"/>
      <w:r>
        <w:t>PBIs</w:t>
      </w:r>
      <w:proofErr w:type="spellEnd"/>
      <w:r>
        <w:t xml:space="preserve"> en el </w:t>
      </w:r>
      <w:proofErr w:type="spellStart"/>
      <w:r>
        <w:t>Product</w:t>
      </w:r>
      <w:proofErr w:type="spellEnd"/>
      <w:r>
        <w:t xml:space="preserve"> Backlog. Para esto, los </w:t>
      </w:r>
      <w:proofErr w:type="spellStart"/>
      <w:r>
        <w:t>PBIs</w:t>
      </w:r>
      <w:proofErr w:type="spellEnd"/>
      <w:r>
        <w:t xml:space="preserve"> nuevos deben ser priorizados con respecto a todos los ya existentes en el </w:t>
      </w:r>
      <w:proofErr w:type="spellStart"/>
      <w:r>
        <w:t>Product</w:t>
      </w:r>
      <w:proofErr w:type="spellEnd"/>
      <w:r>
        <w:t xml:space="preserve"> Backlog. </w:t>
      </w:r>
    </w:p>
    <w:p w:rsidR="0093310A" w:rsidRDefault="0093310A" w:rsidP="0093310A">
      <w:pPr>
        <w:pStyle w:val="Citado"/>
      </w:pPr>
      <w:r>
        <w:t>[…]</w:t>
      </w:r>
    </w:p>
    <w:p w:rsidR="0093310A" w:rsidRDefault="0093310A" w:rsidP="0093310A">
      <w:pPr>
        <w:pStyle w:val="Citado"/>
      </w:pPr>
      <w:r>
        <w:t xml:space="preserve">En el caso de que una funcionalidad sea rechazada, el PBI correspondiente reingresa al </w:t>
      </w:r>
      <w:proofErr w:type="spellStart"/>
      <w:r>
        <w:t>Product</w:t>
      </w:r>
      <w:proofErr w:type="spellEnd"/>
      <w:r>
        <w:t xml:space="preserve"> Backlog con máxima prioridad, para ser tratado en el siguiente Sprint.</w:t>
      </w:r>
    </w:p>
    <w:p w:rsidR="0093310A" w:rsidRDefault="0093310A" w:rsidP="0093310A">
      <w:pPr>
        <w:pStyle w:val="Citado"/>
      </w:pPr>
      <w:r>
        <w:t>[…]</w:t>
      </w:r>
    </w:p>
    <w:p w:rsidR="0093310A" w:rsidRDefault="0093310A" w:rsidP="0093310A">
      <w:pPr>
        <w:pStyle w:val="Citado"/>
      </w:pPr>
      <w:r>
        <w:t xml:space="preserve">Al finalizar la revisión del producto, es recomendable definir la fecha de la próxima reunión de revisión, que corresponderá al final del Sprint siguiente. </w:t>
      </w:r>
      <w:sdt>
        <w:sdtPr>
          <w:id w:val="-2119901375"/>
          <w:citation/>
        </w:sdtPr>
        <w:sdtContent>
          <w:r>
            <w:fldChar w:fldCharType="begin"/>
          </w:r>
          <w:r>
            <w:rPr>
              <w:lang w:val="es-MX"/>
            </w:rPr>
            <w:instrText xml:space="preserve">CITATION Ala13 \p "50 - 51" \y  \t  \l 2058 </w:instrText>
          </w:r>
          <w:r>
            <w:fldChar w:fldCharType="separate"/>
          </w:r>
          <w:r w:rsidRPr="00435421">
            <w:rPr>
              <w:noProof/>
              <w:lang w:val="es-MX"/>
            </w:rPr>
            <w:t>(Alaimo, págs. 50 - 51)</w:t>
          </w:r>
          <w:r>
            <w:fldChar w:fldCharType="end"/>
          </w:r>
        </w:sdtContent>
      </w:sdt>
    </w:p>
    <w:p w:rsidR="0093310A" w:rsidRDefault="0093310A" w:rsidP="0093310A">
      <w:pPr>
        <w:pStyle w:val="Citado"/>
      </w:pPr>
    </w:p>
    <w:p w:rsidR="0093310A" w:rsidRDefault="0093310A" w:rsidP="0093310A">
      <w:pPr>
        <w:pStyle w:val="Ttulo6"/>
        <w:numPr>
          <w:ilvl w:val="5"/>
          <w:numId w:val="0"/>
        </w:numPr>
        <w:ind w:left="1152" w:hanging="1152"/>
      </w:pPr>
      <w:r>
        <w:lastRenderedPageBreak/>
        <w:t>Retrospectiva</w:t>
      </w:r>
    </w:p>
    <w:p w:rsidR="0093310A" w:rsidRDefault="0093310A" w:rsidP="0093310A">
      <w:r>
        <w:t xml:space="preserve">Es el último elemento básico que propone </w:t>
      </w:r>
      <w:proofErr w:type="spellStart"/>
      <w:r>
        <w:t>Alaimo</w:t>
      </w:r>
      <w:proofErr w:type="spellEnd"/>
      <w:r>
        <w:t xml:space="preserve"> </w:t>
      </w:r>
      <w:sdt>
        <w:sdtPr>
          <w:id w:val="-1838374237"/>
          <w:citation/>
        </w:sdtPr>
        <w:sdtContent>
          <w:r>
            <w:fldChar w:fldCharType="begin"/>
          </w:r>
          <w:r>
            <w:rPr>
              <w:lang w:val="es-MX"/>
            </w:rPr>
            <w:instrText xml:space="preserve">CITATION Ala13 \p "51 - 52" \n  \y  \t  \l 2058 </w:instrText>
          </w:r>
          <w:r>
            <w:fldChar w:fldCharType="separate"/>
          </w:r>
          <w:r w:rsidRPr="00435421">
            <w:rPr>
              <w:noProof/>
              <w:lang w:val="es-MX"/>
            </w:rPr>
            <w:t>(págs. 51 - 52)</w:t>
          </w:r>
          <w:r>
            <w:fldChar w:fldCharType="end"/>
          </w:r>
        </w:sdtContent>
      </w:sdt>
      <w:r>
        <w:t xml:space="preserve">, y dice que: </w:t>
      </w:r>
    </w:p>
    <w:p w:rsidR="0093310A" w:rsidRDefault="0093310A" w:rsidP="0093310A">
      <w:pPr>
        <w:pStyle w:val="Citado"/>
      </w:pPr>
      <w:r>
        <w:t>Mediante el mecanismo de retrospección, el equipo reflexiona sobre la forma en la que realizó su trabajo y los acontecimientos que sucedieron en el Sprint que acaba de concluir para mejorar sus prácticas. Todo esto sucede durante la reunión de retrospectiva.</w:t>
      </w:r>
    </w:p>
    <w:p w:rsidR="0093310A" w:rsidRDefault="0093310A" w:rsidP="0093310A">
      <w:pPr>
        <w:pStyle w:val="Citado"/>
      </w:pPr>
      <w:r>
        <w:t>Esta reunión tiene lugar inmediatamente después de la reunión de revisión. Mientras que la reunión de revisión se destina a revisar el producto (el “qué”), la retrospectiva se centra en el</w:t>
      </w:r>
    </w:p>
    <w:p w:rsidR="0093310A" w:rsidRDefault="0093310A" w:rsidP="0093310A">
      <w:pPr>
        <w:pStyle w:val="Citado"/>
      </w:pPr>
      <w:r>
        <w:t>proceso (el “cómo”).</w:t>
      </w:r>
    </w:p>
    <w:p w:rsidR="0093310A" w:rsidRDefault="0093310A"/>
    <w:p w:rsidR="0093310A" w:rsidRPr="00D22EA9" w:rsidRDefault="0093310A" w:rsidP="0093310A">
      <w:pPr>
        <w:pStyle w:val="Ttulo3"/>
        <w:numPr>
          <w:ilvl w:val="2"/>
          <w:numId w:val="24"/>
        </w:numPr>
        <w:rPr>
          <w:lang w:val="es-PY"/>
        </w:rPr>
      </w:pPr>
      <w:bookmarkStart w:id="16" w:name="_Toc468350660"/>
      <w:bookmarkStart w:id="17" w:name="_Toc490467097"/>
      <w:r w:rsidRPr="00D22EA9">
        <w:rPr>
          <w:lang w:val="es-PY"/>
        </w:rPr>
        <w:t>Factibilidad económica</w:t>
      </w:r>
      <w:bookmarkEnd w:id="16"/>
      <w:bookmarkEnd w:id="17"/>
    </w:p>
    <w:p w:rsidR="0093310A" w:rsidRPr="00D22EA9" w:rsidRDefault="0093310A" w:rsidP="0093310A">
      <w:r w:rsidRPr="00D22EA9">
        <w:t>Para determinar el beneficio económico que generará el implementar el sistema propuesto, es necesario realizar un estudio de viabilidad orientado a los aspectos económicos y financieros del proyecto.</w:t>
      </w:r>
    </w:p>
    <w:p w:rsidR="0093310A" w:rsidRPr="00D22EA9" w:rsidRDefault="0093310A" w:rsidP="0093310A">
      <w:r w:rsidRPr="00D22EA9">
        <w:t>El estudio de factibilidad económica contempla el valor del sistema, el costo por implementar el sistema físicamente en la institución, los ingresos y gastos que el proyecto generará a lo largo de su vida útil.</w:t>
      </w:r>
    </w:p>
    <w:p w:rsidR="0093310A" w:rsidRPr="00D22EA9" w:rsidRDefault="0093310A" w:rsidP="0093310A">
      <w:pPr>
        <w:pStyle w:val="Ttulo4"/>
        <w:numPr>
          <w:ilvl w:val="3"/>
          <w:numId w:val="24"/>
        </w:numPr>
        <w:rPr>
          <w:lang w:val="es-SV"/>
        </w:rPr>
      </w:pPr>
      <w:bookmarkStart w:id="18" w:name="_Toc490467098"/>
      <w:r w:rsidRPr="00D22EA9">
        <w:rPr>
          <w:lang w:val="es-SV"/>
        </w:rPr>
        <w:t>Etapa de desarrollo</w:t>
      </w:r>
      <w:bookmarkEnd w:id="18"/>
    </w:p>
    <w:p w:rsidR="0093310A" w:rsidRDefault="0093310A" w:rsidP="0093310A">
      <w:r w:rsidRPr="00D22EA9">
        <w:t xml:space="preserve">El precio del sistema es la suma de distintos factores que componen la etapa de desarrollo del sistema informático, entre estos factores están el costo de la mano de obra utilizada para el proyecto, la depreciación del equipo informático utilizado por los desarrolladores del sistema, la amortización de la aplicaciones y herramientas informáticas de desarrollo, el gasto </w:t>
      </w:r>
      <w:r w:rsidRPr="00D22EA9">
        <w:lastRenderedPageBreak/>
        <w:t>en papelería y útiles, así como el gasto por consumo de energía eléctrica e internet por el grupo de desarrollo.</w:t>
      </w:r>
    </w:p>
    <w:p w:rsidR="0093310A" w:rsidRPr="00014475" w:rsidRDefault="0093310A" w:rsidP="0093310A">
      <w:pPr>
        <w:pStyle w:val="Ttulo5"/>
        <w:numPr>
          <w:ilvl w:val="4"/>
          <w:numId w:val="24"/>
        </w:numPr>
        <w:rPr>
          <w:rFonts w:eastAsia="Times New Roman"/>
        </w:rPr>
      </w:pPr>
      <w:r w:rsidRPr="00014475">
        <w:rPr>
          <w:rFonts w:eastAsia="Times New Roman"/>
        </w:rPr>
        <w:t>Recurso humano.</w:t>
      </w:r>
    </w:p>
    <w:p w:rsidR="0093310A" w:rsidRPr="00014475" w:rsidRDefault="0093310A" w:rsidP="0093310A">
      <w:pPr>
        <w:rPr>
          <w:rFonts w:eastAsia="Calibri" w:cs="Times New Roman"/>
        </w:rPr>
      </w:pPr>
      <w:r w:rsidRPr="00014475">
        <w:rPr>
          <w:rFonts w:eastAsia="Calibri" w:cs="Times New Roman"/>
        </w:rPr>
        <w:t xml:space="preserve">El recurso humano es compuesto por un conjunto de especialistas que se encargará de llevar a cabo el desarrollo e implementación del sistema propuesto, este equipo de personas normalmente está dividido en tres roles, siendo estos analistas, diseñadores y programadores, los primeros son los encargados de realizar el análisis de requerimientos necesarios para llevar a cabo el desarrollo del sistema, los segundos se encargan del diseño de las interfaces y el flujo de información, mientras que los programadores son los que unen los requerimientos analizados por el analista y los diseños desarrollados por parte de los diseñadores en un lenguaje de programación especifico que da origen a una aplicación web. En la </w:t>
      </w:r>
      <w:r w:rsidRPr="001759DB">
        <w:fldChar w:fldCharType="begin"/>
      </w:r>
      <w:r w:rsidRPr="001759DB">
        <w:instrText xml:space="preserve"> REF _Ref467196385 \h </w:instrText>
      </w:r>
      <w:r>
        <w:instrText xml:space="preserve"> \* MERGEFORMAT </w:instrText>
      </w:r>
      <w:r w:rsidRPr="001759DB">
        <w:fldChar w:fldCharType="separate"/>
      </w:r>
      <w:r w:rsidRPr="00737235">
        <w:t>Tabla 8</w:t>
      </w:r>
      <w:r w:rsidRPr="001759DB">
        <w:fldChar w:fldCharType="end"/>
      </w:r>
      <w:r w:rsidRPr="007D3A47">
        <w:rPr>
          <w:rFonts w:eastAsia="Calibri" w:cs="Times New Roman"/>
        </w:rPr>
        <w:t xml:space="preserve"> se </w:t>
      </w:r>
      <w:r w:rsidRPr="00014475">
        <w:rPr>
          <w:rFonts w:eastAsia="Calibri" w:cs="Times New Roman"/>
        </w:rPr>
        <w:t>describe el costo de mano de obra correspondiente al recurso humano necesario para llevar a cabo el desarrollo e implementación del sistema propuesto.</w:t>
      </w:r>
    </w:p>
    <w:p w:rsidR="0093310A" w:rsidRPr="00014475" w:rsidRDefault="0093310A" w:rsidP="0093310A">
      <w:pPr>
        <w:keepNext/>
        <w:spacing w:after="200" w:line="240" w:lineRule="auto"/>
        <w:jc w:val="left"/>
        <w:rPr>
          <w:rFonts w:eastAsia="Calibri" w:cs="Times New Roman"/>
          <w:b/>
          <w:bCs/>
          <w:color w:val="0F6FC6"/>
          <w:sz w:val="18"/>
          <w:szCs w:val="18"/>
          <w:lang w:val="es-VE"/>
        </w:rPr>
      </w:pPr>
      <w:bookmarkStart w:id="19" w:name="_Ref467196385"/>
      <w:bookmarkStart w:id="20" w:name="_Toc468349372"/>
      <w:bookmarkStart w:id="21" w:name="_Toc485735575"/>
      <w:r w:rsidRPr="00014475">
        <w:rPr>
          <w:rFonts w:eastAsia="Calibri" w:cs="Times New Roman"/>
          <w:b/>
          <w:bCs/>
          <w:color w:val="0F6FC6"/>
          <w:sz w:val="18"/>
          <w:szCs w:val="18"/>
          <w:lang w:val="es-VE"/>
        </w:rPr>
        <w:t xml:space="preserve">Tabla </w:t>
      </w:r>
      <w:r w:rsidRPr="00014475">
        <w:rPr>
          <w:rFonts w:eastAsia="Calibri" w:cs="Times New Roman"/>
          <w:b/>
          <w:bCs/>
          <w:color w:val="0F6FC6"/>
          <w:sz w:val="18"/>
          <w:szCs w:val="18"/>
          <w:lang w:val="es-VE"/>
        </w:rPr>
        <w:fldChar w:fldCharType="begin"/>
      </w:r>
      <w:r w:rsidRPr="00014475">
        <w:rPr>
          <w:rFonts w:eastAsia="Calibri" w:cs="Times New Roman"/>
          <w:b/>
          <w:bCs/>
          <w:color w:val="0F6FC6"/>
          <w:sz w:val="18"/>
          <w:szCs w:val="18"/>
          <w:lang w:val="es-VE"/>
        </w:rPr>
        <w:instrText xml:space="preserve"> SEQ Tabla \* ARABIC </w:instrText>
      </w:r>
      <w:r w:rsidRPr="00014475">
        <w:rPr>
          <w:rFonts w:eastAsia="Calibri" w:cs="Times New Roman"/>
          <w:b/>
          <w:bCs/>
          <w:color w:val="0F6FC6"/>
          <w:sz w:val="18"/>
          <w:szCs w:val="18"/>
          <w:lang w:val="es-VE"/>
        </w:rPr>
        <w:fldChar w:fldCharType="separate"/>
      </w:r>
      <w:r>
        <w:rPr>
          <w:rFonts w:eastAsia="Calibri" w:cs="Times New Roman"/>
          <w:b/>
          <w:bCs/>
          <w:noProof/>
          <w:color w:val="0F6FC6"/>
          <w:sz w:val="18"/>
          <w:szCs w:val="18"/>
          <w:lang w:val="es-VE"/>
        </w:rPr>
        <w:t>8</w:t>
      </w:r>
      <w:r w:rsidRPr="00014475">
        <w:rPr>
          <w:rFonts w:eastAsia="Calibri" w:cs="Times New Roman"/>
          <w:b/>
          <w:bCs/>
          <w:color w:val="0F6FC6"/>
          <w:sz w:val="18"/>
          <w:szCs w:val="18"/>
          <w:lang w:val="es-VE"/>
        </w:rPr>
        <w:fldChar w:fldCharType="end"/>
      </w:r>
      <w:bookmarkEnd w:id="19"/>
      <w:r w:rsidRPr="00014475">
        <w:rPr>
          <w:rFonts w:eastAsia="Calibri" w:cs="Times New Roman"/>
          <w:b/>
          <w:bCs/>
          <w:color w:val="0F6FC6"/>
          <w:sz w:val="18"/>
          <w:szCs w:val="18"/>
          <w:lang w:val="es-VE"/>
        </w:rPr>
        <w:br/>
      </w:r>
      <w:r w:rsidRPr="00014475">
        <w:rPr>
          <w:rFonts w:eastAsia="Calibri" w:cs="Times New Roman"/>
          <w:bCs/>
          <w:i/>
          <w:color w:val="0F6FC6"/>
          <w:sz w:val="18"/>
          <w:szCs w:val="18"/>
          <w:lang w:val="es-VE"/>
        </w:rPr>
        <w:t>Costo de mano de obra</w:t>
      </w:r>
      <w:bookmarkEnd w:id="20"/>
      <w:bookmarkEnd w:id="21"/>
    </w:p>
    <w:tbl>
      <w:tblPr>
        <w:tblStyle w:val="Tabladelista6concolores-nfasis11"/>
        <w:tblW w:w="5000" w:type="pct"/>
        <w:tblLayout w:type="fixed"/>
        <w:tblLook w:val="04E0" w:firstRow="1" w:lastRow="1" w:firstColumn="1" w:lastColumn="0" w:noHBand="0" w:noVBand="1"/>
      </w:tblPr>
      <w:tblGrid>
        <w:gridCol w:w="1700"/>
        <w:gridCol w:w="1135"/>
        <w:gridCol w:w="1276"/>
        <w:gridCol w:w="1135"/>
        <w:gridCol w:w="992"/>
        <w:gridCol w:w="1135"/>
        <w:gridCol w:w="1465"/>
      </w:tblGrid>
      <w:tr w:rsidR="0093310A" w:rsidRPr="00014475"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 w:type="pct"/>
            <w:vAlign w:val="center"/>
          </w:tcPr>
          <w:p w:rsidR="0093310A" w:rsidRPr="00014475" w:rsidRDefault="0093310A" w:rsidP="0093310A">
            <w:pPr>
              <w:pStyle w:val="Simple"/>
              <w:jc w:val="center"/>
              <w:rPr>
                <w:lang w:val="es-SV"/>
              </w:rPr>
            </w:pPr>
            <w:r w:rsidRPr="00014475">
              <w:rPr>
                <w:lang w:val="es-SV"/>
              </w:rPr>
              <w:t>Rol</w:t>
            </w:r>
          </w:p>
        </w:tc>
        <w:tc>
          <w:tcPr>
            <w:tcW w:w="642"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Cantidad</w:t>
            </w:r>
          </w:p>
        </w:tc>
        <w:tc>
          <w:tcPr>
            <w:tcW w:w="722"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Salario</w:t>
            </w:r>
          </w:p>
        </w:tc>
        <w:tc>
          <w:tcPr>
            <w:tcW w:w="642"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Tiempo</w:t>
            </w:r>
          </w:p>
        </w:tc>
        <w:tc>
          <w:tcPr>
            <w:tcW w:w="561"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Horas por mes</w:t>
            </w:r>
          </w:p>
        </w:tc>
        <w:tc>
          <w:tcPr>
            <w:tcW w:w="642"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por hora</w:t>
            </w:r>
          </w:p>
        </w:tc>
        <w:tc>
          <w:tcPr>
            <w:tcW w:w="829"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Total</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 w:type="pct"/>
            <w:vAlign w:val="center"/>
          </w:tcPr>
          <w:p w:rsidR="0093310A" w:rsidRPr="00014475" w:rsidRDefault="0093310A" w:rsidP="0093310A">
            <w:pPr>
              <w:pStyle w:val="Simple"/>
              <w:rPr>
                <w:lang w:val="es-SV"/>
              </w:rPr>
            </w:pPr>
            <w:r w:rsidRPr="00014475">
              <w:rPr>
                <w:lang w:val="es-SV"/>
              </w:rPr>
              <w:t>Analista</w:t>
            </w:r>
          </w:p>
        </w:tc>
        <w:tc>
          <w:tcPr>
            <w:tcW w:w="642"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722"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$ 1,216.00</w:t>
            </w:r>
          </w:p>
        </w:tc>
        <w:tc>
          <w:tcPr>
            <w:tcW w:w="642"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6 meses</w:t>
            </w:r>
          </w:p>
        </w:tc>
        <w:tc>
          <w:tcPr>
            <w:tcW w:w="561"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120</w:t>
            </w:r>
          </w:p>
        </w:tc>
        <w:tc>
          <w:tcPr>
            <w:tcW w:w="642"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$ 5.07</w:t>
            </w:r>
          </w:p>
        </w:tc>
        <w:tc>
          <w:tcPr>
            <w:tcW w:w="829"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$ 10,944.00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961" w:type="pct"/>
            <w:vAlign w:val="center"/>
          </w:tcPr>
          <w:p w:rsidR="0093310A" w:rsidRPr="00014475" w:rsidRDefault="0093310A" w:rsidP="0093310A">
            <w:pPr>
              <w:pStyle w:val="Simple"/>
              <w:rPr>
                <w:lang w:val="es-SV"/>
              </w:rPr>
            </w:pPr>
            <w:r w:rsidRPr="00014475">
              <w:rPr>
                <w:lang w:val="es-SV"/>
              </w:rPr>
              <w:t>Diseñador</w:t>
            </w:r>
          </w:p>
        </w:tc>
        <w:tc>
          <w:tcPr>
            <w:tcW w:w="642"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722"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$ 450.00</w:t>
            </w:r>
          </w:p>
        </w:tc>
        <w:tc>
          <w:tcPr>
            <w:tcW w:w="642"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2 meses</w:t>
            </w:r>
          </w:p>
        </w:tc>
        <w:tc>
          <w:tcPr>
            <w:tcW w:w="561"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120</w:t>
            </w:r>
          </w:p>
        </w:tc>
        <w:tc>
          <w:tcPr>
            <w:tcW w:w="642"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$ 1.88</w:t>
            </w:r>
          </w:p>
        </w:tc>
        <w:tc>
          <w:tcPr>
            <w:tcW w:w="829"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$ 1,350.00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 w:type="pct"/>
            <w:vAlign w:val="center"/>
          </w:tcPr>
          <w:p w:rsidR="0093310A" w:rsidRPr="00014475" w:rsidRDefault="0093310A" w:rsidP="0093310A">
            <w:pPr>
              <w:pStyle w:val="Simple"/>
              <w:rPr>
                <w:lang w:val="es-SV"/>
              </w:rPr>
            </w:pPr>
            <w:r w:rsidRPr="00014475">
              <w:rPr>
                <w:lang w:val="es-SV"/>
              </w:rPr>
              <w:t>Programador</w:t>
            </w:r>
          </w:p>
        </w:tc>
        <w:tc>
          <w:tcPr>
            <w:tcW w:w="642"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722"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$ 775.00</w:t>
            </w:r>
          </w:p>
        </w:tc>
        <w:tc>
          <w:tcPr>
            <w:tcW w:w="642"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4 meses</w:t>
            </w:r>
          </w:p>
        </w:tc>
        <w:tc>
          <w:tcPr>
            <w:tcW w:w="561"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120</w:t>
            </w:r>
          </w:p>
        </w:tc>
        <w:tc>
          <w:tcPr>
            <w:tcW w:w="642"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$ 3.23</w:t>
            </w:r>
          </w:p>
        </w:tc>
        <w:tc>
          <w:tcPr>
            <w:tcW w:w="829"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$ 4,650.00</w:t>
            </w:r>
          </w:p>
        </w:tc>
      </w:tr>
      <w:tr w:rsidR="0093310A" w:rsidRPr="00014475" w:rsidTr="0093310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 w:type="pct"/>
            <w:vAlign w:val="center"/>
          </w:tcPr>
          <w:p w:rsidR="0093310A" w:rsidRPr="00014475" w:rsidRDefault="0093310A" w:rsidP="0093310A">
            <w:pPr>
              <w:pStyle w:val="Simple"/>
              <w:rPr>
                <w:lang w:val="es-SV"/>
              </w:rPr>
            </w:pPr>
            <w:r w:rsidRPr="00014475">
              <w:rPr>
                <w:lang w:val="es-SV"/>
              </w:rPr>
              <w:t>Total</w:t>
            </w:r>
          </w:p>
        </w:tc>
        <w:tc>
          <w:tcPr>
            <w:tcW w:w="642" w:type="pct"/>
            <w:vAlign w:val="center"/>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722" w:type="pct"/>
            <w:vAlign w:val="center"/>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642" w:type="pct"/>
            <w:vAlign w:val="center"/>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12 meses</w:t>
            </w:r>
          </w:p>
        </w:tc>
        <w:tc>
          <w:tcPr>
            <w:tcW w:w="561" w:type="pct"/>
            <w:vAlign w:val="center"/>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642" w:type="pct"/>
            <w:vAlign w:val="center"/>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829" w:type="pct"/>
            <w:vAlign w:val="center"/>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$ 16,944.00</w:t>
            </w:r>
          </w:p>
        </w:tc>
      </w:tr>
    </w:tbl>
    <w:p w:rsidR="0093310A" w:rsidRDefault="0093310A" w:rsidP="0093310A">
      <w:pPr>
        <w:spacing w:line="240" w:lineRule="auto"/>
        <w:rPr>
          <w:rFonts w:eastAsia="Calibri" w:cs="Times New Roman"/>
          <w:sz w:val="20"/>
        </w:rPr>
      </w:pPr>
      <w:r w:rsidRPr="00014475">
        <w:rPr>
          <w:rFonts w:eastAsia="Calibri" w:cs="Times New Roman"/>
          <w:i/>
          <w:sz w:val="20"/>
        </w:rPr>
        <w:t>Nota:</w:t>
      </w:r>
      <w:r w:rsidRPr="00014475">
        <w:rPr>
          <w:rFonts w:eastAsia="Calibri" w:cs="Times New Roman"/>
          <w:sz w:val="20"/>
        </w:rPr>
        <w:t xml:space="preserve"> Los salarios se han recuperado, del sitio web: </w:t>
      </w:r>
      <w:proofErr w:type="spellStart"/>
      <w:r w:rsidRPr="00014475">
        <w:rPr>
          <w:rFonts w:eastAsia="Calibri" w:cs="Times New Roman"/>
          <w:i/>
          <w:sz w:val="20"/>
        </w:rPr>
        <w:t>tusalario</w:t>
      </w:r>
      <w:proofErr w:type="spellEnd"/>
      <w:r w:rsidRPr="00014475">
        <w:rPr>
          <w:rFonts w:eastAsia="Calibri" w:cs="Times New Roman"/>
          <w:sz w:val="20"/>
        </w:rPr>
        <w:t>. (tusalario.org/</w:t>
      </w:r>
      <w:proofErr w:type="spellStart"/>
      <w:r w:rsidRPr="00014475">
        <w:rPr>
          <w:rFonts w:eastAsia="Calibri" w:cs="Times New Roman"/>
          <w:sz w:val="20"/>
        </w:rPr>
        <w:t>elsalvador</w:t>
      </w:r>
      <w:proofErr w:type="spellEnd"/>
      <w:r w:rsidRPr="00014475">
        <w:rPr>
          <w:rFonts w:eastAsia="Calibri" w:cs="Times New Roman"/>
          <w:sz w:val="20"/>
        </w:rPr>
        <w:t>/Portada/salario). El tiempo de trabajo diario estimado es de 4 horas, por lo que el costo salarial a pagar sería solamente la mitad del salario indicado pues cada persona no laborará 8 horas diarias, sino que solamente 4, el costo por hora es el resultado de dividir el salario entre 240 horas laborales que hay en un mes, el tiempo de desarrollo estimado es de un año, este tiempo incluye también el tiempo de implementación del sistema y capacitación a los empleados del Grupo Promesa Divino Niño</w:t>
      </w:r>
      <w:r>
        <w:rPr>
          <w:rFonts w:eastAsia="Calibri" w:cs="Times New Roman"/>
          <w:sz w:val="20"/>
        </w:rPr>
        <w:t xml:space="preserve">. El tiempo es determinado en base a las etapas del proceso de graduación establecidas en la Universidad de El Salvador, la etapa I con duración de cuatro meses, será abarcada por los analistas; la etapa II que dura 6 meses estará conformada por los 2 meses que trabajaran los diseñadores, 1 mes que trabajará el analista y los otros 3 meses será abarcados por los programadores; la etapa III con duración </w:t>
      </w:r>
      <w:r>
        <w:rPr>
          <w:rFonts w:eastAsia="Calibri" w:cs="Times New Roman"/>
          <w:sz w:val="20"/>
        </w:rPr>
        <w:lastRenderedPageBreak/>
        <w:t>estimada de dos meses en la que los analistas trabajaran uno y el otro mes lo trabajaran los programadores</w:t>
      </w:r>
      <w:r w:rsidRPr="00014475">
        <w:rPr>
          <w:rFonts w:eastAsia="Calibri" w:cs="Times New Roman"/>
          <w:sz w:val="20"/>
        </w:rPr>
        <w:t xml:space="preserve">. </w:t>
      </w:r>
      <w:r>
        <w:rPr>
          <w:rFonts w:eastAsia="Calibri" w:cs="Times New Roman"/>
          <w:sz w:val="20"/>
        </w:rPr>
        <w:t xml:space="preserve"> Los tres miembros de equipo desarrollador alternaran roles. </w:t>
      </w:r>
      <w:r w:rsidRPr="00014475">
        <w:rPr>
          <w:rFonts w:eastAsia="Calibri" w:cs="Times New Roman"/>
          <w:sz w:val="20"/>
        </w:rPr>
        <w:t>Elaboración propia.</w:t>
      </w:r>
    </w:p>
    <w:p w:rsidR="0093310A" w:rsidRDefault="0093310A" w:rsidP="0093310A">
      <w:pPr>
        <w:spacing w:line="240" w:lineRule="auto"/>
        <w:rPr>
          <w:rFonts w:eastAsia="Calibri" w:cs="Times New Roman"/>
          <w:sz w:val="20"/>
        </w:rPr>
      </w:pPr>
    </w:p>
    <w:p w:rsidR="0093310A" w:rsidRPr="00014475" w:rsidRDefault="0093310A" w:rsidP="0093310A">
      <w:pPr>
        <w:pStyle w:val="Ttulo5"/>
        <w:numPr>
          <w:ilvl w:val="4"/>
          <w:numId w:val="24"/>
        </w:numPr>
        <w:rPr>
          <w:rFonts w:eastAsia="Times New Roman"/>
        </w:rPr>
      </w:pPr>
      <w:r w:rsidRPr="00014475">
        <w:rPr>
          <w:rFonts w:eastAsia="Times New Roman"/>
        </w:rPr>
        <w:t>Depreciación del equipo informático</w:t>
      </w:r>
    </w:p>
    <w:p w:rsidR="0093310A" w:rsidRPr="00014475" w:rsidRDefault="0093310A" w:rsidP="0093310A">
      <w:pPr>
        <w:rPr>
          <w:rFonts w:eastAsia="Calibri" w:cs="Times New Roman"/>
        </w:rPr>
      </w:pPr>
      <w:r w:rsidRPr="00014475">
        <w:rPr>
          <w:rFonts w:eastAsia="Calibri" w:cs="Times New Roman"/>
        </w:rPr>
        <w:t>Para el desarrollo del sistema se utilizan tres equipos informáticos que corresponden a computadores de la marca HP, la deprec</w:t>
      </w:r>
      <w:r>
        <w:rPr>
          <w:rFonts w:eastAsia="Calibri" w:cs="Times New Roman"/>
        </w:rPr>
        <w:t>iación de estas computadoras ha</w:t>
      </w:r>
      <w:r w:rsidRPr="00014475">
        <w:rPr>
          <w:rFonts w:eastAsia="Calibri" w:cs="Times New Roman"/>
        </w:rPr>
        <w:t xml:space="preserve"> sido calculada mediante el método de la línea recta y con un tiempo de vida útil de dos años como lo determina la ley del impuesto sobre la renta de la Republica del El Salvador, en la </w:t>
      </w:r>
      <w:r w:rsidRPr="004D1F29">
        <w:fldChar w:fldCharType="begin"/>
      </w:r>
      <w:r w:rsidRPr="004D1F29">
        <w:instrText xml:space="preserve"> REF _Ref467197050 \h </w:instrText>
      </w:r>
      <w:r>
        <w:instrText xml:space="preserve"> \* MERGEFORMAT </w:instrText>
      </w:r>
      <w:r w:rsidRPr="004D1F29">
        <w:fldChar w:fldCharType="separate"/>
      </w:r>
      <w:r w:rsidRPr="00737235">
        <w:t>Tabla 9</w:t>
      </w:r>
      <w:r w:rsidRPr="004D1F29">
        <w:fldChar w:fldCharType="end"/>
      </w:r>
      <w:r w:rsidRPr="00267A4C">
        <w:rPr>
          <w:rFonts w:eastAsia="Calibri" w:cs="Times New Roman"/>
        </w:rPr>
        <w:t xml:space="preserve"> </w:t>
      </w:r>
      <w:r w:rsidRPr="00014475">
        <w:rPr>
          <w:rFonts w:eastAsia="Calibri" w:cs="Times New Roman"/>
        </w:rPr>
        <w:t>se detalla el valor del equipo informático a utilizar y el costo por depreciación que tienen los mismos.</w:t>
      </w:r>
    </w:p>
    <w:p w:rsidR="0093310A" w:rsidRPr="00014475" w:rsidRDefault="0093310A" w:rsidP="0093310A">
      <w:pPr>
        <w:keepNext/>
        <w:spacing w:after="200" w:line="240" w:lineRule="auto"/>
        <w:jc w:val="left"/>
        <w:rPr>
          <w:rFonts w:eastAsia="Calibri" w:cs="Times New Roman"/>
          <w:b/>
          <w:bCs/>
          <w:color w:val="0F6FC6"/>
          <w:sz w:val="18"/>
          <w:szCs w:val="18"/>
        </w:rPr>
      </w:pPr>
      <w:bookmarkStart w:id="22" w:name="_Ref467197050"/>
      <w:bookmarkStart w:id="23" w:name="_Toc468349373"/>
      <w:bookmarkStart w:id="24" w:name="_Toc485735576"/>
      <w:r w:rsidRPr="00014475">
        <w:rPr>
          <w:rFonts w:eastAsia="Calibri" w:cs="Times New Roman"/>
          <w:b/>
          <w:bCs/>
          <w:color w:val="0F6FC6"/>
          <w:sz w:val="18"/>
          <w:szCs w:val="18"/>
        </w:rPr>
        <w:t xml:space="preserve">Tabla </w:t>
      </w:r>
      <w:r w:rsidRPr="00014475">
        <w:rPr>
          <w:rFonts w:eastAsia="Calibri" w:cs="Times New Roman"/>
          <w:b/>
          <w:bCs/>
          <w:color w:val="0F6FC6"/>
          <w:sz w:val="18"/>
          <w:szCs w:val="18"/>
        </w:rPr>
        <w:fldChar w:fldCharType="begin"/>
      </w:r>
      <w:r w:rsidRPr="00014475">
        <w:rPr>
          <w:rFonts w:eastAsia="Calibri" w:cs="Times New Roman"/>
          <w:b/>
          <w:bCs/>
          <w:color w:val="0F6FC6"/>
          <w:sz w:val="18"/>
          <w:szCs w:val="18"/>
        </w:rPr>
        <w:instrText xml:space="preserve"> SEQ Tabla \* ARABIC </w:instrText>
      </w:r>
      <w:r w:rsidRPr="00014475">
        <w:rPr>
          <w:rFonts w:eastAsia="Calibri" w:cs="Times New Roman"/>
          <w:b/>
          <w:bCs/>
          <w:color w:val="0F6FC6"/>
          <w:sz w:val="18"/>
          <w:szCs w:val="18"/>
        </w:rPr>
        <w:fldChar w:fldCharType="separate"/>
      </w:r>
      <w:r>
        <w:rPr>
          <w:rFonts w:eastAsia="Calibri" w:cs="Times New Roman"/>
          <w:b/>
          <w:bCs/>
          <w:noProof/>
          <w:color w:val="0F6FC6"/>
          <w:sz w:val="18"/>
          <w:szCs w:val="18"/>
        </w:rPr>
        <w:t>9</w:t>
      </w:r>
      <w:r w:rsidRPr="00014475">
        <w:rPr>
          <w:rFonts w:eastAsia="Calibri" w:cs="Times New Roman"/>
          <w:b/>
          <w:bCs/>
          <w:color w:val="0F6FC6"/>
          <w:sz w:val="18"/>
          <w:szCs w:val="18"/>
        </w:rPr>
        <w:fldChar w:fldCharType="end"/>
      </w:r>
      <w:bookmarkEnd w:id="22"/>
      <w:r w:rsidRPr="00014475">
        <w:rPr>
          <w:rFonts w:eastAsia="Calibri" w:cs="Times New Roman"/>
          <w:b/>
          <w:bCs/>
          <w:color w:val="0F6FC6"/>
          <w:sz w:val="18"/>
          <w:szCs w:val="18"/>
        </w:rPr>
        <w:br/>
      </w:r>
      <w:r w:rsidRPr="00014475">
        <w:rPr>
          <w:rFonts w:eastAsia="Calibri" w:cs="Times New Roman"/>
          <w:bCs/>
          <w:i/>
          <w:color w:val="0F6FC6"/>
          <w:sz w:val="18"/>
          <w:szCs w:val="18"/>
        </w:rPr>
        <w:t>Gasto por depreciación del equipo informático</w:t>
      </w:r>
      <w:bookmarkEnd w:id="23"/>
      <w:bookmarkEnd w:id="24"/>
    </w:p>
    <w:tbl>
      <w:tblPr>
        <w:tblStyle w:val="Tabladelista6concolores-nfasis11"/>
        <w:tblW w:w="5000" w:type="pct"/>
        <w:tblLook w:val="04E0" w:firstRow="1" w:lastRow="1" w:firstColumn="1" w:lastColumn="0" w:noHBand="0" w:noVBand="1"/>
      </w:tblPr>
      <w:tblGrid>
        <w:gridCol w:w="2246"/>
        <w:gridCol w:w="2247"/>
        <w:gridCol w:w="2194"/>
        <w:gridCol w:w="2151"/>
      </w:tblGrid>
      <w:tr w:rsidR="0093310A" w:rsidRPr="00014475" w:rsidTr="0093310A">
        <w:trPr>
          <w:cnfStyle w:val="100000000000" w:firstRow="1" w:lastRow="0" w:firstColumn="0" w:lastColumn="0" w:oddVBand="0" w:evenVBand="0" w:oddHBand="0" w:evenHBand="0" w:firstRowFirstColumn="0" w:firstRowLastColumn="0" w:lastRowFirstColumn="0" w:lastRowLastColumn="0"/>
          <w:trHeight w:val="121"/>
        </w:trPr>
        <w:tc>
          <w:tcPr>
            <w:cnfStyle w:val="001000000000" w:firstRow="0" w:lastRow="0" w:firstColumn="1" w:lastColumn="0" w:oddVBand="0" w:evenVBand="0" w:oddHBand="0" w:evenHBand="0" w:firstRowFirstColumn="0" w:firstRowLastColumn="0" w:lastRowFirstColumn="0" w:lastRowLastColumn="0"/>
            <w:tcW w:w="1271" w:type="pct"/>
          </w:tcPr>
          <w:p w:rsidR="0093310A" w:rsidRPr="00014475" w:rsidRDefault="0093310A" w:rsidP="0093310A">
            <w:pPr>
              <w:pStyle w:val="Simple"/>
              <w:jc w:val="center"/>
              <w:rPr>
                <w:lang w:val="es-SV"/>
              </w:rPr>
            </w:pPr>
            <w:r w:rsidRPr="00014475">
              <w:rPr>
                <w:lang w:val="es-SV"/>
              </w:rPr>
              <w:t>Nombre</w:t>
            </w:r>
          </w:p>
        </w:tc>
        <w:tc>
          <w:tcPr>
            <w:tcW w:w="1271"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Modelo</w:t>
            </w:r>
          </w:p>
        </w:tc>
        <w:tc>
          <w:tcPr>
            <w:tcW w:w="1241"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w:t>
            </w:r>
          </w:p>
        </w:tc>
        <w:tc>
          <w:tcPr>
            <w:tcW w:w="1217"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anual</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pct"/>
          </w:tcPr>
          <w:p w:rsidR="0093310A" w:rsidRPr="00014475" w:rsidRDefault="0093310A" w:rsidP="0093310A">
            <w:pPr>
              <w:pStyle w:val="Simple"/>
              <w:rPr>
                <w:lang w:val="es-SV"/>
              </w:rPr>
            </w:pPr>
            <w:r w:rsidRPr="00014475">
              <w:rPr>
                <w:lang w:val="es-SV"/>
              </w:rPr>
              <w:t>Equipo 1</w:t>
            </w:r>
          </w:p>
        </w:tc>
        <w:tc>
          <w:tcPr>
            <w:tcW w:w="1271" w:type="pct"/>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Hp Pavilion</w:t>
            </w:r>
          </w:p>
        </w:tc>
        <w:tc>
          <w:tcPr>
            <w:tcW w:w="1241"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$ 500.00</w:t>
            </w:r>
          </w:p>
        </w:tc>
        <w:tc>
          <w:tcPr>
            <w:tcW w:w="1217"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$ 250.00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271" w:type="pct"/>
          </w:tcPr>
          <w:p w:rsidR="0093310A" w:rsidRPr="00014475" w:rsidRDefault="0093310A" w:rsidP="0093310A">
            <w:pPr>
              <w:pStyle w:val="Simple"/>
              <w:rPr>
                <w:lang w:val="es-SV"/>
              </w:rPr>
            </w:pPr>
            <w:r w:rsidRPr="00014475">
              <w:rPr>
                <w:lang w:val="es-SV"/>
              </w:rPr>
              <w:t>Equipo 2</w:t>
            </w:r>
          </w:p>
        </w:tc>
        <w:tc>
          <w:tcPr>
            <w:tcW w:w="1271" w:type="pct"/>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xml:space="preserve">Hp </w:t>
            </w:r>
            <w:r w:rsidRPr="00014475">
              <w:t>14-r2131a</w:t>
            </w:r>
          </w:p>
        </w:tc>
        <w:tc>
          <w:tcPr>
            <w:tcW w:w="1241"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$ 400.00</w:t>
            </w:r>
          </w:p>
        </w:tc>
        <w:tc>
          <w:tcPr>
            <w:tcW w:w="1217"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$ 200.00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pct"/>
          </w:tcPr>
          <w:p w:rsidR="0093310A" w:rsidRPr="00014475" w:rsidRDefault="0093310A" w:rsidP="0093310A">
            <w:pPr>
              <w:pStyle w:val="Simple"/>
              <w:rPr>
                <w:lang w:val="es-SV"/>
              </w:rPr>
            </w:pPr>
            <w:r w:rsidRPr="00014475">
              <w:rPr>
                <w:lang w:val="es-SV"/>
              </w:rPr>
              <w:t>Equipo 3</w:t>
            </w:r>
          </w:p>
        </w:tc>
        <w:tc>
          <w:tcPr>
            <w:tcW w:w="1271" w:type="pct"/>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Hp Pavilion</w:t>
            </w:r>
          </w:p>
        </w:tc>
        <w:tc>
          <w:tcPr>
            <w:tcW w:w="1241"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$ 740.00</w:t>
            </w:r>
          </w:p>
        </w:tc>
        <w:tc>
          <w:tcPr>
            <w:tcW w:w="1217"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$ 370.00</w:t>
            </w:r>
          </w:p>
        </w:tc>
      </w:tr>
      <w:tr w:rsidR="0093310A" w:rsidRPr="00014475" w:rsidTr="0093310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pct"/>
          </w:tcPr>
          <w:p w:rsidR="0093310A" w:rsidRPr="00014475" w:rsidRDefault="0093310A" w:rsidP="0093310A">
            <w:pPr>
              <w:pStyle w:val="Simple"/>
              <w:rPr>
                <w:lang w:val="es-SV"/>
              </w:rPr>
            </w:pPr>
          </w:p>
        </w:tc>
        <w:tc>
          <w:tcPr>
            <w:tcW w:w="1271" w:type="pct"/>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Total</w:t>
            </w:r>
          </w:p>
        </w:tc>
        <w:tc>
          <w:tcPr>
            <w:tcW w:w="1241" w:type="pct"/>
            <w:vAlign w:val="center"/>
          </w:tcPr>
          <w:p w:rsidR="0093310A" w:rsidRPr="00014475" w:rsidRDefault="0093310A" w:rsidP="0093310A">
            <w:pPr>
              <w:pStyle w:val="Simple"/>
              <w:jc w:val="right"/>
              <w:cnfStyle w:val="010000000000" w:firstRow="0" w:lastRow="1" w:firstColumn="0" w:lastColumn="0" w:oddVBand="0" w:evenVBand="0" w:oddHBand="0" w:evenHBand="0" w:firstRowFirstColumn="0" w:firstRowLastColumn="0" w:lastRowFirstColumn="0" w:lastRowLastColumn="0"/>
              <w:rPr>
                <w:lang w:val="es-SV"/>
              </w:rPr>
            </w:pPr>
          </w:p>
        </w:tc>
        <w:tc>
          <w:tcPr>
            <w:tcW w:w="1217" w:type="pct"/>
            <w:vAlign w:val="center"/>
          </w:tcPr>
          <w:p w:rsidR="0093310A" w:rsidRPr="00014475" w:rsidRDefault="0093310A" w:rsidP="0093310A">
            <w:pPr>
              <w:pStyle w:val="Simple"/>
              <w:jc w:val="right"/>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$ 820.00</w:t>
            </w:r>
          </w:p>
        </w:tc>
      </w:tr>
    </w:tbl>
    <w:p w:rsidR="0093310A" w:rsidRPr="00014475" w:rsidRDefault="0093310A" w:rsidP="0093310A">
      <w:pPr>
        <w:spacing w:line="240" w:lineRule="auto"/>
        <w:rPr>
          <w:rFonts w:eastAsia="Calibri" w:cs="Times New Roman"/>
          <w:sz w:val="20"/>
        </w:rPr>
      </w:pPr>
      <w:r w:rsidRPr="00014475">
        <w:rPr>
          <w:rFonts w:eastAsia="Calibri" w:cs="Times New Roman"/>
          <w:i/>
          <w:sz w:val="20"/>
        </w:rPr>
        <w:t>Nota:</w:t>
      </w:r>
      <w:r w:rsidRPr="00014475">
        <w:rPr>
          <w:rFonts w:eastAsia="Calibri" w:cs="Times New Roman"/>
          <w:sz w:val="20"/>
        </w:rPr>
        <w:t xml:space="preserve"> </w:t>
      </w:r>
      <w:r>
        <w:rPr>
          <w:rFonts w:eastAsia="Calibri" w:cs="Times New Roman"/>
          <w:sz w:val="20"/>
        </w:rPr>
        <w:t xml:space="preserve">La depreciación del equipo informático se hace en base una vida útil de dos años como lo establece la ley del Impuesto sobre la Renta de El Salvador, solo se aplica la depreciación al año que se estará en el desarrollo del sistema. </w:t>
      </w:r>
      <w:r w:rsidRPr="00014475">
        <w:rPr>
          <w:rFonts w:eastAsia="Calibri" w:cs="Times New Roman"/>
          <w:sz w:val="20"/>
        </w:rPr>
        <w:t>Elaboración propia.</w:t>
      </w:r>
    </w:p>
    <w:p w:rsidR="0093310A" w:rsidRPr="00014475" w:rsidRDefault="0093310A" w:rsidP="0093310A">
      <w:pPr>
        <w:spacing w:line="240" w:lineRule="auto"/>
        <w:rPr>
          <w:rFonts w:eastAsia="Calibri" w:cs="Times New Roman"/>
          <w:sz w:val="20"/>
        </w:rPr>
      </w:pPr>
    </w:p>
    <w:p w:rsidR="0093310A" w:rsidRPr="00014475" w:rsidRDefault="0093310A" w:rsidP="0093310A">
      <w:pPr>
        <w:pStyle w:val="Ttulo5"/>
        <w:numPr>
          <w:ilvl w:val="4"/>
          <w:numId w:val="24"/>
        </w:numPr>
        <w:rPr>
          <w:rFonts w:eastAsia="Times New Roman"/>
        </w:rPr>
      </w:pPr>
      <w:r w:rsidRPr="00014475">
        <w:rPr>
          <w:rFonts w:eastAsia="Times New Roman"/>
        </w:rPr>
        <w:t>Amortización de aplicaciones</w:t>
      </w:r>
    </w:p>
    <w:p w:rsidR="0093310A" w:rsidRPr="00014475" w:rsidRDefault="0093310A" w:rsidP="0093310A">
      <w:r w:rsidRPr="00014475">
        <w:t xml:space="preserve">Para desarrollar el sistema propuesto, se hace el uso de distintas herramientas informáticas, las cuales tienen usos específicos que van desde, la edición de documentos hasta la creación de imágenes y el desarrollo de los distintos ficheros que compondrá la aplicación web. En la </w:t>
      </w:r>
      <w:r w:rsidRPr="004D1F29">
        <w:fldChar w:fldCharType="begin"/>
      </w:r>
      <w:r w:rsidRPr="004D1F29">
        <w:instrText xml:space="preserve"> REF _Ref467198875 \h  \* MERGEFORMAT </w:instrText>
      </w:r>
      <w:r w:rsidRPr="004D1F29">
        <w:fldChar w:fldCharType="separate"/>
      </w:r>
      <w:r w:rsidRPr="00737235">
        <w:t>Tabla 10</w:t>
      </w:r>
      <w:r w:rsidRPr="004D1F29">
        <w:fldChar w:fldCharType="end"/>
      </w:r>
      <w:r w:rsidRPr="00014475">
        <w:t xml:space="preserve"> se detalla el valor de amortización de cada una de las herramientas que utiliza el equipo de desarrollo del proyecto.</w:t>
      </w:r>
    </w:p>
    <w:p w:rsidR="0093310A" w:rsidRPr="00014475" w:rsidRDefault="0093310A" w:rsidP="0093310A">
      <w:pPr>
        <w:keepNext/>
        <w:spacing w:after="200" w:line="240" w:lineRule="auto"/>
        <w:jc w:val="left"/>
        <w:rPr>
          <w:rFonts w:eastAsia="Calibri" w:cs="Times New Roman"/>
          <w:b/>
          <w:bCs/>
          <w:color w:val="0F6FC6"/>
          <w:sz w:val="18"/>
          <w:szCs w:val="18"/>
          <w:lang w:val="es-NI"/>
        </w:rPr>
      </w:pPr>
      <w:bookmarkStart w:id="25" w:name="_Ref467198875"/>
      <w:bookmarkStart w:id="26" w:name="_Toc468349374"/>
      <w:bookmarkStart w:id="27" w:name="_Toc485735577"/>
      <w:r w:rsidRPr="00014475">
        <w:rPr>
          <w:rFonts w:eastAsia="Calibri" w:cs="Times New Roman"/>
          <w:b/>
          <w:bCs/>
          <w:color w:val="0F6FC6"/>
          <w:sz w:val="18"/>
          <w:szCs w:val="18"/>
          <w:lang w:val="es-NI"/>
        </w:rPr>
        <w:lastRenderedPageBreak/>
        <w:t xml:space="preserve">Tabla </w:t>
      </w:r>
      <w:r w:rsidRPr="00014475">
        <w:rPr>
          <w:rFonts w:eastAsia="Calibri" w:cs="Times New Roman"/>
          <w:b/>
          <w:bCs/>
          <w:color w:val="0F6FC6"/>
          <w:sz w:val="18"/>
          <w:szCs w:val="18"/>
          <w:lang w:val="es-NI"/>
        </w:rPr>
        <w:fldChar w:fldCharType="begin"/>
      </w:r>
      <w:r w:rsidRPr="00014475">
        <w:rPr>
          <w:rFonts w:eastAsia="Calibri" w:cs="Times New Roman"/>
          <w:b/>
          <w:bCs/>
          <w:color w:val="0F6FC6"/>
          <w:sz w:val="18"/>
          <w:szCs w:val="18"/>
          <w:lang w:val="es-NI"/>
        </w:rPr>
        <w:instrText xml:space="preserve"> SEQ Tabla \* ARABIC </w:instrText>
      </w:r>
      <w:r w:rsidRPr="00014475">
        <w:rPr>
          <w:rFonts w:eastAsia="Calibri" w:cs="Times New Roman"/>
          <w:b/>
          <w:bCs/>
          <w:color w:val="0F6FC6"/>
          <w:sz w:val="18"/>
          <w:szCs w:val="18"/>
          <w:lang w:val="es-NI"/>
        </w:rPr>
        <w:fldChar w:fldCharType="separate"/>
      </w:r>
      <w:r>
        <w:rPr>
          <w:rFonts w:eastAsia="Calibri" w:cs="Times New Roman"/>
          <w:b/>
          <w:bCs/>
          <w:noProof/>
          <w:color w:val="0F6FC6"/>
          <w:sz w:val="18"/>
          <w:szCs w:val="18"/>
          <w:lang w:val="es-NI"/>
        </w:rPr>
        <w:t>10</w:t>
      </w:r>
      <w:r w:rsidRPr="00014475">
        <w:rPr>
          <w:rFonts w:eastAsia="Calibri" w:cs="Times New Roman"/>
          <w:b/>
          <w:bCs/>
          <w:color w:val="0F6FC6"/>
          <w:sz w:val="18"/>
          <w:szCs w:val="18"/>
          <w:lang w:val="es-NI"/>
        </w:rPr>
        <w:fldChar w:fldCharType="end"/>
      </w:r>
      <w:bookmarkEnd w:id="25"/>
      <w:r w:rsidRPr="00014475">
        <w:rPr>
          <w:rFonts w:eastAsia="Calibri" w:cs="Times New Roman"/>
          <w:b/>
          <w:bCs/>
          <w:color w:val="0F6FC6"/>
          <w:sz w:val="18"/>
          <w:szCs w:val="18"/>
          <w:lang w:val="es-NI"/>
        </w:rPr>
        <w:t xml:space="preserve"> </w:t>
      </w:r>
      <w:r w:rsidRPr="00014475">
        <w:rPr>
          <w:rFonts w:eastAsia="Calibri" w:cs="Times New Roman"/>
          <w:b/>
          <w:bCs/>
          <w:color w:val="0F6FC6"/>
          <w:sz w:val="18"/>
          <w:szCs w:val="18"/>
          <w:lang w:val="es-NI"/>
        </w:rPr>
        <w:br/>
      </w:r>
      <w:r w:rsidRPr="00014475">
        <w:rPr>
          <w:rFonts w:eastAsia="Calibri" w:cs="Times New Roman"/>
          <w:bCs/>
          <w:i/>
          <w:color w:val="0F6FC6"/>
          <w:sz w:val="18"/>
          <w:szCs w:val="18"/>
          <w:lang w:val="es-NI"/>
        </w:rPr>
        <w:t>Gasto de amortización de aplicaciones</w:t>
      </w:r>
      <w:bookmarkEnd w:id="26"/>
      <w:bookmarkEnd w:id="27"/>
    </w:p>
    <w:tbl>
      <w:tblPr>
        <w:tblStyle w:val="Tabladelista6concolores-nfasis11"/>
        <w:tblW w:w="5000" w:type="pct"/>
        <w:tblLook w:val="04E0" w:firstRow="1" w:lastRow="1" w:firstColumn="1" w:lastColumn="0" w:noHBand="0" w:noVBand="1"/>
      </w:tblPr>
      <w:tblGrid>
        <w:gridCol w:w="2976"/>
        <w:gridCol w:w="1508"/>
        <w:gridCol w:w="1098"/>
        <w:gridCol w:w="1819"/>
        <w:gridCol w:w="1437"/>
      </w:tblGrid>
      <w:tr w:rsidR="0093310A" w:rsidRPr="00014475" w:rsidTr="0093310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014475" w:rsidRDefault="0093310A" w:rsidP="0093310A">
            <w:pPr>
              <w:pStyle w:val="Simple"/>
              <w:jc w:val="center"/>
              <w:rPr>
                <w:lang w:val="es-SV"/>
              </w:rPr>
            </w:pPr>
            <w:r w:rsidRPr="00014475">
              <w:rPr>
                <w:lang w:val="es-SV"/>
              </w:rPr>
              <w:t>Aplicación</w:t>
            </w:r>
          </w:p>
        </w:tc>
        <w:tc>
          <w:tcPr>
            <w:tcW w:w="853"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w:t>
            </w:r>
          </w:p>
        </w:tc>
        <w:tc>
          <w:tcPr>
            <w:tcW w:w="621"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Cantidad</w:t>
            </w:r>
          </w:p>
        </w:tc>
        <w:tc>
          <w:tcPr>
            <w:tcW w:w="1029"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Periodo de uso</w:t>
            </w:r>
          </w:p>
        </w:tc>
        <w:tc>
          <w:tcPr>
            <w:tcW w:w="814"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anual</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747170" w:rsidRDefault="0093310A" w:rsidP="0093310A">
            <w:pPr>
              <w:pStyle w:val="Simple"/>
              <w:rPr>
                <w:vertAlign w:val="superscript"/>
                <w:lang w:val="es-SV"/>
              </w:rPr>
            </w:pPr>
            <w:r w:rsidRPr="00014475">
              <w:rPr>
                <w:lang w:val="es-SV"/>
              </w:rPr>
              <w:t>Windows 10</w:t>
            </w:r>
            <w:r>
              <w:rPr>
                <w:lang w:val="es-SV"/>
              </w:rPr>
              <w:t xml:space="preserve"> </w:t>
            </w:r>
            <w:r>
              <w:rPr>
                <w:vertAlign w:val="superscript"/>
                <w:lang w:val="es-SV"/>
              </w:rPr>
              <w:t>a</w:t>
            </w:r>
          </w:p>
        </w:tc>
        <w:tc>
          <w:tcPr>
            <w:tcW w:w="853"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$0.00 </w:t>
            </w:r>
          </w:p>
        </w:tc>
        <w:tc>
          <w:tcPr>
            <w:tcW w:w="621"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2</w:t>
            </w:r>
          </w:p>
        </w:tc>
        <w:tc>
          <w:tcPr>
            <w:tcW w:w="1029"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4"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747170" w:rsidRDefault="0093310A" w:rsidP="0093310A">
            <w:pPr>
              <w:pStyle w:val="Simple"/>
              <w:rPr>
                <w:vertAlign w:val="superscript"/>
                <w:lang w:val="es-SV"/>
              </w:rPr>
            </w:pPr>
            <w:r>
              <w:rPr>
                <w:lang w:val="es-SV"/>
              </w:rPr>
              <w:t xml:space="preserve">Windows 8.1 </w:t>
            </w:r>
            <w:r>
              <w:rPr>
                <w:vertAlign w:val="superscript"/>
                <w:lang w:val="es-SV"/>
              </w:rPr>
              <w:t>a</w:t>
            </w:r>
          </w:p>
        </w:tc>
        <w:tc>
          <w:tcPr>
            <w:tcW w:w="853"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$0.00 </w:t>
            </w:r>
          </w:p>
        </w:tc>
        <w:tc>
          <w:tcPr>
            <w:tcW w:w="621"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w:t>
            </w:r>
          </w:p>
        </w:tc>
        <w:tc>
          <w:tcPr>
            <w:tcW w:w="1029"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4"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747170" w:rsidRDefault="0093310A" w:rsidP="0093310A">
            <w:pPr>
              <w:pStyle w:val="Simple"/>
              <w:rPr>
                <w:vertAlign w:val="superscript"/>
                <w:lang w:val="es-SV"/>
              </w:rPr>
            </w:pPr>
            <w:r w:rsidRPr="00014475">
              <w:rPr>
                <w:lang w:val="es-SV"/>
              </w:rPr>
              <w:t>Microsoft Office 2016</w:t>
            </w:r>
            <w:r>
              <w:rPr>
                <w:lang w:val="es-SV"/>
              </w:rPr>
              <w:t xml:space="preserve"> </w:t>
            </w:r>
            <w:r>
              <w:rPr>
                <w:vertAlign w:val="superscript"/>
                <w:lang w:val="es-SV"/>
              </w:rPr>
              <w:t>b</w:t>
            </w:r>
          </w:p>
        </w:tc>
        <w:tc>
          <w:tcPr>
            <w:tcW w:w="853"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$80 por año </w:t>
            </w:r>
          </w:p>
        </w:tc>
        <w:tc>
          <w:tcPr>
            <w:tcW w:w="621"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w:t>
            </w:r>
          </w:p>
        </w:tc>
        <w:tc>
          <w:tcPr>
            <w:tcW w:w="1029"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4"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$ 80.00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747170" w:rsidRDefault="0093310A" w:rsidP="0093310A">
            <w:pPr>
              <w:pStyle w:val="Simple"/>
              <w:rPr>
                <w:vertAlign w:val="superscript"/>
                <w:lang w:val="es-SV"/>
              </w:rPr>
            </w:pPr>
            <w:r w:rsidRPr="00014475">
              <w:rPr>
                <w:lang w:val="es-SV"/>
              </w:rPr>
              <w:t xml:space="preserve">Adobe </w:t>
            </w:r>
            <w:proofErr w:type="spellStart"/>
            <w:r w:rsidRPr="00014475">
              <w:rPr>
                <w:lang w:val="es-SV"/>
              </w:rPr>
              <w:t>Illustrator</w:t>
            </w:r>
            <w:proofErr w:type="spellEnd"/>
            <w:r w:rsidRPr="00014475">
              <w:rPr>
                <w:lang w:val="es-SV"/>
              </w:rPr>
              <w:t xml:space="preserve"> CC 2017</w:t>
            </w:r>
            <w:r>
              <w:rPr>
                <w:lang w:val="es-SV"/>
              </w:rPr>
              <w:t xml:space="preserve"> </w:t>
            </w:r>
            <w:r>
              <w:rPr>
                <w:vertAlign w:val="superscript"/>
                <w:lang w:val="es-SV"/>
              </w:rPr>
              <w:t>c</w:t>
            </w:r>
          </w:p>
        </w:tc>
        <w:tc>
          <w:tcPr>
            <w:tcW w:w="853"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$20 por mes </w:t>
            </w:r>
          </w:p>
        </w:tc>
        <w:tc>
          <w:tcPr>
            <w:tcW w:w="621"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1029"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2 meses</w:t>
            </w:r>
          </w:p>
        </w:tc>
        <w:tc>
          <w:tcPr>
            <w:tcW w:w="814"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$ 120.00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747170" w:rsidRDefault="0093310A" w:rsidP="0093310A">
            <w:pPr>
              <w:pStyle w:val="Simple"/>
              <w:rPr>
                <w:vertAlign w:val="superscript"/>
                <w:lang w:val="es-SV"/>
              </w:rPr>
            </w:pPr>
            <w:r>
              <w:rPr>
                <w:lang w:val="es-SV"/>
              </w:rPr>
              <w:t xml:space="preserve">GitHub </w:t>
            </w:r>
            <w:proofErr w:type="spellStart"/>
            <w:r>
              <w:rPr>
                <w:lang w:val="es-SV"/>
              </w:rPr>
              <w:t>Atom</w:t>
            </w:r>
            <w:proofErr w:type="spellEnd"/>
            <w:r>
              <w:rPr>
                <w:lang w:val="es-SV"/>
              </w:rPr>
              <w:t xml:space="preserve"> </w:t>
            </w:r>
            <w:r>
              <w:rPr>
                <w:vertAlign w:val="superscript"/>
                <w:lang w:val="es-SV"/>
              </w:rPr>
              <w:t>d</w:t>
            </w:r>
          </w:p>
        </w:tc>
        <w:tc>
          <w:tcPr>
            <w:tcW w:w="853"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1029"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4"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747170" w:rsidRDefault="0093310A" w:rsidP="0093310A">
            <w:pPr>
              <w:pStyle w:val="Simple"/>
              <w:rPr>
                <w:vertAlign w:val="superscript"/>
                <w:lang w:val="es-SV"/>
              </w:rPr>
            </w:pPr>
            <w:r w:rsidRPr="00014475">
              <w:rPr>
                <w:lang w:val="es-SV"/>
              </w:rPr>
              <w:t>GitHub para escritorio</w:t>
            </w:r>
            <w:r>
              <w:rPr>
                <w:lang w:val="es-SV"/>
              </w:rPr>
              <w:t xml:space="preserve"> </w:t>
            </w:r>
            <w:r>
              <w:rPr>
                <w:vertAlign w:val="superscript"/>
                <w:lang w:val="es-SV"/>
              </w:rPr>
              <w:t>d</w:t>
            </w:r>
          </w:p>
        </w:tc>
        <w:tc>
          <w:tcPr>
            <w:tcW w:w="853"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1029"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4"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747170" w:rsidRDefault="0093310A" w:rsidP="0093310A">
            <w:pPr>
              <w:pStyle w:val="Simple"/>
              <w:rPr>
                <w:vertAlign w:val="superscript"/>
                <w:lang w:val="es-SV"/>
              </w:rPr>
            </w:pPr>
            <w:r w:rsidRPr="00014475">
              <w:rPr>
                <w:lang w:val="es-SV"/>
              </w:rPr>
              <w:t>PostgreSQL</w:t>
            </w:r>
            <w:r>
              <w:rPr>
                <w:lang w:val="es-SV"/>
              </w:rPr>
              <w:t xml:space="preserve"> </w:t>
            </w:r>
            <w:r>
              <w:rPr>
                <w:vertAlign w:val="superscript"/>
                <w:lang w:val="es-SV"/>
              </w:rPr>
              <w:t>d</w:t>
            </w:r>
          </w:p>
        </w:tc>
        <w:tc>
          <w:tcPr>
            <w:tcW w:w="853"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1029"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4"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747170" w:rsidRDefault="0093310A" w:rsidP="0093310A">
            <w:pPr>
              <w:pStyle w:val="Simple"/>
              <w:rPr>
                <w:vertAlign w:val="superscript"/>
                <w:lang w:val="es-SV"/>
              </w:rPr>
            </w:pPr>
            <w:proofErr w:type="spellStart"/>
            <w:r w:rsidRPr="00014475">
              <w:rPr>
                <w:lang w:val="es-SV"/>
              </w:rPr>
              <w:t>pgAdmin</w:t>
            </w:r>
            <w:proofErr w:type="spellEnd"/>
            <w:r w:rsidRPr="00014475">
              <w:rPr>
                <w:lang w:val="es-SV"/>
              </w:rPr>
              <w:t xml:space="preserve"> III</w:t>
            </w:r>
            <w:r>
              <w:rPr>
                <w:lang w:val="es-SV"/>
              </w:rPr>
              <w:t xml:space="preserve"> </w:t>
            </w:r>
            <w:r>
              <w:rPr>
                <w:vertAlign w:val="superscript"/>
                <w:lang w:val="es-SV"/>
              </w:rPr>
              <w:t>d</w:t>
            </w:r>
          </w:p>
        </w:tc>
        <w:tc>
          <w:tcPr>
            <w:tcW w:w="853"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1029"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4"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747170" w:rsidRDefault="0093310A" w:rsidP="0093310A">
            <w:pPr>
              <w:pStyle w:val="Simple"/>
              <w:rPr>
                <w:vertAlign w:val="superscript"/>
                <w:lang w:val="es-SV"/>
              </w:rPr>
            </w:pPr>
            <w:proofErr w:type="spellStart"/>
            <w:r w:rsidRPr="00014475">
              <w:rPr>
                <w:lang w:val="es-SV"/>
              </w:rPr>
              <w:t>Netbeans</w:t>
            </w:r>
            <w:proofErr w:type="spellEnd"/>
            <w:r w:rsidRPr="00014475">
              <w:rPr>
                <w:lang w:val="es-SV"/>
              </w:rPr>
              <w:t xml:space="preserve"> 8.x</w:t>
            </w:r>
            <w:r>
              <w:rPr>
                <w:lang w:val="es-SV"/>
              </w:rPr>
              <w:t xml:space="preserve"> </w:t>
            </w:r>
            <w:r>
              <w:rPr>
                <w:vertAlign w:val="superscript"/>
                <w:lang w:val="es-SV"/>
              </w:rPr>
              <w:t>d</w:t>
            </w:r>
          </w:p>
        </w:tc>
        <w:tc>
          <w:tcPr>
            <w:tcW w:w="853"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1029"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4"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747170" w:rsidRDefault="0093310A" w:rsidP="0093310A">
            <w:pPr>
              <w:pStyle w:val="Simple"/>
              <w:rPr>
                <w:vertAlign w:val="superscript"/>
                <w:lang w:val="es-SV"/>
              </w:rPr>
            </w:pPr>
            <w:r w:rsidRPr="00014475">
              <w:rPr>
                <w:lang w:val="es-SV"/>
              </w:rPr>
              <w:t xml:space="preserve">Servidor </w:t>
            </w:r>
            <w:proofErr w:type="spellStart"/>
            <w:r w:rsidRPr="00014475">
              <w:rPr>
                <w:lang w:val="es-SV"/>
              </w:rPr>
              <w:t>GlassFish</w:t>
            </w:r>
            <w:proofErr w:type="spellEnd"/>
            <w:r w:rsidRPr="00014475">
              <w:rPr>
                <w:lang w:val="es-SV"/>
              </w:rPr>
              <w:t xml:space="preserve"> 4.x</w:t>
            </w:r>
            <w:r>
              <w:rPr>
                <w:lang w:val="es-SV"/>
              </w:rPr>
              <w:t xml:space="preserve"> </w:t>
            </w:r>
            <w:r>
              <w:rPr>
                <w:vertAlign w:val="superscript"/>
                <w:lang w:val="es-SV"/>
              </w:rPr>
              <w:t>d</w:t>
            </w:r>
          </w:p>
        </w:tc>
        <w:tc>
          <w:tcPr>
            <w:tcW w:w="853"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1029"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4"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747170" w:rsidRDefault="0093310A" w:rsidP="0093310A">
            <w:pPr>
              <w:pStyle w:val="Simple"/>
              <w:rPr>
                <w:vertAlign w:val="superscript"/>
                <w:lang w:val="es-SV"/>
              </w:rPr>
            </w:pPr>
            <w:r w:rsidRPr="00014475">
              <w:rPr>
                <w:lang w:val="es-SV"/>
              </w:rPr>
              <w:t>Google Chrome</w:t>
            </w:r>
            <w:r>
              <w:rPr>
                <w:lang w:val="es-SV"/>
              </w:rPr>
              <w:t xml:space="preserve"> </w:t>
            </w:r>
            <w:r>
              <w:rPr>
                <w:vertAlign w:val="superscript"/>
                <w:lang w:val="es-SV"/>
              </w:rPr>
              <w:t>d</w:t>
            </w:r>
          </w:p>
        </w:tc>
        <w:tc>
          <w:tcPr>
            <w:tcW w:w="853"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w:t>
            </w:r>
          </w:p>
        </w:tc>
        <w:tc>
          <w:tcPr>
            <w:tcW w:w="1029"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4"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747170" w:rsidRDefault="0093310A" w:rsidP="0093310A">
            <w:pPr>
              <w:pStyle w:val="Simple"/>
              <w:rPr>
                <w:vertAlign w:val="superscript"/>
                <w:lang w:val="es-SV"/>
              </w:rPr>
            </w:pPr>
            <w:r w:rsidRPr="00014475">
              <w:rPr>
                <w:lang w:val="es-SV"/>
              </w:rPr>
              <w:t>Opera</w:t>
            </w:r>
            <w:r>
              <w:rPr>
                <w:lang w:val="es-SV"/>
              </w:rPr>
              <w:t xml:space="preserve"> </w:t>
            </w:r>
            <w:r>
              <w:rPr>
                <w:vertAlign w:val="superscript"/>
                <w:lang w:val="es-SV"/>
              </w:rPr>
              <w:t>d</w:t>
            </w:r>
          </w:p>
        </w:tc>
        <w:tc>
          <w:tcPr>
            <w:tcW w:w="853"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w:t>
            </w:r>
          </w:p>
        </w:tc>
        <w:tc>
          <w:tcPr>
            <w:tcW w:w="1029"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4"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747170" w:rsidRDefault="0093310A" w:rsidP="0093310A">
            <w:pPr>
              <w:pStyle w:val="Simple"/>
              <w:rPr>
                <w:vertAlign w:val="superscript"/>
                <w:lang w:val="es-SV"/>
              </w:rPr>
            </w:pPr>
            <w:r w:rsidRPr="00014475">
              <w:rPr>
                <w:lang w:val="es-SV"/>
              </w:rPr>
              <w:t>Microsoft Edge</w:t>
            </w:r>
            <w:r>
              <w:rPr>
                <w:lang w:val="es-SV"/>
              </w:rPr>
              <w:t xml:space="preserve"> </w:t>
            </w:r>
            <w:r>
              <w:rPr>
                <w:vertAlign w:val="superscript"/>
                <w:lang w:val="es-SV"/>
              </w:rPr>
              <w:t>d</w:t>
            </w:r>
          </w:p>
        </w:tc>
        <w:tc>
          <w:tcPr>
            <w:tcW w:w="853"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w:t>
            </w:r>
          </w:p>
        </w:tc>
        <w:tc>
          <w:tcPr>
            <w:tcW w:w="1029"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4"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93310A" w:rsidRPr="00014475" w:rsidTr="0093310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014475" w:rsidRDefault="0093310A" w:rsidP="0093310A">
            <w:pPr>
              <w:pStyle w:val="Simple"/>
              <w:rPr>
                <w:lang w:val="es-SV"/>
              </w:rPr>
            </w:pPr>
            <w:r w:rsidRPr="00014475">
              <w:rPr>
                <w:lang w:val="es-SV"/>
              </w:rPr>
              <w:t>Total</w:t>
            </w:r>
          </w:p>
        </w:tc>
        <w:tc>
          <w:tcPr>
            <w:tcW w:w="853" w:type="pct"/>
            <w:vAlign w:val="center"/>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621" w:type="pct"/>
            <w:vAlign w:val="center"/>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1029" w:type="pct"/>
            <w:vAlign w:val="center"/>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814" w:type="pct"/>
            <w:vAlign w:val="center"/>
          </w:tcPr>
          <w:p w:rsidR="0093310A" w:rsidRPr="00014475" w:rsidRDefault="0093310A" w:rsidP="0093310A">
            <w:pPr>
              <w:pStyle w:val="Simple"/>
              <w:jc w:val="right"/>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$ 200.00</w:t>
            </w:r>
          </w:p>
        </w:tc>
      </w:tr>
    </w:tbl>
    <w:p w:rsidR="0093310A" w:rsidRPr="00014475" w:rsidRDefault="0093310A" w:rsidP="0093310A">
      <w:pPr>
        <w:spacing w:line="240" w:lineRule="auto"/>
        <w:rPr>
          <w:rFonts w:eastAsia="Calibri" w:cs="Times New Roman"/>
          <w:sz w:val="20"/>
        </w:rPr>
      </w:pPr>
      <w:r w:rsidRPr="00014475">
        <w:rPr>
          <w:rFonts w:eastAsia="Calibri" w:cs="Times New Roman"/>
          <w:i/>
          <w:sz w:val="20"/>
        </w:rPr>
        <w:t>Nota:</w:t>
      </w:r>
      <w:r w:rsidRPr="00014475">
        <w:rPr>
          <w:rFonts w:eastAsia="Calibri" w:cs="Times New Roman"/>
          <w:sz w:val="20"/>
        </w:rPr>
        <w:t xml:space="preserve"> El valor de las herramientas mencionadas se ha obtenido de sus respectivas tiendas en línea, microsoftstore.com y creative.adobe.com.</w:t>
      </w:r>
      <w:r w:rsidRPr="00014475">
        <w:rPr>
          <w:rFonts w:eastAsia="Calibri" w:cs="Times New Roman"/>
          <w:sz w:val="20"/>
          <w:lang w:val="es-SV"/>
        </w:rPr>
        <w:t xml:space="preserve"> </w:t>
      </w:r>
      <w:r w:rsidRPr="00014475">
        <w:rPr>
          <w:rFonts w:eastAsia="Calibri" w:cs="Times New Roman"/>
          <w:sz w:val="20"/>
          <w:vertAlign w:val="superscript"/>
        </w:rPr>
        <w:t>a</w:t>
      </w:r>
      <w:r w:rsidRPr="00014475">
        <w:rPr>
          <w:rFonts w:eastAsia="Calibri" w:cs="Times New Roman"/>
          <w:sz w:val="20"/>
        </w:rPr>
        <w:t xml:space="preserve"> El valor estimado de los sistemas operativos a utilizar, es $ 0.00 debido a que el precio de estos ya viene incluido en el valor del equipo de desarrollo a utilizar. </w:t>
      </w:r>
      <w:r w:rsidRPr="00014475">
        <w:rPr>
          <w:rFonts w:eastAsia="Calibri" w:cs="Times New Roman"/>
          <w:sz w:val="20"/>
          <w:vertAlign w:val="superscript"/>
        </w:rPr>
        <w:t>b</w:t>
      </w:r>
      <w:r w:rsidRPr="00014475">
        <w:rPr>
          <w:rFonts w:eastAsia="Calibri" w:cs="Times New Roman"/>
          <w:sz w:val="20"/>
        </w:rPr>
        <w:t xml:space="preserve"> Microsoft Office permite 5 computadoras al comprar su licencia de office 365 Home, y tiene un valor de $80 anuales. </w:t>
      </w:r>
      <w:r w:rsidRPr="00014475">
        <w:rPr>
          <w:rFonts w:eastAsia="Calibri" w:cs="Times New Roman"/>
          <w:sz w:val="20"/>
          <w:vertAlign w:val="superscript"/>
        </w:rPr>
        <w:t>c</w:t>
      </w:r>
      <w:r w:rsidRPr="00014475">
        <w:rPr>
          <w:rFonts w:eastAsia="Calibri" w:cs="Times New Roman"/>
          <w:sz w:val="20"/>
        </w:rPr>
        <w:t xml:space="preserve"> Adobe </w:t>
      </w:r>
      <w:proofErr w:type="spellStart"/>
      <w:r w:rsidRPr="00014475">
        <w:rPr>
          <w:rFonts w:eastAsia="Calibri" w:cs="Times New Roman"/>
          <w:sz w:val="20"/>
        </w:rPr>
        <w:t>Illustrator</w:t>
      </w:r>
      <w:proofErr w:type="spellEnd"/>
      <w:r w:rsidRPr="00014475">
        <w:rPr>
          <w:rFonts w:eastAsia="Calibri" w:cs="Times New Roman"/>
          <w:sz w:val="20"/>
        </w:rPr>
        <w:t xml:space="preserve"> CC tiene un precio de $20 mensuales y solo será utilizado en la etapa de diseño, que dura 2 meses por ello solo se considera el valor de la aplicación por dos meses. </w:t>
      </w:r>
      <w:r w:rsidRPr="00014475">
        <w:rPr>
          <w:rFonts w:eastAsia="Calibri" w:cs="Times New Roman"/>
          <w:sz w:val="20"/>
          <w:vertAlign w:val="superscript"/>
        </w:rPr>
        <w:t>d</w:t>
      </w:r>
      <w:r w:rsidRPr="00014475">
        <w:rPr>
          <w:rFonts w:eastAsia="Calibri" w:cs="Times New Roman"/>
          <w:sz w:val="20"/>
        </w:rPr>
        <w:t xml:space="preserve"> El valor estimado de estas herramientas es $ 0.00 ya que son de uso gratuito.</w:t>
      </w:r>
    </w:p>
    <w:p w:rsidR="0093310A" w:rsidRPr="00014475" w:rsidRDefault="0093310A" w:rsidP="0093310A">
      <w:pPr>
        <w:spacing w:line="240" w:lineRule="auto"/>
        <w:rPr>
          <w:rFonts w:eastAsia="Calibri" w:cs="Times New Roman"/>
          <w:sz w:val="20"/>
        </w:rPr>
      </w:pPr>
    </w:p>
    <w:p w:rsidR="0093310A" w:rsidRPr="00014475" w:rsidRDefault="0093310A" w:rsidP="0093310A">
      <w:pPr>
        <w:pStyle w:val="Ttulo5"/>
        <w:numPr>
          <w:ilvl w:val="4"/>
          <w:numId w:val="24"/>
        </w:numPr>
        <w:rPr>
          <w:rFonts w:eastAsia="Times New Roman"/>
          <w:lang w:val="es-SV"/>
        </w:rPr>
      </w:pPr>
      <w:r w:rsidRPr="00014475">
        <w:rPr>
          <w:rFonts w:eastAsia="Times New Roman"/>
          <w:lang w:val="es-SV"/>
        </w:rPr>
        <w:t>Papelería y útiles</w:t>
      </w:r>
    </w:p>
    <w:p w:rsidR="0093310A" w:rsidRDefault="0093310A" w:rsidP="0093310A">
      <w:pPr>
        <w:rPr>
          <w:rFonts w:eastAsia="Calibri" w:cs="Times New Roman"/>
          <w:lang w:val="es-SV"/>
        </w:rPr>
      </w:pPr>
      <w:r w:rsidRPr="00014475">
        <w:rPr>
          <w:rFonts w:eastAsia="Calibri" w:cs="Times New Roman"/>
          <w:lang w:val="es-SV"/>
        </w:rPr>
        <w:t>Para desarrollar la aplicación propuesta se incurre en gastos de papeleo. En la</w:t>
      </w:r>
      <w:r w:rsidRPr="00FA0608">
        <w:rPr>
          <w:rFonts w:eastAsia="Calibri" w:cs="Times New Roman"/>
          <w:color w:val="FF0000"/>
          <w:lang w:val="es-SV"/>
        </w:rPr>
        <w:t xml:space="preserve"> </w:t>
      </w:r>
      <w:r w:rsidRPr="004D1F29">
        <w:fldChar w:fldCharType="begin"/>
      </w:r>
      <w:r w:rsidRPr="004D1F29">
        <w:instrText xml:space="preserve"> REF _Ref467201446 \h </w:instrText>
      </w:r>
      <w:r>
        <w:instrText xml:space="preserve"> \* MERGEFORMAT </w:instrText>
      </w:r>
      <w:r w:rsidRPr="004D1F29">
        <w:fldChar w:fldCharType="separate"/>
      </w:r>
      <w:r w:rsidRPr="00737235">
        <w:t>Tabla 11</w:t>
      </w:r>
      <w:r w:rsidRPr="004D1F29">
        <w:fldChar w:fldCharType="end"/>
      </w:r>
      <w:r w:rsidRPr="00014475">
        <w:rPr>
          <w:rFonts w:eastAsia="Calibri" w:cs="Times New Roman"/>
          <w:lang w:val="es-SV"/>
        </w:rPr>
        <w:t xml:space="preserve"> se presenta en costo por papelería y útiles que incurre el equipo de desarrollo, estos ya incluyen el costo de la papelería necesaria para la elaboración de los manuales en la etapa de implementación.</w:t>
      </w:r>
    </w:p>
    <w:p w:rsidR="0093310A" w:rsidRPr="00014475" w:rsidRDefault="0093310A" w:rsidP="0093310A">
      <w:pPr>
        <w:rPr>
          <w:rFonts w:eastAsia="Calibri" w:cs="Times New Roman"/>
          <w:lang w:val="es-SV"/>
        </w:rPr>
      </w:pPr>
    </w:p>
    <w:p w:rsidR="0093310A" w:rsidRPr="00014475" w:rsidRDefault="0093310A" w:rsidP="0093310A">
      <w:pPr>
        <w:keepNext/>
        <w:spacing w:after="200" w:line="240" w:lineRule="auto"/>
        <w:jc w:val="left"/>
        <w:rPr>
          <w:rFonts w:eastAsia="Calibri" w:cs="Times New Roman"/>
          <w:b/>
          <w:bCs/>
          <w:color w:val="0F6FC6"/>
          <w:sz w:val="18"/>
          <w:szCs w:val="18"/>
          <w:lang w:val="es-HN"/>
        </w:rPr>
      </w:pPr>
      <w:bookmarkStart w:id="28" w:name="_Ref467201446"/>
      <w:bookmarkStart w:id="29" w:name="_Toc468349375"/>
      <w:bookmarkStart w:id="30" w:name="_Toc485735578"/>
      <w:r w:rsidRPr="00014475">
        <w:rPr>
          <w:rFonts w:eastAsia="Calibri" w:cs="Times New Roman"/>
          <w:b/>
          <w:bCs/>
          <w:color w:val="0F6FC6"/>
          <w:sz w:val="18"/>
          <w:szCs w:val="18"/>
          <w:lang w:val="es-HN"/>
        </w:rPr>
        <w:lastRenderedPageBreak/>
        <w:t xml:space="preserve">Tabla </w:t>
      </w:r>
      <w:r w:rsidRPr="00014475">
        <w:rPr>
          <w:rFonts w:eastAsia="Calibri" w:cs="Times New Roman"/>
          <w:b/>
          <w:bCs/>
          <w:color w:val="0F6FC6"/>
          <w:sz w:val="18"/>
          <w:szCs w:val="18"/>
          <w:lang w:val="es-HN"/>
        </w:rPr>
        <w:fldChar w:fldCharType="begin"/>
      </w:r>
      <w:r w:rsidRPr="00014475">
        <w:rPr>
          <w:rFonts w:eastAsia="Calibri" w:cs="Times New Roman"/>
          <w:b/>
          <w:bCs/>
          <w:color w:val="0F6FC6"/>
          <w:sz w:val="18"/>
          <w:szCs w:val="18"/>
          <w:lang w:val="es-HN"/>
        </w:rPr>
        <w:instrText xml:space="preserve"> SEQ Tabla \* ARABIC </w:instrText>
      </w:r>
      <w:r w:rsidRPr="00014475">
        <w:rPr>
          <w:rFonts w:eastAsia="Calibri" w:cs="Times New Roman"/>
          <w:b/>
          <w:bCs/>
          <w:color w:val="0F6FC6"/>
          <w:sz w:val="18"/>
          <w:szCs w:val="18"/>
          <w:lang w:val="es-HN"/>
        </w:rPr>
        <w:fldChar w:fldCharType="separate"/>
      </w:r>
      <w:r>
        <w:rPr>
          <w:rFonts w:eastAsia="Calibri" w:cs="Times New Roman"/>
          <w:b/>
          <w:bCs/>
          <w:noProof/>
          <w:color w:val="0F6FC6"/>
          <w:sz w:val="18"/>
          <w:szCs w:val="18"/>
          <w:lang w:val="es-HN"/>
        </w:rPr>
        <w:t>11</w:t>
      </w:r>
      <w:r w:rsidRPr="00014475">
        <w:rPr>
          <w:rFonts w:eastAsia="Calibri" w:cs="Times New Roman"/>
          <w:b/>
          <w:bCs/>
          <w:color w:val="0F6FC6"/>
          <w:sz w:val="18"/>
          <w:szCs w:val="18"/>
          <w:lang w:val="es-HN"/>
        </w:rPr>
        <w:fldChar w:fldCharType="end"/>
      </w:r>
      <w:bookmarkEnd w:id="28"/>
      <w:r w:rsidRPr="00014475">
        <w:rPr>
          <w:rFonts w:eastAsia="Calibri" w:cs="Times New Roman"/>
          <w:b/>
          <w:bCs/>
          <w:color w:val="0F6FC6"/>
          <w:sz w:val="18"/>
          <w:szCs w:val="18"/>
          <w:lang w:val="es-HN"/>
        </w:rPr>
        <w:br/>
      </w:r>
      <w:r w:rsidRPr="00014475">
        <w:rPr>
          <w:rFonts w:eastAsia="Calibri" w:cs="Times New Roman"/>
          <w:bCs/>
          <w:i/>
          <w:color w:val="0F6FC6"/>
          <w:sz w:val="18"/>
          <w:szCs w:val="18"/>
          <w:lang w:val="es-HN"/>
        </w:rPr>
        <w:t xml:space="preserve"> Gasto de papelería y útiles para desarrollo de sistema propuesto</w:t>
      </w:r>
      <w:bookmarkEnd w:id="29"/>
      <w:bookmarkEnd w:id="30"/>
    </w:p>
    <w:tbl>
      <w:tblPr>
        <w:tblStyle w:val="Tabladelista6concolores-nfasis11"/>
        <w:tblW w:w="0" w:type="auto"/>
        <w:tblLook w:val="04E0" w:firstRow="1" w:lastRow="1" w:firstColumn="1" w:lastColumn="0" w:noHBand="0" w:noVBand="1"/>
      </w:tblPr>
      <w:tblGrid>
        <w:gridCol w:w="2206"/>
        <w:gridCol w:w="2207"/>
        <w:gridCol w:w="2207"/>
        <w:gridCol w:w="2207"/>
      </w:tblGrid>
      <w:tr w:rsidR="0093310A" w:rsidRPr="00014475"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93310A">
            <w:pPr>
              <w:pStyle w:val="Simple"/>
              <w:jc w:val="center"/>
              <w:rPr>
                <w:lang w:val="es-SV"/>
              </w:rPr>
            </w:pPr>
            <w:r w:rsidRPr="00014475">
              <w:rPr>
                <w:lang w:val="es-SV"/>
              </w:rPr>
              <w:t>Material</w:t>
            </w:r>
          </w:p>
        </w:tc>
        <w:tc>
          <w:tcPr>
            <w:tcW w:w="2207"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Cantidad</w:t>
            </w:r>
          </w:p>
        </w:tc>
        <w:tc>
          <w:tcPr>
            <w:tcW w:w="2207"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Precio unitario</w:t>
            </w:r>
          </w:p>
        </w:tc>
        <w:tc>
          <w:tcPr>
            <w:tcW w:w="2207"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Total</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93310A">
            <w:pPr>
              <w:pStyle w:val="Simple"/>
              <w:rPr>
                <w:lang w:val="es-SV"/>
              </w:rPr>
            </w:pPr>
            <w:r w:rsidRPr="00014475">
              <w:rPr>
                <w:lang w:val="es-SV"/>
              </w:rPr>
              <w:t>Papelería</w:t>
            </w:r>
          </w:p>
        </w:tc>
        <w:tc>
          <w:tcPr>
            <w:tcW w:w="2207"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16 resmas</w:t>
            </w:r>
          </w:p>
        </w:tc>
        <w:tc>
          <w:tcPr>
            <w:tcW w:w="2207"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$ 3.70</w:t>
            </w:r>
          </w:p>
        </w:tc>
        <w:tc>
          <w:tcPr>
            <w:tcW w:w="2207"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$ 59.20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93310A">
            <w:pPr>
              <w:pStyle w:val="Simple"/>
              <w:rPr>
                <w:lang w:val="es-SV"/>
              </w:rPr>
            </w:pPr>
            <w:r w:rsidRPr="00014475">
              <w:rPr>
                <w:lang w:val="es-SV"/>
              </w:rPr>
              <w:t xml:space="preserve">Folders y </w:t>
            </w:r>
            <w:proofErr w:type="spellStart"/>
            <w:r w:rsidRPr="00014475">
              <w:rPr>
                <w:lang w:val="es-SV"/>
              </w:rPr>
              <w:t>fastene</w:t>
            </w:r>
            <w:r>
              <w:rPr>
                <w:lang w:val="es-SV"/>
              </w:rPr>
              <w:t>r</w:t>
            </w:r>
            <w:r w:rsidRPr="00014475">
              <w:rPr>
                <w:lang w:val="es-SV"/>
              </w:rPr>
              <w:t>s</w:t>
            </w:r>
            <w:proofErr w:type="spellEnd"/>
          </w:p>
        </w:tc>
        <w:tc>
          <w:tcPr>
            <w:tcW w:w="2207"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caja</w:t>
            </w:r>
          </w:p>
        </w:tc>
        <w:tc>
          <w:tcPr>
            <w:tcW w:w="2207" w:type="dxa"/>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$ 9.00</w:t>
            </w:r>
          </w:p>
        </w:tc>
        <w:tc>
          <w:tcPr>
            <w:tcW w:w="2207" w:type="dxa"/>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$ 9.00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93310A">
            <w:pPr>
              <w:pStyle w:val="Simple"/>
              <w:rPr>
                <w:lang w:val="es-SV"/>
              </w:rPr>
            </w:pPr>
            <w:r>
              <w:rPr>
                <w:lang w:val="es-SV"/>
              </w:rPr>
              <w:t>Anillados</w:t>
            </w:r>
          </w:p>
        </w:tc>
        <w:tc>
          <w:tcPr>
            <w:tcW w:w="2207"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4 anillados</w:t>
            </w:r>
          </w:p>
        </w:tc>
        <w:tc>
          <w:tcPr>
            <w:tcW w:w="2207"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$2.00</w:t>
            </w:r>
          </w:p>
        </w:tc>
        <w:tc>
          <w:tcPr>
            <w:tcW w:w="2207"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$ 8.00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93310A">
            <w:pPr>
              <w:pStyle w:val="Simple"/>
              <w:rPr>
                <w:lang w:val="es-SV"/>
              </w:rPr>
            </w:pPr>
            <w:r w:rsidRPr="00014475">
              <w:rPr>
                <w:lang w:val="es-SV"/>
              </w:rPr>
              <w:t>Empastados</w:t>
            </w:r>
          </w:p>
        </w:tc>
        <w:tc>
          <w:tcPr>
            <w:tcW w:w="2207"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4 empastados</w:t>
            </w:r>
          </w:p>
        </w:tc>
        <w:tc>
          <w:tcPr>
            <w:tcW w:w="2207" w:type="dxa"/>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$ 20</w:t>
            </w:r>
          </w:p>
        </w:tc>
        <w:tc>
          <w:tcPr>
            <w:tcW w:w="2207" w:type="dxa"/>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$ 80.00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93310A">
            <w:pPr>
              <w:pStyle w:val="Simple"/>
              <w:rPr>
                <w:lang w:val="es-SV"/>
              </w:rPr>
            </w:pPr>
            <w:r w:rsidRPr="00014475">
              <w:rPr>
                <w:lang w:val="es-SV"/>
              </w:rPr>
              <w:t>Tinta</w:t>
            </w:r>
          </w:p>
        </w:tc>
        <w:tc>
          <w:tcPr>
            <w:tcW w:w="2207"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 bote</w:t>
            </w:r>
          </w:p>
        </w:tc>
        <w:tc>
          <w:tcPr>
            <w:tcW w:w="2207"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$ 9.80</w:t>
            </w:r>
          </w:p>
        </w:tc>
        <w:tc>
          <w:tcPr>
            <w:tcW w:w="2207"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$ 9.80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93310A">
            <w:pPr>
              <w:pStyle w:val="Simple"/>
              <w:rPr>
                <w:lang w:val="es-SV"/>
              </w:rPr>
            </w:pPr>
            <w:r w:rsidRPr="00014475">
              <w:rPr>
                <w:lang w:val="es-SV"/>
              </w:rPr>
              <w:t>Discos</w:t>
            </w:r>
          </w:p>
        </w:tc>
        <w:tc>
          <w:tcPr>
            <w:tcW w:w="2207"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caja</w:t>
            </w:r>
          </w:p>
        </w:tc>
        <w:tc>
          <w:tcPr>
            <w:tcW w:w="2207" w:type="dxa"/>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$ 4.00</w:t>
            </w:r>
          </w:p>
        </w:tc>
        <w:tc>
          <w:tcPr>
            <w:tcW w:w="2207" w:type="dxa"/>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$ 4.00</w:t>
            </w:r>
          </w:p>
        </w:tc>
      </w:tr>
      <w:tr w:rsidR="0093310A" w:rsidRPr="00014475" w:rsidTr="0093310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93310A">
            <w:pPr>
              <w:pStyle w:val="Simple"/>
              <w:rPr>
                <w:lang w:val="es-SV"/>
              </w:rPr>
            </w:pPr>
            <w:r w:rsidRPr="00014475">
              <w:rPr>
                <w:lang w:val="es-SV"/>
              </w:rPr>
              <w:t>Total</w:t>
            </w:r>
          </w:p>
        </w:tc>
        <w:tc>
          <w:tcPr>
            <w:tcW w:w="2207" w:type="dxa"/>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2207" w:type="dxa"/>
            <w:vAlign w:val="center"/>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2207" w:type="dxa"/>
            <w:vAlign w:val="center"/>
          </w:tcPr>
          <w:p w:rsidR="0093310A" w:rsidRPr="00014475" w:rsidRDefault="0093310A" w:rsidP="0093310A">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$ 170</w:t>
            </w:r>
            <w:r w:rsidRPr="00014475">
              <w:rPr>
                <w:lang w:val="es-SV"/>
              </w:rPr>
              <w:t>.00</w:t>
            </w:r>
          </w:p>
        </w:tc>
      </w:tr>
    </w:tbl>
    <w:p w:rsidR="0093310A" w:rsidRPr="00014475" w:rsidRDefault="0093310A" w:rsidP="0093310A">
      <w:pPr>
        <w:spacing w:line="240" w:lineRule="auto"/>
        <w:rPr>
          <w:rFonts w:eastAsia="Calibri" w:cs="Times New Roman"/>
          <w:sz w:val="20"/>
          <w:lang w:val="es-SV"/>
        </w:rPr>
      </w:pPr>
      <w:r w:rsidRPr="00014475">
        <w:rPr>
          <w:rFonts w:eastAsia="Calibri" w:cs="Times New Roman"/>
          <w:i/>
          <w:sz w:val="20"/>
          <w:lang w:val="es-SV"/>
        </w:rPr>
        <w:t xml:space="preserve">Nota: </w:t>
      </w:r>
      <w:r w:rsidRPr="00014475">
        <w:rPr>
          <w:rFonts w:eastAsia="Calibri" w:cs="Times New Roman"/>
          <w:sz w:val="20"/>
          <w:lang w:val="es-SV"/>
        </w:rPr>
        <w:t>Datos obtenidos por elaboración propia.</w:t>
      </w:r>
    </w:p>
    <w:p w:rsidR="0093310A" w:rsidRPr="00014475" w:rsidRDefault="0093310A" w:rsidP="0093310A">
      <w:pPr>
        <w:spacing w:line="240" w:lineRule="auto"/>
        <w:rPr>
          <w:rFonts w:eastAsia="Calibri" w:cs="Times New Roman"/>
          <w:sz w:val="20"/>
          <w:lang w:val="es-SV"/>
        </w:rPr>
      </w:pPr>
    </w:p>
    <w:p w:rsidR="0093310A" w:rsidRPr="00014475" w:rsidRDefault="0093310A" w:rsidP="0093310A">
      <w:pPr>
        <w:pStyle w:val="Ttulo5"/>
        <w:numPr>
          <w:ilvl w:val="4"/>
          <w:numId w:val="24"/>
        </w:numPr>
        <w:rPr>
          <w:rFonts w:eastAsia="Times New Roman"/>
          <w:lang w:val="es-SV"/>
        </w:rPr>
      </w:pPr>
      <w:r w:rsidRPr="00014475">
        <w:rPr>
          <w:rFonts w:eastAsia="Times New Roman"/>
          <w:lang w:val="es-SV"/>
        </w:rPr>
        <w:t>Consumo de energía eléctrica</w:t>
      </w:r>
    </w:p>
    <w:p w:rsidR="0093310A" w:rsidRPr="002D4859" w:rsidRDefault="0093310A" w:rsidP="0093310A">
      <w:pPr>
        <w:rPr>
          <w:rFonts w:eastAsia="Calibri" w:cs="Times New Roman"/>
          <w:lang w:val="es-SV"/>
        </w:rPr>
      </w:pPr>
      <w:r w:rsidRPr="002D4859">
        <w:rPr>
          <w:rFonts w:eastAsia="Calibri" w:cs="Times New Roman"/>
          <w:lang w:val="es-SV"/>
        </w:rPr>
        <w:t xml:space="preserve">El gasto por consumo de energía eléctrica que incurre el equipo de desarrollo es detallado en la </w:t>
      </w:r>
      <w:r w:rsidRPr="004D1F29">
        <w:fldChar w:fldCharType="begin"/>
      </w:r>
      <w:r w:rsidRPr="004D1F29">
        <w:instrText xml:space="preserve"> REF _Ref468290401 \h </w:instrText>
      </w:r>
      <w:r>
        <w:instrText xml:space="preserve"> \* MERGEFORMAT </w:instrText>
      </w:r>
      <w:r w:rsidRPr="004D1F29">
        <w:fldChar w:fldCharType="separate"/>
      </w:r>
      <w:r w:rsidRPr="00737235">
        <w:t>Tabla 12</w:t>
      </w:r>
      <w:r w:rsidRPr="004D1F29">
        <w:fldChar w:fldCharType="end"/>
      </w:r>
      <w:r w:rsidRPr="002D4859">
        <w:rPr>
          <w:rFonts w:eastAsia="Calibri" w:cs="Times New Roman"/>
          <w:lang w:val="es-SV"/>
        </w:rPr>
        <w:t>.</w:t>
      </w:r>
    </w:p>
    <w:p w:rsidR="0093310A" w:rsidRPr="00014475" w:rsidRDefault="0093310A" w:rsidP="0093310A">
      <w:pPr>
        <w:keepNext/>
        <w:spacing w:after="200" w:line="240" w:lineRule="auto"/>
        <w:jc w:val="left"/>
        <w:rPr>
          <w:rFonts w:eastAsia="Calibri" w:cs="Times New Roman"/>
          <w:bCs/>
          <w:i/>
          <w:color w:val="0F6FC6"/>
          <w:sz w:val="18"/>
          <w:szCs w:val="18"/>
          <w:lang w:val="es-VE"/>
        </w:rPr>
      </w:pPr>
      <w:bookmarkStart w:id="31" w:name="_Ref468290401"/>
      <w:bookmarkStart w:id="32" w:name="_Toc468349376"/>
      <w:bookmarkStart w:id="33" w:name="_Toc485735579"/>
      <w:r w:rsidRPr="00014475">
        <w:rPr>
          <w:rFonts w:eastAsia="Calibri" w:cs="Times New Roman"/>
          <w:b/>
          <w:bCs/>
          <w:color w:val="0F6FC6"/>
          <w:sz w:val="18"/>
          <w:szCs w:val="18"/>
          <w:lang w:val="es-VE"/>
        </w:rPr>
        <w:t xml:space="preserve">Tabla </w:t>
      </w:r>
      <w:r w:rsidRPr="00014475">
        <w:rPr>
          <w:rFonts w:eastAsia="Calibri" w:cs="Times New Roman"/>
          <w:b/>
          <w:bCs/>
          <w:color w:val="0F6FC6"/>
          <w:sz w:val="18"/>
          <w:szCs w:val="18"/>
          <w:lang w:val="es-VE"/>
        </w:rPr>
        <w:fldChar w:fldCharType="begin"/>
      </w:r>
      <w:r w:rsidRPr="00014475">
        <w:rPr>
          <w:rFonts w:eastAsia="Calibri" w:cs="Times New Roman"/>
          <w:b/>
          <w:bCs/>
          <w:color w:val="0F6FC6"/>
          <w:sz w:val="18"/>
          <w:szCs w:val="18"/>
          <w:lang w:val="es-VE"/>
        </w:rPr>
        <w:instrText xml:space="preserve"> SEQ Tabla \* ARABIC </w:instrText>
      </w:r>
      <w:r w:rsidRPr="00014475">
        <w:rPr>
          <w:rFonts w:eastAsia="Calibri" w:cs="Times New Roman"/>
          <w:b/>
          <w:bCs/>
          <w:color w:val="0F6FC6"/>
          <w:sz w:val="18"/>
          <w:szCs w:val="18"/>
          <w:lang w:val="es-VE"/>
        </w:rPr>
        <w:fldChar w:fldCharType="separate"/>
      </w:r>
      <w:r>
        <w:rPr>
          <w:rFonts w:eastAsia="Calibri" w:cs="Times New Roman"/>
          <w:b/>
          <w:bCs/>
          <w:noProof/>
          <w:color w:val="0F6FC6"/>
          <w:sz w:val="18"/>
          <w:szCs w:val="18"/>
          <w:lang w:val="es-VE"/>
        </w:rPr>
        <w:t>12</w:t>
      </w:r>
      <w:r w:rsidRPr="00014475">
        <w:rPr>
          <w:rFonts w:eastAsia="Calibri" w:cs="Times New Roman"/>
          <w:b/>
          <w:bCs/>
          <w:color w:val="0F6FC6"/>
          <w:sz w:val="18"/>
          <w:szCs w:val="18"/>
          <w:lang w:val="es-VE"/>
        </w:rPr>
        <w:fldChar w:fldCharType="end"/>
      </w:r>
      <w:bookmarkEnd w:id="31"/>
      <w:r w:rsidRPr="00014475">
        <w:rPr>
          <w:rFonts w:eastAsia="Calibri" w:cs="Times New Roman"/>
          <w:b/>
          <w:bCs/>
          <w:color w:val="0F6FC6"/>
          <w:sz w:val="18"/>
          <w:szCs w:val="18"/>
          <w:lang w:val="es-VE"/>
        </w:rPr>
        <w:br/>
      </w:r>
      <w:r w:rsidRPr="00014475">
        <w:rPr>
          <w:rFonts w:eastAsia="Calibri" w:cs="Times New Roman"/>
          <w:bCs/>
          <w:i/>
          <w:color w:val="0F6FC6"/>
          <w:sz w:val="18"/>
          <w:szCs w:val="18"/>
          <w:lang w:val="es-VE"/>
        </w:rPr>
        <w:t>Gasto por consumo eléctrico del equipo de desarrollo</w:t>
      </w:r>
      <w:r w:rsidRPr="00014475">
        <w:rPr>
          <w:rFonts w:eastAsia="Calibri" w:cs="Times New Roman"/>
          <w:bCs/>
          <w:i/>
          <w:noProof/>
          <w:color w:val="0F6FC6"/>
          <w:sz w:val="18"/>
          <w:szCs w:val="18"/>
          <w:lang w:val="es-VE"/>
        </w:rPr>
        <w:t xml:space="preserve"> del sistema propuesto</w:t>
      </w:r>
      <w:bookmarkEnd w:id="32"/>
      <w:bookmarkEnd w:id="33"/>
    </w:p>
    <w:tbl>
      <w:tblPr>
        <w:tblStyle w:val="Tabladelista6concolores-nfasis11"/>
        <w:tblW w:w="8837" w:type="dxa"/>
        <w:tblLook w:val="04E0" w:firstRow="1" w:lastRow="1" w:firstColumn="1" w:lastColumn="0" w:noHBand="0" w:noVBand="1"/>
      </w:tblPr>
      <w:tblGrid>
        <w:gridCol w:w="1792"/>
        <w:gridCol w:w="90"/>
        <w:gridCol w:w="793"/>
        <w:gridCol w:w="1614"/>
        <w:gridCol w:w="1530"/>
        <w:gridCol w:w="1740"/>
        <w:gridCol w:w="1278"/>
      </w:tblGrid>
      <w:tr w:rsidR="0093310A" w:rsidRPr="00014475"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2" w:type="dxa"/>
            <w:vAlign w:val="center"/>
          </w:tcPr>
          <w:p w:rsidR="0093310A" w:rsidRPr="00014475" w:rsidRDefault="0093310A" w:rsidP="0093310A">
            <w:pPr>
              <w:pStyle w:val="Simple"/>
              <w:jc w:val="center"/>
              <w:rPr>
                <w:lang w:val="es-SV"/>
              </w:rPr>
            </w:pPr>
            <w:r w:rsidRPr="00014475">
              <w:rPr>
                <w:lang w:val="es-SV"/>
              </w:rPr>
              <w:t>Nombre</w:t>
            </w:r>
          </w:p>
        </w:tc>
        <w:tc>
          <w:tcPr>
            <w:tcW w:w="883" w:type="dxa"/>
            <w:gridSpan w:val="2"/>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Horas</w:t>
            </w:r>
          </w:p>
        </w:tc>
        <w:tc>
          <w:tcPr>
            <w:tcW w:w="1614"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Cargo de energía</w:t>
            </w:r>
          </w:p>
        </w:tc>
        <w:tc>
          <w:tcPr>
            <w:tcW w:w="1530"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Cargo de distribución</w:t>
            </w:r>
          </w:p>
        </w:tc>
        <w:tc>
          <w:tcPr>
            <w:tcW w:w="1740"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Consumo</w:t>
            </w:r>
          </w:p>
        </w:tc>
        <w:tc>
          <w:tcPr>
            <w:tcW w:w="1278"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anual</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2" w:type="dxa"/>
          </w:tcPr>
          <w:p w:rsidR="0093310A" w:rsidRPr="00014475" w:rsidRDefault="0093310A" w:rsidP="0093310A">
            <w:pPr>
              <w:pStyle w:val="Simple"/>
              <w:rPr>
                <w:szCs w:val="24"/>
                <w:lang w:val="es-SV"/>
              </w:rPr>
            </w:pPr>
            <w:r w:rsidRPr="00014475">
              <w:rPr>
                <w:szCs w:val="24"/>
                <w:lang w:val="es-SV"/>
              </w:rPr>
              <w:t>Equipo 1</w:t>
            </w:r>
          </w:p>
        </w:tc>
        <w:tc>
          <w:tcPr>
            <w:tcW w:w="883" w:type="dxa"/>
            <w:gridSpan w:val="2"/>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r w:rsidRPr="00014475">
              <w:rPr>
                <w:szCs w:val="24"/>
                <w:lang w:val="es-SV"/>
              </w:rPr>
              <w:t>1,440</w:t>
            </w:r>
          </w:p>
        </w:tc>
        <w:tc>
          <w:tcPr>
            <w:tcW w:w="1614" w:type="dxa"/>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 </w:t>
            </w:r>
            <w:r w:rsidRPr="007B67A9">
              <w:rPr>
                <w:lang w:val="es-SV"/>
              </w:rPr>
              <w:t>0.142936</w:t>
            </w:r>
          </w:p>
        </w:tc>
        <w:tc>
          <w:tcPr>
            <w:tcW w:w="1530" w:type="dxa"/>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xml:space="preserve">$ </w:t>
            </w:r>
            <w:r w:rsidRPr="007B67A9">
              <w:rPr>
                <w:lang w:val="es-SV"/>
              </w:rPr>
              <w:t>0.049806</w:t>
            </w:r>
          </w:p>
        </w:tc>
        <w:tc>
          <w:tcPr>
            <w:tcW w:w="1740" w:type="dxa"/>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0.06500 KW/h</w:t>
            </w:r>
          </w:p>
        </w:tc>
        <w:tc>
          <w:tcPr>
            <w:tcW w:w="1278"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$ 18.04</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792" w:type="dxa"/>
          </w:tcPr>
          <w:p w:rsidR="0093310A" w:rsidRPr="00014475" w:rsidRDefault="0093310A" w:rsidP="0093310A">
            <w:pPr>
              <w:pStyle w:val="Simple"/>
              <w:rPr>
                <w:szCs w:val="24"/>
                <w:lang w:val="es-SV"/>
              </w:rPr>
            </w:pPr>
            <w:r w:rsidRPr="00014475">
              <w:rPr>
                <w:szCs w:val="24"/>
                <w:lang w:val="es-SV"/>
              </w:rPr>
              <w:t>Equipo 2</w:t>
            </w:r>
          </w:p>
        </w:tc>
        <w:tc>
          <w:tcPr>
            <w:tcW w:w="883" w:type="dxa"/>
            <w:gridSpan w:val="2"/>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szCs w:val="24"/>
                <w:lang w:val="es-SV"/>
              </w:rPr>
            </w:pPr>
            <w:r w:rsidRPr="00014475">
              <w:rPr>
                <w:szCs w:val="24"/>
                <w:lang w:val="es-SV"/>
              </w:rPr>
              <w:t>1,440</w:t>
            </w:r>
          </w:p>
        </w:tc>
        <w:tc>
          <w:tcPr>
            <w:tcW w:w="1614" w:type="dxa"/>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xml:space="preserve">$ </w:t>
            </w:r>
            <w:r w:rsidRPr="007B67A9">
              <w:rPr>
                <w:lang w:val="es-SV"/>
              </w:rPr>
              <w:t>0.142936</w:t>
            </w:r>
          </w:p>
        </w:tc>
        <w:tc>
          <w:tcPr>
            <w:tcW w:w="1530" w:type="dxa"/>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xml:space="preserve">$ </w:t>
            </w:r>
            <w:r w:rsidRPr="007B67A9">
              <w:rPr>
                <w:lang w:val="es-SV"/>
              </w:rPr>
              <w:t>0.049806</w:t>
            </w:r>
          </w:p>
        </w:tc>
        <w:tc>
          <w:tcPr>
            <w:tcW w:w="1740" w:type="dxa"/>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0.05167 KW/h</w:t>
            </w:r>
          </w:p>
        </w:tc>
        <w:tc>
          <w:tcPr>
            <w:tcW w:w="1278" w:type="dxa"/>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$ 14.34</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2" w:type="dxa"/>
          </w:tcPr>
          <w:p w:rsidR="0093310A" w:rsidRPr="00014475" w:rsidRDefault="0093310A" w:rsidP="0093310A">
            <w:pPr>
              <w:pStyle w:val="Simple"/>
              <w:rPr>
                <w:szCs w:val="24"/>
                <w:lang w:val="es-SV"/>
              </w:rPr>
            </w:pPr>
            <w:r w:rsidRPr="00014475">
              <w:rPr>
                <w:szCs w:val="24"/>
                <w:lang w:val="es-SV"/>
              </w:rPr>
              <w:t>Equipo 3</w:t>
            </w:r>
          </w:p>
        </w:tc>
        <w:tc>
          <w:tcPr>
            <w:tcW w:w="883" w:type="dxa"/>
            <w:gridSpan w:val="2"/>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r w:rsidRPr="00014475">
              <w:rPr>
                <w:szCs w:val="24"/>
                <w:lang w:val="es-SV"/>
              </w:rPr>
              <w:t>1,440</w:t>
            </w:r>
          </w:p>
        </w:tc>
        <w:tc>
          <w:tcPr>
            <w:tcW w:w="1614" w:type="dxa"/>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w:t>
            </w:r>
            <w:r w:rsidRPr="007B67A9">
              <w:rPr>
                <w:lang w:val="es-SV"/>
              </w:rPr>
              <w:t>0.142936</w:t>
            </w:r>
          </w:p>
        </w:tc>
        <w:tc>
          <w:tcPr>
            <w:tcW w:w="1530" w:type="dxa"/>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xml:space="preserve">$ </w:t>
            </w:r>
            <w:r w:rsidRPr="007B67A9">
              <w:rPr>
                <w:lang w:val="es-SV"/>
              </w:rPr>
              <w:t>0.049806</w:t>
            </w:r>
          </w:p>
        </w:tc>
        <w:tc>
          <w:tcPr>
            <w:tcW w:w="1740" w:type="dxa"/>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0.04500 KW/h</w:t>
            </w:r>
          </w:p>
        </w:tc>
        <w:tc>
          <w:tcPr>
            <w:tcW w:w="1278"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$ 12.49</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792" w:type="dxa"/>
            <w:tcBorders>
              <w:bottom w:val="single" w:sz="4" w:space="0" w:color="4472C4" w:themeColor="accent1"/>
            </w:tcBorders>
          </w:tcPr>
          <w:p w:rsidR="0093310A" w:rsidRPr="00014475" w:rsidRDefault="0093310A" w:rsidP="0093310A">
            <w:pPr>
              <w:pStyle w:val="Simple"/>
              <w:rPr>
                <w:szCs w:val="24"/>
                <w:lang w:val="es-SV"/>
              </w:rPr>
            </w:pPr>
            <w:r w:rsidRPr="00014475">
              <w:rPr>
                <w:szCs w:val="24"/>
                <w:lang w:val="es-SV"/>
              </w:rPr>
              <w:t>Impresora</w:t>
            </w:r>
          </w:p>
        </w:tc>
        <w:tc>
          <w:tcPr>
            <w:tcW w:w="883" w:type="dxa"/>
            <w:gridSpan w:val="2"/>
            <w:tcBorders>
              <w:bottom w:val="single" w:sz="4" w:space="0" w:color="4472C4" w:themeColor="accent1"/>
            </w:tcBorders>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szCs w:val="24"/>
                <w:lang w:val="es-SV"/>
              </w:rPr>
            </w:pPr>
            <w:r w:rsidRPr="00014475">
              <w:rPr>
                <w:szCs w:val="24"/>
                <w:lang w:val="es-SV"/>
              </w:rPr>
              <w:t>12</w:t>
            </w:r>
          </w:p>
        </w:tc>
        <w:tc>
          <w:tcPr>
            <w:tcW w:w="1614" w:type="dxa"/>
            <w:tcBorders>
              <w:bottom w:val="single" w:sz="4" w:space="0" w:color="4472C4" w:themeColor="accent1"/>
            </w:tcBorders>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xml:space="preserve">$ </w:t>
            </w:r>
            <w:r w:rsidRPr="007B67A9">
              <w:rPr>
                <w:lang w:val="es-SV"/>
              </w:rPr>
              <w:t>0.142936</w:t>
            </w:r>
          </w:p>
        </w:tc>
        <w:tc>
          <w:tcPr>
            <w:tcW w:w="1530" w:type="dxa"/>
            <w:tcBorders>
              <w:bottom w:val="single" w:sz="4" w:space="0" w:color="4472C4" w:themeColor="accent1"/>
            </w:tcBorders>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xml:space="preserve">$ </w:t>
            </w:r>
            <w:r w:rsidRPr="007B67A9">
              <w:rPr>
                <w:lang w:val="es-SV"/>
              </w:rPr>
              <w:t>0.049806</w:t>
            </w:r>
          </w:p>
        </w:tc>
        <w:tc>
          <w:tcPr>
            <w:tcW w:w="1740" w:type="dxa"/>
            <w:tcBorders>
              <w:bottom w:val="single" w:sz="4" w:space="0" w:color="4472C4" w:themeColor="accent1"/>
            </w:tcBorders>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rFonts w:eastAsia="Times New Roman"/>
                <w:szCs w:val="24"/>
                <w:lang w:eastAsia="es-SV"/>
              </w:rPr>
              <w:t>0.01000 KW/h</w:t>
            </w:r>
          </w:p>
        </w:tc>
        <w:tc>
          <w:tcPr>
            <w:tcW w:w="1278" w:type="dxa"/>
            <w:tcBorders>
              <w:bottom w:val="single" w:sz="4" w:space="0" w:color="4472C4" w:themeColor="accent1"/>
            </w:tcBorders>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$ 0.03</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2" w:type="dxa"/>
            <w:gridSpan w:val="2"/>
            <w:tcBorders>
              <w:top w:val="single" w:sz="4" w:space="0" w:color="4472C4" w:themeColor="accent1"/>
              <w:bottom w:val="single" w:sz="4" w:space="0" w:color="4472C4" w:themeColor="accent1"/>
            </w:tcBorders>
          </w:tcPr>
          <w:p w:rsidR="0093310A" w:rsidRPr="00014475" w:rsidRDefault="0093310A" w:rsidP="0093310A">
            <w:pPr>
              <w:pStyle w:val="Simple"/>
              <w:rPr>
                <w:szCs w:val="24"/>
                <w:lang w:val="es-SV"/>
              </w:rPr>
            </w:pPr>
          </w:p>
        </w:tc>
        <w:tc>
          <w:tcPr>
            <w:tcW w:w="5677" w:type="dxa"/>
            <w:gridSpan w:val="4"/>
            <w:tcBorders>
              <w:top w:val="single" w:sz="4" w:space="0" w:color="4472C4" w:themeColor="accent1"/>
              <w:bottom w:val="single" w:sz="4" w:space="0" w:color="4472C4" w:themeColor="accent1"/>
            </w:tcBorders>
            <w:vAlign w:val="center"/>
          </w:tcPr>
          <w:p w:rsidR="0093310A" w:rsidRPr="00014475" w:rsidRDefault="0093310A" w:rsidP="0093310A">
            <w:pPr>
              <w:pStyle w:val="Simple"/>
              <w:cnfStyle w:val="000000100000" w:firstRow="0" w:lastRow="0" w:firstColumn="0" w:lastColumn="0" w:oddVBand="0" w:evenVBand="0" w:oddHBand="1" w:evenHBand="0" w:firstRowFirstColumn="0" w:firstRowLastColumn="0" w:lastRowFirstColumn="0" w:lastRowLastColumn="0"/>
              <w:rPr>
                <w:lang w:val="es-SV"/>
              </w:rPr>
            </w:pPr>
            <w:r w:rsidRPr="00014475">
              <w:rPr>
                <w:szCs w:val="24"/>
                <w:lang w:val="es-SV"/>
              </w:rPr>
              <w:t>Subtotal</w:t>
            </w:r>
          </w:p>
        </w:tc>
        <w:tc>
          <w:tcPr>
            <w:tcW w:w="1278" w:type="dxa"/>
            <w:tcBorders>
              <w:top w:val="single" w:sz="4" w:space="0" w:color="4472C4" w:themeColor="accent1"/>
              <w:bottom w:val="single" w:sz="4" w:space="0" w:color="4472C4" w:themeColor="accent1"/>
            </w:tcBorders>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$ 44.90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4289" w:type="dxa"/>
            <w:gridSpan w:val="4"/>
            <w:tcBorders>
              <w:top w:val="single" w:sz="4" w:space="0" w:color="4472C4" w:themeColor="accent1"/>
              <w:bottom w:val="single" w:sz="4" w:space="0" w:color="4472C4" w:themeColor="accent1"/>
            </w:tcBorders>
          </w:tcPr>
          <w:p w:rsidR="0093310A" w:rsidRPr="00014475" w:rsidRDefault="0093310A" w:rsidP="0093310A">
            <w:pPr>
              <w:pStyle w:val="Simple"/>
              <w:rPr>
                <w:lang w:val="es-SV"/>
              </w:rPr>
            </w:pPr>
            <w:r>
              <w:rPr>
                <w:szCs w:val="24"/>
                <w:lang w:val="es-SV"/>
              </w:rPr>
              <w:t>Costo de comercialización</w:t>
            </w:r>
          </w:p>
        </w:tc>
        <w:tc>
          <w:tcPr>
            <w:tcW w:w="1530" w:type="dxa"/>
            <w:tcBorders>
              <w:top w:val="single" w:sz="4" w:space="0" w:color="4472C4" w:themeColor="accent1"/>
              <w:bottom w:val="single" w:sz="4" w:space="0" w:color="4472C4" w:themeColor="accent1"/>
            </w:tcBorders>
          </w:tcPr>
          <w:p w:rsidR="0093310A" w:rsidRPr="00014475" w:rsidRDefault="0093310A" w:rsidP="0093310A">
            <w:pPr>
              <w:pStyle w:val="Simple"/>
              <w:cnfStyle w:val="000000000000" w:firstRow="0" w:lastRow="0" w:firstColumn="0" w:lastColumn="0" w:oddVBand="0" w:evenVBand="0" w:oddHBand="0" w:evenHBand="0" w:firstRowFirstColumn="0" w:firstRowLastColumn="0" w:lastRowFirstColumn="0" w:lastRowLastColumn="0"/>
              <w:rPr>
                <w:lang w:val="es-SV"/>
              </w:rPr>
            </w:pPr>
          </w:p>
        </w:tc>
        <w:tc>
          <w:tcPr>
            <w:tcW w:w="1740" w:type="dxa"/>
            <w:tcBorders>
              <w:top w:val="single" w:sz="4" w:space="0" w:color="4472C4" w:themeColor="accent1"/>
              <w:bottom w:val="single" w:sz="4" w:space="0" w:color="4472C4" w:themeColor="accent1"/>
            </w:tcBorders>
          </w:tcPr>
          <w:p w:rsidR="0093310A" w:rsidRPr="00014475" w:rsidRDefault="0093310A" w:rsidP="0093310A">
            <w:pPr>
              <w:pStyle w:val="Simple"/>
              <w:cnfStyle w:val="000000000000" w:firstRow="0" w:lastRow="0" w:firstColumn="0" w:lastColumn="0" w:oddVBand="0" w:evenVBand="0" w:oddHBand="0" w:evenHBand="0" w:firstRowFirstColumn="0" w:firstRowLastColumn="0" w:lastRowFirstColumn="0" w:lastRowLastColumn="0"/>
              <w:rPr>
                <w:lang w:val="es-SV"/>
              </w:rPr>
            </w:pPr>
          </w:p>
        </w:tc>
        <w:tc>
          <w:tcPr>
            <w:tcW w:w="1278" w:type="dxa"/>
            <w:tcBorders>
              <w:top w:val="single" w:sz="4" w:space="0" w:color="4472C4" w:themeColor="accent1"/>
            </w:tcBorders>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$ 11.70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2" w:type="dxa"/>
            <w:gridSpan w:val="2"/>
            <w:tcBorders>
              <w:top w:val="single" w:sz="4" w:space="0" w:color="4472C4" w:themeColor="accent1"/>
              <w:bottom w:val="single" w:sz="4" w:space="0" w:color="4472C4" w:themeColor="accent1"/>
            </w:tcBorders>
          </w:tcPr>
          <w:p w:rsidR="0093310A" w:rsidRPr="00014475" w:rsidRDefault="0093310A" w:rsidP="0093310A">
            <w:pPr>
              <w:pStyle w:val="Simple"/>
              <w:rPr>
                <w:szCs w:val="24"/>
                <w:lang w:val="es-SV"/>
              </w:rPr>
            </w:pPr>
          </w:p>
        </w:tc>
        <w:tc>
          <w:tcPr>
            <w:tcW w:w="5677" w:type="dxa"/>
            <w:gridSpan w:val="4"/>
            <w:tcBorders>
              <w:top w:val="single" w:sz="4" w:space="0" w:color="4472C4" w:themeColor="accent1"/>
              <w:bottom w:val="single" w:sz="4" w:space="0" w:color="4472C4" w:themeColor="accent1"/>
            </w:tcBorders>
            <w:vAlign w:val="center"/>
          </w:tcPr>
          <w:p w:rsidR="0093310A" w:rsidRPr="00014475" w:rsidRDefault="0093310A" w:rsidP="0093310A">
            <w:pPr>
              <w:pStyle w:val="Simple"/>
              <w:cnfStyle w:val="000000100000" w:firstRow="0" w:lastRow="0" w:firstColumn="0" w:lastColumn="0" w:oddVBand="0" w:evenVBand="0" w:oddHBand="1" w:evenHBand="0" w:firstRowFirstColumn="0" w:firstRowLastColumn="0" w:lastRowFirstColumn="0" w:lastRowLastColumn="0"/>
              <w:rPr>
                <w:lang w:val="es-SV"/>
              </w:rPr>
            </w:pPr>
            <w:proofErr w:type="gramStart"/>
            <w:r w:rsidRPr="00014475">
              <w:rPr>
                <w:szCs w:val="24"/>
                <w:lang w:val="es-SV"/>
              </w:rPr>
              <w:t>Total</w:t>
            </w:r>
            <w:proofErr w:type="gramEnd"/>
            <w:r>
              <w:rPr>
                <w:szCs w:val="24"/>
                <w:lang w:val="es-SV"/>
              </w:rPr>
              <w:t xml:space="preserve"> sin IVA</w:t>
            </w:r>
          </w:p>
        </w:tc>
        <w:tc>
          <w:tcPr>
            <w:tcW w:w="1278" w:type="dxa"/>
            <w:tcBorders>
              <w:top w:val="single" w:sz="4" w:space="0" w:color="4472C4" w:themeColor="accent1"/>
              <w:bottom w:val="single" w:sz="4" w:space="0" w:color="4472C4" w:themeColor="accent1"/>
            </w:tcBorders>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$56.60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882" w:type="dxa"/>
            <w:gridSpan w:val="2"/>
            <w:tcBorders>
              <w:top w:val="single" w:sz="4" w:space="0" w:color="4472C4" w:themeColor="accent1"/>
            </w:tcBorders>
          </w:tcPr>
          <w:p w:rsidR="0093310A" w:rsidRPr="00014475" w:rsidRDefault="0093310A" w:rsidP="0093310A">
            <w:pPr>
              <w:pStyle w:val="Simple"/>
              <w:rPr>
                <w:szCs w:val="24"/>
                <w:lang w:val="es-SV"/>
              </w:rPr>
            </w:pPr>
            <w:r>
              <w:rPr>
                <w:szCs w:val="24"/>
                <w:lang w:val="es-SV"/>
              </w:rPr>
              <w:t>IVA (13%)</w:t>
            </w:r>
          </w:p>
        </w:tc>
        <w:tc>
          <w:tcPr>
            <w:tcW w:w="5677" w:type="dxa"/>
            <w:gridSpan w:val="4"/>
            <w:tcBorders>
              <w:top w:val="single" w:sz="4" w:space="0" w:color="4472C4" w:themeColor="accent1"/>
            </w:tcBorders>
            <w:vAlign w:val="center"/>
          </w:tcPr>
          <w:p w:rsidR="0093310A" w:rsidRPr="00014475" w:rsidRDefault="0093310A" w:rsidP="0093310A">
            <w:pPr>
              <w:pStyle w:val="Simple"/>
              <w:cnfStyle w:val="000000000000" w:firstRow="0" w:lastRow="0" w:firstColumn="0" w:lastColumn="0" w:oddVBand="0" w:evenVBand="0" w:oddHBand="0" w:evenHBand="0" w:firstRowFirstColumn="0" w:firstRowLastColumn="0" w:lastRowFirstColumn="0" w:lastRowLastColumn="0"/>
              <w:rPr>
                <w:szCs w:val="24"/>
                <w:lang w:val="es-SV"/>
              </w:rPr>
            </w:pPr>
          </w:p>
        </w:tc>
        <w:tc>
          <w:tcPr>
            <w:tcW w:w="1278" w:type="dxa"/>
            <w:tcBorders>
              <w:top w:val="single" w:sz="4" w:space="0" w:color="4472C4" w:themeColor="accent1"/>
            </w:tcBorders>
            <w:vAlign w:val="center"/>
          </w:tcPr>
          <w:p w:rsidR="0093310A"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$ 7.35</w:t>
            </w:r>
          </w:p>
        </w:tc>
      </w:tr>
      <w:tr w:rsidR="0093310A" w:rsidRPr="00014475" w:rsidTr="0093310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2" w:type="dxa"/>
            <w:gridSpan w:val="2"/>
          </w:tcPr>
          <w:p w:rsidR="0093310A" w:rsidRDefault="0093310A" w:rsidP="0093310A">
            <w:pPr>
              <w:pStyle w:val="Simple"/>
              <w:rPr>
                <w:szCs w:val="24"/>
                <w:lang w:val="es-SV"/>
              </w:rPr>
            </w:pPr>
          </w:p>
        </w:tc>
        <w:tc>
          <w:tcPr>
            <w:tcW w:w="5677" w:type="dxa"/>
            <w:gridSpan w:val="4"/>
            <w:vAlign w:val="center"/>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szCs w:val="24"/>
                <w:lang w:val="es-SV"/>
              </w:rPr>
            </w:pPr>
            <w:proofErr w:type="gramStart"/>
            <w:r>
              <w:rPr>
                <w:szCs w:val="24"/>
                <w:lang w:val="es-SV"/>
              </w:rPr>
              <w:t>Total</w:t>
            </w:r>
            <w:proofErr w:type="gramEnd"/>
            <w:r>
              <w:rPr>
                <w:szCs w:val="24"/>
                <w:lang w:val="es-SV"/>
              </w:rPr>
              <w:t xml:space="preserve"> con IVA</w:t>
            </w:r>
          </w:p>
        </w:tc>
        <w:tc>
          <w:tcPr>
            <w:tcW w:w="1278" w:type="dxa"/>
            <w:vAlign w:val="center"/>
          </w:tcPr>
          <w:p w:rsidR="0093310A" w:rsidRDefault="0093310A" w:rsidP="0093310A">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$ 63.95</w:t>
            </w:r>
          </w:p>
        </w:tc>
      </w:tr>
    </w:tbl>
    <w:p w:rsidR="0093310A" w:rsidRPr="00014475" w:rsidRDefault="0093310A" w:rsidP="0093310A">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 xml:space="preserve">Datos del costo de consumo eléctrico tomado del sitio </w:t>
      </w:r>
      <w:r w:rsidRPr="00014475">
        <w:rPr>
          <w:rFonts w:eastAsia="Calibri" w:cs="Times New Roman"/>
          <w:i/>
          <w:sz w:val="20"/>
          <w:lang w:val="es-SV"/>
        </w:rPr>
        <w:t>Centro Nacional de Energía</w:t>
      </w:r>
      <w:r w:rsidRPr="00014475">
        <w:rPr>
          <w:rFonts w:eastAsia="Calibri" w:cs="Times New Roman"/>
          <w:sz w:val="20"/>
          <w:lang w:val="es-SV"/>
        </w:rPr>
        <w:t xml:space="preserve"> (cne.gob.sv). El total de 1,440 horas es determinado al multiplicar las 120 horas mensuales de trabajo por 12 que corresponden a los meses de desarrollo de la aplicación, en el recibo de energía eléctrica se hace un cargo de una cuota fija mensual de </w:t>
      </w:r>
      <w:r w:rsidRPr="00275501">
        <w:rPr>
          <w:rFonts w:eastAsia="Calibri" w:cs="Times New Roman"/>
          <w:sz w:val="20"/>
          <w:lang w:val="es-SV"/>
        </w:rPr>
        <w:t>0.974767</w:t>
      </w:r>
      <w:r>
        <w:rPr>
          <w:rFonts w:eastAsia="Calibri" w:cs="Times New Roman"/>
          <w:sz w:val="20"/>
          <w:lang w:val="es-SV"/>
        </w:rPr>
        <w:t xml:space="preserve"> por comercialización </w:t>
      </w:r>
      <w:r w:rsidRPr="00014475">
        <w:rPr>
          <w:rFonts w:eastAsia="Calibri" w:cs="Times New Roman"/>
          <w:sz w:val="20"/>
          <w:lang w:val="es-SV"/>
        </w:rPr>
        <w:t>que multiplicándola por los 12 meses de desarrollo da por resultado la detallada en la tabla.</w:t>
      </w:r>
    </w:p>
    <w:p w:rsidR="0093310A" w:rsidRPr="00014475" w:rsidRDefault="0093310A" w:rsidP="0093310A">
      <w:pPr>
        <w:pStyle w:val="Ttulo5"/>
        <w:numPr>
          <w:ilvl w:val="4"/>
          <w:numId w:val="24"/>
        </w:numPr>
        <w:rPr>
          <w:rFonts w:eastAsia="Times New Roman"/>
          <w:lang w:val="es-SV"/>
        </w:rPr>
      </w:pPr>
      <w:r w:rsidRPr="00014475">
        <w:rPr>
          <w:rFonts w:eastAsia="Times New Roman"/>
          <w:lang w:val="es-SV"/>
        </w:rPr>
        <w:lastRenderedPageBreak/>
        <w:t>Consumo de internet</w:t>
      </w:r>
    </w:p>
    <w:p w:rsidR="0093310A" w:rsidRPr="00014475" w:rsidRDefault="0093310A" w:rsidP="0093310A">
      <w:pPr>
        <w:rPr>
          <w:rFonts w:eastAsia="Calibri" w:cs="Times New Roman"/>
          <w:lang w:val="es-SV"/>
        </w:rPr>
      </w:pPr>
      <w:r w:rsidRPr="00014475">
        <w:rPr>
          <w:rFonts w:eastAsia="Calibri" w:cs="Times New Roman"/>
          <w:lang w:val="es-SV"/>
        </w:rPr>
        <w:t xml:space="preserve">En el desarrollo del sistema se hace uso del </w:t>
      </w:r>
      <w:r w:rsidRPr="00121B8B">
        <w:rPr>
          <w:rFonts w:eastAsia="Calibri" w:cs="Times New Roman"/>
          <w:lang w:val="es-SV"/>
        </w:rPr>
        <w:t xml:space="preserve">internet para diferentes fines. En la </w:t>
      </w:r>
      <w:r w:rsidRPr="004D1F29">
        <w:fldChar w:fldCharType="begin"/>
      </w:r>
      <w:r w:rsidRPr="004D1F29">
        <w:instrText xml:space="preserve"> REF _Ref468290861 \h </w:instrText>
      </w:r>
      <w:r>
        <w:instrText xml:space="preserve"> \* MERGEFORMAT </w:instrText>
      </w:r>
      <w:r w:rsidRPr="004D1F29">
        <w:fldChar w:fldCharType="separate"/>
      </w:r>
      <w:r w:rsidRPr="00737235">
        <w:t>Tabla 13</w:t>
      </w:r>
      <w:r w:rsidRPr="004D1F29">
        <w:fldChar w:fldCharType="end"/>
      </w:r>
      <w:r w:rsidRPr="00121B8B">
        <w:rPr>
          <w:rFonts w:eastAsia="Calibri" w:cs="Times New Roman"/>
          <w:lang w:val="es-SV"/>
        </w:rPr>
        <w:t xml:space="preserve"> se detalla el gasto por el uso de internet en el equipo de desarrollo.</w:t>
      </w:r>
    </w:p>
    <w:p w:rsidR="0093310A" w:rsidRPr="00014475" w:rsidRDefault="0093310A" w:rsidP="0093310A">
      <w:pPr>
        <w:keepNext/>
        <w:spacing w:after="200" w:line="240" w:lineRule="auto"/>
        <w:jc w:val="left"/>
        <w:rPr>
          <w:rFonts w:eastAsia="Calibri" w:cs="Times New Roman"/>
          <w:b/>
          <w:bCs/>
          <w:color w:val="0F6FC6"/>
          <w:sz w:val="18"/>
          <w:szCs w:val="18"/>
        </w:rPr>
      </w:pPr>
      <w:bookmarkStart w:id="34" w:name="_Ref468290861"/>
      <w:bookmarkStart w:id="35" w:name="_Toc468349377"/>
      <w:bookmarkStart w:id="36" w:name="_Toc485735580"/>
      <w:r w:rsidRPr="00014475">
        <w:rPr>
          <w:rFonts w:eastAsia="Calibri" w:cs="Times New Roman"/>
          <w:b/>
          <w:bCs/>
          <w:color w:val="0F6FC6"/>
          <w:sz w:val="18"/>
          <w:szCs w:val="18"/>
        </w:rPr>
        <w:t xml:space="preserve">Tabla </w:t>
      </w:r>
      <w:r w:rsidRPr="00014475">
        <w:rPr>
          <w:rFonts w:eastAsia="Calibri" w:cs="Times New Roman"/>
          <w:b/>
          <w:bCs/>
          <w:color w:val="0F6FC6"/>
          <w:sz w:val="18"/>
          <w:szCs w:val="18"/>
        </w:rPr>
        <w:fldChar w:fldCharType="begin"/>
      </w:r>
      <w:r w:rsidRPr="00014475">
        <w:rPr>
          <w:rFonts w:eastAsia="Calibri" w:cs="Times New Roman"/>
          <w:b/>
          <w:bCs/>
          <w:color w:val="0F6FC6"/>
          <w:sz w:val="18"/>
          <w:szCs w:val="18"/>
        </w:rPr>
        <w:instrText xml:space="preserve"> SEQ Tabla \* ARABIC </w:instrText>
      </w:r>
      <w:r w:rsidRPr="00014475">
        <w:rPr>
          <w:rFonts w:eastAsia="Calibri" w:cs="Times New Roman"/>
          <w:b/>
          <w:bCs/>
          <w:color w:val="0F6FC6"/>
          <w:sz w:val="18"/>
          <w:szCs w:val="18"/>
        </w:rPr>
        <w:fldChar w:fldCharType="separate"/>
      </w:r>
      <w:r>
        <w:rPr>
          <w:rFonts w:eastAsia="Calibri" w:cs="Times New Roman"/>
          <w:b/>
          <w:bCs/>
          <w:noProof/>
          <w:color w:val="0F6FC6"/>
          <w:sz w:val="18"/>
          <w:szCs w:val="18"/>
        </w:rPr>
        <w:t>13</w:t>
      </w:r>
      <w:r w:rsidRPr="00014475">
        <w:rPr>
          <w:rFonts w:eastAsia="Calibri" w:cs="Times New Roman"/>
          <w:b/>
          <w:bCs/>
          <w:color w:val="0F6FC6"/>
          <w:sz w:val="18"/>
          <w:szCs w:val="18"/>
        </w:rPr>
        <w:fldChar w:fldCharType="end"/>
      </w:r>
      <w:bookmarkEnd w:id="34"/>
      <w:r w:rsidRPr="00014475">
        <w:rPr>
          <w:rFonts w:eastAsia="Calibri" w:cs="Times New Roman"/>
          <w:b/>
          <w:bCs/>
          <w:color w:val="0F6FC6"/>
          <w:sz w:val="18"/>
          <w:szCs w:val="18"/>
        </w:rPr>
        <w:t xml:space="preserve"> </w:t>
      </w:r>
      <w:r w:rsidRPr="00014475">
        <w:rPr>
          <w:rFonts w:eastAsia="Calibri" w:cs="Times New Roman"/>
          <w:b/>
          <w:bCs/>
          <w:color w:val="0F6FC6"/>
          <w:sz w:val="18"/>
          <w:szCs w:val="18"/>
        </w:rPr>
        <w:br/>
      </w:r>
      <w:r w:rsidRPr="00014475">
        <w:rPr>
          <w:rFonts w:eastAsia="Calibri" w:cs="Times New Roman"/>
          <w:bCs/>
          <w:i/>
          <w:color w:val="0F6FC6"/>
          <w:sz w:val="18"/>
          <w:szCs w:val="18"/>
        </w:rPr>
        <w:t>Gasto por consumo de internet del equipo de desarrollo del sistema propuesto</w:t>
      </w:r>
      <w:bookmarkEnd w:id="35"/>
      <w:bookmarkEnd w:id="36"/>
    </w:p>
    <w:tbl>
      <w:tblPr>
        <w:tblStyle w:val="Tabladelista6concolores-nfasis11"/>
        <w:tblW w:w="0" w:type="auto"/>
        <w:tblLook w:val="04A0" w:firstRow="1" w:lastRow="0" w:firstColumn="1" w:lastColumn="0" w:noHBand="0" w:noVBand="1"/>
      </w:tblPr>
      <w:tblGrid>
        <w:gridCol w:w="993"/>
        <w:gridCol w:w="1701"/>
        <w:gridCol w:w="1842"/>
        <w:gridCol w:w="2525"/>
        <w:gridCol w:w="1766"/>
      </w:tblGrid>
      <w:tr w:rsidR="0093310A" w:rsidRPr="00C5327F"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Align w:val="center"/>
          </w:tcPr>
          <w:p w:rsidR="0093310A" w:rsidRPr="00C5327F" w:rsidRDefault="0093310A" w:rsidP="0093310A">
            <w:pPr>
              <w:pStyle w:val="Simple"/>
              <w:jc w:val="center"/>
            </w:pPr>
            <w:r w:rsidRPr="00C5327F">
              <w:t>Servicio</w:t>
            </w:r>
          </w:p>
        </w:tc>
        <w:tc>
          <w:tcPr>
            <w:tcW w:w="1701" w:type="dxa"/>
            <w:vAlign w:val="center"/>
          </w:tcPr>
          <w:p w:rsidR="0093310A" w:rsidRPr="00C5327F"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pPr>
            <w:r w:rsidRPr="00C5327F">
              <w:t>Precio con IVA</w:t>
            </w:r>
          </w:p>
        </w:tc>
        <w:tc>
          <w:tcPr>
            <w:tcW w:w="1842" w:type="dxa"/>
            <w:vAlign w:val="center"/>
          </w:tcPr>
          <w:p w:rsidR="0093310A" w:rsidRPr="00C5327F"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pPr>
            <w:r w:rsidRPr="00C5327F">
              <w:t>Valor por hora</w:t>
            </w:r>
          </w:p>
        </w:tc>
        <w:tc>
          <w:tcPr>
            <w:tcW w:w="2525" w:type="dxa"/>
            <w:vAlign w:val="center"/>
          </w:tcPr>
          <w:p w:rsidR="0093310A" w:rsidRPr="00C5327F"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pPr>
            <w:r w:rsidRPr="00C5327F">
              <w:t>Horas de consumo</w:t>
            </w:r>
          </w:p>
        </w:tc>
        <w:tc>
          <w:tcPr>
            <w:tcW w:w="1766" w:type="dxa"/>
            <w:vAlign w:val="center"/>
          </w:tcPr>
          <w:p w:rsidR="0093310A" w:rsidRPr="00C5327F"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pPr>
            <w:r w:rsidRPr="00C5327F">
              <w:t>Costo anual</w:t>
            </w:r>
          </w:p>
        </w:tc>
      </w:tr>
      <w:tr w:rsidR="0093310A" w:rsidRPr="00C5327F"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rsidR="0093310A" w:rsidRPr="00C5327F" w:rsidRDefault="0093310A" w:rsidP="0093310A">
            <w:pPr>
              <w:pStyle w:val="Simple"/>
            </w:pPr>
            <w:r w:rsidRPr="00C5327F">
              <w:t>Internet</w:t>
            </w:r>
          </w:p>
        </w:tc>
        <w:tc>
          <w:tcPr>
            <w:tcW w:w="1701" w:type="dxa"/>
            <w:vAlign w:val="center"/>
          </w:tcPr>
          <w:p w:rsidR="0093310A" w:rsidRPr="00C5327F"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pPr>
            <w:r w:rsidRPr="00C5327F">
              <w:t>$ 28.25</w:t>
            </w:r>
          </w:p>
        </w:tc>
        <w:tc>
          <w:tcPr>
            <w:tcW w:w="1842" w:type="dxa"/>
            <w:vAlign w:val="center"/>
          </w:tcPr>
          <w:p w:rsidR="0093310A" w:rsidRPr="00C5327F"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pPr>
            <w:r w:rsidRPr="00C5327F">
              <w:t>$ 0.04</w:t>
            </w:r>
          </w:p>
        </w:tc>
        <w:tc>
          <w:tcPr>
            <w:tcW w:w="2525" w:type="dxa"/>
            <w:vAlign w:val="center"/>
          </w:tcPr>
          <w:p w:rsidR="0093310A" w:rsidRPr="00C5327F"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pPr>
            <w:r w:rsidRPr="00C5327F">
              <w:t>1,440</w:t>
            </w:r>
          </w:p>
        </w:tc>
        <w:tc>
          <w:tcPr>
            <w:tcW w:w="1766" w:type="dxa"/>
            <w:vAlign w:val="center"/>
          </w:tcPr>
          <w:p w:rsidR="0093310A" w:rsidRPr="00C5327F"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pPr>
            <w:r w:rsidRPr="00C5327F">
              <w:t>$ 57.60</w:t>
            </w:r>
          </w:p>
        </w:tc>
      </w:tr>
    </w:tbl>
    <w:p w:rsidR="0093310A" w:rsidRDefault="0093310A" w:rsidP="0093310A">
      <w:pPr>
        <w:spacing w:line="240" w:lineRule="auto"/>
        <w:rPr>
          <w:rFonts w:eastAsia="Calibri" w:cs="Times New Roman"/>
          <w:sz w:val="20"/>
          <w:lang w:val="es-SV"/>
        </w:rPr>
      </w:pPr>
      <w:r w:rsidRPr="00014475">
        <w:rPr>
          <w:rFonts w:eastAsia="Calibri" w:cs="Times New Roman"/>
          <w:i/>
          <w:sz w:val="20"/>
          <w:lang w:val="es-SV"/>
        </w:rPr>
        <w:t xml:space="preserve">Nota: </w:t>
      </w:r>
      <w:r w:rsidRPr="00014475">
        <w:rPr>
          <w:rFonts w:eastAsia="Calibri" w:cs="Times New Roman"/>
          <w:sz w:val="20"/>
          <w:lang w:val="es-SV"/>
        </w:rPr>
        <w:t xml:space="preserve">El precio ha sido recuperado del sitio de </w:t>
      </w:r>
      <w:r w:rsidRPr="00014475">
        <w:rPr>
          <w:rFonts w:eastAsia="Calibri" w:cs="Times New Roman"/>
          <w:i/>
          <w:sz w:val="20"/>
          <w:lang w:val="es-SV"/>
        </w:rPr>
        <w:t>Tigo</w:t>
      </w:r>
      <w:r w:rsidRPr="00014475">
        <w:rPr>
          <w:rFonts w:eastAsia="Calibri" w:cs="Times New Roman"/>
          <w:sz w:val="20"/>
          <w:lang w:val="es-SV"/>
        </w:rPr>
        <w:t xml:space="preserve"> (tigo.com.sv/</w:t>
      </w:r>
      <w:proofErr w:type="spellStart"/>
      <w:r w:rsidRPr="00014475">
        <w:rPr>
          <w:rFonts w:eastAsia="Calibri" w:cs="Times New Roman"/>
          <w:sz w:val="20"/>
          <w:lang w:val="es-SV"/>
        </w:rPr>
        <w:t>tigohome</w:t>
      </w:r>
      <w:proofErr w:type="spellEnd"/>
      <w:r w:rsidRPr="00014475">
        <w:rPr>
          <w:rFonts w:eastAsia="Calibri" w:cs="Times New Roman"/>
          <w:sz w:val="20"/>
          <w:lang w:val="es-SV"/>
        </w:rPr>
        <w:t>/internet/planes-residenciales) y se aplica un valor de IVA correspondiente al 13 % que es el impuesto vigente en la Republica de El Salvador. El consumo por horas corresponde a la multiplicación de las 120 horas laboradas por los 12 meses que tardará el desarrollo del sistema propuesto.</w:t>
      </w:r>
    </w:p>
    <w:p w:rsidR="0093310A" w:rsidRPr="00014475" w:rsidRDefault="0093310A" w:rsidP="0093310A">
      <w:pPr>
        <w:pStyle w:val="Ttulo5"/>
        <w:numPr>
          <w:ilvl w:val="4"/>
          <w:numId w:val="24"/>
        </w:numPr>
        <w:rPr>
          <w:rFonts w:eastAsia="Times New Roman"/>
          <w:lang w:val="es-SV"/>
        </w:rPr>
      </w:pPr>
      <w:r w:rsidRPr="00014475">
        <w:rPr>
          <w:rFonts w:eastAsia="Times New Roman"/>
          <w:lang w:val="es-SV"/>
        </w:rPr>
        <w:t>Valor del sistema propuesto</w:t>
      </w:r>
    </w:p>
    <w:p w:rsidR="0093310A" w:rsidRPr="00014475" w:rsidRDefault="0093310A" w:rsidP="0093310A">
      <w:pPr>
        <w:rPr>
          <w:lang w:val="es-SV"/>
        </w:rPr>
      </w:pPr>
      <w:r w:rsidRPr="00014475">
        <w:rPr>
          <w:lang w:val="es-SV"/>
        </w:rPr>
        <w:t xml:space="preserve">En la </w:t>
      </w:r>
      <w:r w:rsidRPr="004D1F29">
        <w:fldChar w:fldCharType="begin"/>
      </w:r>
      <w:r w:rsidRPr="004D1F29">
        <w:instrText xml:space="preserve"> REF _Ref468293378 \h  \* MERGEFORMAT </w:instrText>
      </w:r>
      <w:r w:rsidRPr="004D1F29">
        <w:fldChar w:fldCharType="separate"/>
      </w:r>
      <w:r w:rsidRPr="00737235">
        <w:t>Tabla 14</w:t>
      </w:r>
      <w:r w:rsidRPr="004D1F29">
        <w:fldChar w:fldCharType="end"/>
      </w:r>
      <w:r w:rsidRPr="00790AE2">
        <w:rPr>
          <w:color w:val="FF0000"/>
          <w:lang w:val="es-SV"/>
        </w:rPr>
        <w:t xml:space="preserve"> </w:t>
      </w:r>
      <w:r>
        <w:rPr>
          <w:lang w:val="es-SV"/>
        </w:rPr>
        <w:t xml:space="preserve">se muestra </w:t>
      </w:r>
      <w:r w:rsidRPr="00014475">
        <w:rPr>
          <w:lang w:val="es-SV"/>
        </w:rPr>
        <w:t>el precio que tiene el sistema propuesto, este valor es el costo del sistema sin incluir ningún valor porcentual de ganancia. El valor del sistema es la suma de los costos incurridos por el recurso humano, la depreciación del equipo, amortización de aplicaciones y el consumo de papelería, energía eléctrica e internet.</w:t>
      </w:r>
    </w:p>
    <w:p w:rsidR="0093310A" w:rsidRPr="00014475" w:rsidRDefault="0093310A" w:rsidP="0093310A">
      <w:pPr>
        <w:keepNext/>
        <w:spacing w:after="200" w:line="240" w:lineRule="auto"/>
        <w:jc w:val="left"/>
        <w:rPr>
          <w:rFonts w:eastAsia="Calibri" w:cs="Times New Roman"/>
          <w:b/>
          <w:bCs/>
          <w:color w:val="0F6FC6"/>
          <w:sz w:val="18"/>
          <w:szCs w:val="18"/>
        </w:rPr>
      </w:pPr>
      <w:bookmarkStart w:id="37" w:name="_Ref468293378"/>
      <w:bookmarkStart w:id="38" w:name="_Toc468349378"/>
      <w:bookmarkStart w:id="39" w:name="_Toc485735581"/>
      <w:r w:rsidRPr="00014475">
        <w:rPr>
          <w:rFonts w:eastAsia="Calibri" w:cs="Times New Roman"/>
          <w:b/>
          <w:bCs/>
          <w:color w:val="0F6FC6"/>
          <w:sz w:val="18"/>
          <w:szCs w:val="18"/>
        </w:rPr>
        <w:t xml:space="preserve">Tabla </w:t>
      </w:r>
      <w:r w:rsidRPr="00014475">
        <w:rPr>
          <w:rFonts w:eastAsia="Calibri" w:cs="Times New Roman"/>
          <w:b/>
          <w:bCs/>
          <w:color w:val="0F6FC6"/>
          <w:sz w:val="18"/>
          <w:szCs w:val="18"/>
        </w:rPr>
        <w:fldChar w:fldCharType="begin"/>
      </w:r>
      <w:r w:rsidRPr="00014475">
        <w:rPr>
          <w:rFonts w:eastAsia="Calibri" w:cs="Times New Roman"/>
          <w:b/>
          <w:bCs/>
          <w:color w:val="0F6FC6"/>
          <w:sz w:val="18"/>
          <w:szCs w:val="18"/>
        </w:rPr>
        <w:instrText xml:space="preserve"> SEQ Tabla \* ARABIC </w:instrText>
      </w:r>
      <w:r w:rsidRPr="00014475">
        <w:rPr>
          <w:rFonts w:eastAsia="Calibri" w:cs="Times New Roman"/>
          <w:b/>
          <w:bCs/>
          <w:color w:val="0F6FC6"/>
          <w:sz w:val="18"/>
          <w:szCs w:val="18"/>
        </w:rPr>
        <w:fldChar w:fldCharType="separate"/>
      </w:r>
      <w:r>
        <w:rPr>
          <w:rFonts w:eastAsia="Calibri" w:cs="Times New Roman"/>
          <w:b/>
          <w:bCs/>
          <w:noProof/>
          <w:color w:val="0F6FC6"/>
          <w:sz w:val="18"/>
          <w:szCs w:val="18"/>
        </w:rPr>
        <w:t>14</w:t>
      </w:r>
      <w:r w:rsidRPr="00014475">
        <w:rPr>
          <w:rFonts w:eastAsia="Calibri" w:cs="Times New Roman"/>
          <w:b/>
          <w:bCs/>
          <w:color w:val="0F6FC6"/>
          <w:sz w:val="18"/>
          <w:szCs w:val="18"/>
        </w:rPr>
        <w:fldChar w:fldCharType="end"/>
      </w:r>
      <w:bookmarkEnd w:id="37"/>
      <w:r w:rsidRPr="00014475">
        <w:rPr>
          <w:rFonts w:eastAsia="Calibri" w:cs="Times New Roman"/>
          <w:b/>
          <w:bCs/>
          <w:color w:val="0F6FC6"/>
          <w:sz w:val="18"/>
          <w:szCs w:val="18"/>
        </w:rPr>
        <w:t xml:space="preserve"> </w:t>
      </w:r>
      <w:r w:rsidRPr="00014475">
        <w:rPr>
          <w:rFonts w:eastAsia="Calibri" w:cs="Times New Roman"/>
          <w:b/>
          <w:bCs/>
          <w:color w:val="0F6FC6"/>
          <w:sz w:val="18"/>
          <w:szCs w:val="18"/>
        </w:rPr>
        <w:br/>
      </w:r>
      <w:r w:rsidRPr="00014475">
        <w:rPr>
          <w:rFonts w:eastAsia="Calibri" w:cs="Times New Roman"/>
          <w:bCs/>
          <w:i/>
          <w:color w:val="0F6FC6"/>
          <w:sz w:val="18"/>
          <w:szCs w:val="18"/>
        </w:rPr>
        <w:t>Valor del sistema propuesto</w:t>
      </w:r>
      <w:bookmarkEnd w:id="38"/>
      <w:bookmarkEnd w:id="39"/>
    </w:p>
    <w:tbl>
      <w:tblPr>
        <w:tblStyle w:val="Tabladelista6concolores-nfasis11"/>
        <w:tblW w:w="0" w:type="auto"/>
        <w:tblLook w:val="04E0" w:firstRow="1" w:lastRow="1" w:firstColumn="1" w:lastColumn="0" w:noHBand="0" w:noVBand="1"/>
      </w:tblPr>
      <w:tblGrid>
        <w:gridCol w:w="6096"/>
        <w:gridCol w:w="2731"/>
      </w:tblGrid>
      <w:tr w:rsidR="0093310A" w:rsidRPr="00014475"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vAlign w:val="center"/>
          </w:tcPr>
          <w:p w:rsidR="0093310A" w:rsidRPr="00014475" w:rsidRDefault="0093310A" w:rsidP="0093310A">
            <w:pPr>
              <w:pStyle w:val="Simple"/>
              <w:jc w:val="center"/>
              <w:rPr>
                <w:lang w:val="es-SV"/>
              </w:rPr>
            </w:pPr>
            <w:r w:rsidRPr="00014475">
              <w:rPr>
                <w:lang w:val="es-SV"/>
              </w:rPr>
              <w:t>Costos</w:t>
            </w:r>
          </w:p>
        </w:tc>
        <w:tc>
          <w:tcPr>
            <w:tcW w:w="2731"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Valor</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tcPr>
          <w:p w:rsidR="0093310A" w:rsidRPr="00014475" w:rsidRDefault="0093310A" w:rsidP="0093310A">
            <w:pPr>
              <w:pStyle w:val="Simple"/>
              <w:rPr>
                <w:lang w:val="es-SV"/>
              </w:rPr>
            </w:pPr>
            <w:r w:rsidRPr="00014475">
              <w:rPr>
                <w:lang w:val="es-SV"/>
              </w:rPr>
              <w:t>Recurso humano</w:t>
            </w:r>
          </w:p>
        </w:tc>
        <w:tc>
          <w:tcPr>
            <w:tcW w:w="2731"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$ 16,944.00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6096" w:type="dxa"/>
          </w:tcPr>
          <w:p w:rsidR="0093310A" w:rsidRPr="00014475" w:rsidRDefault="0093310A" w:rsidP="0093310A">
            <w:pPr>
              <w:pStyle w:val="Simple"/>
              <w:rPr>
                <w:lang w:val="es-SV"/>
              </w:rPr>
            </w:pPr>
            <w:r>
              <w:rPr>
                <w:lang w:val="es-SV"/>
              </w:rPr>
              <w:t>E</w:t>
            </w:r>
            <w:r w:rsidRPr="00014475">
              <w:rPr>
                <w:lang w:val="es-SV"/>
              </w:rPr>
              <w:t>quipo informático</w:t>
            </w:r>
          </w:p>
        </w:tc>
        <w:tc>
          <w:tcPr>
            <w:tcW w:w="2731" w:type="dxa"/>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$ 820.00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tcPr>
          <w:p w:rsidR="0093310A" w:rsidRPr="00014475" w:rsidRDefault="0093310A" w:rsidP="0093310A">
            <w:pPr>
              <w:pStyle w:val="Simple"/>
              <w:rPr>
                <w:lang w:val="es-SV"/>
              </w:rPr>
            </w:pPr>
            <w:r>
              <w:rPr>
                <w:lang w:val="es-SV"/>
              </w:rPr>
              <w:t>H</w:t>
            </w:r>
            <w:r w:rsidRPr="00014475">
              <w:rPr>
                <w:lang w:val="es-SV"/>
              </w:rPr>
              <w:t>erramientas</w:t>
            </w:r>
            <w:r>
              <w:rPr>
                <w:lang w:val="es-SV"/>
              </w:rPr>
              <w:t xml:space="preserve"> para el desarrollo</w:t>
            </w:r>
          </w:p>
        </w:tc>
        <w:tc>
          <w:tcPr>
            <w:tcW w:w="2731"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$ 200.00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6096" w:type="dxa"/>
          </w:tcPr>
          <w:p w:rsidR="0093310A" w:rsidRPr="00014475" w:rsidRDefault="0093310A" w:rsidP="0093310A">
            <w:pPr>
              <w:pStyle w:val="Simple"/>
              <w:rPr>
                <w:lang w:val="es-SV"/>
              </w:rPr>
            </w:pPr>
            <w:r w:rsidRPr="00014475">
              <w:rPr>
                <w:lang w:val="es-SV"/>
              </w:rPr>
              <w:t>Papelería</w:t>
            </w:r>
          </w:p>
        </w:tc>
        <w:tc>
          <w:tcPr>
            <w:tcW w:w="2731" w:type="dxa"/>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$ 170</w:t>
            </w:r>
            <w:r w:rsidRPr="00014475">
              <w:rPr>
                <w:lang w:val="es-SV"/>
              </w:rPr>
              <w:t>.00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tcPr>
          <w:p w:rsidR="0093310A" w:rsidRPr="00014475" w:rsidRDefault="0093310A" w:rsidP="0093310A">
            <w:pPr>
              <w:pStyle w:val="Simple"/>
              <w:rPr>
                <w:lang w:val="es-SV"/>
              </w:rPr>
            </w:pPr>
            <w:r w:rsidRPr="00014475">
              <w:rPr>
                <w:lang w:val="es-SV"/>
              </w:rPr>
              <w:t>Consumo de energía eléctrica</w:t>
            </w:r>
          </w:p>
        </w:tc>
        <w:tc>
          <w:tcPr>
            <w:tcW w:w="2731"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$ 63.95</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6096" w:type="dxa"/>
            <w:tcBorders>
              <w:bottom w:val="single" w:sz="4" w:space="0" w:color="4472C4" w:themeColor="accent1"/>
            </w:tcBorders>
          </w:tcPr>
          <w:p w:rsidR="0093310A" w:rsidRPr="00014475" w:rsidRDefault="0093310A" w:rsidP="0093310A">
            <w:pPr>
              <w:pStyle w:val="Simple"/>
              <w:rPr>
                <w:lang w:val="es-SV"/>
              </w:rPr>
            </w:pPr>
            <w:r w:rsidRPr="00014475">
              <w:rPr>
                <w:lang w:val="es-SV"/>
              </w:rPr>
              <w:t>Internet</w:t>
            </w:r>
          </w:p>
        </w:tc>
        <w:tc>
          <w:tcPr>
            <w:tcW w:w="2731" w:type="dxa"/>
            <w:tcBorders>
              <w:bottom w:val="single" w:sz="4" w:space="0" w:color="4472C4" w:themeColor="accent1"/>
            </w:tcBorders>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$ 57.60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tcBorders>
              <w:top w:val="single" w:sz="4" w:space="0" w:color="4472C4" w:themeColor="accent1"/>
              <w:bottom w:val="single" w:sz="4" w:space="0" w:color="4472C4" w:themeColor="accent1"/>
            </w:tcBorders>
            <w:vAlign w:val="center"/>
          </w:tcPr>
          <w:p w:rsidR="0093310A" w:rsidRPr="00014475" w:rsidRDefault="0093310A" w:rsidP="0093310A">
            <w:pPr>
              <w:pStyle w:val="Simple"/>
              <w:rPr>
                <w:lang w:val="es-SV"/>
              </w:rPr>
            </w:pPr>
            <w:r w:rsidRPr="00014475">
              <w:rPr>
                <w:lang w:val="es-SV"/>
              </w:rPr>
              <w:t>Subtotal</w:t>
            </w:r>
          </w:p>
        </w:tc>
        <w:tc>
          <w:tcPr>
            <w:tcW w:w="2731" w:type="dxa"/>
            <w:tcBorders>
              <w:top w:val="single" w:sz="4" w:space="0" w:color="4472C4" w:themeColor="accent1"/>
              <w:bottom w:val="single" w:sz="4" w:space="0" w:color="4472C4" w:themeColor="accent1"/>
            </w:tcBorders>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$ 18,255.55</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6096" w:type="dxa"/>
            <w:tcBorders>
              <w:top w:val="single" w:sz="4" w:space="0" w:color="4472C4" w:themeColor="accent1"/>
            </w:tcBorders>
          </w:tcPr>
          <w:p w:rsidR="0093310A" w:rsidRPr="00014475" w:rsidRDefault="0093310A" w:rsidP="0093310A">
            <w:pPr>
              <w:pStyle w:val="Simple"/>
              <w:rPr>
                <w:lang w:val="es-SV"/>
              </w:rPr>
            </w:pPr>
            <w:r w:rsidRPr="00014475">
              <w:rPr>
                <w:lang w:val="es-SV"/>
              </w:rPr>
              <w:t>Imprevisto (%5)</w:t>
            </w:r>
          </w:p>
        </w:tc>
        <w:tc>
          <w:tcPr>
            <w:tcW w:w="2731" w:type="dxa"/>
            <w:tcBorders>
              <w:top w:val="single" w:sz="4" w:space="0" w:color="4472C4" w:themeColor="accent1"/>
            </w:tcBorders>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$912.77</w:t>
            </w:r>
          </w:p>
        </w:tc>
      </w:tr>
      <w:tr w:rsidR="0093310A" w:rsidRPr="00014475" w:rsidTr="0093310A">
        <w:trPr>
          <w:cnfStyle w:val="010000000000" w:firstRow="0" w:lastRow="1"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6096" w:type="dxa"/>
            <w:vAlign w:val="center"/>
          </w:tcPr>
          <w:p w:rsidR="0093310A" w:rsidRPr="00014475" w:rsidRDefault="0093310A" w:rsidP="0093310A">
            <w:pPr>
              <w:pStyle w:val="Simple"/>
              <w:rPr>
                <w:lang w:val="es-SV"/>
              </w:rPr>
            </w:pPr>
            <w:r w:rsidRPr="00014475">
              <w:rPr>
                <w:lang w:val="es-SV"/>
              </w:rPr>
              <w:t>Total</w:t>
            </w:r>
          </w:p>
        </w:tc>
        <w:tc>
          <w:tcPr>
            <w:tcW w:w="2731" w:type="dxa"/>
            <w:vAlign w:val="center"/>
          </w:tcPr>
          <w:p w:rsidR="0093310A" w:rsidRPr="00014475" w:rsidRDefault="0093310A" w:rsidP="0093310A">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$ 19,168.32</w:t>
            </w:r>
          </w:p>
        </w:tc>
      </w:tr>
    </w:tbl>
    <w:p w:rsidR="0093310A" w:rsidRDefault="0093310A" w:rsidP="0093310A">
      <w:pPr>
        <w:spacing w:line="240" w:lineRule="auto"/>
        <w:rPr>
          <w:rFonts w:eastAsia="Calibri" w:cs="Times New Roman"/>
          <w:sz w:val="20"/>
          <w:lang w:val="es-SV"/>
        </w:rPr>
      </w:pPr>
      <w:r w:rsidRPr="00014475">
        <w:rPr>
          <w:rFonts w:eastAsia="Calibri" w:cs="Times New Roman"/>
          <w:i/>
          <w:sz w:val="20"/>
          <w:lang w:val="es-SV"/>
        </w:rPr>
        <w:t xml:space="preserve">Nota: </w:t>
      </w:r>
      <w:r w:rsidRPr="00014475">
        <w:rPr>
          <w:rFonts w:eastAsia="Calibri" w:cs="Times New Roman"/>
          <w:sz w:val="20"/>
          <w:lang w:val="es-SV"/>
        </w:rPr>
        <w:t>El valor por cualquier imprevisto que surja en la elaboración del sistema propuesto se define en un 5 % del valor del sistem</w:t>
      </w:r>
      <w:r>
        <w:rPr>
          <w:rFonts w:eastAsia="Calibri" w:cs="Times New Roman"/>
          <w:sz w:val="20"/>
          <w:lang w:val="es-SV"/>
        </w:rPr>
        <w:t>a. Datos de elaboración propia.</w:t>
      </w:r>
    </w:p>
    <w:p w:rsidR="0093310A" w:rsidRPr="00014475" w:rsidRDefault="0093310A" w:rsidP="0093310A">
      <w:pPr>
        <w:pStyle w:val="Ttulo4"/>
        <w:numPr>
          <w:ilvl w:val="3"/>
          <w:numId w:val="24"/>
        </w:numPr>
        <w:rPr>
          <w:rFonts w:eastAsia="Times New Roman"/>
          <w:lang w:val="es-SV"/>
        </w:rPr>
      </w:pPr>
      <w:bookmarkStart w:id="40" w:name="_Toc490467099"/>
      <w:r w:rsidRPr="00014475">
        <w:rPr>
          <w:rFonts w:eastAsia="Times New Roman"/>
          <w:lang w:val="es-SV"/>
        </w:rPr>
        <w:lastRenderedPageBreak/>
        <w:t>Implementación del sistema propuesto</w:t>
      </w:r>
      <w:bookmarkEnd w:id="40"/>
    </w:p>
    <w:p w:rsidR="0093310A" w:rsidRPr="00014475" w:rsidRDefault="0093310A" w:rsidP="0093310A">
      <w:pPr>
        <w:rPr>
          <w:rFonts w:eastAsia="Calibri" w:cs="Times New Roman"/>
          <w:lang w:val="es-SV"/>
        </w:rPr>
      </w:pPr>
      <w:r w:rsidRPr="00014475">
        <w:rPr>
          <w:rFonts w:eastAsia="Calibri" w:cs="Times New Roman"/>
          <w:lang w:val="es-SV"/>
        </w:rPr>
        <w:t xml:space="preserve">Al momento de hacer el análisis del equipo informático que dispone el Grupo Promesa Divino Niño en la factibilidad técnica, se determinó que era necesario adquirir nuevas computadoras para poder usar el sistema de una manera óptima en cada sección beneficiada, </w:t>
      </w:r>
      <w:r>
        <w:rPr>
          <w:rFonts w:eastAsia="Calibri" w:cs="Times New Roman"/>
          <w:lang w:val="es-SV"/>
        </w:rPr>
        <w:t xml:space="preserve">asimismo se sugirió la adquisición de un servidor,  </w:t>
      </w:r>
      <w:r w:rsidRPr="00014475">
        <w:rPr>
          <w:rFonts w:eastAsia="Calibri" w:cs="Times New Roman"/>
          <w:lang w:val="es-SV"/>
        </w:rPr>
        <w:t xml:space="preserve">por ello </w:t>
      </w:r>
      <w:r w:rsidRPr="00545075">
        <w:rPr>
          <w:rFonts w:eastAsia="Calibri" w:cs="Times New Roman"/>
          <w:lang w:val="es-SV"/>
        </w:rPr>
        <w:t xml:space="preserve">en la </w:t>
      </w:r>
      <w:r w:rsidRPr="004D1F29">
        <w:fldChar w:fldCharType="begin"/>
      </w:r>
      <w:r w:rsidRPr="004D1F29">
        <w:instrText xml:space="preserve"> REF _Ref468303096 \h </w:instrText>
      </w:r>
      <w:r>
        <w:instrText xml:space="preserve"> \* MERGEFORMAT </w:instrText>
      </w:r>
      <w:r w:rsidRPr="004D1F29">
        <w:fldChar w:fldCharType="separate"/>
      </w:r>
      <w:r w:rsidRPr="00737235">
        <w:t>Tabla 15</w:t>
      </w:r>
      <w:r w:rsidRPr="004D1F29">
        <w:fldChar w:fldCharType="end"/>
      </w:r>
      <w:r w:rsidRPr="00014475">
        <w:rPr>
          <w:rFonts w:eastAsia="Calibri" w:cs="Times New Roman"/>
          <w:lang w:val="es-SV"/>
        </w:rPr>
        <w:t xml:space="preserve"> se detalla el equipo nuevo que es necesario adquirir para implementar de manera adecuada el sistema propuesto.</w:t>
      </w:r>
    </w:p>
    <w:p w:rsidR="0093310A" w:rsidRPr="00014475" w:rsidRDefault="0093310A" w:rsidP="0093310A">
      <w:pPr>
        <w:keepNext/>
        <w:spacing w:after="200" w:line="240" w:lineRule="auto"/>
        <w:jc w:val="left"/>
        <w:rPr>
          <w:rFonts w:eastAsia="Calibri" w:cs="Times New Roman"/>
          <w:b/>
          <w:bCs/>
          <w:color w:val="0F6FC6"/>
          <w:sz w:val="18"/>
          <w:szCs w:val="18"/>
        </w:rPr>
      </w:pPr>
      <w:bookmarkStart w:id="41" w:name="_Ref468303096"/>
      <w:bookmarkStart w:id="42" w:name="_Toc468349379"/>
      <w:bookmarkStart w:id="43" w:name="_Toc485735582"/>
      <w:r w:rsidRPr="00014475">
        <w:rPr>
          <w:rFonts w:eastAsia="Calibri" w:cs="Times New Roman"/>
          <w:b/>
          <w:bCs/>
          <w:color w:val="0F6FC6"/>
          <w:sz w:val="18"/>
          <w:szCs w:val="18"/>
        </w:rPr>
        <w:t xml:space="preserve">Tabla </w:t>
      </w:r>
      <w:r w:rsidRPr="00014475">
        <w:rPr>
          <w:rFonts w:eastAsia="Calibri" w:cs="Times New Roman"/>
          <w:b/>
          <w:bCs/>
          <w:color w:val="0F6FC6"/>
          <w:sz w:val="18"/>
          <w:szCs w:val="18"/>
        </w:rPr>
        <w:fldChar w:fldCharType="begin"/>
      </w:r>
      <w:r w:rsidRPr="00014475">
        <w:rPr>
          <w:rFonts w:eastAsia="Calibri" w:cs="Times New Roman"/>
          <w:b/>
          <w:bCs/>
          <w:color w:val="0F6FC6"/>
          <w:sz w:val="18"/>
          <w:szCs w:val="18"/>
        </w:rPr>
        <w:instrText xml:space="preserve"> SEQ Tabla \* ARABIC </w:instrText>
      </w:r>
      <w:r w:rsidRPr="00014475">
        <w:rPr>
          <w:rFonts w:eastAsia="Calibri" w:cs="Times New Roman"/>
          <w:b/>
          <w:bCs/>
          <w:color w:val="0F6FC6"/>
          <w:sz w:val="18"/>
          <w:szCs w:val="18"/>
        </w:rPr>
        <w:fldChar w:fldCharType="separate"/>
      </w:r>
      <w:r>
        <w:rPr>
          <w:rFonts w:eastAsia="Calibri" w:cs="Times New Roman"/>
          <w:b/>
          <w:bCs/>
          <w:noProof/>
          <w:color w:val="0F6FC6"/>
          <w:sz w:val="18"/>
          <w:szCs w:val="18"/>
        </w:rPr>
        <w:t>15</w:t>
      </w:r>
      <w:r w:rsidRPr="00014475">
        <w:rPr>
          <w:rFonts w:eastAsia="Calibri" w:cs="Times New Roman"/>
          <w:b/>
          <w:bCs/>
          <w:color w:val="0F6FC6"/>
          <w:sz w:val="18"/>
          <w:szCs w:val="18"/>
        </w:rPr>
        <w:fldChar w:fldCharType="end"/>
      </w:r>
      <w:bookmarkEnd w:id="41"/>
      <w:r w:rsidRPr="00014475">
        <w:rPr>
          <w:rFonts w:eastAsia="Calibri" w:cs="Times New Roman"/>
          <w:b/>
          <w:bCs/>
          <w:color w:val="0F6FC6"/>
          <w:sz w:val="18"/>
          <w:szCs w:val="18"/>
        </w:rPr>
        <w:t xml:space="preserve"> </w:t>
      </w:r>
      <w:r w:rsidRPr="00014475">
        <w:rPr>
          <w:rFonts w:eastAsia="Calibri" w:cs="Times New Roman"/>
          <w:b/>
          <w:bCs/>
          <w:color w:val="0F6FC6"/>
          <w:sz w:val="18"/>
          <w:szCs w:val="18"/>
        </w:rPr>
        <w:br/>
      </w:r>
      <w:r w:rsidRPr="00014475">
        <w:rPr>
          <w:rFonts w:eastAsia="Calibri" w:cs="Times New Roman"/>
          <w:bCs/>
          <w:i/>
          <w:color w:val="0F6FC6"/>
          <w:sz w:val="18"/>
          <w:szCs w:val="18"/>
        </w:rPr>
        <w:t>Inversi</w:t>
      </w:r>
      <w:r>
        <w:rPr>
          <w:rFonts w:eastAsia="Calibri" w:cs="Times New Roman"/>
          <w:bCs/>
          <w:i/>
          <w:color w:val="0F6FC6"/>
          <w:sz w:val="18"/>
          <w:szCs w:val="18"/>
        </w:rPr>
        <w:t>ón en equipo informático nuevo,</w:t>
      </w:r>
      <w:r w:rsidRPr="00014475">
        <w:rPr>
          <w:rFonts w:eastAsia="Calibri" w:cs="Times New Roman"/>
          <w:bCs/>
          <w:i/>
          <w:color w:val="0F6FC6"/>
          <w:sz w:val="18"/>
          <w:szCs w:val="18"/>
        </w:rPr>
        <w:t xml:space="preserve"> depreciació</w:t>
      </w:r>
      <w:bookmarkEnd w:id="42"/>
      <w:bookmarkEnd w:id="43"/>
      <w:r>
        <w:rPr>
          <w:rFonts w:eastAsia="Calibri" w:cs="Times New Roman"/>
          <w:bCs/>
          <w:i/>
          <w:color w:val="0F6FC6"/>
          <w:sz w:val="18"/>
          <w:szCs w:val="18"/>
        </w:rPr>
        <w:t>n y costo de instalación de internet dedicado</w:t>
      </w:r>
    </w:p>
    <w:tbl>
      <w:tblPr>
        <w:tblStyle w:val="Tabladelista6concolores-nfasis11"/>
        <w:tblW w:w="0" w:type="auto"/>
        <w:tblLook w:val="04E0" w:firstRow="1" w:lastRow="1" w:firstColumn="1" w:lastColumn="0" w:noHBand="0" w:noVBand="1"/>
      </w:tblPr>
      <w:tblGrid>
        <w:gridCol w:w="2268"/>
        <w:gridCol w:w="1134"/>
        <w:gridCol w:w="1843"/>
        <w:gridCol w:w="1418"/>
        <w:gridCol w:w="2164"/>
      </w:tblGrid>
      <w:tr w:rsidR="0093310A" w:rsidRPr="00014475"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vAlign w:val="center"/>
          </w:tcPr>
          <w:p w:rsidR="0093310A" w:rsidRPr="00014475" w:rsidRDefault="0093310A" w:rsidP="0093310A">
            <w:pPr>
              <w:pStyle w:val="Simple"/>
              <w:jc w:val="center"/>
              <w:rPr>
                <w:lang w:val="es-SV"/>
              </w:rPr>
            </w:pPr>
            <w:r w:rsidRPr="00014475">
              <w:rPr>
                <w:lang w:val="es-SV"/>
              </w:rPr>
              <w:t>Tipo</w:t>
            </w:r>
          </w:p>
        </w:tc>
        <w:tc>
          <w:tcPr>
            <w:tcW w:w="1134"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Cantidad</w:t>
            </w:r>
          </w:p>
        </w:tc>
        <w:tc>
          <w:tcPr>
            <w:tcW w:w="1843"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unitario</w:t>
            </w:r>
          </w:p>
        </w:tc>
        <w:tc>
          <w:tcPr>
            <w:tcW w:w="1418"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Total</w:t>
            </w:r>
          </w:p>
        </w:tc>
        <w:tc>
          <w:tcPr>
            <w:tcW w:w="2164"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Depreciación anual</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93310A" w:rsidRPr="00014475" w:rsidRDefault="0093310A" w:rsidP="0093310A">
            <w:pPr>
              <w:pStyle w:val="Simple"/>
              <w:rPr>
                <w:lang w:val="es-SV"/>
              </w:rPr>
            </w:pPr>
            <w:r w:rsidRPr="00014475">
              <w:rPr>
                <w:lang w:val="es-SV"/>
              </w:rPr>
              <w:t>Computadora</w:t>
            </w:r>
          </w:p>
        </w:tc>
        <w:tc>
          <w:tcPr>
            <w:tcW w:w="1134"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1843"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$ 439.00</w:t>
            </w:r>
          </w:p>
        </w:tc>
        <w:tc>
          <w:tcPr>
            <w:tcW w:w="1418"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$ 1,317.00</w:t>
            </w:r>
          </w:p>
        </w:tc>
        <w:tc>
          <w:tcPr>
            <w:tcW w:w="2164"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$ 658.50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68" w:type="dxa"/>
          </w:tcPr>
          <w:p w:rsidR="0093310A" w:rsidRPr="00014475" w:rsidRDefault="0093310A" w:rsidP="0093310A">
            <w:pPr>
              <w:pStyle w:val="Simple"/>
              <w:rPr>
                <w:lang w:val="es-SV"/>
              </w:rPr>
            </w:pPr>
            <w:r w:rsidRPr="00014475">
              <w:rPr>
                <w:lang w:val="es-SV"/>
              </w:rPr>
              <w:t>Impresora</w:t>
            </w:r>
          </w:p>
        </w:tc>
        <w:tc>
          <w:tcPr>
            <w:tcW w:w="1134"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w:t>
            </w:r>
          </w:p>
        </w:tc>
        <w:tc>
          <w:tcPr>
            <w:tcW w:w="1843" w:type="dxa"/>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$ 199.00</w:t>
            </w:r>
          </w:p>
        </w:tc>
        <w:tc>
          <w:tcPr>
            <w:tcW w:w="1418" w:type="dxa"/>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$ 199.00</w:t>
            </w:r>
          </w:p>
        </w:tc>
        <w:tc>
          <w:tcPr>
            <w:tcW w:w="2164" w:type="dxa"/>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$ 99.50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bottom w:val="nil"/>
            </w:tcBorders>
          </w:tcPr>
          <w:p w:rsidR="0093310A" w:rsidRPr="00014475" w:rsidRDefault="0093310A" w:rsidP="0093310A">
            <w:pPr>
              <w:pStyle w:val="Simple"/>
              <w:rPr>
                <w:lang w:val="es-SV"/>
              </w:rPr>
            </w:pPr>
            <w:r>
              <w:rPr>
                <w:lang w:val="es-SV"/>
              </w:rPr>
              <w:t>Servidor</w:t>
            </w:r>
          </w:p>
        </w:tc>
        <w:tc>
          <w:tcPr>
            <w:tcW w:w="1134" w:type="dxa"/>
            <w:tcBorders>
              <w:bottom w:val="nil"/>
            </w:tcBorders>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w:t>
            </w:r>
          </w:p>
        </w:tc>
        <w:tc>
          <w:tcPr>
            <w:tcW w:w="1843" w:type="dxa"/>
            <w:tcBorders>
              <w:bottom w:val="nil"/>
            </w:tcBorders>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$ 1,897.00</w:t>
            </w:r>
          </w:p>
        </w:tc>
        <w:tc>
          <w:tcPr>
            <w:tcW w:w="1418" w:type="dxa"/>
            <w:tcBorders>
              <w:bottom w:val="nil"/>
            </w:tcBorders>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$ 1,897.00</w:t>
            </w:r>
          </w:p>
        </w:tc>
        <w:tc>
          <w:tcPr>
            <w:tcW w:w="2164" w:type="dxa"/>
            <w:tcBorders>
              <w:bottom w:val="nil"/>
            </w:tcBorders>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$ 948.50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68" w:type="dxa"/>
            <w:tcBorders>
              <w:top w:val="nil"/>
              <w:bottom w:val="nil"/>
            </w:tcBorders>
          </w:tcPr>
          <w:p w:rsidR="0093310A" w:rsidRPr="00014475" w:rsidRDefault="0093310A" w:rsidP="0093310A">
            <w:pPr>
              <w:pStyle w:val="Simple"/>
              <w:rPr>
                <w:lang w:val="es-SV"/>
              </w:rPr>
            </w:pPr>
            <w:r>
              <w:rPr>
                <w:lang w:val="es-SV"/>
              </w:rPr>
              <w:t>Subtotal</w:t>
            </w:r>
          </w:p>
        </w:tc>
        <w:tc>
          <w:tcPr>
            <w:tcW w:w="1134" w:type="dxa"/>
            <w:tcBorders>
              <w:top w:val="nil"/>
              <w:bottom w:val="nil"/>
            </w:tcBorders>
          </w:tcPr>
          <w:p w:rsidR="0093310A" w:rsidRPr="00014475" w:rsidRDefault="0093310A" w:rsidP="0093310A">
            <w:pPr>
              <w:pStyle w:val="Simple"/>
              <w:cnfStyle w:val="000000000000" w:firstRow="0" w:lastRow="0" w:firstColumn="0" w:lastColumn="0" w:oddVBand="0" w:evenVBand="0" w:oddHBand="0" w:evenHBand="0" w:firstRowFirstColumn="0" w:firstRowLastColumn="0" w:lastRowFirstColumn="0" w:lastRowLastColumn="0"/>
              <w:rPr>
                <w:lang w:val="es-SV"/>
              </w:rPr>
            </w:pPr>
          </w:p>
        </w:tc>
        <w:tc>
          <w:tcPr>
            <w:tcW w:w="1843" w:type="dxa"/>
            <w:tcBorders>
              <w:top w:val="nil"/>
              <w:bottom w:val="nil"/>
            </w:tcBorders>
            <w:vAlign w:val="center"/>
          </w:tcPr>
          <w:p w:rsidR="0093310A" w:rsidRPr="00014475" w:rsidRDefault="0093310A" w:rsidP="0093310A">
            <w:pPr>
              <w:pStyle w:val="Simple"/>
              <w:cnfStyle w:val="000000000000" w:firstRow="0" w:lastRow="0" w:firstColumn="0" w:lastColumn="0" w:oddVBand="0" w:evenVBand="0" w:oddHBand="0" w:evenHBand="0" w:firstRowFirstColumn="0" w:firstRowLastColumn="0" w:lastRowFirstColumn="0" w:lastRowLastColumn="0"/>
              <w:rPr>
                <w:lang w:val="es-SV"/>
              </w:rPr>
            </w:pPr>
          </w:p>
        </w:tc>
        <w:tc>
          <w:tcPr>
            <w:tcW w:w="1418" w:type="dxa"/>
            <w:tcBorders>
              <w:top w:val="nil"/>
              <w:bottom w:val="nil"/>
            </w:tcBorders>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$ 3,413.00</w:t>
            </w:r>
          </w:p>
        </w:tc>
        <w:tc>
          <w:tcPr>
            <w:tcW w:w="2164" w:type="dxa"/>
            <w:tcBorders>
              <w:top w:val="nil"/>
              <w:bottom w:val="nil"/>
            </w:tcBorders>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$ 1,706.50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top w:val="nil"/>
            </w:tcBorders>
          </w:tcPr>
          <w:p w:rsidR="0093310A" w:rsidRPr="00014475" w:rsidRDefault="0093310A" w:rsidP="0093310A">
            <w:pPr>
              <w:pStyle w:val="Simple"/>
              <w:rPr>
                <w:lang w:val="es-SV"/>
              </w:rPr>
            </w:pPr>
            <w:r>
              <w:rPr>
                <w:lang w:val="es-SV"/>
              </w:rPr>
              <w:t>Instalación internet</w:t>
            </w:r>
          </w:p>
        </w:tc>
        <w:tc>
          <w:tcPr>
            <w:tcW w:w="1134" w:type="dxa"/>
            <w:tcBorders>
              <w:top w:val="nil"/>
            </w:tcBorders>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w:t>
            </w:r>
          </w:p>
        </w:tc>
        <w:tc>
          <w:tcPr>
            <w:tcW w:w="1843" w:type="dxa"/>
            <w:tcBorders>
              <w:top w:val="nil"/>
            </w:tcBorders>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$ 150.00</w:t>
            </w:r>
          </w:p>
        </w:tc>
        <w:tc>
          <w:tcPr>
            <w:tcW w:w="1418" w:type="dxa"/>
            <w:tcBorders>
              <w:top w:val="nil"/>
            </w:tcBorders>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$150.00</w:t>
            </w:r>
          </w:p>
        </w:tc>
        <w:tc>
          <w:tcPr>
            <w:tcW w:w="2164" w:type="dxa"/>
            <w:tcBorders>
              <w:top w:val="nil"/>
            </w:tcBorders>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r>
      <w:tr w:rsidR="0093310A" w:rsidRPr="00014475" w:rsidTr="0093310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93310A" w:rsidRDefault="0093310A" w:rsidP="0093310A">
            <w:pPr>
              <w:pStyle w:val="Simple"/>
              <w:rPr>
                <w:lang w:val="es-SV"/>
              </w:rPr>
            </w:pPr>
            <w:r>
              <w:rPr>
                <w:lang w:val="es-SV"/>
              </w:rPr>
              <w:t>Total</w:t>
            </w:r>
          </w:p>
        </w:tc>
        <w:tc>
          <w:tcPr>
            <w:tcW w:w="1134" w:type="dxa"/>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1843" w:type="dxa"/>
            <w:vAlign w:val="center"/>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1418" w:type="dxa"/>
            <w:vAlign w:val="center"/>
          </w:tcPr>
          <w:p w:rsidR="0093310A" w:rsidRDefault="0093310A" w:rsidP="0093310A">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$ 3,563.00</w:t>
            </w:r>
          </w:p>
        </w:tc>
        <w:tc>
          <w:tcPr>
            <w:tcW w:w="2164" w:type="dxa"/>
            <w:vAlign w:val="center"/>
          </w:tcPr>
          <w:p w:rsidR="0093310A" w:rsidRDefault="0093310A" w:rsidP="0093310A">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$ 1,706.50</w:t>
            </w:r>
          </w:p>
        </w:tc>
      </w:tr>
    </w:tbl>
    <w:p w:rsidR="0093310A" w:rsidRPr="00014475" w:rsidRDefault="0093310A" w:rsidP="0093310A">
      <w:pPr>
        <w:spacing w:line="240" w:lineRule="auto"/>
        <w:rPr>
          <w:rFonts w:eastAsia="Calibri" w:cs="Times New Roman"/>
          <w:sz w:val="20"/>
          <w:lang w:val="es-SV"/>
        </w:rPr>
      </w:pPr>
      <w:r w:rsidRPr="00014475">
        <w:rPr>
          <w:rFonts w:eastAsia="Calibri" w:cs="Times New Roman"/>
          <w:i/>
          <w:sz w:val="20"/>
          <w:lang w:val="es-SV"/>
        </w:rPr>
        <w:t xml:space="preserve">Nota: </w:t>
      </w:r>
      <w:r>
        <w:rPr>
          <w:rFonts w:eastAsia="Calibri" w:cs="Times New Roman"/>
          <w:sz w:val="20"/>
          <w:lang w:val="es-SV"/>
        </w:rPr>
        <w:t>E</w:t>
      </w:r>
      <w:r w:rsidRPr="00014475">
        <w:rPr>
          <w:rFonts w:eastAsia="Calibri" w:cs="Times New Roman"/>
          <w:sz w:val="20"/>
          <w:lang w:val="es-SV"/>
        </w:rPr>
        <w:t xml:space="preserve">n la factibilidad técnica se sugiere la adquisición de nuevo equipo informático, el costo detallado es obtenido en </w:t>
      </w:r>
      <w:r>
        <w:rPr>
          <w:rFonts w:eastAsia="Calibri" w:cs="Times New Roman"/>
          <w:sz w:val="20"/>
          <w:lang w:val="es-SV"/>
        </w:rPr>
        <w:t xml:space="preserve">las tiendas Office </w:t>
      </w:r>
      <w:proofErr w:type="spellStart"/>
      <w:r>
        <w:rPr>
          <w:rFonts w:eastAsia="Calibri" w:cs="Times New Roman"/>
          <w:sz w:val="20"/>
          <w:lang w:val="es-SV"/>
        </w:rPr>
        <w:t>Depot</w:t>
      </w:r>
      <w:proofErr w:type="spellEnd"/>
      <w:r>
        <w:rPr>
          <w:rFonts w:eastAsia="Calibri" w:cs="Times New Roman"/>
          <w:sz w:val="20"/>
          <w:lang w:val="es-SV"/>
        </w:rPr>
        <w:t xml:space="preserve"> y RAF, que proveen equipo informático al por mayor. El servidor corresponde a un </w:t>
      </w:r>
      <w:proofErr w:type="spellStart"/>
      <w:r w:rsidRPr="004904C7">
        <w:rPr>
          <w:rFonts w:eastAsia="Calibri" w:cs="Times New Roman"/>
          <w:sz w:val="20"/>
          <w:lang w:val="es-SV"/>
        </w:rPr>
        <w:t>PowerEdge</w:t>
      </w:r>
      <w:proofErr w:type="spellEnd"/>
      <w:r w:rsidRPr="004904C7">
        <w:rPr>
          <w:rFonts w:eastAsia="Calibri" w:cs="Times New Roman"/>
          <w:sz w:val="20"/>
          <w:lang w:val="es-SV"/>
        </w:rPr>
        <w:t xml:space="preserve"> T130</w:t>
      </w:r>
      <w:r>
        <w:rPr>
          <w:rFonts w:eastAsia="Calibri" w:cs="Times New Roman"/>
          <w:sz w:val="20"/>
          <w:lang w:val="es-SV"/>
        </w:rPr>
        <w:t xml:space="preserve"> que es distribuido por DELL El Salvador y el costo de instalación de internet dedicado con la empresa Claro.</w:t>
      </w:r>
    </w:p>
    <w:p w:rsidR="0093310A" w:rsidRPr="00014475" w:rsidRDefault="0093310A" w:rsidP="0093310A">
      <w:pPr>
        <w:spacing w:line="240" w:lineRule="auto"/>
        <w:rPr>
          <w:rFonts w:eastAsia="Calibri" w:cs="Times New Roman"/>
          <w:sz w:val="20"/>
          <w:lang w:val="es-SV"/>
        </w:rPr>
      </w:pPr>
    </w:p>
    <w:p w:rsidR="0093310A" w:rsidRPr="00014475" w:rsidRDefault="0093310A" w:rsidP="0093310A">
      <w:pPr>
        <w:pStyle w:val="Ttulo4"/>
        <w:numPr>
          <w:ilvl w:val="3"/>
          <w:numId w:val="24"/>
        </w:numPr>
        <w:rPr>
          <w:rFonts w:eastAsia="Times New Roman"/>
          <w:lang w:val="es-SV"/>
        </w:rPr>
      </w:pPr>
      <w:bookmarkStart w:id="44" w:name="_Toc490467100"/>
      <w:r w:rsidRPr="00014475">
        <w:rPr>
          <w:rFonts w:eastAsia="Times New Roman"/>
          <w:lang w:val="es-SV"/>
        </w:rPr>
        <w:t>Ingresos del sistema propuesto</w:t>
      </w:r>
      <w:bookmarkEnd w:id="44"/>
    </w:p>
    <w:p w:rsidR="0093310A" w:rsidRDefault="0093310A" w:rsidP="0093310A">
      <w:pPr>
        <w:rPr>
          <w:rFonts w:eastAsia="Calibri" w:cs="Times New Roman"/>
          <w:lang w:val="es-SV"/>
        </w:rPr>
      </w:pPr>
      <w:r w:rsidRPr="00014475">
        <w:rPr>
          <w:rFonts w:eastAsia="Calibri" w:cs="Times New Roman"/>
          <w:lang w:val="es-SV"/>
        </w:rPr>
        <w:t xml:space="preserve">Para determinar el valor monetario de los ingresos que generará el sistema propuesto es necesario hacer un estudio de los costos que tienen los procesos del sistema actual y el costo que tendrán los procesos que realizará el sistema propuesto. Este estudio se realiza con la ayuda de una serie de formularios </w:t>
      </w:r>
      <w:r w:rsidRPr="00267A4C">
        <w:rPr>
          <w:rFonts w:eastAsia="Calibri" w:cs="Times New Roman"/>
          <w:lang w:val="es-SV"/>
        </w:rPr>
        <w:t>(</w:t>
      </w:r>
      <w:r>
        <w:rPr>
          <w:rFonts w:eastAsia="Calibri" w:cs="Times New Roman"/>
          <w:lang w:val="es-SV"/>
        </w:rPr>
        <w:t xml:space="preserve">Ver </w:t>
      </w:r>
      <w:r w:rsidRPr="00DE1D68">
        <w:fldChar w:fldCharType="begin"/>
      </w:r>
      <w:r w:rsidRPr="00DE1D68">
        <w:instrText xml:space="preserve"> REF _Ref484520347 \h </w:instrText>
      </w:r>
      <w:r>
        <w:instrText xml:space="preserve"> \* MERGEFORMAT </w:instrText>
      </w:r>
      <w:r w:rsidRPr="00DE1D68">
        <w:fldChar w:fldCharType="separate"/>
      </w:r>
      <w:r w:rsidRPr="00737235">
        <w:t>Anexo 3</w:t>
      </w:r>
      <w:r w:rsidRPr="00DE1D68">
        <w:fldChar w:fldCharType="end"/>
      </w:r>
      <w:r>
        <w:t xml:space="preserve"> y </w:t>
      </w:r>
      <w:r w:rsidRPr="00DE1D68">
        <w:fldChar w:fldCharType="begin"/>
      </w:r>
      <w:r w:rsidRPr="00DE1D68">
        <w:instrText xml:space="preserve"> REF _Ref484520351 \h </w:instrText>
      </w:r>
      <w:r>
        <w:instrText xml:space="preserve"> \* MERGEFORMAT </w:instrText>
      </w:r>
      <w:r w:rsidRPr="00DE1D68">
        <w:fldChar w:fldCharType="separate"/>
      </w:r>
      <w:r w:rsidRPr="00737235">
        <w:t>Anexo 4</w:t>
      </w:r>
      <w:r w:rsidRPr="00DE1D68">
        <w:fldChar w:fldCharType="end"/>
      </w:r>
      <w:r w:rsidRPr="00267A4C">
        <w:rPr>
          <w:rFonts w:eastAsia="Calibri" w:cs="Times New Roman"/>
          <w:lang w:val="es-SV"/>
        </w:rPr>
        <w:t xml:space="preserve">) </w:t>
      </w:r>
      <w:r w:rsidRPr="00014475">
        <w:rPr>
          <w:rFonts w:eastAsia="Calibri" w:cs="Times New Roman"/>
          <w:lang w:val="es-SV"/>
        </w:rPr>
        <w:t xml:space="preserve">que se </w:t>
      </w:r>
      <w:r>
        <w:rPr>
          <w:rFonts w:eastAsia="Calibri" w:cs="Times New Roman"/>
          <w:lang w:val="es-SV"/>
        </w:rPr>
        <w:t>pasaron en el</w:t>
      </w:r>
      <w:r w:rsidRPr="00014475">
        <w:rPr>
          <w:rFonts w:eastAsia="Calibri" w:cs="Times New Roman"/>
          <w:lang w:val="es-SV"/>
        </w:rPr>
        <w:t xml:space="preserve"> Grupo Promesa Divino Niño para que </w:t>
      </w:r>
      <w:r>
        <w:rPr>
          <w:rFonts w:eastAsia="Calibri" w:cs="Times New Roman"/>
          <w:lang w:val="es-SV"/>
        </w:rPr>
        <w:t>proporcionaran la información</w:t>
      </w:r>
      <w:r w:rsidRPr="00014475">
        <w:rPr>
          <w:rFonts w:eastAsia="Calibri" w:cs="Times New Roman"/>
          <w:lang w:val="es-SV"/>
        </w:rPr>
        <w:t>.</w:t>
      </w:r>
    </w:p>
    <w:p w:rsidR="0093310A" w:rsidRDefault="0093310A" w:rsidP="0093310A">
      <w:pPr>
        <w:rPr>
          <w:sz w:val="20"/>
          <w:lang w:val="es-SV"/>
        </w:rPr>
      </w:pPr>
      <w:r w:rsidRPr="00014475">
        <w:rPr>
          <w:lang w:val="es-SV"/>
        </w:rPr>
        <w:t xml:space="preserve">El estudio de costos de procesos se realizó en cada una de las áreas que se verán beneficiadas por la implementación del sistema, estas son: recepción, laboratorio clínico, enfermería, </w:t>
      </w:r>
      <w:r w:rsidRPr="00014475">
        <w:rPr>
          <w:lang w:val="es-SV"/>
        </w:rPr>
        <w:lastRenderedPageBreak/>
        <w:t>consulta médica y farmacia.</w:t>
      </w:r>
      <w:r>
        <w:rPr>
          <w:lang w:val="es-SV"/>
        </w:rPr>
        <w:t xml:space="preserve"> Las estimaciones de tiempo se hacen en base a comparaciones con otros sistemas previamente elaborados por el equipo desarrollo.</w:t>
      </w:r>
    </w:p>
    <w:p w:rsidR="0093310A" w:rsidRPr="00014475" w:rsidRDefault="0093310A" w:rsidP="0093310A">
      <w:pPr>
        <w:pStyle w:val="Ttulo5"/>
        <w:numPr>
          <w:ilvl w:val="4"/>
          <w:numId w:val="24"/>
        </w:numPr>
        <w:rPr>
          <w:rFonts w:eastAsia="Times New Roman"/>
          <w:lang w:val="es-SV"/>
        </w:rPr>
      </w:pPr>
      <w:r w:rsidRPr="00014475">
        <w:rPr>
          <w:rFonts w:eastAsia="Times New Roman"/>
          <w:lang w:val="es-SV"/>
        </w:rPr>
        <w:t>Sección de recepción</w:t>
      </w:r>
    </w:p>
    <w:p w:rsidR="0093310A" w:rsidRPr="00014475" w:rsidRDefault="0093310A" w:rsidP="0093310A">
      <w:pPr>
        <w:rPr>
          <w:rFonts w:eastAsia="Calibri" w:cs="Times New Roman"/>
          <w:lang w:val="es-SV"/>
        </w:rPr>
      </w:pPr>
      <w:r w:rsidRPr="00014475">
        <w:rPr>
          <w:rFonts w:eastAsia="Calibri" w:cs="Times New Roman"/>
          <w:lang w:val="es-SV"/>
        </w:rPr>
        <w:t>Los procesos que realiza actualmente la sección de recepción tanto como la duración de los procesos propuestos con el nuevo sistema se encuentra detallados en la</w:t>
      </w:r>
      <w:r w:rsidRPr="00545075">
        <w:rPr>
          <w:rFonts w:eastAsia="Calibri" w:cs="Times New Roman"/>
          <w:lang w:val="es-SV"/>
        </w:rPr>
        <w:t xml:space="preserve"> </w:t>
      </w:r>
      <w:r w:rsidRPr="004D1F29">
        <w:fldChar w:fldCharType="begin"/>
      </w:r>
      <w:r w:rsidRPr="004D1F29">
        <w:instrText xml:space="preserve"> REF _Ref467193002 \h </w:instrText>
      </w:r>
      <w:r>
        <w:instrText xml:space="preserve"> \* MERGEFORMAT </w:instrText>
      </w:r>
      <w:r w:rsidRPr="004D1F29">
        <w:fldChar w:fldCharType="separate"/>
      </w:r>
      <w:r w:rsidRPr="00737235">
        <w:t>Tabla 16</w:t>
      </w:r>
      <w:r w:rsidRPr="004D1F29">
        <w:fldChar w:fldCharType="end"/>
      </w:r>
      <w:r w:rsidRPr="00545075">
        <w:rPr>
          <w:rFonts w:eastAsia="Calibri" w:cs="Times New Roman"/>
          <w:lang w:val="es-SV"/>
        </w:rPr>
        <w:t>.</w:t>
      </w:r>
    </w:p>
    <w:p w:rsidR="0093310A" w:rsidRPr="00014475" w:rsidRDefault="0093310A" w:rsidP="0093310A">
      <w:pPr>
        <w:keepNext/>
        <w:spacing w:after="200" w:line="240" w:lineRule="auto"/>
        <w:jc w:val="left"/>
        <w:rPr>
          <w:rFonts w:eastAsia="Calibri" w:cs="Times New Roman"/>
          <w:b/>
          <w:bCs/>
          <w:color w:val="0F6FC6"/>
          <w:sz w:val="18"/>
          <w:szCs w:val="18"/>
          <w:lang w:val="es-PA"/>
        </w:rPr>
      </w:pPr>
      <w:bookmarkStart w:id="45" w:name="_Ref467193002"/>
      <w:bookmarkStart w:id="46" w:name="_Toc468349380"/>
      <w:bookmarkStart w:id="47" w:name="_Toc485735583"/>
      <w:r w:rsidRPr="00014475">
        <w:rPr>
          <w:rFonts w:eastAsia="Calibri" w:cs="Times New Roman"/>
          <w:b/>
          <w:bCs/>
          <w:color w:val="0F6FC6"/>
          <w:sz w:val="18"/>
          <w:szCs w:val="18"/>
          <w:lang w:val="es-PA"/>
        </w:rPr>
        <w:t xml:space="preserve">Tabla </w:t>
      </w:r>
      <w:r w:rsidRPr="00014475">
        <w:rPr>
          <w:rFonts w:eastAsia="Calibri" w:cs="Times New Roman"/>
          <w:b/>
          <w:bCs/>
          <w:color w:val="0F6FC6"/>
          <w:sz w:val="18"/>
          <w:szCs w:val="18"/>
          <w:lang w:val="es-PA"/>
        </w:rPr>
        <w:fldChar w:fldCharType="begin"/>
      </w:r>
      <w:r w:rsidRPr="00014475">
        <w:rPr>
          <w:rFonts w:eastAsia="Calibri" w:cs="Times New Roman"/>
          <w:b/>
          <w:bCs/>
          <w:color w:val="0F6FC6"/>
          <w:sz w:val="18"/>
          <w:szCs w:val="18"/>
          <w:lang w:val="es-PA"/>
        </w:rPr>
        <w:instrText xml:space="preserve"> SEQ Tabla \* ARABIC </w:instrText>
      </w:r>
      <w:r w:rsidRPr="00014475">
        <w:rPr>
          <w:rFonts w:eastAsia="Calibri" w:cs="Times New Roman"/>
          <w:b/>
          <w:bCs/>
          <w:color w:val="0F6FC6"/>
          <w:sz w:val="18"/>
          <w:szCs w:val="18"/>
          <w:lang w:val="es-PA"/>
        </w:rPr>
        <w:fldChar w:fldCharType="separate"/>
      </w:r>
      <w:r>
        <w:rPr>
          <w:rFonts w:eastAsia="Calibri" w:cs="Times New Roman"/>
          <w:b/>
          <w:bCs/>
          <w:noProof/>
          <w:color w:val="0F6FC6"/>
          <w:sz w:val="18"/>
          <w:szCs w:val="18"/>
          <w:lang w:val="es-PA"/>
        </w:rPr>
        <w:t>16</w:t>
      </w:r>
      <w:r w:rsidRPr="00014475">
        <w:rPr>
          <w:rFonts w:eastAsia="Calibri" w:cs="Times New Roman"/>
          <w:b/>
          <w:bCs/>
          <w:color w:val="0F6FC6"/>
          <w:sz w:val="18"/>
          <w:szCs w:val="18"/>
          <w:lang w:val="es-PA"/>
        </w:rPr>
        <w:fldChar w:fldCharType="end"/>
      </w:r>
      <w:bookmarkEnd w:id="45"/>
      <w:r w:rsidRPr="00014475">
        <w:rPr>
          <w:rFonts w:eastAsia="Calibri" w:cs="Times New Roman"/>
          <w:b/>
          <w:bCs/>
          <w:color w:val="0F6FC6"/>
          <w:sz w:val="18"/>
          <w:szCs w:val="18"/>
          <w:lang w:val="es-PA"/>
        </w:rPr>
        <w:br/>
      </w:r>
      <w:r w:rsidRPr="00014475">
        <w:rPr>
          <w:rFonts w:eastAsia="Calibri" w:cs="Times New Roman"/>
          <w:bCs/>
          <w:i/>
          <w:color w:val="0F6FC6"/>
          <w:sz w:val="18"/>
          <w:szCs w:val="18"/>
          <w:lang w:val="es-PA"/>
        </w:rPr>
        <w:t>Procesos realizados por recepción</w:t>
      </w:r>
      <w:bookmarkEnd w:id="46"/>
      <w:bookmarkEnd w:id="47"/>
    </w:p>
    <w:tbl>
      <w:tblPr>
        <w:tblStyle w:val="Tabladelista6concolores-nfasis11"/>
        <w:tblW w:w="0" w:type="auto"/>
        <w:tblLook w:val="04A0" w:firstRow="1" w:lastRow="0" w:firstColumn="1" w:lastColumn="0" w:noHBand="0" w:noVBand="1"/>
      </w:tblPr>
      <w:tblGrid>
        <w:gridCol w:w="2248"/>
        <w:gridCol w:w="1863"/>
        <w:gridCol w:w="2693"/>
        <w:gridCol w:w="2033"/>
      </w:tblGrid>
      <w:tr w:rsidR="0093310A" w:rsidRPr="00014475" w:rsidTr="0093310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248" w:type="dxa"/>
            <w:vAlign w:val="center"/>
          </w:tcPr>
          <w:p w:rsidR="0093310A" w:rsidRPr="00014475" w:rsidRDefault="0093310A" w:rsidP="0093310A">
            <w:pPr>
              <w:pStyle w:val="Simple"/>
              <w:jc w:val="center"/>
              <w:rPr>
                <w:lang w:val="es-SV"/>
              </w:rPr>
            </w:pPr>
            <w:r w:rsidRPr="00014475">
              <w:rPr>
                <w:lang w:val="es-SV"/>
              </w:rPr>
              <w:t>Procesos</w:t>
            </w:r>
          </w:p>
        </w:tc>
        <w:tc>
          <w:tcPr>
            <w:tcW w:w="1863"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actual</w:t>
            </w:r>
          </w:p>
        </w:tc>
        <w:tc>
          <w:tcPr>
            <w:tcW w:w="2693"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propuesta con sistema informático</w:t>
            </w:r>
          </w:p>
        </w:tc>
        <w:tc>
          <w:tcPr>
            <w:tcW w:w="2033"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Frecuencia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93310A" w:rsidRPr="00014475" w:rsidRDefault="0093310A" w:rsidP="0093310A">
            <w:pPr>
              <w:pStyle w:val="Simple"/>
              <w:jc w:val="left"/>
              <w:rPr>
                <w:lang w:val="es-SV"/>
              </w:rPr>
            </w:pPr>
            <w:r w:rsidRPr="00014475">
              <w:rPr>
                <w:lang w:val="es-SV"/>
              </w:rPr>
              <w:t>Buscar expediente</w:t>
            </w:r>
          </w:p>
        </w:tc>
        <w:tc>
          <w:tcPr>
            <w:tcW w:w="186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2 minutos</w:t>
            </w:r>
          </w:p>
        </w:tc>
        <w:tc>
          <w:tcPr>
            <w:tcW w:w="269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30 segundos</w:t>
            </w:r>
          </w:p>
        </w:tc>
        <w:tc>
          <w:tcPr>
            <w:tcW w:w="203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30 veces al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48" w:type="dxa"/>
            <w:vAlign w:val="center"/>
          </w:tcPr>
          <w:p w:rsidR="0093310A" w:rsidRPr="00014475" w:rsidRDefault="0093310A" w:rsidP="0093310A">
            <w:pPr>
              <w:pStyle w:val="Simple"/>
              <w:jc w:val="left"/>
              <w:rPr>
                <w:lang w:val="es-SV"/>
              </w:rPr>
            </w:pPr>
            <w:r w:rsidRPr="00014475">
              <w:rPr>
                <w:lang w:val="es-SV"/>
              </w:rPr>
              <w:t>Clasificar servicio solicitado</w:t>
            </w:r>
          </w:p>
        </w:tc>
        <w:tc>
          <w:tcPr>
            <w:tcW w:w="186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10 minutos</w:t>
            </w:r>
          </w:p>
        </w:tc>
        <w:tc>
          <w:tcPr>
            <w:tcW w:w="269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minuto</w:t>
            </w:r>
          </w:p>
        </w:tc>
        <w:tc>
          <w:tcPr>
            <w:tcW w:w="203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30 veces al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93310A" w:rsidRPr="00014475" w:rsidRDefault="0093310A" w:rsidP="0093310A">
            <w:pPr>
              <w:pStyle w:val="Simple"/>
              <w:jc w:val="left"/>
              <w:rPr>
                <w:lang w:val="es-SV"/>
              </w:rPr>
            </w:pPr>
            <w:r w:rsidRPr="00014475">
              <w:rPr>
                <w:lang w:val="es-SV"/>
              </w:rPr>
              <w:t>Llenado de expediente</w:t>
            </w:r>
          </w:p>
        </w:tc>
        <w:tc>
          <w:tcPr>
            <w:tcW w:w="186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10 minutos</w:t>
            </w:r>
          </w:p>
        </w:tc>
        <w:tc>
          <w:tcPr>
            <w:tcW w:w="269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4 minutos</w:t>
            </w:r>
          </w:p>
        </w:tc>
        <w:tc>
          <w:tcPr>
            <w:tcW w:w="203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30 veces al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48" w:type="dxa"/>
            <w:vAlign w:val="center"/>
          </w:tcPr>
          <w:p w:rsidR="0093310A" w:rsidRPr="00014475" w:rsidRDefault="0093310A" w:rsidP="0093310A">
            <w:pPr>
              <w:pStyle w:val="Simple"/>
              <w:jc w:val="left"/>
              <w:rPr>
                <w:lang w:val="es-SV"/>
              </w:rPr>
            </w:pPr>
            <w:r w:rsidRPr="00014475">
              <w:rPr>
                <w:lang w:val="es-SV"/>
              </w:rPr>
              <w:t>Dispensar medicamento</w:t>
            </w:r>
          </w:p>
        </w:tc>
        <w:tc>
          <w:tcPr>
            <w:tcW w:w="186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15 minutos</w:t>
            </w:r>
          </w:p>
        </w:tc>
        <w:tc>
          <w:tcPr>
            <w:tcW w:w="269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 minutos</w:t>
            </w:r>
          </w:p>
        </w:tc>
        <w:tc>
          <w:tcPr>
            <w:tcW w:w="203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7 veces al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93310A" w:rsidRPr="00014475" w:rsidRDefault="0093310A" w:rsidP="0093310A">
            <w:pPr>
              <w:pStyle w:val="Simple"/>
              <w:jc w:val="left"/>
              <w:rPr>
                <w:lang w:val="es-SV"/>
              </w:rPr>
            </w:pPr>
            <w:r w:rsidRPr="00014475">
              <w:rPr>
                <w:lang w:val="es-SV"/>
              </w:rPr>
              <w:t>Programación de citas</w:t>
            </w:r>
          </w:p>
        </w:tc>
        <w:tc>
          <w:tcPr>
            <w:tcW w:w="186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 minuto</w:t>
            </w:r>
          </w:p>
        </w:tc>
        <w:tc>
          <w:tcPr>
            <w:tcW w:w="269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 minuto</w:t>
            </w:r>
          </w:p>
        </w:tc>
        <w:tc>
          <w:tcPr>
            <w:tcW w:w="203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veces al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48" w:type="dxa"/>
            <w:vAlign w:val="center"/>
          </w:tcPr>
          <w:p w:rsidR="0093310A" w:rsidRPr="00014475" w:rsidRDefault="0093310A" w:rsidP="0093310A">
            <w:pPr>
              <w:pStyle w:val="Simple"/>
              <w:jc w:val="left"/>
              <w:rPr>
                <w:lang w:val="es-SV"/>
              </w:rPr>
            </w:pPr>
            <w:r w:rsidRPr="00014475">
              <w:rPr>
                <w:lang w:val="es-SV"/>
              </w:rPr>
              <w:t>Digitar exámenes</w:t>
            </w:r>
          </w:p>
        </w:tc>
        <w:tc>
          <w:tcPr>
            <w:tcW w:w="186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15 minutos</w:t>
            </w:r>
          </w:p>
        </w:tc>
        <w:tc>
          <w:tcPr>
            <w:tcW w:w="269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0 segundos</w:t>
            </w:r>
            <w:r w:rsidRPr="00014475">
              <w:rPr>
                <w:vertAlign w:val="superscript"/>
                <w:lang w:val="es-SV"/>
              </w:rPr>
              <w:t xml:space="preserve"> a</w:t>
            </w:r>
          </w:p>
        </w:tc>
        <w:tc>
          <w:tcPr>
            <w:tcW w:w="203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vez al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93310A" w:rsidRPr="00014475" w:rsidRDefault="0093310A" w:rsidP="0093310A">
            <w:pPr>
              <w:pStyle w:val="Simple"/>
              <w:jc w:val="left"/>
              <w:rPr>
                <w:lang w:val="es-SV"/>
              </w:rPr>
            </w:pPr>
            <w:r w:rsidRPr="00014475">
              <w:rPr>
                <w:lang w:val="es-SV"/>
              </w:rPr>
              <w:t>Cobros</w:t>
            </w:r>
          </w:p>
        </w:tc>
        <w:tc>
          <w:tcPr>
            <w:tcW w:w="186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2 minutos</w:t>
            </w:r>
          </w:p>
        </w:tc>
        <w:tc>
          <w:tcPr>
            <w:tcW w:w="269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 minuto</w:t>
            </w:r>
          </w:p>
        </w:tc>
        <w:tc>
          <w:tcPr>
            <w:tcW w:w="203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30 veces al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48" w:type="dxa"/>
            <w:vAlign w:val="center"/>
          </w:tcPr>
          <w:p w:rsidR="0093310A" w:rsidRPr="00014475" w:rsidRDefault="0093310A" w:rsidP="0093310A">
            <w:pPr>
              <w:pStyle w:val="Simple"/>
              <w:jc w:val="left"/>
              <w:rPr>
                <w:lang w:val="es-SV"/>
              </w:rPr>
            </w:pPr>
            <w:r w:rsidRPr="00014475">
              <w:rPr>
                <w:lang w:val="es-SV"/>
              </w:rPr>
              <w:t>Anotar exámenes</w:t>
            </w:r>
          </w:p>
        </w:tc>
        <w:tc>
          <w:tcPr>
            <w:tcW w:w="186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minuto</w:t>
            </w:r>
          </w:p>
        </w:tc>
        <w:tc>
          <w:tcPr>
            <w:tcW w:w="269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minuto</w:t>
            </w:r>
          </w:p>
        </w:tc>
        <w:tc>
          <w:tcPr>
            <w:tcW w:w="203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15 veces al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93310A" w:rsidRPr="00014475" w:rsidRDefault="0093310A" w:rsidP="0093310A">
            <w:pPr>
              <w:pStyle w:val="Simple"/>
              <w:jc w:val="left"/>
              <w:rPr>
                <w:lang w:val="es-SV"/>
              </w:rPr>
            </w:pPr>
            <w:r w:rsidRPr="00014475">
              <w:rPr>
                <w:lang w:val="es-SV"/>
              </w:rPr>
              <w:t>Arqueo de caja</w:t>
            </w:r>
          </w:p>
        </w:tc>
        <w:tc>
          <w:tcPr>
            <w:tcW w:w="186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30 minutos</w:t>
            </w:r>
          </w:p>
        </w:tc>
        <w:tc>
          <w:tcPr>
            <w:tcW w:w="269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8 minutos</w:t>
            </w:r>
          </w:p>
        </w:tc>
        <w:tc>
          <w:tcPr>
            <w:tcW w:w="203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 vez por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48" w:type="dxa"/>
            <w:vAlign w:val="center"/>
          </w:tcPr>
          <w:p w:rsidR="0093310A" w:rsidRPr="00014475" w:rsidRDefault="0093310A" w:rsidP="0093310A">
            <w:pPr>
              <w:pStyle w:val="Simple"/>
              <w:jc w:val="left"/>
              <w:rPr>
                <w:lang w:val="es-SV"/>
              </w:rPr>
            </w:pPr>
            <w:r w:rsidRPr="00014475">
              <w:rPr>
                <w:lang w:val="es-SV"/>
              </w:rPr>
              <w:t>Inventariar medicamentos</w:t>
            </w:r>
          </w:p>
        </w:tc>
        <w:tc>
          <w:tcPr>
            <w:tcW w:w="186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30 minutos</w:t>
            </w:r>
          </w:p>
        </w:tc>
        <w:tc>
          <w:tcPr>
            <w:tcW w:w="269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2 minutos</w:t>
            </w:r>
          </w:p>
        </w:tc>
        <w:tc>
          <w:tcPr>
            <w:tcW w:w="203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vez por semana</w:t>
            </w:r>
          </w:p>
        </w:tc>
      </w:tr>
    </w:tbl>
    <w:p w:rsidR="0093310A" w:rsidRPr="00014475" w:rsidRDefault="0093310A" w:rsidP="0093310A">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 xml:space="preserve">Datos referentes a la duración actual fueron </w:t>
      </w:r>
      <w:r>
        <w:rPr>
          <w:rFonts w:eastAsia="Calibri" w:cs="Times New Roman"/>
          <w:sz w:val="20"/>
          <w:lang w:val="es-SV"/>
        </w:rPr>
        <w:t>tomados de los</w:t>
      </w:r>
      <w:r w:rsidRPr="00014475">
        <w:rPr>
          <w:rFonts w:eastAsia="Calibri" w:cs="Times New Roman"/>
          <w:sz w:val="20"/>
          <w:lang w:val="es-SV"/>
        </w:rPr>
        <w:t xml:space="preserve"> empleados de recepción e</w:t>
      </w:r>
      <w:r>
        <w:rPr>
          <w:rFonts w:eastAsia="Calibri" w:cs="Times New Roman"/>
          <w:sz w:val="20"/>
          <w:lang w:val="es-SV"/>
        </w:rPr>
        <w:t xml:space="preserve">n el Grupo Promesa Divino Niño. </w:t>
      </w:r>
      <w:r w:rsidRPr="00014475">
        <w:rPr>
          <w:rFonts w:eastAsia="Calibri" w:cs="Times New Roman"/>
          <w:sz w:val="20"/>
          <w:vertAlign w:val="superscript"/>
          <w:lang w:val="es-SV"/>
        </w:rPr>
        <w:t>a</w:t>
      </w:r>
      <w:r w:rsidRPr="00014475">
        <w:rPr>
          <w:rFonts w:eastAsia="Calibri" w:cs="Times New Roman"/>
          <w:sz w:val="20"/>
          <w:lang w:val="es-SV"/>
        </w:rPr>
        <w:t xml:space="preserve"> Este proceso pasó a ser responsabilidad de laboratorio clínico.</w:t>
      </w:r>
    </w:p>
    <w:p w:rsidR="0093310A" w:rsidRDefault="0093310A" w:rsidP="0093310A">
      <w:pPr>
        <w:spacing w:line="240" w:lineRule="auto"/>
        <w:rPr>
          <w:lang w:val="es-PY"/>
        </w:rPr>
      </w:pPr>
    </w:p>
    <w:p w:rsidR="0093310A" w:rsidRPr="00014475" w:rsidRDefault="0093310A" w:rsidP="0093310A">
      <w:pPr>
        <w:pStyle w:val="Ttulo5"/>
        <w:numPr>
          <w:ilvl w:val="4"/>
          <w:numId w:val="24"/>
        </w:numPr>
        <w:rPr>
          <w:rFonts w:eastAsia="Times New Roman"/>
          <w:lang w:val="es-SV"/>
        </w:rPr>
      </w:pPr>
      <w:r w:rsidRPr="00014475">
        <w:rPr>
          <w:rFonts w:eastAsia="Times New Roman"/>
          <w:lang w:val="es-SV"/>
        </w:rPr>
        <w:lastRenderedPageBreak/>
        <w:t xml:space="preserve">Sección de laboratorio </w:t>
      </w:r>
      <w:r w:rsidRPr="00DA3A1D">
        <w:t>clínico</w:t>
      </w:r>
    </w:p>
    <w:p w:rsidR="0093310A" w:rsidRPr="00014475" w:rsidRDefault="0093310A" w:rsidP="0093310A">
      <w:r w:rsidRPr="00014475">
        <w:t>En la</w:t>
      </w:r>
      <w:r w:rsidRPr="00603EAE">
        <w:rPr>
          <w:color w:val="FF0000"/>
        </w:rPr>
        <w:t xml:space="preserve"> </w:t>
      </w:r>
      <w:r w:rsidRPr="004D1F29">
        <w:fldChar w:fldCharType="begin"/>
      </w:r>
      <w:r w:rsidRPr="004D1F29">
        <w:instrText xml:space="preserve"> REF _Ref467192525 \h </w:instrText>
      </w:r>
      <w:r>
        <w:instrText xml:space="preserve"> \* MERGEFORMAT </w:instrText>
      </w:r>
      <w:r w:rsidRPr="004D1F29">
        <w:fldChar w:fldCharType="separate"/>
      </w:r>
      <w:r w:rsidRPr="00737235">
        <w:t>Tabla 17</w:t>
      </w:r>
      <w:r w:rsidRPr="004D1F29">
        <w:fldChar w:fldCharType="end"/>
      </w:r>
      <w:r w:rsidRPr="00014475">
        <w:t xml:space="preserve"> se detallan los procesos actuales y propuestos que ejecuta la sección de laboratorio clínico, abarcando de forma general a las </w:t>
      </w:r>
      <w:proofErr w:type="gramStart"/>
      <w:r w:rsidRPr="00014475">
        <w:t>sub unidades</w:t>
      </w:r>
      <w:proofErr w:type="gramEnd"/>
      <w:r w:rsidRPr="00014475">
        <w:t xml:space="preserve"> de laboratorio clínico, rayos X y ultrasonografía.</w:t>
      </w:r>
    </w:p>
    <w:p w:rsidR="0093310A" w:rsidRPr="00014475" w:rsidRDefault="0093310A" w:rsidP="0093310A">
      <w:pPr>
        <w:keepNext/>
        <w:spacing w:after="200" w:line="240" w:lineRule="auto"/>
        <w:jc w:val="left"/>
        <w:rPr>
          <w:rFonts w:eastAsia="Calibri" w:cs="Times New Roman"/>
          <w:b/>
          <w:bCs/>
          <w:color w:val="0F6FC6"/>
          <w:sz w:val="18"/>
          <w:szCs w:val="18"/>
          <w:lang w:val="es-PY"/>
        </w:rPr>
      </w:pPr>
      <w:bookmarkStart w:id="48" w:name="_Ref467192525"/>
      <w:bookmarkStart w:id="49" w:name="_Toc468349381"/>
      <w:bookmarkStart w:id="50" w:name="_Toc485735584"/>
      <w:r w:rsidRPr="00014475">
        <w:rPr>
          <w:rFonts w:eastAsia="Calibri" w:cs="Times New Roman"/>
          <w:b/>
          <w:bCs/>
          <w:color w:val="0F6FC6"/>
          <w:sz w:val="18"/>
          <w:szCs w:val="18"/>
          <w:lang w:val="es-PY"/>
        </w:rPr>
        <w:t xml:space="preserve">Tabla </w:t>
      </w:r>
      <w:r w:rsidRPr="00014475">
        <w:rPr>
          <w:rFonts w:eastAsia="Calibri" w:cs="Times New Roman"/>
          <w:b/>
          <w:bCs/>
          <w:color w:val="0F6FC6"/>
          <w:sz w:val="18"/>
          <w:szCs w:val="18"/>
          <w:lang w:val="es-PY"/>
        </w:rPr>
        <w:fldChar w:fldCharType="begin"/>
      </w:r>
      <w:r w:rsidRPr="00014475">
        <w:rPr>
          <w:rFonts w:eastAsia="Calibri" w:cs="Times New Roman"/>
          <w:b/>
          <w:bCs/>
          <w:color w:val="0F6FC6"/>
          <w:sz w:val="18"/>
          <w:szCs w:val="18"/>
          <w:lang w:val="es-PY"/>
        </w:rPr>
        <w:instrText xml:space="preserve"> SEQ Tabla \* ARABIC </w:instrText>
      </w:r>
      <w:r w:rsidRPr="00014475">
        <w:rPr>
          <w:rFonts w:eastAsia="Calibri" w:cs="Times New Roman"/>
          <w:b/>
          <w:bCs/>
          <w:color w:val="0F6FC6"/>
          <w:sz w:val="18"/>
          <w:szCs w:val="18"/>
          <w:lang w:val="es-PY"/>
        </w:rPr>
        <w:fldChar w:fldCharType="separate"/>
      </w:r>
      <w:r>
        <w:rPr>
          <w:rFonts w:eastAsia="Calibri" w:cs="Times New Roman"/>
          <w:b/>
          <w:bCs/>
          <w:noProof/>
          <w:color w:val="0F6FC6"/>
          <w:sz w:val="18"/>
          <w:szCs w:val="18"/>
          <w:lang w:val="es-PY"/>
        </w:rPr>
        <w:t>17</w:t>
      </w:r>
      <w:r w:rsidRPr="00014475">
        <w:rPr>
          <w:rFonts w:eastAsia="Calibri" w:cs="Times New Roman"/>
          <w:b/>
          <w:bCs/>
          <w:color w:val="0F6FC6"/>
          <w:sz w:val="18"/>
          <w:szCs w:val="18"/>
          <w:lang w:val="es-PY"/>
        </w:rPr>
        <w:fldChar w:fldCharType="end"/>
      </w:r>
      <w:bookmarkEnd w:id="48"/>
      <w:r w:rsidRPr="00014475">
        <w:rPr>
          <w:rFonts w:eastAsia="Calibri" w:cs="Times New Roman"/>
          <w:b/>
          <w:bCs/>
          <w:color w:val="0F6FC6"/>
          <w:sz w:val="18"/>
          <w:szCs w:val="18"/>
          <w:lang w:val="es-PY"/>
        </w:rPr>
        <w:br/>
      </w:r>
      <w:r w:rsidRPr="00014475">
        <w:rPr>
          <w:rFonts w:eastAsia="Calibri" w:cs="Times New Roman"/>
          <w:bCs/>
          <w:i/>
          <w:color w:val="0F6FC6"/>
          <w:sz w:val="18"/>
          <w:szCs w:val="18"/>
          <w:lang w:val="es-PY"/>
        </w:rPr>
        <w:t>Procesos realizados por laboratorio clínico</w:t>
      </w:r>
      <w:bookmarkEnd w:id="49"/>
      <w:bookmarkEnd w:id="50"/>
    </w:p>
    <w:tbl>
      <w:tblPr>
        <w:tblStyle w:val="Tabladelista6concolores-nfasis11"/>
        <w:tblW w:w="0" w:type="auto"/>
        <w:tblLook w:val="04A0" w:firstRow="1" w:lastRow="0" w:firstColumn="1" w:lastColumn="0" w:noHBand="0" w:noVBand="1"/>
      </w:tblPr>
      <w:tblGrid>
        <w:gridCol w:w="2206"/>
        <w:gridCol w:w="1905"/>
        <w:gridCol w:w="2693"/>
        <w:gridCol w:w="2033"/>
      </w:tblGrid>
      <w:tr w:rsidR="0093310A" w:rsidRPr="00014475" w:rsidTr="0093310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93310A">
            <w:pPr>
              <w:pStyle w:val="Simple"/>
              <w:jc w:val="center"/>
              <w:rPr>
                <w:lang w:val="es-SV"/>
              </w:rPr>
            </w:pPr>
            <w:r w:rsidRPr="00014475">
              <w:rPr>
                <w:lang w:val="es-SV"/>
              </w:rPr>
              <w:t>Procesos</w:t>
            </w:r>
          </w:p>
        </w:tc>
        <w:tc>
          <w:tcPr>
            <w:tcW w:w="1905"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actual</w:t>
            </w:r>
          </w:p>
        </w:tc>
        <w:tc>
          <w:tcPr>
            <w:tcW w:w="2693"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propuesta con sistema informático</w:t>
            </w:r>
          </w:p>
        </w:tc>
        <w:tc>
          <w:tcPr>
            <w:tcW w:w="2033"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Frecuencia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93310A">
            <w:pPr>
              <w:pStyle w:val="Simple"/>
              <w:jc w:val="left"/>
              <w:rPr>
                <w:lang w:val="es-SV"/>
              </w:rPr>
            </w:pPr>
            <w:r>
              <w:rPr>
                <w:lang w:val="es-SV"/>
              </w:rPr>
              <w:t xml:space="preserve">Fase </w:t>
            </w:r>
            <w:proofErr w:type="spellStart"/>
            <w:proofErr w:type="gramStart"/>
            <w:r>
              <w:rPr>
                <w:lang w:val="es-SV"/>
              </w:rPr>
              <w:t>pre-analítica</w:t>
            </w:r>
            <w:proofErr w:type="spellEnd"/>
            <w:proofErr w:type="gramEnd"/>
          </w:p>
        </w:tc>
        <w:tc>
          <w:tcPr>
            <w:tcW w:w="1905"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3 minutos</w:t>
            </w:r>
          </w:p>
        </w:tc>
        <w:tc>
          <w:tcPr>
            <w:tcW w:w="269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vertAlign w:val="superscript"/>
                <w:lang w:val="es-SV"/>
              </w:rPr>
            </w:pPr>
            <w:r>
              <w:rPr>
                <w:lang w:val="es-SV"/>
              </w:rPr>
              <w:t>2 minutos</w:t>
            </w:r>
          </w:p>
        </w:tc>
        <w:tc>
          <w:tcPr>
            <w:tcW w:w="203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20 veces</w:t>
            </w:r>
            <w:r w:rsidRPr="00014475">
              <w:rPr>
                <w:lang w:val="es-SV"/>
              </w:rPr>
              <w:t xml:space="preserve"> al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93310A">
            <w:pPr>
              <w:pStyle w:val="Simple"/>
              <w:jc w:val="left"/>
              <w:rPr>
                <w:lang w:val="es-SV"/>
              </w:rPr>
            </w:pPr>
            <w:r>
              <w:rPr>
                <w:lang w:val="es-SV"/>
              </w:rPr>
              <w:t>Fase analítica</w:t>
            </w:r>
          </w:p>
        </w:tc>
        <w:tc>
          <w:tcPr>
            <w:tcW w:w="1905"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180 minutos</w:t>
            </w:r>
          </w:p>
        </w:tc>
        <w:tc>
          <w:tcPr>
            <w:tcW w:w="269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 xml:space="preserve">70 </w:t>
            </w:r>
            <w:r w:rsidRPr="00014475">
              <w:rPr>
                <w:lang w:val="es-SV"/>
              </w:rPr>
              <w:t>minutos</w:t>
            </w:r>
          </w:p>
        </w:tc>
        <w:tc>
          <w:tcPr>
            <w:tcW w:w="203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w:t>
            </w:r>
            <w:r w:rsidRPr="00014475">
              <w:rPr>
                <w:lang w:val="es-SV"/>
              </w:rPr>
              <w:t xml:space="preserve"> </w:t>
            </w:r>
            <w:r>
              <w:rPr>
                <w:lang w:val="es-SV"/>
              </w:rPr>
              <w:t>veces</w:t>
            </w:r>
            <w:r w:rsidRPr="00014475">
              <w:rPr>
                <w:lang w:val="es-SV"/>
              </w:rPr>
              <w:t xml:space="preserve"> al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93310A">
            <w:pPr>
              <w:pStyle w:val="Simple"/>
              <w:jc w:val="left"/>
              <w:rPr>
                <w:lang w:val="es-SV"/>
              </w:rPr>
            </w:pPr>
            <w:r>
              <w:rPr>
                <w:lang w:val="es-SV"/>
              </w:rPr>
              <w:t>Fase analítica explicita</w:t>
            </w:r>
          </w:p>
        </w:tc>
        <w:tc>
          <w:tcPr>
            <w:tcW w:w="1905"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30 minutos</w:t>
            </w:r>
          </w:p>
        </w:tc>
        <w:tc>
          <w:tcPr>
            <w:tcW w:w="269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20</w:t>
            </w:r>
            <w:r w:rsidRPr="00014475">
              <w:rPr>
                <w:lang w:val="es-SV"/>
              </w:rPr>
              <w:t xml:space="preserve"> minutos</w:t>
            </w:r>
          </w:p>
        </w:tc>
        <w:tc>
          <w:tcPr>
            <w:tcW w:w="203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3</w:t>
            </w:r>
            <w:r w:rsidRPr="00014475">
              <w:rPr>
                <w:lang w:val="es-SV"/>
              </w:rPr>
              <w:t xml:space="preserve"> </w:t>
            </w:r>
            <w:r>
              <w:rPr>
                <w:lang w:val="es-SV"/>
              </w:rPr>
              <w:t>veces</w:t>
            </w:r>
            <w:r w:rsidRPr="00014475">
              <w:rPr>
                <w:lang w:val="es-SV"/>
              </w:rPr>
              <w:t xml:space="preserve"> al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93310A">
            <w:pPr>
              <w:pStyle w:val="Simple"/>
              <w:jc w:val="left"/>
              <w:rPr>
                <w:lang w:val="es-SV"/>
              </w:rPr>
            </w:pPr>
            <w:r>
              <w:rPr>
                <w:lang w:val="es-SV"/>
              </w:rPr>
              <w:t xml:space="preserve">Fase </w:t>
            </w:r>
            <w:proofErr w:type="spellStart"/>
            <w:r>
              <w:rPr>
                <w:lang w:val="es-SV"/>
              </w:rPr>
              <w:t>post-analítica</w:t>
            </w:r>
            <w:proofErr w:type="spellEnd"/>
            <w:r>
              <w:rPr>
                <w:lang w:val="es-SV"/>
              </w:rPr>
              <w:t xml:space="preserve"> entrega</w:t>
            </w:r>
          </w:p>
        </w:tc>
        <w:tc>
          <w:tcPr>
            <w:tcW w:w="1905"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125 minutos</w:t>
            </w:r>
          </w:p>
        </w:tc>
        <w:tc>
          <w:tcPr>
            <w:tcW w:w="269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80</w:t>
            </w:r>
            <w:r w:rsidRPr="00014475">
              <w:rPr>
                <w:lang w:val="es-SV"/>
              </w:rPr>
              <w:t xml:space="preserve"> minutos</w:t>
            </w:r>
          </w:p>
        </w:tc>
        <w:tc>
          <w:tcPr>
            <w:tcW w:w="203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5</w:t>
            </w:r>
            <w:r w:rsidRPr="00014475">
              <w:rPr>
                <w:lang w:val="es-SV"/>
              </w:rPr>
              <w:t xml:space="preserve"> </w:t>
            </w:r>
            <w:r>
              <w:rPr>
                <w:lang w:val="es-SV"/>
              </w:rPr>
              <w:t>veces</w:t>
            </w:r>
            <w:r w:rsidRPr="00014475">
              <w:rPr>
                <w:lang w:val="es-SV"/>
              </w:rPr>
              <w:t xml:space="preserve"> al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93310A">
            <w:pPr>
              <w:pStyle w:val="Simple"/>
              <w:jc w:val="left"/>
              <w:rPr>
                <w:lang w:val="es-SV"/>
              </w:rPr>
            </w:pPr>
            <w:r>
              <w:rPr>
                <w:lang w:val="es-SV"/>
              </w:rPr>
              <w:t xml:space="preserve">Recibir </w:t>
            </w:r>
            <w:proofErr w:type="spellStart"/>
            <w:r>
              <w:rPr>
                <w:lang w:val="es-SV"/>
              </w:rPr>
              <w:t>post-analítica</w:t>
            </w:r>
            <w:proofErr w:type="spellEnd"/>
          </w:p>
        </w:tc>
        <w:tc>
          <w:tcPr>
            <w:tcW w:w="1905"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125 minutos</w:t>
            </w:r>
          </w:p>
        </w:tc>
        <w:tc>
          <w:tcPr>
            <w:tcW w:w="269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vertAlign w:val="superscript"/>
                <w:lang w:val="es-SV"/>
              </w:rPr>
            </w:pPr>
            <w:r>
              <w:rPr>
                <w:lang w:val="es-SV"/>
              </w:rPr>
              <w:t>60 minutos</w:t>
            </w:r>
          </w:p>
        </w:tc>
        <w:tc>
          <w:tcPr>
            <w:tcW w:w="203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5</w:t>
            </w:r>
            <w:r w:rsidRPr="00014475">
              <w:rPr>
                <w:lang w:val="es-SV"/>
              </w:rPr>
              <w:t xml:space="preserve"> </w:t>
            </w:r>
            <w:r>
              <w:rPr>
                <w:lang w:val="es-SV"/>
              </w:rPr>
              <w:t>veces</w:t>
            </w:r>
            <w:r w:rsidRPr="00014475">
              <w:rPr>
                <w:lang w:val="es-SV"/>
              </w:rPr>
              <w:t xml:space="preserve"> al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93310A">
            <w:pPr>
              <w:pStyle w:val="Simple"/>
              <w:jc w:val="left"/>
              <w:rPr>
                <w:lang w:val="es-SV"/>
              </w:rPr>
            </w:pPr>
            <w:r>
              <w:rPr>
                <w:lang w:val="es-SV"/>
              </w:rPr>
              <w:t>Entrega de resultados</w:t>
            </w:r>
          </w:p>
        </w:tc>
        <w:tc>
          <w:tcPr>
            <w:tcW w:w="1905"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75 minutos</w:t>
            </w:r>
          </w:p>
        </w:tc>
        <w:tc>
          <w:tcPr>
            <w:tcW w:w="2693" w:type="dxa"/>
            <w:vAlign w:val="center"/>
          </w:tcPr>
          <w:p w:rsidR="0093310A" w:rsidRPr="00E3623A"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0</w:t>
            </w:r>
            <w:r w:rsidRPr="00014475">
              <w:rPr>
                <w:lang w:val="es-SV"/>
              </w:rPr>
              <w:t xml:space="preserve"> </w:t>
            </w:r>
            <w:proofErr w:type="spellStart"/>
            <w:r w:rsidRPr="00014475">
              <w:rPr>
                <w:lang w:val="es-SV"/>
              </w:rPr>
              <w:t>minutos</w:t>
            </w:r>
            <w:r>
              <w:rPr>
                <w:vertAlign w:val="superscript"/>
                <w:lang w:val="es-SV"/>
              </w:rPr>
              <w:t>b</w:t>
            </w:r>
            <w:proofErr w:type="spellEnd"/>
          </w:p>
        </w:tc>
        <w:tc>
          <w:tcPr>
            <w:tcW w:w="203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5</w:t>
            </w:r>
            <w:r w:rsidRPr="00014475">
              <w:rPr>
                <w:lang w:val="es-SV"/>
              </w:rPr>
              <w:t xml:space="preserve"> </w:t>
            </w:r>
            <w:r>
              <w:rPr>
                <w:lang w:val="es-SV"/>
              </w:rPr>
              <w:t>veces</w:t>
            </w:r>
            <w:r w:rsidRPr="00014475">
              <w:rPr>
                <w:lang w:val="es-SV"/>
              </w:rPr>
              <w:t xml:space="preserve"> al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Default="0093310A" w:rsidP="0093310A">
            <w:pPr>
              <w:pStyle w:val="Simple"/>
              <w:jc w:val="left"/>
              <w:rPr>
                <w:lang w:val="es-SV"/>
              </w:rPr>
            </w:pPr>
            <w:r>
              <w:rPr>
                <w:lang w:val="es-SV"/>
              </w:rPr>
              <w:t>Tabular exámenes</w:t>
            </w:r>
          </w:p>
        </w:tc>
        <w:tc>
          <w:tcPr>
            <w:tcW w:w="1905"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10 minutos</w:t>
            </w:r>
          </w:p>
        </w:tc>
        <w:tc>
          <w:tcPr>
            <w:tcW w:w="2693" w:type="dxa"/>
            <w:vAlign w:val="center"/>
          </w:tcPr>
          <w:p w:rsidR="0093310A" w:rsidRPr="00E3623A"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 xml:space="preserve">0 </w:t>
            </w:r>
            <w:proofErr w:type="spellStart"/>
            <w:r>
              <w:rPr>
                <w:lang w:val="es-SV"/>
              </w:rPr>
              <w:t>minutos</w:t>
            </w:r>
            <w:r>
              <w:rPr>
                <w:vertAlign w:val="superscript"/>
                <w:lang w:val="es-SV"/>
              </w:rPr>
              <w:t>a</w:t>
            </w:r>
            <w:proofErr w:type="spellEnd"/>
          </w:p>
        </w:tc>
        <w:tc>
          <w:tcPr>
            <w:tcW w:w="203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 vez al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Default="0093310A" w:rsidP="0093310A">
            <w:pPr>
              <w:pStyle w:val="Simple"/>
              <w:jc w:val="left"/>
              <w:rPr>
                <w:lang w:val="es-SV"/>
              </w:rPr>
            </w:pPr>
            <w:r>
              <w:rPr>
                <w:lang w:val="es-SV"/>
              </w:rPr>
              <w:t>Recibir boletas de exámenes</w:t>
            </w:r>
          </w:p>
        </w:tc>
        <w:tc>
          <w:tcPr>
            <w:tcW w:w="1905" w:type="dxa"/>
            <w:vAlign w:val="center"/>
          </w:tcPr>
          <w:p w:rsidR="0093310A"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 minuto</w:t>
            </w:r>
          </w:p>
        </w:tc>
        <w:tc>
          <w:tcPr>
            <w:tcW w:w="2693" w:type="dxa"/>
            <w:vAlign w:val="center"/>
          </w:tcPr>
          <w:p w:rsidR="0093310A" w:rsidRPr="00AB4AC6"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vertAlign w:val="superscript"/>
                <w:lang w:val="es-SV"/>
              </w:rPr>
            </w:pPr>
            <w:r>
              <w:rPr>
                <w:lang w:val="es-SV"/>
              </w:rPr>
              <w:t xml:space="preserve">0 </w:t>
            </w:r>
            <w:proofErr w:type="spellStart"/>
            <w:r>
              <w:rPr>
                <w:lang w:val="es-SV"/>
              </w:rPr>
              <w:t>minutos</w:t>
            </w:r>
            <w:r>
              <w:rPr>
                <w:vertAlign w:val="superscript"/>
                <w:lang w:val="es-SV"/>
              </w:rPr>
              <w:t>a</w:t>
            </w:r>
            <w:proofErr w:type="spellEnd"/>
          </w:p>
        </w:tc>
        <w:tc>
          <w:tcPr>
            <w:tcW w:w="2033" w:type="dxa"/>
            <w:vAlign w:val="center"/>
          </w:tcPr>
          <w:p w:rsidR="0093310A"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10 veces al día</w:t>
            </w:r>
          </w:p>
        </w:tc>
      </w:tr>
    </w:tbl>
    <w:p w:rsidR="0093310A" w:rsidRPr="00014475" w:rsidRDefault="0093310A" w:rsidP="0093310A">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sz w:val="20"/>
          <w:lang w:val="es-SV"/>
        </w:rPr>
        <w:t xml:space="preserve"> Datos referentes a la duración actual fueron </w:t>
      </w:r>
      <w:r>
        <w:rPr>
          <w:rFonts w:eastAsia="Calibri" w:cs="Times New Roman"/>
          <w:sz w:val="20"/>
          <w:lang w:val="es-SV"/>
        </w:rPr>
        <w:t>tomados de los</w:t>
      </w:r>
      <w:r w:rsidRPr="00014475">
        <w:rPr>
          <w:rFonts w:eastAsia="Calibri" w:cs="Times New Roman"/>
          <w:sz w:val="20"/>
          <w:lang w:val="es-SV"/>
        </w:rPr>
        <w:t xml:space="preserve"> empleados de laboratorio clínico en el Grupo Promesa Divino Niño</w:t>
      </w:r>
      <w:r>
        <w:rPr>
          <w:rFonts w:eastAsia="Calibri" w:cs="Times New Roman"/>
          <w:sz w:val="20"/>
          <w:lang w:val="es-SV"/>
        </w:rPr>
        <w:t>.</w:t>
      </w:r>
      <w:r w:rsidRPr="00014475">
        <w:rPr>
          <w:rFonts w:eastAsia="Calibri" w:cs="Times New Roman"/>
          <w:b/>
          <w:sz w:val="20"/>
          <w:lang w:val="es-SV"/>
        </w:rPr>
        <w:t xml:space="preserve"> </w:t>
      </w:r>
      <w:r w:rsidRPr="00014475">
        <w:rPr>
          <w:rFonts w:eastAsia="Calibri" w:cs="Times New Roman"/>
          <w:sz w:val="20"/>
          <w:vertAlign w:val="superscript"/>
          <w:lang w:val="es-SV"/>
        </w:rPr>
        <w:t>a</w:t>
      </w:r>
      <w:r w:rsidRPr="00014475">
        <w:rPr>
          <w:rFonts w:eastAsia="Calibri" w:cs="Times New Roman"/>
          <w:sz w:val="20"/>
          <w:lang w:val="es-SV"/>
        </w:rPr>
        <w:t xml:space="preserve"> El tiempo de este proceso es 0 segundos pues laboratorio clínico ya no anotará los exámenes a procesar ya que estos les llegarán como una notificación desde recepción. </w:t>
      </w:r>
      <w:r w:rsidRPr="00014475">
        <w:rPr>
          <w:rFonts w:eastAsia="Calibri" w:cs="Times New Roman"/>
          <w:sz w:val="20"/>
          <w:vertAlign w:val="superscript"/>
          <w:lang w:val="es-SV"/>
        </w:rPr>
        <w:t>b</w:t>
      </w:r>
      <w:r w:rsidRPr="00014475">
        <w:rPr>
          <w:rFonts w:eastAsia="Calibri" w:cs="Times New Roman"/>
          <w:sz w:val="20"/>
          <w:lang w:val="es-SV"/>
        </w:rPr>
        <w:t xml:space="preserve"> El tiempo en estos procesos se reduce a 0 segundos </w:t>
      </w:r>
      <w:r>
        <w:rPr>
          <w:rFonts w:eastAsia="Calibri" w:cs="Times New Roman"/>
          <w:sz w:val="20"/>
          <w:lang w:val="es-SV"/>
        </w:rPr>
        <w:t>y</w:t>
      </w:r>
      <w:r w:rsidRPr="00014475">
        <w:rPr>
          <w:rFonts w:eastAsia="Calibri" w:cs="Times New Roman"/>
          <w:sz w:val="20"/>
          <w:lang w:val="es-SV"/>
        </w:rPr>
        <w:t>a que, con la implementación del sistema propuesto, laboratorio clínico no remitirá los exámenes a recepción, sino que los digitará por sí mismo evitando la necesidad de revisar si los exámenes has sido bien digitados.</w:t>
      </w:r>
    </w:p>
    <w:p w:rsidR="0093310A" w:rsidRPr="00014475" w:rsidRDefault="0093310A" w:rsidP="0093310A">
      <w:pPr>
        <w:spacing w:line="240" w:lineRule="auto"/>
        <w:rPr>
          <w:rFonts w:eastAsia="Calibri" w:cs="Times New Roman"/>
          <w:sz w:val="20"/>
          <w:lang w:val="es-SV"/>
        </w:rPr>
      </w:pPr>
    </w:p>
    <w:p w:rsidR="0093310A" w:rsidRPr="00014475" w:rsidRDefault="0093310A" w:rsidP="0093310A">
      <w:pPr>
        <w:pStyle w:val="Ttulo5"/>
        <w:numPr>
          <w:ilvl w:val="4"/>
          <w:numId w:val="24"/>
        </w:numPr>
        <w:rPr>
          <w:rFonts w:eastAsia="Times New Roman"/>
          <w:lang w:val="es-SV"/>
        </w:rPr>
      </w:pPr>
      <w:r w:rsidRPr="00014475">
        <w:rPr>
          <w:rFonts w:eastAsia="Times New Roman"/>
          <w:lang w:val="es-SV"/>
        </w:rPr>
        <w:t>Sección de enfermería</w:t>
      </w:r>
    </w:p>
    <w:p w:rsidR="0093310A" w:rsidRPr="00014475" w:rsidRDefault="0093310A" w:rsidP="0093310A">
      <w:pPr>
        <w:rPr>
          <w:lang w:val="es-SV"/>
        </w:rPr>
      </w:pPr>
      <w:r w:rsidRPr="00014475">
        <w:rPr>
          <w:lang w:val="es-SV"/>
        </w:rPr>
        <w:t xml:space="preserve">Los procesos detallados en </w:t>
      </w:r>
      <w:r w:rsidRPr="004D1F29">
        <w:t xml:space="preserve">la </w:t>
      </w:r>
      <w:r w:rsidRPr="004D1F29">
        <w:fldChar w:fldCharType="begin"/>
      </w:r>
      <w:r w:rsidRPr="004D1F29">
        <w:instrText xml:space="preserve"> REF _Ref467191651 \h </w:instrText>
      </w:r>
      <w:r>
        <w:instrText xml:space="preserve"> \* MERGEFORMAT </w:instrText>
      </w:r>
      <w:r w:rsidRPr="004D1F29">
        <w:fldChar w:fldCharType="separate"/>
      </w:r>
      <w:r w:rsidRPr="00737235">
        <w:t>Tabla 18</w:t>
      </w:r>
      <w:r w:rsidRPr="004D1F29">
        <w:fldChar w:fldCharType="end"/>
      </w:r>
      <w:r w:rsidRPr="008A1C1D">
        <w:rPr>
          <w:color w:val="FF0000"/>
          <w:lang w:val="es-SV"/>
        </w:rPr>
        <w:t xml:space="preserve"> </w:t>
      </w:r>
      <w:r w:rsidRPr="00014475">
        <w:rPr>
          <w:lang w:val="es-SV"/>
        </w:rPr>
        <w:t>corresponden a la sección de enfermería, en ella se presentan los procesos que son ejecutados actualmente y los procesos propuestos al implementar el nuevo sistema informático.</w:t>
      </w:r>
    </w:p>
    <w:p w:rsidR="0093310A" w:rsidRPr="00014475" w:rsidRDefault="0093310A" w:rsidP="0093310A">
      <w:pPr>
        <w:keepNext/>
        <w:spacing w:after="200" w:line="240" w:lineRule="auto"/>
        <w:jc w:val="left"/>
        <w:rPr>
          <w:rFonts w:eastAsia="Calibri" w:cs="Times New Roman"/>
          <w:bCs/>
          <w:i/>
          <w:color w:val="0F6FC6"/>
          <w:sz w:val="18"/>
          <w:szCs w:val="18"/>
          <w:lang w:val="es-NI"/>
        </w:rPr>
      </w:pPr>
      <w:bookmarkStart w:id="51" w:name="_Ref467191651"/>
      <w:bookmarkStart w:id="52" w:name="_Toc468349382"/>
      <w:bookmarkStart w:id="53" w:name="_Toc485735585"/>
      <w:r w:rsidRPr="00014475">
        <w:rPr>
          <w:rFonts w:eastAsia="Calibri" w:cs="Times New Roman"/>
          <w:b/>
          <w:bCs/>
          <w:color w:val="0F6FC6"/>
          <w:sz w:val="18"/>
          <w:szCs w:val="18"/>
          <w:lang w:val="es-NI"/>
        </w:rPr>
        <w:lastRenderedPageBreak/>
        <w:t xml:space="preserve">Tabla </w:t>
      </w:r>
      <w:r w:rsidRPr="00014475">
        <w:rPr>
          <w:rFonts w:eastAsia="Calibri" w:cs="Times New Roman"/>
          <w:b/>
          <w:bCs/>
          <w:color w:val="0F6FC6"/>
          <w:sz w:val="18"/>
          <w:szCs w:val="18"/>
          <w:lang w:val="es-NI"/>
        </w:rPr>
        <w:fldChar w:fldCharType="begin"/>
      </w:r>
      <w:r w:rsidRPr="00014475">
        <w:rPr>
          <w:rFonts w:eastAsia="Calibri" w:cs="Times New Roman"/>
          <w:b/>
          <w:bCs/>
          <w:color w:val="0F6FC6"/>
          <w:sz w:val="18"/>
          <w:szCs w:val="18"/>
          <w:lang w:val="es-NI"/>
        </w:rPr>
        <w:instrText xml:space="preserve"> SEQ Tabla \* ARABIC </w:instrText>
      </w:r>
      <w:r w:rsidRPr="00014475">
        <w:rPr>
          <w:rFonts w:eastAsia="Calibri" w:cs="Times New Roman"/>
          <w:b/>
          <w:bCs/>
          <w:color w:val="0F6FC6"/>
          <w:sz w:val="18"/>
          <w:szCs w:val="18"/>
          <w:lang w:val="es-NI"/>
        </w:rPr>
        <w:fldChar w:fldCharType="separate"/>
      </w:r>
      <w:r>
        <w:rPr>
          <w:rFonts w:eastAsia="Calibri" w:cs="Times New Roman"/>
          <w:b/>
          <w:bCs/>
          <w:noProof/>
          <w:color w:val="0F6FC6"/>
          <w:sz w:val="18"/>
          <w:szCs w:val="18"/>
          <w:lang w:val="es-NI"/>
        </w:rPr>
        <w:t>18</w:t>
      </w:r>
      <w:r w:rsidRPr="00014475">
        <w:rPr>
          <w:rFonts w:eastAsia="Calibri" w:cs="Times New Roman"/>
          <w:b/>
          <w:bCs/>
          <w:color w:val="0F6FC6"/>
          <w:sz w:val="18"/>
          <w:szCs w:val="18"/>
          <w:lang w:val="es-NI"/>
        </w:rPr>
        <w:fldChar w:fldCharType="end"/>
      </w:r>
      <w:bookmarkEnd w:id="51"/>
      <w:r w:rsidRPr="00014475">
        <w:rPr>
          <w:rFonts w:eastAsia="Calibri" w:cs="Times New Roman"/>
          <w:b/>
          <w:bCs/>
          <w:color w:val="0F6FC6"/>
          <w:sz w:val="18"/>
          <w:szCs w:val="18"/>
          <w:lang w:val="es-NI"/>
        </w:rPr>
        <w:t xml:space="preserve"> </w:t>
      </w:r>
      <w:r w:rsidRPr="00014475">
        <w:rPr>
          <w:rFonts w:eastAsia="Calibri" w:cs="Times New Roman"/>
          <w:b/>
          <w:bCs/>
          <w:color w:val="0F6FC6"/>
          <w:sz w:val="18"/>
          <w:szCs w:val="18"/>
          <w:lang w:val="es-NI"/>
        </w:rPr>
        <w:br/>
      </w:r>
      <w:r w:rsidRPr="00014475">
        <w:rPr>
          <w:rFonts w:eastAsia="Calibri" w:cs="Times New Roman"/>
          <w:bCs/>
          <w:i/>
          <w:color w:val="0F6FC6"/>
          <w:sz w:val="18"/>
          <w:szCs w:val="18"/>
          <w:lang w:val="es-NI"/>
        </w:rPr>
        <w:t>Procesos realizados por enfermería</w:t>
      </w:r>
      <w:bookmarkEnd w:id="52"/>
      <w:bookmarkEnd w:id="53"/>
    </w:p>
    <w:tbl>
      <w:tblPr>
        <w:tblStyle w:val="Tabladelista6concolores-nfasis11"/>
        <w:tblW w:w="0" w:type="auto"/>
        <w:tblLook w:val="04A0" w:firstRow="1" w:lastRow="0" w:firstColumn="1" w:lastColumn="0" w:noHBand="0" w:noVBand="1"/>
      </w:tblPr>
      <w:tblGrid>
        <w:gridCol w:w="2243"/>
        <w:gridCol w:w="1868"/>
        <w:gridCol w:w="2693"/>
        <w:gridCol w:w="2023"/>
      </w:tblGrid>
      <w:tr w:rsidR="0093310A" w:rsidRPr="00014475" w:rsidTr="0093310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243" w:type="dxa"/>
            <w:vAlign w:val="center"/>
          </w:tcPr>
          <w:p w:rsidR="0093310A" w:rsidRPr="00014475" w:rsidRDefault="0093310A" w:rsidP="0093310A">
            <w:pPr>
              <w:pStyle w:val="Simple"/>
              <w:jc w:val="center"/>
              <w:rPr>
                <w:lang w:val="es-SV"/>
              </w:rPr>
            </w:pPr>
            <w:r w:rsidRPr="00014475">
              <w:rPr>
                <w:lang w:val="es-SV"/>
              </w:rPr>
              <w:t>Procesos</w:t>
            </w:r>
          </w:p>
        </w:tc>
        <w:tc>
          <w:tcPr>
            <w:tcW w:w="1868"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actual</w:t>
            </w:r>
          </w:p>
        </w:tc>
        <w:tc>
          <w:tcPr>
            <w:tcW w:w="2693"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propuesta con sistema informático</w:t>
            </w:r>
          </w:p>
        </w:tc>
        <w:tc>
          <w:tcPr>
            <w:tcW w:w="2023"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Frecuencia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vAlign w:val="center"/>
          </w:tcPr>
          <w:p w:rsidR="0093310A" w:rsidRPr="00014475" w:rsidRDefault="0093310A" w:rsidP="0093310A">
            <w:pPr>
              <w:pStyle w:val="Simple"/>
              <w:jc w:val="left"/>
              <w:rPr>
                <w:lang w:val="es-SV"/>
              </w:rPr>
            </w:pPr>
            <w:r>
              <w:rPr>
                <w:lang w:val="es-SV"/>
              </w:rPr>
              <w:t>Inventario de materiales</w:t>
            </w:r>
          </w:p>
        </w:tc>
        <w:tc>
          <w:tcPr>
            <w:tcW w:w="1868"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25 minutos</w:t>
            </w:r>
          </w:p>
        </w:tc>
        <w:tc>
          <w:tcPr>
            <w:tcW w:w="269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5 minutos</w:t>
            </w:r>
          </w:p>
        </w:tc>
        <w:tc>
          <w:tcPr>
            <w:tcW w:w="202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 vez la semana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43" w:type="dxa"/>
            <w:vAlign w:val="center"/>
          </w:tcPr>
          <w:p w:rsidR="0093310A" w:rsidRPr="00014475" w:rsidRDefault="0093310A" w:rsidP="0093310A">
            <w:pPr>
              <w:pStyle w:val="Simple"/>
              <w:jc w:val="left"/>
              <w:rPr>
                <w:lang w:val="es-SV"/>
              </w:rPr>
            </w:pPr>
            <w:r>
              <w:rPr>
                <w:lang w:val="es-SV"/>
              </w:rPr>
              <w:t>Inventario de hospitalización</w:t>
            </w:r>
          </w:p>
        </w:tc>
        <w:tc>
          <w:tcPr>
            <w:tcW w:w="1868"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25 minutos</w:t>
            </w:r>
          </w:p>
        </w:tc>
        <w:tc>
          <w:tcPr>
            <w:tcW w:w="269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5 minutos</w:t>
            </w:r>
          </w:p>
        </w:tc>
        <w:tc>
          <w:tcPr>
            <w:tcW w:w="202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 vez la semana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vAlign w:val="center"/>
          </w:tcPr>
          <w:p w:rsidR="0093310A" w:rsidRPr="00014475" w:rsidRDefault="0093310A" w:rsidP="0093310A">
            <w:pPr>
              <w:pStyle w:val="Simple"/>
              <w:jc w:val="left"/>
              <w:rPr>
                <w:lang w:val="es-SV"/>
              </w:rPr>
            </w:pPr>
            <w:r>
              <w:rPr>
                <w:lang w:val="es-SV"/>
              </w:rPr>
              <w:t>Inventario de pequeñas cirugías</w:t>
            </w:r>
          </w:p>
        </w:tc>
        <w:tc>
          <w:tcPr>
            <w:tcW w:w="1868"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25 minutos</w:t>
            </w:r>
          </w:p>
        </w:tc>
        <w:tc>
          <w:tcPr>
            <w:tcW w:w="269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5</w:t>
            </w:r>
            <w:r w:rsidRPr="00014475">
              <w:rPr>
                <w:lang w:val="es-SV"/>
              </w:rPr>
              <w:t xml:space="preserve"> minuto</w:t>
            </w:r>
            <w:r>
              <w:rPr>
                <w:lang w:val="es-SV"/>
              </w:rPr>
              <w:t>s</w:t>
            </w:r>
          </w:p>
        </w:tc>
        <w:tc>
          <w:tcPr>
            <w:tcW w:w="202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 vez la semana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43" w:type="dxa"/>
            <w:vAlign w:val="center"/>
          </w:tcPr>
          <w:p w:rsidR="0093310A" w:rsidRPr="00014475" w:rsidRDefault="0093310A" w:rsidP="0093310A">
            <w:pPr>
              <w:pStyle w:val="Simple"/>
              <w:jc w:val="left"/>
              <w:rPr>
                <w:lang w:val="es-SV"/>
              </w:rPr>
            </w:pPr>
            <w:r>
              <w:rPr>
                <w:lang w:val="es-SV"/>
              </w:rPr>
              <w:t>Inventario de curaciones</w:t>
            </w:r>
          </w:p>
        </w:tc>
        <w:tc>
          <w:tcPr>
            <w:tcW w:w="1868"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25 minutos</w:t>
            </w:r>
          </w:p>
        </w:tc>
        <w:tc>
          <w:tcPr>
            <w:tcW w:w="269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5</w:t>
            </w:r>
            <w:r w:rsidRPr="00014475">
              <w:rPr>
                <w:lang w:val="es-SV"/>
              </w:rPr>
              <w:t xml:space="preserve"> minuto</w:t>
            </w:r>
            <w:r>
              <w:rPr>
                <w:lang w:val="es-SV"/>
              </w:rPr>
              <w:t>s</w:t>
            </w:r>
          </w:p>
        </w:tc>
        <w:tc>
          <w:tcPr>
            <w:tcW w:w="202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 vez al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vAlign w:val="center"/>
          </w:tcPr>
          <w:p w:rsidR="0093310A" w:rsidRDefault="0093310A" w:rsidP="0093310A">
            <w:pPr>
              <w:pStyle w:val="Simple"/>
              <w:jc w:val="left"/>
              <w:rPr>
                <w:lang w:val="es-SV"/>
              </w:rPr>
            </w:pPr>
            <w:r>
              <w:rPr>
                <w:lang w:val="es-SV"/>
              </w:rPr>
              <w:t>Inventario de inyecciones</w:t>
            </w:r>
          </w:p>
        </w:tc>
        <w:tc>
          <w:tcPr>
            <w:tcW w:w="1868"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25 minutos</w:t>
            </w:r>
          </w:p>
        </w:tc>
        <w:tc>
          <w:tcPr>
            <w:tcW w:w="269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5 minutos</w:t>
            </w:r>
          </w:p>
        </w:tc>
        <w:tc>
          <w:tcPr>
            <w:tcW w:w="202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 vez al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43" w:type="dxa"/>
            <w:vAlign w:val="center"/>
          </w:tcPr>
          <w:p w:rsidR="0093310A" w:rsidRDefault="0093310A" w:rsidP="0093310A">
            <w:pPr>
              <w:pStyle w:val="Simple"/>
              <w:jc w:val="left"/>
              <w:rPr>
                <w:lang w:val="es-SV"/>
              </w:rPr>
            </w:pPr>
            <w:r>
              <w:rPr>
                <w:lang w:val="es-SV"/>
              </w:rPr>
              <w:t>Registro de cirugía</w:t>
            </w:r>
          </w:p>
        </w:tc>
        <w:tc>
          <w:tcPr>
            <w:tcW w:w="1868"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25 minutos</w:t>
            </w:r>
          </w:p>
        </w:tc>
        <w:tc>
          <w:tcPr>
            <w:tcW w:w="269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10 minutos</w:t>
            </w:r>
          </w:p>
        </w:tc>
        <w:tc>
          <w:tcPr>
            <w:tcW w:w="202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 vez al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vAlign w:val="center"/>
          </w:tcPr>
          <w:p w:rsidR="0093310A" w:rsidRDefault="0093310A" w:rsidP="0093310A">
            <w:pPr>
              <w:pStyle w:val="Simple"/>
              <w:jc w:val="left"/>
              <w:rPr>
                <w:lang w:val="es-SV"/>
              </w:rPr>
            </w:pPr>
            <w:r>
              <w:rPr>
                <w:lang w:val="es-SV"/>
              </w:rPr>
              <w:t>Inventario de sala</w:t>
            </w:r>
          </w:p>
        </w:tc>
        <w:tc>
          <w:tcPr>
            <w:tcW w:w="1868"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25 minutos</w:t>
            </w:r>
          </w:p>
        </w:tc>
        <w:tc>
          <w:tcPr>
            <w:tcW w:w="269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15 minutos</w:t>
            </w:r>
          </w:p>
        </w:tc>
        <w:tc>
          <w:tcPr>
            <w:tcW w:w="202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 vez a la semana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43" w:type="dxa"/>
            <w:vAlign w:val="center"/>
          </w:tcPr>
          <w:p w:rsidR="0093310A" w:rsidRDefault="0093310A" w:rsidP="0093310A">
            <w:pPr>
              <w:pStyle w:val="Simple"/>
              <w:jc w:val="left"/>
              <w:rPr>
                <w:lang w:val="es-SV"/>
              </w:rPr>
            </w:pPr>
            <w:r>
              <w:rPr>
                <w:lang w:val="es-SV"/>
              </w:rPr>
              <w:t>Pedidos por paciente e indicaciones</w:t>
            </w:r>
          </w:p>
        </w:tc>
        <w:tc>
          <w:tcPr>
            <w:tcW w:w="1868"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2.5 minutos</w:t>
            </w:r>
          </w:p>
        </w:tc>
        <w:tc>
          <w:tcPr>
            <w:tcW w:w="269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 minuto</w:t>
            </w:r>
          </w:p>
        </w:tc>
        <w:tc>
          <w:tcPr>
            <w:tcW w:w="202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10 veces al día</w:t>
            </w:r>
          </w:p>
        </w:tc>
      </w:tr>
    </w:tbl>
    <w:p w:rsidR="0093310A" w:rsidRDefault="0093310A" w:rsidP="0093310A">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 xml:space="preserve">Datos referentes a la duración actual fueron </w:t>
      </w:r>
      <w:r>
        <w:rPr>
          <w:rFonts w:eastAsia="Calibri" w:cs="Times New Roman"/>
          <w:sz w:val="20"/>
          <w:lang w:val="es-SV"/>
        </w:rPr>
        <w:t>tomados de los</w:t>
      </w:r>
      <w:r w:rsidRPr="00014475">
        <w:rPr>
          <w:rFonts w:eastAsia="Calibri" w:cs="Times New Roman"/>
          <w:sz w:val="20"/>
          <w:lang w:val="es-SV"/>
        </w:rPr>
        <w:t xml:space="preserve"> empleados de enfermería en el Grupo Promesa Divino Niño</w:t>
      </w:r>
      <w:r>
        <w:rPr>
          <w:rFonts w:eastAsia="Calibri" w:cs="Times New Roman"/>
          <w:sz w:val="20"/>
          <w:lang w:val="es-SV"/>
        </w:rPr>
        <w:t>.</w:t>
      </w:r>
    </w:p>
    <w:p w:rsidR="0093310A" w:rsidRDefault="0093310A" w:rsidP="0093310A">
      <w:pPr>
        <w:spacing w:line="240" w:lineRule="auto"/>
        <w:rPr>
          <w:rFonts w:eastAsia="Calibri" w:cs="Times New Roman"/>
          <w:sz w:val="20"/>
          <w:lang w:val="es-SV"/>
        </w:rPr>
      </w:pPr>
    </w:p>
    <w:p w:rsidR="0093310A" w:rsidRPr="00014475" w:rsidRDefault="0093310A" w:rsidP="0093310A">
      <w:pPr>
        <w:pStyle w:val="Ttulo5"/>
        <w:numPr>
          <w:ilvl w:val="4"/>
          <w:numId w:val="24"/>
        </w:numPr>
        <w:rPr>
          <w:rFonts w:eastAsia="Times New Roman"/>
          <w:lang w:val="es-SV"/>
        </w:rPr>
      </w:pPr>
      <w:r w:rsidRPr="00014475">
        <w:rPr>
          <w:rFonts w:eastAsia="Times New Roman"/>
          <w:lang w:val="es-SV"/>
        </w:rPr>
        <w:t>Sección de consulta médica</w:t>
      </w:r>
    </w:p>
    <w:p w:rsidR="0093310A" w:rsidRPr="00014475" w:rsidRDefault="0093310A" w:rsidP="0093310A">
      <w:pPr>
        <w:rPr>
          <w:rFonts w:eastAsia="Calibri" w:cs="Times New Roman"/>
          <w:lang w:val="es-SV"/>
        </w:rPr>
      </w:pPr>
      <w:r w:rsidRPr="00014475">
        <w:rPr>
          <w:rFonts w:eastAsia="Calibri" w:cs="Times New Roman"/>
          <w:lang w:val="es-SV"/>
        </w:rPr>
        <w:t xml:space="preserve">Los procesos realizados y propuestos para los médicos que laboran en la sección de consulta médica en el Grupo Promesa Divino Niño, se encuentran detallados en </w:t>
      </w:r>
      <w:r w:rsidRPr="004D1F29">
        <w:t xml:space="preserve">la </w:t>
      </w:r>
      <w:r w:rsidRPr="004D1F29">
        <w:fldChar w:fldCharType="begin"/>
      </w:r>
      <w:r w:rsidRPr="004D1F29">
        <w:instrText xml:space="preserve"> REF _Ref467192299 \h </w:instrText>
      </w:r>
      <w:r>
        <w:instrText xml:space="preserve"> \* MERGEFORMAT </w:instrText>
      </w:r>
      <w:r w:rsidRPr="004D1F29">
        <w:fldChar w:fldCharType="separate"/>
      </w:r>
      <w:r w:rsidRPr="00737235">
        <w:t>Tabla 19</w:t>
      </w:r>
      <w:r w:rsidRPr="004D1F29">
        <w:fldChar w:fldCharType="end"/>
      </w:r>
      <w:r w:rsidRPr="00014475">
        <w:rPr>
          <w:rFonts w:eastAsia="Calibri" w:cs="Times New Roman"/>
          <w:lang w:val="es-SV"/>
        </w:rPr>
        <w:t>.</w:t>
      </w:r>
    </w:p>
    <w:p w:rsidR="0093310A" w:rsidRPr="00014475" w:rsidRDefault="0093310A" w:rsidP="0093310A">
      <w:pPr>
        <w:keepNext/>
        <w:spacing w:after="200" w:line="240" w:lineRule="auto"/>
        <w:jc w:val="left"/>
        <w:rPr>
          <w:rFonts w:eastAsia="Calibri" w:cs="Times New Roman"/>
          <w:b/>
          <w:bCs/>
          <w:color w:val="0F6FC6"/>
          <w:sz w:val="18"/>
          <w:szCs w:val="18"/>
          <w:lang w:val="es-NI"/>
        </w:rPr>
      </w:pPr>
      <w:bookmarkStart w:id="54" w:name="_Ref467192299"/>
      <w:bookmarkStart w:id="55" w:name="_Toc468349383"/>
      <w:bookmarkStart w:id="56" w:name="_Toc485735586"/>
      <w:r w:rsidRPr="00014475">
        <w:rPr>
          <w:rFonts w:eastAsia="Calibri" w:cs="Times New Roman"/>
          <w:b/>
          <w:bCs/>
          <w:color w:val="0F6FC6"/>
          <w:sz w:val="18"/>
          <w:szCs w:val="18"/>
          <w:lang w:val="es-NI"/>
        </w:rPr>
        <w:t xml:space="preserve">Tabla </w:t>
      </w:r>
      <w:r w:rsidRPr="00014475">
        <w:rPr>
          <w:rFonts w:eastAsia="Calibri" w:cs="Times New Roman"/>
          <w:b/>
          <w:bCs/>
          <w:color w:val="0F6FC6"/>
          <w:sz w:val="18"/>
          <w:szCs w:val="18"/>
          <w:lang w:val="es-NI"/>
        </w:rPr>
        <w:fldChar w:fldCharType="begin"/>
      </w:r>
      <w:r w:rsidRPr="00014475">
        <w:rPr>
          <w:rFonts w:eastAsia="Calibri" w:cs="Times New Roman"/>
          <w:b/>
          <w:bCs/>
          <w:color w:val="0F6FC6"/>
          <w:sz w:val="18"/>
          <w:szCs w:val="18"/>
          <w:lang w:val="es-NI"/>
        </w:rPr>
        <w:instrText xml:space="preserve"> SEQ Tabla \* ARABIC </w:instrText>
      </w:r>
      <w:r w:rsidRPr="00014475">
        <w:rPr>
          <w:rFonts w:eastAsia="Calibri" w:cs="Times New Roman"/>
          <w:b/>
          <w:bCs/>
          <w:color w:val="0F6FC6"/>
          <w:sz w:val="18"/>
          <w:szCs w:val="18"/>
          <w:lang w:val="es-NI"/>
        </w:rPr>
        <w:fldChar w:fldCharType="separate"/>
      </w:r>
      <w:r>
        <w:rPr>
          <w:rFonts w:eastAsia="Calibri" w:cs="Times New Roman"/>
          <w:b/>
          <w:bCs/>
          <w:noProof/>
          <w:color w:val="0F6FC6"/>
          <w:sz w:val="18"/>
          <w:szCs w:val="18"/>
          <w:lang w:val="es-NI"/>
        </w:rPr>
        <w:t>19</w:t>
      </w:r>
      <w:r w:rsidRPr="00014475">
        <w:rPr>
          <w:rFonts w:eastAsia="Calibri" w:cs="Times New Roman"/>
          <w:b/>
          <w:bCs/>
          <w:color w:val="0F6FC6"/>
          <w:sz w:val="18"/>
          <w:szCs w:val="18"/>
          <w:lang w:val="es-NI"/>
        </w:rPr>
        <w:fldChar w:fldCharType="end"/>
      </w:r>
      <w:bookmarkEnd w:id="54"/>
      <w:r w:rsidRPr="00014475">
        <w:rPr>
          <w:rFonts w:eastAsia="Calibri" w:cs="Times New Roman"/>
          <w:b/>
          <w:bCs/>
          <w:color w:val="0F6FC6"/>
          <w:sz w:val="18"/>
          <w:szCs w:val="18"/>
          <w:lang w:val="es-NI"/>
        </w:rPr>
        <w:t xml:space="preserve"> </w:t>
      </w:r>
      <w:r w:rsidRPr="00014475">
        <w:rPr>
          <w:rFonts w:eastAsia="Calibri" w:cs="Times New Roman"/>
          <w:b/>
          <w:bCs/>
          <w:color w:val="0F6FC6"/>
          <w:sz w:val="18"/>
          <w:szCs w:val="18"/>
          <w:lang w:val="es-NI"/>
        </w:rPr>
        <w:br/>
      </w:r>
      <w:r w:rsidRPr="00014475">
        <w:rPr>
          <w:rFonts w:eastAsia="Calibri" w:cs="Times New Roman"/>
          <w:bCs/>
          <w:i/>
          <w:color w:val="0F6FC6"/>
          <w:sz w:val="18"/>
          <w:szCs w:val="18"/>
          <w:lang w:val="es-NI"/>
        </w:rPr>
        <w:t>Procesos realizados por médicos</w:t>
      </w:r>
      <w:bookmarkEnd w:id="55"/>
      <w:bookmarkEnd w:id="56"/>
    </w:p>
    <w:tbl>
      <w:tblPr>
        <w:tblStyle w:val="Tabladelista6concolores-nfasis11"/>
        <w:tblW w:w="0" w:type="auto"/>
        <w:tblLook w:val="04A0" w:firstRow="1" w:lastRow="0" w:firstColumn="1" w:lastColumn="0" w:noHBand="0" w:noVBand="1"/>
      </w:tblPr>
      <w:tblGrid>
        <w:gridCol w:w="3119"/>
        <w:gridCol w:w="1417"/>
        <w:gridCol w:w="2552"/>
        <w:gridCol w:w="1749"/>
      </w:tblGrid>
      <w:tr w:rsidR="0093310A" w:rsidRPr="00014475" w:rsidTr="0093310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19" w:type="dxa"/>
            <w:vAlign w:val="center"/>
          </w:tcPr>
          <w:p w:rsidR="0093310A" w:rsidRPr="00014475" w:rsidRDefault="0093310A" w:rsidP="0093310A">
            <w:pPr>
              <w:pStyle w:val="Simple"/>
              <w:jc w:val="center"/>
              <w:rPr>
                <w:lang w:val="es-SV"/>
              </w:rPr>
            </w:pPr>
            <w:r w:rsidRPr="00014475">
              <w:rPr>
                <w:lang w:val="es-SV"/>
              </w:rPr>
              <w:t>Procesos</w:t>
            </w:r>
          </w:p>
        </w:tc>
        <w:tc>
          <w:tcPr>
            <w:tcW w:w="1417"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actual</w:t>
            </w:r>
          </w:p>
        </w:tc>
        <w:tc>
          <w:tcPr>
            <w:tcW w:w="2552"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propuesta con sistema informático</w:t>
            </w:r>
          </w:p>
        </w:tc>
        <w:tc>
          <w:tcPr>
            <w:tcW w:w="1749"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Frecuencia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93310A" w:rsidRPr="00014475" w:rsidRDefault="0093310A" w:rsidP="0093310A">
            <w:pPr>
              <w:pStyle w:val="Simple"/>
              <w:jc w:val="left"/>
              <w:rPr>
                <w:lang w:val="es-SV"/>
              </w:rPr>
            </w:pPr>
            <w:r w:rsidRPr="00014475">
              <w:rPr>
                <w:lang w:val="es-SV"/>
              </w:rPr>
              <w:t>Revisión de antecedentes personales</w:t>
            </w:r>
          </w:p>
        </w:tc>
        <w:tc>
          <w:tcPr>
            <w:tcW w:w="1417"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5</w:t>
            </w:r>
            <w:r w:rsidRPr="00014475">
              <w:rPr>
                <w:lang w:val="es-SV"/>
              </w:rPr>
              <w:t xml:space="preserve"> minutos</w:t>
            </w:r>
          </w:p>
        </w:tc>
        <w:tc>
          <w:tcPr>
            <w:tcW w:w="2552"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 minutos</w:t>
            </w:r>
          </w:p>
        </w:tc>
        <w:tc>
          <w:tcPr>
            <w:tcW w:w="1749"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10</w:t>
            </w:r>
            <w:r w:rsidRPr="00014475">
              <w:rPr>
                <w:lang w:val="es-SV"/>
              </w:rPr>
              <w:t xml:space="preserve"> veces al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3119" w:type="dxa"/>
            <w:vAlign w:val="center"/>
          </w:tcPr>
          <w:p w:rsidR="0093310A" w:rsidRPr="00014475" w:rsidRDefault="0093310A" w:rsidP="0093310A">
            <w:pPr>
              <w:pStyle w:val="Simple"/>
              <w:jc w:val="left"/>
              <w:rPr>
                <w:lang w:val="es-SV"/>
              </w:rPr>
            </w:pPr>
            <w:r>
              <w:rPr>
                <w:lang w:val="es-SV"/>
              </w:rPr>
              <w:t>Registro de detalles</w:t>
            </w:r>
            <w:r w:rsidRPr="00014475">
              <w:rPr>
                <w:lang w:val="es-SV"/>
              </w:rPr>
              <w:t xml:space="preserve"> </w:t>
            </w:r>
          </w:p>
        </w:tc>
        <w:tc>
          <w:tcPr>
            <w:tcW w:w="1417"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5</w:t>
            </w:r>
            <w:r w:rsidRPr="00014475">
              <w:rPr>
                <w:lang w:val="es-SV"/>
              </w:rPr>
              <w:t xml:space="preserve"> minutos</w:t>
            </w:r>
          </w:p>
        </w:tc>
        <w:tc>
          <w:tcPr>
            <w:tcW w:w="2552"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 minutos</w:t>
            </w:r>
          </w:p>
        </w:tc>
        <w:tc>
          <w:tcPr>
            <w:tcW w:w="1749"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10</w:t>
            </w:r>
            <w:r w:rsidRPr="00014475">
              <w:rPr>
                <w:lang w:val="es-SV"/>
              </w:rPr>
              <w:t xml:space="preserve"> veces al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93310A" w:rsidRPr="00014475" w:rsidRDefault="0093310A" w:rsidP="0093310A">
            <w:pPr>
              <w:pStyle w:val="Simple"/>
              <w:jc w:val="left"/>
              <w:rPr>
                <w:lang w:val="es-SV"/>
              </w:rPr>
            </w:pPr>
            <w:r>
              <w:rPr>
                <w:lang w:val="es-SV"/>
              </w:rPr>
              <w:t>Diagnóstico</w:t>
            </w:r>
          </w:p>
        </w:tc>
        <w:tc>
          <w:tcPr>
            <w:tcW w:w="1417"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5</w:t>
            </w:r>
            <w:r w:rsidRPr="00014475">
              <w:rPr>
                <w:lang w:val="es-SV"/>
              </w:rPr>
              <w:t xml:space="preserve"> minuto</w:t>
            </w:r>
          </w:p>
        </w:tc>
        <w:tc>
          <w:tcPr>
            <w:tcW w:w="2552"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 minuto</w:t>
            </w:r>
          </w:p>
        </w:tc>
        <w:tc>
          <w:tcPr>
            <w:tcW w:w="1749"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10</w:t>
            </w:r>
            <w:r w:rsidRPr="00014475">
              <w:rPr>
                <w:lang w:val="es-SV"/>
              </w:rPr>
              <w:t xml:space="preserve"> veces al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3119" w:type="dxa"/>
            <w:vAlign w:val="center"/>
          </w:tcPr>
          <w:p w:rsidR="0093310A" w:rsidRPr="00014475" w:rsidRDefault="0093310A" w:rsidP="0093310A">
            <w:pPr>
              <w:pStyle w:val="Simple"/>
              <w:jc w:val="left"/>
              <w:rPr>
                <w:lang w:val="es-SV"/>
              </w:rPr>
            </w:pPr>
            <w:r>
              <w:rPr>
                <w:lang w:val="es-SV"/>
              </w:rPr>
              <w:t>Tratamiento</w:t>
            </w:r>
          </w:p>
        </w:tc>
        <w:tc>
          <w:tcPr>
            <w:tcW w:w="1417"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2 minutos</w:t>
            </w:r>
          </w:p>
        </w:tc>
        <w:tc>
          <w:tcPr>
            <w:tcW w:w="2552"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minuto</w:t>
            </w:r>
          </w:p>
        </w:tc>
        <w:tc>
          <w:tcPr>
            <w:tcW w:w="1749"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 xml:space="preserve">10 </w:t>
            </w:r>
            <w:r w:rsidRPr="00014475">
              <w:rPr>
                <w:lang w:val="es-SV"/>
              </w:rPr>
              <w:t>veces al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93310A" w:rsidRPr="00014475" w:rsidRDefault="0093310A" w:rsidP="0093310A">
            <w:pPr>
              <w:pStyle w:val="Simple"/>
              <w:jc w:val="left"/>
              <w:rPr>
                <w:lang w:val="es-SV"/>
              </w:rPr>
            </w:pPr>
            <w:r w:rsidRPr="00014475">
              <w:rPr>
                <w:lang w:val="es-SV"/>
              </w:rPr>
              <w:lastRenderedPageBreak/>
              <w:t>Evolución de pacientes hospitalizados</w:t>
            </w:r>
          </w:p>
        </w:tc>
        <w:tc>
          <w:tcPr>
            <w:tcW w:w="1417"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10 minutos</w:t>
            </w:r>
          </w:p>
        </w:tc>
        <w:tc>
          <w:tcPr>
            <w:tcW w:w="2552"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10 minutos</w:t>
            </w:r>
          </w:p>
        </w:tc>
        <w:tc>
          <w:tcPr>
            <w:tcW w:w="1749"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 veces por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3119" w:type="dxa"/>
            <w:vAlign w:val="center"/>
          </w:tcPr>
          <w:p w:rsidR="0093310A" w:rsidRPr="00014475" w:rsidRDefault="0093310A" w:rsidP="0093310A">
            <w:pPr>
              <w:pStyle w:val="Simple"/>
              <w:jc w:val="left"/>
              <w:rPr>
                <w:lang w:val="es-SV"/>
              </w:rPr>
            </w:pPr>
            <w:r w:rsidRPr="00014475">
              <w:rPr>
                <w:lang w:val="es-SV"/>
              </w:rPr>
              <w:t xml:space="preserve">Indicaciones de tratamiento </w:t>
            </w:r>
          </w:p>
        </w:tc>
        <w:tc>
          <w:tcPr>
            <w:tcW w:w="1417"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10 minutos</w:t>
            </w:r>
          </w:p>
        </w:tc>
        <w:tc>
          <w:tcPr>
            <w:tcW w:w="2552"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5 minutos</w:t>
            </w:r>
          </w:p>
        </w:tc>
        <w:tc>
          <w:tcPr>
            <w:tcW w:w="1749"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 veces por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93310A" w:rsidRPr="00014475" w:rsidRDefault="0093310A" w:rsidP="0093310A">
            <w:pPr>
              <w:pStyle w:val="Simple"/>
              <w:jc w:val="left"/>
              <w:rPr>
                <w:lang w:val="es-SV"/>
              </w:rPr>
            </w:pPr>
            <w:r w:rsidRPr="00014475">
              <w:rPr>
                <w:lang w:val="es-SV"/>
              </w:rPr>
              <w:t>Referencias</w:t>
            </w:r>
          </w:p>
        </w:tc>
        <w:tc>
          <w:tcPr>
            <w:tcW w:w="1417"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10 minutos</w:t>
            </w:r>
          </w:p>
        </w:tc>
        <w:tc>
          <w:tcPr>
            <w:tcW w:w="2552"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5 minutos</w:t>
            </w:r>
          </w:p>
        </w:tc>
        <w:tc>
          <w:tcPr>
            <w:tcW w:w="1749"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2 veces al mes</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3119" w:type="dxa"/>
            <w:vAlign w:val="center"/>
          </w:tcPr>
          <w:p w:rsidR="0093310A" w:rsidRPr="00014475" w:rsidRDefault="0093310A" w:rsidP="0093310A">
            <w:pPr>
              <w:pStyle w:val="Simple"/>
              <w:jc w:val="left"/>
              <w:rPr>
                <w:lang w:val="es-SV"/>
              </w:rPr>
            </w:pPr>
            <w:r w:rsidRPr="00014475">
              <w:rPr>
                <w:lang w:val="es-SV"/>
              </w:rPr>
              <w:t>Defunciones</w:t>
            </w:r>
          </w:p>
        </w:tc>
        <w:tc>
          <w:tcPr>
            <w:tcW w:w="1417"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30 minutos</w:t>
            </w:r>
          </w:p>
        </w:tc>
        <w:tc>
          <w:tcPr>
            <w:tcW w:w="2552"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15 minutos</w:t>
            </w:r>
          </w:p>
        </w:tc>
        <w:tc>
          <w:tcPr>
            <w:tcW w:w="1749"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2 veces por mes</w:t>
            </w:r>
          </w:p>
        </w:tc>
      </w:tr>
    </w:tbl>
    <w:p w:rsidR="0093310A" w:rsidRPr="00014475" w:rsidRDefault="0093310A" w:rsidP="0093310A">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 xml:space="preserve">Datos referentes a la duración actual fueron </w:t>
      </w:r>
      <w:r>
        <w:rPr>
          <w:rFonts w:eastAsia="Calibri" w:cs="Times New Roman"/>
          <w:sz w:val="20"/>
          <w:lang w:val="es-SV"/>
        </w:rPr>
        <w:t>tomados de los</w:t>
      </w:r>
      <w:r w:rsidRPr="00014475">
        <w:rPr>
          <w:rFonts w:eastAsia="Calibri" w:cs="Times New Roman"/>
          <w:sz w:val="20"/>
          <w:lang w:val="es-SV"/>
        </w:rPr>
        <w:t xml:space="preserve"> médicos del Grupo Promesa Divino Niño</w:t>
      </w:r>
      <w:r>
        <w:rPr>
          <w:rFonts w:eastAsia="Calibri" w:cs="Times New Roman"/>
          <w:sz w:val="20"/>
          <w:lang w:val="es-SV"/>
        </w:rPr>
        <w:t>.</w:t>
      </w:r>
    </w:p>
    <w:p w:rsidR="0093310A" w:rsidRPr="00014475" w:rsidRDefault="0093310A" w:rsidP="0093310A">
      <w:pPr>
        <w:spacing w:line="240" w:lineRule="auto"/>
        <w:rPr>
          <w:rFonts w:eastAsia="Calibri" w:cs="Times New Roman"/>
          <w:sz w:val="20"/>
          <w:lang w:val="es-SV"/>
        </w:rPr>
      </w:pPr>
    </w:p>
    <w:p w:rsidR="0093310A" w:rsidRPr="00014475" w:rsidRDefault="0093310A" w:rsidP="0093310A">
      <w:pPr>
        <w:pStyle w:val="Ttulo5"/>
        <w:numPr>
          <w:ilvl w:val="4"/>
          <w:numId w:val="24"/>
        </w:numPr>
        <w:rPr>
          <w:rFonts w:eastAsia="Times New Roman"/>
          <w:lang w:val="es-SV"/>
        </w:rPr>
      </w:pPr>
      <w:r w:rsidRPr="00014475">
        <w:rPr>
          <w:rFonts w:eastAsia="Times New Roman"/>
          <w:lang w:val="es-SV"/>
        </w:rPr>
        <w:t>Sección de farmacia</w:t>
      </w:r>
    </w:p>
    <w:p w:rsidR="0093310A" w:rsidRPr="00014475" w:rsidRDefault="0093310A" w:rsidP="0093310A">
      <w:pPr>
        <w:rPr>
          <w:rFonts w:eastAsia="Calibri" w:cs="Times New Roman"/>
          <w:lang w:val="es-SV"/>
        </w:rPr>
      </w:pPr>
      <w:r w:rsidRPr="00014475">
        <w:rPr>
          <w:rFonts w:eastAsia="Calibri" w:cs="Times New Roman"/>
          <w:lang w:val="es-SV"/>
        </w:rPr>
        <w:t xml:space="preserve">En la </w:t>
      </w:r>
      <w:r w:rsidRPr="004D1F29">
        <w:fldChar w:fldCharType="begin"/>
      </w:r>
      <w:r w:rsidRPr="004D1F29">
        <w:instrText xml:space="preserve"> REF _Ref467191960 \h </w:instrText>
      </w:r>
      <w:r>
        <w:instrText xml:space="preserve"> \* MERGEFORMAT </w:instrText>
      </w:r>
      <w:r w:rsidRPr="004D1F29">
        <w:fldChar w:fldCharType="separate"/>
      </w:r>
      <w:r w:rsidRPr="00737235">
        <w:t>Tabla 20</w:t>
      </w:r>
      <w:r w:rsidRPr="004D1F29">
        <w:fldChar w:fldCharType="end"/>
      </w:r>
      <w:r w:rsidRPr="00014475">
        <w:rPr>
          <w:rFonts w:eastAsia="Calibri" w:cs="Times New Roman"/>
          <w:lang w:val="es-SV"/>
        </w:rPr>
        <w:t xml:space="preserve"> se detalla los procesos actuales y propuestos con el nuevo sistema que serían asignados a la sección de farmacia en el Grupo Promesa Divino Niño.</w:t>
      </w:r>
    </w:p>
    <w:p w:rsidR="0093310A" w:rsidRPr="00014475" w:rsidRDefault="0093310A" w:rsidP="0093310A">
      <w:pPr>
        <w:keepNext/>
        <w:spacing w:after="200" w:line="240" w:lineRule="auto"/>
        <w:jc w:val="left"/>
        <w:rPr>
          <w:rFonts w:eastAsia="Calibri" w:cs="Times New Roman"/>
          <w:b/>
          <w:bCs/>
          <w:color w:val="0F6FC6"/>
          <w:sz w:val="18"/>
          <w:szCs w:val="18"/>
          <w:lang w:val="es-PE"/>
        </w:rPr>
      </w:pPr>
      <w:bookmarkStart w:id="57" w:name="_Ref467191960"/>
      <w:bookmarkStart w:id="58" w:name="_Toc468349384"/>
      <w:bookmarkStart w:id="59" w:name="_Toc485735587"/>
      <w:r w:rsidRPr="00014475">
        <w:rPr>
          <w:rFonts w:eastAsia="Calibri" w:cs="Times New Roman"/>
          <w:b/>
          <w:bCs/>
          <w:color w:val="0F6FC6"/>
          <w:sz w:val="18"/>
          <w:szCs w:val="18"/>
          <w:lang w:val="es-PE"/>
        </w:rPr>
        <w:t xml:space="preserve">Tabla </w:t>
      </w:r>
      <w:r w:rsidRPr="00014475">
        <w:rPr>
          <w:rFonts w:eastAsia="Calibri" w:cs="Times New Roman"/>
          <w:b/>
          <w:bCs/>
          <w:color w:val="0F6FC6"/>
          <w:sz w:val="18"/>
          <w:szCs w:val="18"/>
          <w:lang w:val="es-PE"/>
        </w:rPr>
        <w:fldChar w:fldCharType="begin"/>
      </w:r>
      <w:r w:rsidRPr="00014475">
        <w:rPr>
          <w:rFonts w:eastAsia="Calibri" w:cs="Times New Roman"/>
          <w:b/>
          <w:bCs/>
          <w:color w:val="0F6FC6"/>
          <w:sz w:val="18"/>
          <w:szCs w:val="18"/>
          <w:lang w:val="es-PE"/>
        </w:rPr>
        <w:instrText xml:space="preserve"> SEQ Tabla \* ARABIC </w:instrText>
      </w:r>
      <w:r w:rsidRPr="00014475">
        <w:rPr>
          <w:rFonts w:eastAsia="Calibri" w:cs="Times New Roman"/>
          <w:b/>
          <w:bCs/>
          <w:color w:val="0F6FC6"/>
          <w:sz w:val="18"/>
          <w:szCs w:val="18"/>
          <w:lang w:val="es-PE"/>
        </w:rPr>
        <w:fldChar w:fldCharType="separate"/>
      </w:r>
      <w:r>
        <w:rPr>
          <w:rFonts w:eastAsia="Calibri" w:cs="Times New Roman"/>
          <w:b/>
          <w:bCs/>
          <w:noProof/>
          <w:color w:val="0F6FC6"/>
          <w:sz w:val="18"/>
          <w:szCs w:val="18"/>
          <w:lang w:val="es-PE"/>
        </w:rPr>
        <w:t>20</w:t>
      </w:r>
      <w:r w:rsidRPr="00014475">
        <w:rPr>
          <w:rFonts w:eastAsia="Calibri" w:cs="Times New Roman"/>
          <w:b/>
          <w:bCs/>
          <w:color w:val="0F6FC6"/>
          <w:sz w:val="18"/>
          <w:szCs w:val="18"/>
          <w:lang w:val="es-PE"/>
        </w:rPr>
        <w:fldChar w:fldCharType="end"/>
      </w:r>
      <w:bookmarkEnd w:id="57"/>
      <w:r w:rsidRPr="00014475">
        <w:rPr>
          <w:rFonts w:eastAsia="Calibri" w:cs="Times New Roman"/>
          <w:b/>
          <w:bCs/>
          <w:color w:val="0F6FC6"/>
          <w:sz w:val="18"/>
          <w:szCs w:val="18"/>
          <w:lang w:val="es-PE"/>
        </w:rPr>
        <w:t xml:space="preserve"> </w:t>
      </w:r>
      <w:r w:rsidRPr="00014475">
        <w:rPr>
          <w:rFonts w:eastAsia="Calibri" w:cs="Times New Roman"/>
          <w:b/>
          <w:bCs/>
          <w:color w:val="0F6FC6"/>
          <w:sz w:val="18"/>
          <w:szCs w:val="18"/>
          <w:lang w:val="es-PE"/>
        </w:rPr>
        <w:br/>
      </w:r>
      <w:r w:rsidRPr="00014475">
        <w:rPr>
          <w:rFonts w:eastAsia="Calibri" w:cs="Times New Roman"/>
          <w:bCs/>
          <w:i/>
          <w:color w:val="0F6FC6"/>
          <w:sz w:val="18"/>
          <w:szCs w:val="18"/>
          <w:lang w:val="es-PE"/>
        </w:rPr>
        <w:t>Procesos realizados por farmacia</w:t>
      </w:r>
      <w:bookmarkEnd w:id="58"/>
      <w:bookmarkEnd w:id="59"/>
    </w:p>
    <w:tbl>
      <w:tblPr>
        <w:tblStyle w:val="Tabladelista6concolores-nfasis11"/>
        <w:tblW w:w="0" w:type="auto"/>
        <w:tblLook w:val="04A0" w:firstRow="1" w:lastRow="0" w:firstColumn="1" w:lastColumn="0" w:noHBand="0" w:noVBand="1"/>
      </w:tblPr>
      <w:tblGrid>
        <w:gridCol w:w="2224"/>
        <w:gridCol w:w="1887"/>
        <w:gridCol w:w="2517"/>
        <w:gridCol w:w="2209"/>
      </w:tblGrid>
      <w:tr w:rsidR="0093310A" w:rsidRPr="00014475"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4" w:type="dxa"/>
            <w:vAlign w:val="center"/>
          </w:tcPr>
          <w:p w:rsidR="0093310A" w:rsidRPr="00014475" w:rsidRDefault="0093310A" w:rsidP="0093310A">
            <w:pPr>
              <w:pStyle w:val="Simple"/>
              <w:jc w:val="center"/>
              <w:rPr>
                <w:lang w:val="es-SV"/>
              </w:rPr>
            </w:pPr>
            <w:r w:rsidRPr="00014475">
              <w:rPr>
                <w:lang w:val="es-SV"/>
              </w:rPr>
              <w:t>Procesos</w:t>
            </w:r>
          </w:p>
        </w:tc>
        <w:tc>
          <w:tcPr>
            <w:tcW w:w="1887"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actual</w:t>
            </w:r>
          </w:p>
        </w:tc>
        <w:tc>
          <w:tcPr>
            <w:tcW w:w="2517"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propuesta con sistema informático</w:t>
            </w:r>
          </w:p>
        </w:tc>
        <w:tc>
          <w:tcPr>
            <w:tcW w:w="2209"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Frecuencia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4" w:type="dxa"/>
            <w:vAlign w:val="center"/>
          </w:tcPr>
          <w:p w:rsidR="0093310A" w:rsidRPr="00014475" w:rsidRDefault="0093310A" w:rsidP="0093310A">
            <w:pPr>
              <w:pStyle w:val="Simple"/>
              <w:jc w:val="left"/>
              <w:rPr>
                <w:lang w:val="es-SV"/>
              </w:rPr>
            </w:pPr>
            <w:r w:rsidRPr="00014475">
              <w:rPr>
                <w:lang w:val="es-SV"/>
              </w:rPr>
              <w:t>Recepción de turno</w:t>
            </w:r>
          </w:p>
        </w:tc>
        <w:tc>
          <w:tcPr>
            <w:tcW w:w="1887"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30 minutos</w:t>
            </w:r>
          </w:p>
        </w:tc>
        <w:tc>
          <w:tcPr>
            <w:tcW w:w="2517"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5 minutos</w:t>
            </w:r>
          </w:p>
        </w:tc>
        <w:tc>
          <w:tcPr>
            <w:tcW w:w="2209"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2 veces al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24" w:type="dxa"/>
            <w:vAlign w:val="center"/>
          </w:tcPr>
          <w:p w:rsidR="0093310A" w:rsidRPr="00014475" w:rsidRDefault="0093310A" w:rsidP="0093310A">
            <w:pPr>
              <w:pStyle w:val="Simple"/>
              <w:jc w:val="left"/>
              <w:rPr>
                <w:lang w:val="es-SV"/>
              </w:rPr>
            </w:pPr>
            <w:r w:rsidRPr="00014475">
              <w:rPr>
                <w:lang w:val="es-SV"/>
              </w:rPr>
              <w:t>Facturación</w:t>
            </w:r>
          </w:p>
        </w:tc>
        <w:tc>
          <w:tcPr>
            <w:tcW w:w="1887"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minuto</w:t>
            </w:r>
          </w:p>
        </w:tc>
        <w:tc>
          <w:tcPr>
            <w:tcW w:w="2517"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minuto</w:t>
            </w:r>
          </w:p>
        </w:tc>
        <w:tc>
          <w:tcPr>
            <w:tcW w:w="2209"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30</w:t>
            </w:r>
            <w:r w:rsidRPr="00014475">
              <w:rPr>
                <w:lang w:val="es-SV"/>
              </w:rPr>
              <w:t xml:space="preserve"> veces al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4" w:type="dxa"/>
            <w:vAlign w:val="center"/>
          </w:tcPr>
          <w:p w:rsidR="0093310A" w:rsidRPr="00014475" w:rsidRDefault="0093310A" w:rsidP="0093310A">
            <w:pPr>
              <w:pStyle w:val="Simple"/>
              <w:jc w:val="left"/>
              <w:rPr>
                <w:lang w:val="es-SV"/>
              </w:rPr>
            </w:pPr>
            <w:r w:rsidRPr="00014475">
              <w:rPr>
                <w:lang w:val="es-SV"/>
              </w:rPr>
              <w:t>Ingreso de productos</w:t>
            </w:r>
          </w:p>
        </w:tc>
        <w:tc>
          <w:tcPr>
            <w:tcW w:w="1887"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30 minutos</w:t>
            </w:r>
          </w:p>
        </w:tc>
        <w:tc>
          <w:tcPr>
            <w:tcW w:w="2517"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10 minutos</w:t>
            </w:r>
          </w:p>
        </w:tc>
        <w:tc>
          <w:tcPr>
            <w:tcW w:w="2209"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2 veces a la semana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24" w:type="dxa"/>
            <w:vAlign w:val="center"/>
          </w:tcPr>
          <w:p w:rsidR="0093310A" w:rsidRPr="00014475" w:rsidRDefault="0093310A" w:rsidP="0093310A">
            <w:pPr>
              <w:pStyle w:val="Simple"/>
              <w:jc w:val="left"/>
              <w:rPr>
                <w:lang w:val="es-SV"/>
              </w:rPr>
            </w:pPr>
            <w:r w:rsidRPr="00014475">
              <w:rPr>
                <w:lang w:val="es-SV"/>
              </w:rPr>
              <w:t xml:space="preserve">Inventarios </w:t>
            </w:r>
          </w:p>
        </w:tc>
        <w:tc>
          <w:tcPr>
            <w:tcW w:w="1887"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hora</w:t>
            </w:r>
          </w:p>
        </w:tc>
        <w:tc>
          <w:tcPr>
            <w:tcW w:w="2517"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2 minutos</w:t>
            </w:r>
          </w:p>
        </w:tc>
        <w:tc>
          <w:tcPr>
            <w:tcW w:w="2209"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vez al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4" w:type="dxa"/>
            <w:vAlign w:val="center"/>
          </w:tcPr>
          <w:p w:rsidR="0093310A" w:rsidRPr="00014475" w:rsidRDefault="0093310A" w:rsidP="0093310A">
            <w:pPr>
              <w:pStyle w:val="Simple"/>
              <w:jc w:val="left"/>
              <w:rPr>
                <w:lang w:val="es-SV"/>
              </w:rPr>
            </w:pPr>
            <w:r>
              <w:rPr>
                <w:lang w:val="es-SV"/>
              </w:rPr>
              <w:t>Cierre de caja</w:t>
            </w:r>
          </w:p>
        </w:tc>
        <w:tc>
          <w:tcPr>
            <w:tcW w:w="1887"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15 minutos</w:t>
            </w:r>
          </w:p>
        </w:tc>
        <w:tc>
          <w:tcPr>
            <w:tcW w:w="2517"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5 minutos</w:t>
            </w:r>
          </w:p>
        </w:tc>
        <w:tc>
          <w:tcPr>
            <w:tcW w:w="2209"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 vez al día</w:t>
            </w:r>
          </w:p>
        </w:tc>
      </w:tr>
    </w:tbl>
    <w:p w:rsidR="0093310A" w:rsidRPr="00014475" w:rsidRDefault="0093310A" w:rsidP="0093310A">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Datos referentes a la duración actual fueron empleados de farmacia en el Grupo Promesa Divino Niño</w:t>
      </w:r>
      <w:r>
        <w:rPr>
          <w:rFonts w:eastAsia="Calibri" w:cs="Times New Roman"/>
          <w:sz w:val="20"/>
          <w:lang w:val="es-SV"/>
        </w:rPr>
        <w:t>.</w:t>
      </w:r>
    </w:p>
    <w:p w:rsidR="0093310A" w:rsidRDefault="0093310A" w:rsidP="0093310A">
      <w:pPr>
        <w:spacing w:line="240" w:lineRule="auto"/>
        <w:rPr>
          <w:lang w:val="es-PY"/>
        </w:rPr>
      </w:pPr>
    </w:p>
    <w:p w:rsidR="0093310A" w:rsidRPr="00014475" w:rsidRDefault="0093310A" w:rsidP="0093310A">
      <w:pPr>
        <w:pStyle w:val="Ttulo5"/>
        <w:numPr>
          <w:ilvl w:val="4"/>
          <w:numId w:val="24"/>
        </w:numPr>
        <w:rPr>
          <w:rFonts w:eastAsia="Times New Roman"/>
          <w:lang w:val="es-SV"/>
        </w:rPr>
      </w:pPr>
      <w:r w:rsidRPr="00014475">
        <w:rPr>
          <w:rFonts w:eastAsia="Times New Roman"/>
          <w:lang w:val="es-SV"/>
        </w:rPr>
        <w:t xml:space="preserve">Costo por </w:t>
      </w:r>
      <w:r w:rsidRPr="008E1726">
        <w:t>procesos</w:t>
      </w:r>
    </w:p>
    <w:p w:rsidR="0093310A" w:rsidRPr="00014475" w:rsidRDefault="0093310A" w:rsidP="0093310A">
      <w:pPr>
        <w:rPr>
          <w:rFonts w:eastAsia="Calibri" w:cs="Times New Roman"/>
          <w:lang w:val="es-SV"/>
        </w:rPr>
      </w:pPr>
      <w:r w:rsidRPr="00014475">
        <w:rPr>
          <w:rFonts w:eastAsia="Calibri" w:cs="Times New Roman"/>
          <w:lang w:val="es-SV"/>
        </w:rPr>
        <w:t xml:space="preserve">En </w:t>
      </w:r>
      <w:r w:rsidRPr="008E1726">
        <w:rPr>
          <w:rFonts w:eastAsia="Calibri" w:cs="Times New Roman"/>
          <w:lang w:val="es-SV"/>
        </w:rPr>
        <w:t xml:space="preserve">la </w:t>
      </w:r>
      <w:r w:rsidRPr="004D1F29">
        <w:fldChar w:fldCharType="begin"/>
      </w:r>
      <w:r w:rsidRPr="004D1F29">
        <w:instrText xml:space="preserve"> REF _Ref467193290 \h </w:instrText>
      </w:r>
      <w:r>
        <w:instrText xml:space="preserve"> \* MERGEFORMAT </w:instrText>
      </w:r>
      <w:r w:rsidRPr="004D1F29">
        <w:fldChar w:fldCharType="separate"/>
      </w:r>
      <w:r w:rsidRPr="00737235">
        <w:t>Tabla 21</w:t>
      </w:r>
      <w:r w:rsidRPr="004D1F29">
        <w:fldChar w:fldCharType="end"/>
      </w:r>
      <w:r w:rsidRPr="008E1726">
        <w:rPr>
          <w:rFonts w:eastAsia="Calibri" w:cs="Times New Roman"/>
          <w:lang w:val="es-SV"/>
        </w:rPr>
        <w:t xml:space="preserve"> se </w:t>
      </w:r>
      <w:r w:rsidRPr="00014475">
        <w:rPr>
          <w:rFonts w:eastAsia="Calibri" w:cs="Times New Roman"/>
          <w:lang w:val="es-SV"/>
        </w:rPr>
        <w:t>presenta un resumen del tiempo que lleva a cada sección en los procesos que realizan y de los procesos propuestos para ejecutarse con el s</w:t>
      </w:r>
      <w:r>
        <w:rPr>
          <w:rFonts w:eastAsia="Calibri" w:cs="Times New Roman"/>
          <w:lang w:val="es-SV"/>
        </w:rPr>
        <w:t>istema propuesto.</w:t>
      </w:r>
    </w:p>
    <w:p w:rsidR="0093310A" w:rsidRPr="00014475" w:rsidRDefault="0093310A" w:rsidP="0093310A">
      <w:pPr>
        <w:keepNext/>
        <w:spacing w:after="200" w:line="240" w:lineRule="auto"/>
        <w:jc w:val="left"/>
        <w:rPr>
          <w:rFonts w:eastAsia="Calibri" w:cs="Times New Roman"/>
          <w:b/>
          <w:bCs/>
          <w:color w:val="0F6FC6"/>
          <w:sz w:val="18"/>
          <w:szCs w:val="18"/>
          <w:lang w:val="es-GT"/>
        </w:rPr>
      </w:pPr>
      <w:bookmarkStart w:id="60" w:name="_Ref467193290"/>
      <w:bookmarkStart w:id="61" w:name="_Toc468349385"/>
      <w:bookmarkStart w:id="62" w:name="_Toc485735588"/>
      <w:r w:rsidRPr="00014475">
        <w:rPr>
          <w:rFonts w:eastAsia="Calibri" w:cs="Times New Roman"/>
          <w:b/>
          <w:bCs/>
          <w:color w:val="0F6FC6"/>
          <w:sz w:val="18"/>
          <w:szCs w:val="18"/>
          <w:lang w:val="es-GT"/>
        </w:rPr>
        <w:lastRenderedPageBreak/>
        <w:t xml:space="preserve">Tabla </w:t>
      </w:r>
      <w:r w:rsidRPr="00014475">
        <w:rPr>
          <w:rFonts w:eastAsia="Calibri" w:cs="Times New Roman"/>
          <w:b/>
          <w:bCs/>
          <w:color w:val="0F6FC6"/>
          <w:sz w:val="18"/>
          <w:szCs w:val="18"/>
          <w:lang w:val="es-GT"/>
        </w:rPr>
        <w:fldChar w:fldCharType="begin"/>
      </w:r>
      <w:r w:rsidRPr="00014475">
        <w:rPr>
          <w:rFonts w:eastAsia="Calibri" w:cs="Times New Roman"/>
          <w:b/>
          <w:bCs/>
          <w:color w:val="0F6FC6"/>
          <w:sz w:val="18"/>
          <w:szCs w:val="18"/>
          <w:lang w:val="es-GT"/>
        </w:rPr>
        <w:instrText xml:space="preserve"> SEQ Tabla \* ARABIC </w:instrText>
      </w:r>
      <w:r w:rsidRPr="00014475">
        <w:rPr>
          <w:rFonts w:eastAsia="Calibri" w:cs="Times New Roman"/>
          <w:b/>
          <w:bCs/>
          <w:color w:val="0F6FC6"/>
          <w:sz w:val="18"/>
          <w:szCs w:val="18"/>
          <w:lang w:val="es-GT"/>
        </w:rPr>
        <w:fldChar w:fldCharType="separate"/>
      </w:r>
      <w:r>
        <w:rPr>
          <w:rFonts w:eastAsia="Calibri" w:cs="Times New Roman"/>
          <w:b/>
          <w:bCs/>
          <w:noProof/>
          <w:color w:val="0F6FC6"/>
          <w:sz w:val="18"/>
          <w:szCs w:val="18"/>
          <w:lang w:val="es-GT"/>
        </w:rPr>
        <w:t>21</w:t>
      </w:r>
      <w:r w:rsidRPr="00014475">
        <w:rPr>
          <w:rFonts w:eastAsia="Calibri" w:cs="Times New Roman"/>
          <w:b/>
          <w:bCs/>
          <w:color w:val="0F6FC6"/>
          <w:sz w:val="18"/>
          <w:szCs w:val="18"/>
          <w:lang w:val="es-GT"/>
        </w:rPr>
        <w:fldChar w:fldCharType="end"/>
      </w:r>
      <w:bookmarkEnd w:id="60"/>
      <w:r w:rsidRPr="00014475">
        <w:rPr>
          <w:rFonts w:eastAsia="Calibri" w:cs="Times New Roman"/>
          <w:b/>
          <w:bCs/>
          <w:color w:val="0F6FC6"/>
          <w:sz w:val="18"/>
          <w:szCs w:val="18"/>
          <w:lang w:val="es-GT"/>
        </w:rPr>
        <w:br/>
      </w:r>
      <w:r w:rsidRPr="00014475">
        <w:rPr>
          <w:rFonts w:eastAsia="Calibri" w:cs="Times New Roman"/>
          <w:bCs/>
          <w:i/>
          <w:color w:val="0F6FC6"/>
          <w:sz w:val="18"/>
          <w:szCs w:val="18"/>
          <w:lang w:val="es-GT"/>
        </w:rPr>
        <w:t>Resumen de tiempo entre el sistema actual y el propuesto</w:t>
      </w:r>
      <w:bookmarkEnd w:id="61"/>
      <w:bookmarkEnd w:id="62"/>
    </w:p>
    <w:tbl>
      <w:tblPr>
        <w:tblStyle w:val="Tabladelista6concolores-nfasis11"/>
        <w:tblW w:w="5000" w:type="pct"/>
        <w:tblLook w:val="04A0" w:firstRow="1" w:lastRow="0" w:firstColumn="1" w:lastColumn="0" w:noHBand="0" w:noVBand="1"/>
      </w:tblPr>
      <w:tblGrid>
        <w:gridCol w:w="2353"/>
        <w:gridCol w:w="3526"/>
        <w:gridCol w:w="2959"/>
      </w:tblGrid>
      <w:tr w:rsidR="0093310A" w:rsidRPr="00014475" w:rsidTr="0093310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31" w:type="pct"/>
            <w:vAlign w:val="center"/>
          </w:tcPr>
          <w:p w:rsidR="0093310A" w:rsidRPr="00014475" w:rsidRDefault="0093310A" w:rsidP="0093310A">
            <w:pPr>
              <w:pStyle w:val="Simple"/>
              <w:jc w:val="center"/>
              <w:rPr>
                <w:lang w:val="es-SV"/>
              </w:rPr>
            </w:pPr>
            <w:r w:rsidRPr="00014475">
              <w:rPr>
                <w:lang w:val="es-SV"/>
              </w:rPr>
              <w:t>Puesto</w:t>
            </w:r>
          </w:p>
        </w:tc>
        <w:tc>
          <w:tcPr>
            <w:tcW w:w="1995"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Tiempo mensual en procesos actuales</w:t>
            </w:r>
          </w:p>
        </w:tc>
        <w:tc>
          <w:tcPr>
            <w:tcW w:w="1674"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Tiempo mensual en procesos en sistema propuesto</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pct"/>
            <w:vAlign w:val="center"/>
          </w:tcPr>
          <w:p w:rsidR="0093310A" w:rsidRPr="00014475" w:rsidRDefault="0093310A" w:rsidP="0093310A">
            <w:pPr>
              <w:pStyle w:val="Simple"/>
              <w:rPr>
                <w:lang w:val="es-SV"/>
              </w:rPr>
            </w:pPr>
            <w:r w:rsidRPr="00014475">
              <w:rPr>
                <w:lang w:val="es-SV"/>
              </w:rPr>
              <w:t>Enfermería</w:t>
            </w:r>
          </w:p>
        </w:tc>
        <w:tc>
          <w:tcPr>
            <w:tcW w:w="1995"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56:40 horas</w:t>
            </w:r>
          </w:p>
        </w:tc>
        <w:tc>
          <w:tcPr>
            <w:tcW w:w="1674"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17 horas</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331" w:type="pct"/>
            <w:vAlign w:val="center"/>
          </w:tcPr>
          <w:p w:rsidR="0093310A" w:rsidRPr="00014475" w:rsidRDefault="0093310A" w:rsidP="0093310A">
            <w:pPr>
              <w:pStyle w:val="Simple"/>
              <w:rPr>
                <w:lang w:val="es-SV"/>
              </w:rPr>
            </w:pPr>
            <w:r w:rsidRPr="00014475">
              <w:rPr>
                <w:lang w:val="es-SV"/>
              </w:rPr>
              <w:t>Farmacia</w:t>
            </w:r>
          </w:p>
        </w:tc>
        <w:tc>
          <w:tcPr>
            <w:tcW w:w="1995"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86:30 horas</w:t>
            </w:r>
          </w:p>
        </w:tc>
        <w:tc>
          <w:tcPr>
            <w:tcW w:w="1674"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24:50 horas</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pct"/>
            <w:vAlign w:val="center"/>
          </w:tcPr>
          <w:p w:rsidR="0093310A" w:rsidRPr="00014475" w:rsidRDefault="0093310A" w:rsidP="0093310A">
            <w:pPr>
              <w:pStyle w:val="Simple"/>
              <w:rPr>
                <w:lang w:val="es-SV"/>
              </w:rPr>
            </w:pPr>
            <w:r w:rsidRPr="00014475">
              <w:rPr>
                <w:lang w:val="es-SV"/>
              </w:rPr>
              <w:t>Médico</w:t>
            </w:r>
          </w:p>
        </w:tc>
        <w:tc>
          <w:tcPr>
            <w:tcW w:w="1995"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116:20 horas</w:t>
            </w:r>
          </w:p>
        </w:tc>
        <w:tc>
          <w:tcPr>
            <w:tcW w:w="1674"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48:10 horas</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331" w:type="pct"/>
            <w:vAlign w:val="center"/>
          </w:tcPr>
          <w:p w:rsidR="0093310A" w:rsidRPr="00014475" w:rsidRDefault="0093310A" w:rsidP="0093310A">
            <w:pPr>
              <w:pStyle w:val="Simple"/>
              <w:rPr>
                <w:lang w:val="es-SV"/>
              </w:rPr>
            </w:pPr>
            <w:r w:rsidRPr="00014475">
              <w:rPr>
                <w:lang w:val="es-SV"/>
              </w:rPr>
              <w:t>Laboratorio clínico</w:t>
            </w:r>
          </w:p>
        </w:tc>
        <w:tc>
          <w:tcPr>
            <w:tcW w:w="1995"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1077:30 horas</w:t>
            </w:r>
          </w:p>
        </w:tc>
        <w:tc>
          <w:tcPr>
            <w:tcW w:w="1674"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640 horas</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pct"/>
            <w:vAlign w:val="center"/>
          </w:tcPr>
          <w:p w:rsidR="0093310A" w:rsidRPr="00014475" w:rsidRDefault="0093310A" w:rsidP="0093310A">
            <w:pPr>
              <w:pStyle w:val="Simple"/>
              <w:rPr>
                <w:lang w:val="es-SV"/>
              </w:rPr>
            </w:pPr>
            <w:r w:rsidRPr="00014475">
              <w:rPr>
                <w:lang w:val="es-SV"/>
              </w:rPr>
              <w:t>Recepción</w:t>
            </w:r>
          </w:p>
        </w:tc>
        <w:tc>
          <w:tcPr>
            <w:tcW w:w="1995" w:type="pct"/>
            <w:vAlign w:val="center"/>
          </w:tcPr>
          <w:p w:rsidR="0093310A" w:rsidRPr="00525222"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450:30 horas</w:t>
            </w:r>
          </w:p>
        </w:tc>
        <w:tc>
          <w:tcPr>
            <w:tcW w:w="1674" w:type="pct"/>
            <w:vAlign w:val="center"/>
          </w:tcPr>
          <w:p w:rsidR="0093310A" w:rsidRPr="00525222"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125:38 horas</w:t>
            </w:r>
          </w:p>
        </w:tc>
      </w:tr>
    </w:tbl>
    <w:p w:rsidR="0093310A" w:rsidRPr="00014475" w:rsidRDefault="0093310A" w:rsidP="0093310A">
      <w:pPr>
        <w:spacing w:line="240" w:lineRule="auto"/>
        <w:rPr>
          <w:rFonts w:eastAsia="Calibri" w:cs="Times New Roman"/>
          <w:sz w:val="20"/>
          <w:lang w:val="es-SV"/>
        </w:rPr>
      </w:pPr>
      <w:r w:rsidRPr="00014475">
        <w:rPr>
          <w:rFonts w:eastAsia="Calibri" w:cs="Times New Roman"/>
          <w:i/>
          <w:sz w:val="20"/>
          <w:lang w:val="es-SV"/>
        </w:rPr>
        <w:t xml:space="preserve">Nota: </w:t>
      </w:r>
      <w:r w:rsidRPr="00014475">
        <w:rPr>
          <w:rFonts w:eastAsia="Calibri" w:cs="Times New Roman"/>
          <w:sz w:val="20"/>
          <w:lang w:val="es-SV"/>
        </w:rPr>
        <w:t>Elaboración propia.</w:t>
      </w:r>
    </w:p>
    <w:p w:rsidR="0093310A" w:rsidRDefault="0093310A" w:rsidP="0093310A">
      <w:pPr>
        <w:spacing w:line="240" w:lineRule="auto"/>
        <w:rPr>
          <w:rFonts w:eastAsia="Calibri" w:cs="Times New Roman"/>
          <w:sz w:val="20"/>
          <w:lang w:val="es-SV"/>
        </w:rPr>
      </w:pPr>
    </w:p>
    <w:p w:rsidR="0093310A" w:rsidRPr="00014475" w:rsidRDefault="0093310A" w:rsidP="0093310A">
      <w:pPr>
        <w:rPr>
          <w:rFonts w:eastAsia="Calibri" w:cs="Times New Roman"/>
          <w:lang w:val="es-SV"/>
        </w:rPr>
      </w:pPr>
      <w:r w:rsidRPr="00014475">
        <w:rPr>
          <w:rFonts w:eastAsia="Calibri" w:cs="Times New Roman"/>
          <w:lang w:val="es-SV"/>
        </w:rPr>
        <w:t xml:space="preserve">El resumen del valor que los empleados de cada sección devengan en el Grupo Promesa Divino Niño, se encuentra detallado en la </w:t>
      </w:r>
      <w:r w:rsidRPr="004D1F29">
        <w:fldChar w:fldCharType="begin"/>
      </w:r>
      <w:r w:rsidRPr="004D1F29">
        <w:instrText xml:space="preserve"> REF _Ref467193887 \h </w:instrText>
      </w:r>
      <w:r>
        <w:instrText xml:space="preserve"> \* MERGEFORMAT </w:instrText>
      </w:r>
      <w:r w:rsidRPr="004D1F29">
        <w:fldChar w:fldCharType="separate"/>
      </w:r>
      <w:r w:rsidRPr="00737235">
        <w:t>Tabla 22</w:t>
      </w:r>
      <w:r w:rsidRPr="004D1F29">
        <w:fldChar w:fldCharType="end"/>
      </w:r>
      <w:r w:rsidRPr="004D1F29">
        <w:t>.</w:t>
      </w:r>
    </w:p>
    <w:p w:rsidR="0093310A" w:rsidRPr="00014475" w:rsidRDefault="0093310A" w:rsidP="0093310A">
      <w:pPr>
        <w:keepNext/>
        <w:spacing w:after="200" w:line="240" w:lineRule="auto"/>
        <w:jc w:val="left"/>
        <w:rPr>
          <w:rFonts w:eastAsia="Calibri" w:cs="Times New Roman"/>
          <w:b/>
          <w:bCs/>
          <w:color w:val="0F6FC6"/>
          <w:sz w:val="18"/>
          <w:szCs w:val="18"/>
          <w:lang w:val="es-419"/>
        </w:rPr>
      </w:pPr>
      <w:bookmarkStart w:id="63" w:name="_Ref467193887"/>
      <w:bookmarkStart w:id="64" w:name="_Toc468349386"/>
      <w:bookmarkStart w:id="65" w:name="_Toc485735589"/>
      <w:r w:rsidRPr="00014475">
        <w:rPr>
          <w:rFonts w:eastAsia="Calibri" w:cs="Times New Roman"/>
          <w:b/>
          <w:bCs/>
          <w:color w:val="0F6FC6"/>
          <w:sz w:val="18"/>
          <w:szCs w:val="18"/>
          <w:lang w:val="es-419"/>
        </w:rPr>
        <w:t xml:space="preserve">Tabla </w:t>
      </w:r>
      <w:r w:rsidRPr="00014475">
        <w:rPr>
          <w:rFonts w:eastAsia="Calibri" w:cs="Times New Roman"/>
          <w:b/>
          <w:bCs/>
          <w:color w:val="0F6FC6"/>
          <w:sz w:val="18"/>
          <w:szCs w:val="18"/>
          <w:lang w:val="es-419"/>
        </w:rPr>
        <w:fldChar w:fldCharType="begin"/>
      </w:r>
      <w:r w:rsidRPr="00014475">
        <w:rPr>
          <w:rFonts w:eastAsia="Calibri" w:cs="Times New Roman"/>
          <w:b/>
          <w:bCs/>
          <w:color w:val="0F6FC6"/>
          <w:sz w:val="18"/>
          <w:szCs w:val="18"/>
          <w:lang w:val="es-419"/>
        </w:rPr>
        <w:instrText xml:space="preserve"> SEQ Tabla \* ARABIC </w:instrText>
      </w:r>
      <w:r w:rsidRPr="00014475">
        <w:rPr>
          <w:rFonts w:eastAsia="Calibri" w:cs="Times New Roman"/>
          <w:b/>
          <w:bCs/>
          <w:color w:val="0F6FC6"/>
          <w:sz w:val="18"/>
          <w:szCs w:val="18"/>
          <w:lang w:val="es-419"/>
        </w:rPr>
        <w:fldChar w:fldCharType="separate"/>
      </w:r>
      <w:r>
        <w:rPr>
          <w:rFonts w:eastAsia="Calibri" w:cs="Times New Roman"/>
          <w:b/>
          <w:bCs/>
          <w:noProof/>
          <w:color w:val="0F6FC6"/>
          <w:sz w:val="18"/>
          <w:szCs w:val="18"/>
          <w:lang w:val="es-419"/>
        </w:rPr>
        <w:t>22</w:t>
      </w:r>
      <w:r w:rsidRPr="00014475">
        <w:rPr>
          <w:rFonts w:eastAsia="Calibri" w:cs="Times New Roman"/>
          <w:b/>
          <w:bCs/>
          <w:color w:val="0F6FC6"/>
          <w:sz w:val="18"/>
          <w:szCs w:val="18"/>
          <w:lang w:val="es-419"/>
        </w:rPr>
        <w:fldChar w:fldCharType="end"/>
      </w:r>
      <w:bookmarkEnd w:id="63"/>
      <w:r w:rsidRPr="00014475">
        <w:rPr>
          <w:rFonts w:eastAsia="Calibri" w:cs="Times New Roman"/>
          <w:b/>
          <w:bCs/>
          <w:color w:val="0F6FC6"/>
          <w:sz w:val="18"/>
          <w:szCs w:val="18"/>
          <w:lang w:val="es-419"/>
        </w:rPr>
        <w:t xml:space="preserve"> </w:t>
      </w:r>
      <w:r w:rsidRPr="00014475">
        <w:rPr>
          <w:rFonts w:eastAsia="Calibri" w:cs="Times New Roman"/>
          <w:b/>
          <w:bCs/>
          <w:color w:val="0F6FC6"/>
          <w:sz w:val="18"/>
          <w:szCs w:val="18"/>
          <w:lang w:val="es-419"/>
        </w:rPr>
        <w:br/>
      </w:r>
      <w:r w:rsidRPr="00014475">
        <w:rPr>
          <w:rFonts w:eastAsia="Calibri" w:cs="Times New Roman"/>
          <w:bCs/>
          <w:i/>
          <w:color w:val="0F6FC6"/>
          <w:sz w:val="18"/>
          <w:szCs w:val="18"/>
          <w:lang w:val="es-419"/>
        </w:rPr>
        <w:t>Costo salarial de los empleados del Grupo Promesa</w:t>
      </w:r>
      <w:bookmarkEnd w:id="64"/>
      <w:bookmarkEnd w:id="65"/>
    </w:p>
    <w:tbl>
      <w:tblPr>
        <w:tblStyle w:val="Tabladelista6concolores-nfasis11"/>
        <w:tblW w:w="5000" w:type="pct"/>
        <w:tblLook w:val="04A0" w:firstRow="1" w:lastRow="0" w:firstColumn="1" w:lastColumn="0" w:noHBand="0" w:noVBand="1"/>
      </w:tblPr>
      <w:tblGrid>
        <w:gridCol w:w="2933"/>
        <w:gridCol w:w="1346"/>
        <w:gridCol w:w="1568"/>
        <w:gridCol w:w="1568"/>
        <w:gridCol w:w="1423"/>
      </w:tblGrid>
      <w:tr w:rsidR="0093310A" w:rsidRPr="00014475"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pct"/>
            <w:vAlign w:val="center"/>
          </w:tcPr>
          <w:p w:rsidR="0093310A" w:rsidRPr="00014475" w:rsidRDefault="0093310A" w:rsidP="0093310A">
            <w:pPr>
              <w:pStyle w:val="Simple"/>
              <w:jc w:val="center"/>
              <w:rPr>
                <w:lang w:val="es-SV"/>
              </w:rPr>
            </w:pPr>
            <w:r w:rsidRPr="00014475">
              <w:rPr>
                <w:lang w:val="es-SV"/>
              </w:rPr>
              <w:t>Puesto</w:t>
            </w:r>
          </w:p>
        </w:tc>
        <w:tc>
          <w:tcPr>
            <w:tcW w:w="761"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Salario mensual</w:t>
            </w:r>
          </w:p>
        </w:tc>
        <w:tc>
          <w:tcPr>
            <w:tcW w:w="887"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Salario por día</w:t>
            </w:r>
          </w:p>
        </w:tc>
        <w:tc>
          <w:tcPr>
            <w:tcW w:w="887"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Salario por hora</w:t>
            </w:r>
          </w:p>
        </w:tc>
        <w:tc>
          <w:tcPr>
            <w:tcW w:w="805"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Salario por minuto</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pct"/>
            <w:vAlign w:val="center"/>
          </w:tcPr>
          <w:p w:rsidR="0093310A" w:rsidRPr="00014475" w:rsidRDefault="0093310A" w:rsidP="0093310A">
            <w:pPr>
              <w:pStyle w:val="Simple"/>
              <w:rPr>
                <w:lang w:val="es-SV"/>
              </w:rPr>
            </w:pPr>
            <w:r w:rsidRPr="00014475">
              <w:rPr>
                <w:lang w:val="es-SV"/>
              </w:rPr>
              <w:t>Enfermería</w:t>
            </w:r>
          </w:p>
        </w:tc>
        <w:tc>
          <w:tcPr>
            <w:tcW w:w="761"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$ 250.00</w:t>
            </w:r>
          </w:p>
        </w:tc>
        <w:tc>
          <w:tcPr>
            <w:tcW w:w="887"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$ 8.33</w:t>
            </w:r>
          </w:p>
        </w:tc>
        <w:tc>
          <w:tcPr>
            <w:tcW w:w="887"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$ 1.04</w:t>
            </w:r>
          </w:p>
        </w:tc>
        <w:tc>
          <w:tcPr>
            <w:tcW w:w="805"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$ 0.02</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659" w:type="pct"/>
            <w:vAlign w:val="center"/>
          </w:tcPr>
          <w:p w:rsidR="0093310A" w:rsidRPr="00014475" w:rsidRDefault="0093310A" w:rsidP="0093310A">
            <w:pPr>
              <w:pStyle w:val="Simple"/>
              <w:rPr>
                <w:lang w:val="es-SV"/>
              </w:rPr>
            </w:pPr>
            <w:r w:rsidRPr="00014475">
              <w:rPr>
                <w:lang w:val="es-SV"/>
              </w:rPr>
              <w:t>Farmacia</w:t>
            </w:r>
          </w:p>
        </w:tc>
        <w:tc>
          <w:tcPr>
            <w:tcW w:w="761"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$ 250.00</w:t>
            </w:r>
          </w:p>
        </w:tc>
        <w:tc>
          <w:tcPr>
            <w:tcW w:w="887"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$ 8.33</w:t>
            </w:r>
          </w:p>
        </w:tc>
        <w:tc>
          <w:tcPr>
            <w:tcW w:w="887"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$ 1.04</w:t>
            </w:r>
          </w:p>
        </w:tc>
        <w:tc>
          <w:tcPr>
            <w:tcW w:w="805"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$ 0.02</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pct"/>
            <w:vAlign w:val="center"/>
          </w:tcPr>
          <w:p w:rsidR="0093310A" w:rsidRPr="00014475" w:rsidRDefault="0093310A" w:rsidP="0093310A">
            <w:pPr>
              <w:pStyle w:val="Simple"/>
              <w:rPr>
                <w:lang w:val="es-SV"/>
              </w:rPr>
            </w:pPr>
            <w:r w:rsidRPr="00014475">
              <w:rPr>
                <w:lang w:val="es-SV"/>
              </w:rPr>
              <w:t>Médico</w:t>
            </w:r>
          </w:p>
        </w:tc>
        <w:tc>
          <w:tcPr>
            <w:tcW w:w="761"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$ 400.00</w:t>
            </w:r>
          </w:p>
        </w:tc>
        <w:tc>
          <w:tcPr>
            <w:tcW w:w="887"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$ 13.33</w:t>
            </w:r>
          </w:p>
        </w:tc>
        <w:tc>
          <w:tcPr>
            <w:tcW w:w="887"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$ 1.67</w:t>
            </w:r>
          </w:p>
        </w:tc>
        <w:tc>
          <w:tcPr>
            <w:tcW w:w="805"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$ 0.03</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659" w:type="pct"/>
            <w:vAlign w:val="center"/>
          </w:tcPr>
          <w:p w:rsidR="0093310A" w:rsidRPr="00014475" w:rsidRDefault="0093310A" w:rsidP="0093310A">
            <w:pPr>
              <w:pStyle w:val="Simple"/>
              <w:rPr>
                <w:lang w:val="es-SV"/>
              </w:rPr>
            </w:pPr>
            <w:r w:rsidRPr="00014475">
              <w:rPr>
                <w:lang w:val="es-SV"/>
              </w:rPr>
              <w:t>Laboratorio clínico</w:t>
            </w:r>
          </w:p>
        </w:tc>
        <w:tc>
          <w:tcPr>
            <w:tcW w:w="761"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xml:space="preserve"> $ 250.00</w:t>
            </w:r>
          </w:p>
        </w:tc>
        <w:tc>
          <w:tcPr>
            <w:tcW w:w="887"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$ 8.33</w:t>
            </w:r>
          </w:p>
        </w:tc>
        <w:tc>
          <w:tcPr>
            <w:tcW w:w="887"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$ 1.04</w:t>
            </w:r>
          </w:p>
        </w:tc>
        <w:tc>
          <w:tcPr>
            <w:tcW w:w="805"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$ 0.02</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pct"/>
            <w:vAlign w:val="center"/>
          </w:tcPr>
          <w:p w:rsidR="0093310A" w:rsidRPr="00014475" w:rsidRDefault="0093310A" w:rsidP="0093310A">
            <w:pPr>
              <w:pStyle w:val="Simple"/>
              <w:rPr>
                <w:lang w:val="es-SV"/>
              </w:rPr>
            </w:pPr>
            <w:r w:rsidRPr="00014475">
              <w:rPr>
                <w:lang w:val="es-SV"/>
              </w:rPr>
              <w:t>Recepción</w:t>
            </w:r>
          </w:p>
        </w:tc>
        <w:tc>
          <w:tcPr>
            <w:tcW w:w="761"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$ 250.00</w:t>
            </w:r>
          </w:p>
        </w:tc>
        <w:tc>
          <w:tcPr>
            <w:tcW w:w="887"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$ 8.33</w:t>
            </w:r>
          </w:p>
        </w:tc>
        <w:tc>
          <w:tcPr>
            <w:tcW w:w="887"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$ 1.04</w:t>
            </w:r>
          </w:p>
        </w:tc>
        <w:tc>
          <w:tcPr>
            <w:tcW w:w="805"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$ 0.02</w:t>
            </w:r>
          </w:p>
        </w:tc>
      </w:tr>
    </w:tbl>
    <w:p w:rsidR="0093310A" w:rsidRPr="00014475" w:rsidRDefault="0093310A" w:rsidP="0093310A">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 xml:space="preserve">Datos </w:t>
      </w:r>
      <w:r>
        <w:rPr>
          <w:rFonts w:eastAsia="Calibri" w:cs="Times New Roman"/>
          <w:sz w:val="20"/>
          <w:lang w:val="es-SV"/>
        </w:rPr>
        <w:t>tomados de los</w:t>
      </w:r>
      <w:r w:rsidRPr="00014475">
        <w:rPr>
          <w:rFonts w:eastAsia="Calibri" w:cs="Times New Roman"/>
          <w:sz w:val="20"/>
          <w:lang w:val="es-SV"/>
        </w:rPr>
        <w:t xml:space="preserve"> empleados del Grupo Promesa Divino Niño.</w:t>
      </w:r>
    </w:p>
    <w:p w:rsidR="0093310A" w:rsidRDefault="0093310A" w:rsidP="0093310A">
      <w:pPr>
        <w:spacing w:line="240" w:lineRule="auto"/>
        <w:rPr>
          <w:rFonts w:eastAsia="Calibri" w:cs="Times New Roman"/>
          <w:sz w:val="20"/>
          <w:lang w:val="es-SV"/>
        </w:rPr>
      </w:pPr>
    </w:p>
    <w:p w:rsidR="0093310A" w:rsidRPr="00014475" w:rsidRDefault="0093310A" w:rsidP="0093310A">
      <w:pPr>
        <w:rPr>
          <w:rFonts w:eastAsia="Calibri" w:cs="Times New Roman"/>
          <w:lang w:val="es-SV"/>
        </w:rPr>
      </w:pPr>
      <w:r w:rsidRPr="00014475">
        <w:rPr>
          <w:rFonts w:eastAsia="Calibri" w:cs="Times New Roman"/>
          <w:lang w:val="es-SV"/>
        </w:rPr>
        <w:t xml:space="preserve">El costo mensual en cada sección aplicando el salario correspondiente a las mismas es detallado en la </w:t>
      </w:r>
      <w:r w:rsidRPr="004D1F29">
        <w:fldChar w:fldCharType="begin"/>
      </w:r>
      <w:r w:rsidRPr="004D1F29">
        <w:instrText xml:space="preserve"> REF _Ref467194082 \h </w:instrText>
      </w:r>
      <w:r>
        <w:instrText xml:space="preserve"> \* MERGEFORMAT </w:instrText>
      </w:r>
      <w:r w:rsidRPr="004D1F29">
        <w:fldChar w:fldCharType="separate"/>
      </w:r>
      <w:r w:rsidRPr="00737235">
        <w:t>Tabla 23</w:t>
      </w:r>
      <w:r w:rsidRPr="004D1F29">
        <w:fldChar w:fldCharType="end"/>
      </w:r>
      <w:r w:rsidRPr="00113CA2">
        <w:rPr>
          <w:rFonts w:eastAsia="Calibri" w:cs="Times New Roman"/>
          <w:lang w:val="es-SV"/>
        </w:rPr>
        <w:t>,</w:t>
      </w:r>
      <w:r w:rsidRPr="00014475">
        <w:rPr>
          <w:rFonts w:eastAsia="Calibri" w:cs="Times New Roman"/>
          <w:lang w:val="es-SV"/>
        </w:rPr>
        <w:t xml:space="preserve"> se parte del cálculo del tiempo en horas por cada sección aplicando el salario por minuto correspondiente a cada sección.</w:t>
      </w:r>
    </w:p>
    <w:p w:rsidR="0093310A" w:rsidRPr="00014475" w:rsidRDefault="0093310A" w:rsidP="0093310A">
      <w:pPr>
        <w:keepNext/>
        <w:spacing w:after="200" w:line="240" w:lineRule="auto"/>
        <w:jc w:val="left"/>
        <w:rPr>
          <w:rFonts w:eastAsia="Calibri" w:cs="Times New Roman"/>
          <w:bCs/>
          <w:i/>
          <w:color w:val="0F6FC6"/>
          <w:sz w:val="18"/>
          <w:szCs w:val="18"/>
          <w:lang w:val="es-PR"/>
        </w:rPr>
      </w:pPr>
      <w:bookmarkStart w:id="66" w:name="_Ref467194082"/>
      <w:bookmarkStart w:id="67" w:name="_Toc468349387"/>
      <w:bookmarkStart w:id="68" w:name="_Toc485735590"/>
      <w:r w:rsidRPr="00014475">
        <w:rPr>
          <w:rFonts w:eastAsia="Calibri" w:cs="Times New Roman"/>
          <w:b/>
          <w:bCs/>
          <w:color w:val="0F6FC6"/>
          <w:sz w:val="18"/>
          <w:szCs w:val="18"/>
          <w:lang w:val="es-PR"/>
        </w:rPr>
        <w:lastRenderedPageBreak/>
        <w:t xml:space="preserve">Tabla </w:t>
      </w:r>
      <w:r w:rsidRPr="00014475">
        <w:rPr>
          <w:rFonts w:eastAsia="Calibri" w:cs="Times New Roman"/>
          <w:b/>
          <w:bCs/>
          <w:color w:val="0F6FC6"/>
          <w:sz w:val="18"/>
          <w:szCs w:val="18"/>
          <w:lang w:val="es-PR"/>
        </w:rPr>
        <w:fldChar w:fldCharType="begin"/>
      </w:r>
      <w:r w:rsidRPr="00014475">
        <w:rPr>
          <w:rFonts w:eastAsia="Calibri" w:cs="Times New Roman"/>
          <w:b/>
          <w:bCs/>
          <w:color w:val="0F6FC6"/>
          <w:sz w:val="18"/>
          <w:szCs w:val="18"/>
          <w:lang w:val="es-PR"/>
        </w:rPr>
        <w:instrText xml:space="preserve"> SEQ Tabla \* ARABIC </w:instrText>
      </w:r>
      <w:r w:rsidRPr="00014475">
        <w:rPr>
          <w:rFonts w:eastAsia="Calibri" w:cs="Times New Roman"/>
          <w:b/>
          <w:bCs/>
          <w:color w:val="0F6FC6"/>
          <w:sz w:val="18"/>
          <w:szCs w:val="18"/>
          <w:lang w:val="es-PR"/>
        </w:rPr>
        <w:fldChar w:fldCharType="separate"/>
      </w:r>
      <w:r>
        <w:rPr>
          <w:rFonts w:eastAsia="Calibri" w:cs="Times New Roman"/>
          <w:b/>
          <w:bCs/>
          <w:noProof/>
          <w:color w:val="0F6FC6"/>
          <w:sz w:val="18"/>
          <w:szCs w:val="18"/>
          <w:lang w:val="es-PR"/>
        </w:rPr>
        <w:t>23</w:t>
      </w:r>
      <w:r w:rsidRPr="00014475">
        <w:rPr>
          <w:rFonts w:eastAsia="Calibri" w:cs="Times New Roman"/>
          <w:b/>
          <w:bCs/>
          <w:color w:val="0F6FC6"/>
          <w:sz w:val="18"/>
          <w:szCs w:val="18"/>
          <w:lang w:val="es-PR"/>
        </w:rPr>
        <w:fldChar w:fldCharType="end"/>
      </w:r>
      <w:bookmarkEnd w:id="66"/>
      <w:r w:rsidRPr="00014475">
        <w:rPr>
          <w:rFonts w:eastAsia="Calibri" w:cs="Times New Roman"/>
          <w:b/>
          <w:bCs/>
          <w:color w:val="0F6FC6"/>
          <w:sz w:val="18"/>
          <w:szCs w:val="18"/>
          <w:lang w:val="es-PR"/>
        </w:rPr>
        <w:t xml:space="preserve"> </w:t>
      </w:r>
      <w:r w:rsidRPr="00014475">
        <w:rPr>
          <w:rFonts w:eastAsia="Calibri" w:cs="Times New Roman"/>
          <w:b/>
          <w:bCs/>
          <w:color w:val="0F6FC6"/>
          <w:sz w:val="18"/>
          <w:szCs w:val="18"/>
          <w:lang w:val="es-PR"/>
        </w:rPr>
        <w:br/>
      </w:r>
      <w:r w:rsidRPr="00014475">
        <w:rPr>
          <w:rFonts w:eastAsia="Calibri" w:cs="Times New Roman"/>
          <w:bCs/>
          <w:i/>
          <w:color w:val="0F6FC6"/>
          <w:sz w:val="18"/>
          <w:szCs w:val="18"/>
          <w:lang w:val="es-PR"/>
        </w:rPr>
        <w:t>Costos mensuales por procesos actuales y propuestos</w:t>
      </w:r>
      <w:bookmarkEnd w:id="67"/>
      <w:bookmarkEnd w:id="68"/>
    </w:p>
    <w:tbl>
      <w:tblPr>
        <w:tblStyle w:val="Tabladelista6concolores-nfasis11"/>
        <w:tblW w:w="0" w:type="auto"/>
        <w:tblLook w:val="04E0" w:firstRow="1" w:lastRow="1" w:firstColumn="1" w:lastColumn="0" w:noHBand="0" w:noVBand="1"/>
      </w:tblPr>
      <w:tblGrid>
        <w:gridCol w:w="2968"/>
        <w:gridCol w:w="2926"/>
        <w:gridCol w:w="2943"/>
      </w:tblGrid>
      <w:tr w:rsidR="0093310A" w:rsidRPr="00014475" w:rsidTr="0093310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968" w:type="dxa"/>
            <w:vAlign w:val="center"/>
          </w:tcPr>
          <w:p w:rsidR="0093310A" w:rsidRPr="00014475" w:rsidRDefault="0093310A" w:rsidP="0093310A">
            <w:pPr>
              <w:pStyle w:val="Simple"/>
              <w:jc w:val="center"/>
              <w:rPr>
                <w:lang w:val="es-SV"/>
              </w:rPr>
            </w:pPr>
            <w:r w:rsidRPr="00014475">
              <w:rPr>
                <w:lang w:val="es-SV"/>
              </w:rPr>
              <w:t>Puesto</w:t>
            </w:r>
          </w:p>
        </w:tc>
        <w:tc>
          <w:tcPr>
            <w:tcW w:w="2926"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mensual por procesos actuales</w:t>
            </w:r>
          </w:p>
        </w:tc>
        <w:tc>
          <w:tcPr>
            <w:tcW w:w="2943"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mensual por procesos en sistema propuesto</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8" w:type="dxa"/>
            <w:vAlign w:val="center"/>
          </w:tcPr>
          <w:p w:rsidR="0093310A" w:rsidRPr="00014475" w:rsidRDefault="0093310A" w:rsidP="0093310A">
            <w:pPr>
              <w:pStyle w:val="Simple"/>
              <w:rPr>
                <w:lang w:val="es-SV"/>
              </w:rPr>
            </w:pPr>
            <w:r w:rsidRPr="00014475">
              <w:rPr>
                <w:lang w:val="es-SV"/>
              </w:rPr>
              <w:t>Enfermería</w:t>
            </w:r>
          </w:p>
        </w:tc>
        <w:tc>
          <w:tcPr>
            <w:tcW w:w="2926"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w:t>
            </w:r>
            <w:r>
              <w:rPr>
                <w:lang w:val="es-SV"/>
              </w:rPr>
              <w:t>58.24</w:t>
            </w:r>
          </w:p>
        </w:tc>
        <w:tc>
          <w:tcPr>
            <w:tcW w:w="2943"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w:t>
            </w:r>
            <w:r>
              <w:rPr>
                <w:lang w:val="es-SV"/>
              </w:rPr>
              <w:t>17.68</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968" w:type="dxa"/>
            <w:vAlign w:val="center"/>
          </w:tcPr>
          <w:p w:rsidR="0093310A" w:rsidRPr="00014475" w:rsidRDefault="0093310A" w:rsidP="0093310A">
            <w:pPr>
              <w:pStyle w:val="Simple"/>
              <w:rPr>
                <w:lang w:val="es-SV"/>
              </w:rPr>
            </w:pPr>
            <w:r w:rsidRPr="00014475">
              <w:rPr>
                <w:lang w:val="es-SV"/>
              </w:rPr>
              <w:t>Farmacia</w:t>
            </w:r>
          </w:p>
        </w:tc>
        <w:tc>
          <w:tcPr>
            <w:tcW w:w="2926" w:type="dxa"/>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$ 89.96</w:t>
            </w:r>
          </w:p>
        </w:tc>
        <w:tc>
          <w:tcPr>
            <w:tcW w:w="2943" w:type="dxa"/>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$ 25.83</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8" w:type="dxa"/>
            <w:vAlign w:val="center"/>
          </w:tcPr>
          <w:p w:rsidR="0093310A" w:rsidRPr="00014475" w:rsidRDefault="0093310A" w:rsidP="0093310A">
            <w:pPr>
              <w:pStyle w:val="Simple"/>
              <w:rPr>
                <w:lang w:val="es-SV"/>
              </w:rPr>
            </w:pPr>
            <w:r w:rsidRPr="00014475">
              <w:rPr>
                <w:lang w:val="es-SV"/>
              </w:rPr>
              <w:t>Médico</w:t>
            </w:r>
          </w:p>
        </w:tc>
        <w:tc>
          <w:tcPr>
            <w:tcW w:w="2926"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w:t>
            </w:r>
            <w:r>
              <w:rPr>
                <w:lang w:val="es-SV"/>
              </w:rPr>
              <w:t>194.28</w:t>
            </w:r>
          </w:p>
        </w:tc>
        <w:tc>
          <w:tcPr>
            <w:tcW w:w="2943"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$ 80.44</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968" w:type="dxa"/>
            <w:vAlign w:val="center"/>
          </w:tcPr>
          <w:p w:rsidR="0093310A" w:rsidRPr="00014475" w:rsidRDefault="0093310A" w:rsidP="0093310A">
            <w:pPr>
              <w:pStyle w:val="Simple"/>
              <w:rPr>
                <w:lang w:val="es-SV"/>
              </w:rPr>
            </w:pPr>
            <w:r w:rsidRPr="00014475">
              <w:rPr>
                <w:lang w:val="es-SV"/>
              </w:rPr>
              <w:t>Laboratorio clínico</w:t>
            </w:r>
          </w:p>
        </w:tc>
        <w:tc>
          <w:tcPr>
            <w:tcW w:w="2926" w:type="dxa"/>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$ 1,120.60</w:t>
            </w:r>
          </w:p>
        </w:tc>
        <w:tc>
          <w:tcPr>
            <w:tcW w:w="2943" w:type="dxa"/>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$ 665.60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8" w:type="dxa"/>
            <w:vAlign w:val="center"/>
          </w:tcPr>
          <w:p w:rsidR="0093310A" w:rsidRPr="00014475" w:rsidRDefault="0093310A" w:rsidP="0093310A">
            <w:pPr>
              <w:pStyle w:val="Simple"/>
              <w:rPr>
                <w:lang w:val="es-SV"/>
              </w:rPr>
            </w:pPr>
            <w:r w:rsidRPr="00014475">
              <w:rPr>
                <w:lang w:val="es-SV"/>
              </w:rPr>
              <w:t>Recepción</w:t>
            </w:r>
          </w:p>
        </w:tc>
        <w:tc>
          <w:tcPr>
            <w:tcW w:w="2926"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$ 468.52</w:t>
            </w:r>
          </w:p>
        </w:tc>
        <w:tc>
          <w:tcPr>
            <w:tcW w:w="2943"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$ 130.66</w:t>
            </w:r>
          </w:p>
        </w:tc>
      </w:tr>
      <w:tr w:rsidR="0093310A" w:rsidRPr="00014475" w:rsidTr="0093310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8" w:type="dxa"/>
            <w:vAlign w:val="center"/>
          </w:tcPr>
          <w:p w:rsidR="0093310A" w:rsidRPr="00014475" w:rsidRDefault="0093310A" w:rsidP="0093310A">
            <w:pPr>
              <w:pStyle w:val="Simple"/>
              <w:rPr>
                <w:lang w:val="es-SV"/>
              </w:rPr>
            </w:pPr>
            <w:r w:rsidRPr="00014475">
              <w:rPr>
                <w:lang w:val="es-SV"/>
              </w:rPr>
              <w:t xml:space="preserve">Total </w:t>
            </w:r>
          </w:p>
        </w:tc>
        <w:tc>
          <w:tcPr>
            <w:tcW w:w="2926" w:type="dxa"/>
            <w:vAlign w:val="center"/>
          </w:tcPr>
          <w:p w:rsidR="0093310A" w:rsidRPr="00014475" w:rsidRDefault="0093310A" w:rsidP="0093310A">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$ 1,931.60</w:t>
            </w:r>
          </w:p>
        </w:tc>
        <w:tc>
          <w:tcPr>
            <w:tcW w:w="2943" w:type="dxa"/>
            <w:vAlign w:val="center"/>
          </w:tcPr>
          <w:p w:rsidR="0093310A" w:rsidRPr="00014475" w:rsidRDefault="0093310A" w:rsidP="0093310A">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$ 920.21</w:t>
            </w:r>
          </w:p>
        </w:tc>
      </w:tr>
    </w:tbl>
    <w:p w:rsidR="0093310A" w:rsidRPr="00014475" w:rsidRDefault="0093310A" w:rsidP="0093310A">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Elaboración propia.</w:t>
      </w:r>
    </w:p>
    <w:p w:rsidR="0093310A" w:rsidRPr="00014475" w:rsidRDefault="0093310A" w:rsidP="0093310A">
      <w:pPr>
        <w:spacing w:line="240" w:lineRule="auto"/>
        <w:rPr>
          <w:rFonts w:eastAsia="Calibri" w:cs="Times New Roman"/>
          <w:sz w:val="20"/>
          <w:lang w:val="es-SV"/>
        </w:rPr>
      </w:pPr>
    </w:p>
    <w:p w:rsidR="0093310A" w:rsidRPr="00014475" w:rsidRDefault="0093310A" w:rsidP="0093310A">
      <w:pPr>
        <w:rPr>
          <w:rFonts w:eastAsia="Calibri" w:cs="Times New Roman"/>
          <w:lang w:val="es-SV"/>
        </w:rPr>
      </w:pPr>
      <w:r w:rsidRPr="00014475">
        <w:rPr>
          <w:rFonts w:eastAsia="Calibri" w:cs="Times New Roman"/>
          <w:lang w:val="es-SV"/>
        </w:rPr>
        <w:t xml:space="preserve">El costo anual por procesos generados tanto por el sistema actual como por el sistema propuesto son detallados en la </w:t>
      </w:r>
      <w:r w:rsidRPr="004D1F29">
        <w:fldChar w:fldCharType="begin"/>
      </w:r>
      <w:r w:rsidRPr="004D1F29">
        <w:instrText xml:space="preserve"> REF _Ref467194600 \h </w:instrText>
      </w:r>
      <w:r>
        <w:instrText xml:space="preserve"> \* MERGEFORMAT </w:instrText>
      </w:r>
      <w:r w:rsidRPr="004D1F29">
        <w:fldChar w:fldCharType="separate"/>
      </w:r>
      <w:r w:rsidRPr="00737235">
        <w:t>Tabla 24</w:t>
      </w:r>
      <w:r w:rsidRPr="004D1F29">
        <w:fldChar w:fldCharType="end"/>
      </w:r>
      <w:r w:rsidRPr="00014475">
        <w:rPr>
          <w:rFonts w:eastAsia="Calibri" w:cs="Times New Roman"/>
          <w:lang w:val="es-SV"/>
        </w:rPr>
        <w:t>.</w:t>
      </w:r>
    </w:p>
    <w:p w:rsidR="0093310A" w:rsidRPr="00014475" w:rsidRDefault="0093310A" w:rsidP="0093310A">
      <w:pPr>
        <w:keepNext/>
        <w:spacing w:after="200" w:line="240" w:lineRule="auto"/>
        <w:jc w:val="left"/>
        <w:rPr>
          <w:rFonts w:eastAsia="Calibri" w:cs="Times New Roman"/>
          <w:bCs/>
          <w:i/>
          <w:color w:val="0F6FC6"/>
          <w:sz w:val="18"/>
          <w:szCs w:val="18"/>
          <w:lang w:val="es-EC"/>
        </w:rPr>
      </w:pPr>
      <w:bookmarkStart w:id="69" w:name="_Ref467194600"/>
      <w:bookmarkStart w:id="70" w:name="_Toc468349388"/>
      <w:bookmarkStart w:id="71" w:name="_Toc485735591"/>
      <w:r w:rsidRPr="00014475">
        <w:rPr>
          <w:rFonts w:eastAsia="Calibri" w:cs="Times New Roman"/>
          <w:b/>
          <w:bCs/>
          <w:color w:val="0F6FC6"/>
          <w:sz w:val="18"/>
          <w:szCs w:val="18"/>
          <w:lang w:val="es-EC"/>
        </w:rPr>
        <w:t xml:space="preserve">Tabla </w:t>
      </w:r>
      <w:r w:rsidRPr="00014475">
        <w:rPr>
          <w:rFonts w:eastAsia="Calibri" w:cs="Times New Roman"/>
          <w:b/>
          <w:bCs/>
          <w:color w:val="0F6FC6"/>
          <w:sz w:val="18"/>
          <w:szCs w:val="18"/>
          <w:lang w:val="es-EC"/>
        </w:rPr>
        <w:fldChar w:fldCharType="begin"/>
      </w:r>
      <w:r w:rsidRPr="00014475">
        <w:rPr>
          <w:rFonts w:eastAsia="Calibri" w:cs="Times New Roman"/>
          <w:b/>
          <w:bCs/>
          <w:color w:val="0F6FC6"/>
          <w:sz w:val="18"/>
          <w:szCs w:val="18"/>
          <w:lang w:val="es-EC"/>
        </w:rPr>
        <w:instrText xml:space="preserve"> SEQ Tabla \* ARABIC </w:instrText>
      </w:r>
      <w:r w:rsidRPr="00014475">
        <w:rPr>
          <w:rFonts w:eastAsia="Calibri" w:cs="Times New Roman"/>
          <w:b/>
          <w:bCs/>
          <w:color w:val="0F6FC6"/>
          <w:sz w:val="18"/>
          <w:szCs w:val="18"/>
          <w:lang w:val="es-EC"/>
        </w:rPr>
        <w:fldChar w:fldCharType="separate"/>
      </w:r>
      <w:r>
        <w:rPr>
          <w:rFonts w:eastAsia="Calibri" w:cs="Times New Roman"/>
          <w:b/>
          <w:bCs/>
          <w:noProof/>
          <w:color w:val="0F6FC6"/>
          <w:sz w:val="18"/>
          <w:szCs w:val="18"/>
          <w:lang w:val="es-EC"/>
        </w:rPr>
        <w:t>24</w:t>
      </w:r>
      <w:r w:rsidRPr="00014475">
        <w:rPr>
          <w:rFonts w:eastAsia="Calibri" w:cs="Times New Roman"/>
          <w:b/>
          <w:bCs/>
          <w:color w:val="0F6FC6"/>
          <w:sz w:val="18"/>
          <w:szCs w:val="18"/>
          <w:lang w:val="es-EC"/>
        </w:rPr>
        <w:fldChar w:fldCharType="end"/>
      </w:r>
      <w:bookmarkEnd w:id="69"/>
      <w:r w:rsidRPr="00014475">
        <w:rPr>
          <w:rFonts w:eastAsia="Calibri" w:cs="Times New Roman"/>
          <w:b/>
          <w:bCs/>
          <w:color w:val="0F6FC6"/>
          <w:sz w:val="18"/>
          <w:szCs w:val="18"/>
          <w:lang w:val="es-EC"/>
        </w:rPr>
        <w:br/>
      </w:r>
      <w:r w:rsidRPr="00014475">
        <w:rPr>
          <w:rFonts w:eastAsia="Calibri" w:cs="Times New Roman"/>
          <w:bCs/>
          <w:i/>
          <w:color w:val="0F6FC6"/>
          <w:sz w:val="18"/>
          <w:szCs w:val="18"/>
          <w:lang w:val="es-EC"/>
        </w:rPr>
        <w:t>Costos anuales por procesos del sistema actual</w:t>
      </w:r>
      <w:r w:rsidRPr="00014475">
        <w:rPr>
          <w:rFonts w:eastAsia="Calibri" w:cs="Times New Roman"/>
          <w:bCs/>
          <w:i/>
          <w:noProof/>
          <w:color w:val="0F6FC6"/>
          <w:sz w:val="18"/>
          <w:szCs w:val="18"/>
          <w:lang w:val="es-EC"/>
        </w:rPr>
        <w:t xml:space="preserve"> y el propuesto</w:t>
      </w:r>
      <w:bookmarkEnd w:id="70"/>
      <w:bookmarkEnd w:id="71"/>
    </w:p>
    <w:tbl>
      <w:tblPr>
        <w:tblStyle w:val="Tabladelista6concolores-nfasis11"/>
        <w:tblW w:w="5000" w:type="pct"/>
        <w:tblLook w:val="04A0" w:firstRow="1" w:lastRow="0" w:firstColumn="1" w:lastColumn="0" w:noHBand="0" w:noVBand="1"/>
      </w:tblPr>
      <w:tblGrid>
        <w:gridCol w:w="5957"/>
        <w:gridCol w:w="2881"/>
      </w:tblGrid>
      <w:tr w:rsidR="0093310A" w:rsidRPr="00014475"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pct"/>
            <w:vAlign w:val="center"/>
          </w:tcPr>
          <w:p w:rsidR="0093310A" w:rsidRPr="00014475" w:rsidRDefault="0093310A" w:rsidP="0093310A">
            <w:pPr>
              <w:pStyle w:val="Simple"/>
              <w:jc w:val="center"/>
              <w:rPr>
                <w:lang w:val="es-SV"/>
              </w:rPr>
            </w:pPr>
            <w:r w:rsidRPr="00014475">
              <w:rPr>
                <w:lang w:val="es-SV"/>
              </w:rPr>
              <w:t>Costos</w:t>
            </w:r>
          </w:p>
        </w:tc>
        <w:tc>
          <w:tcPr>
            <w:tcW w:w="1630"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Anual</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pct"/>
            <w:vAlign w:val="center"/>
          </w:tcPr>
          <w:p w:rsidR="0093310A" w:rsidRPr="00014475" w:rsidRDefault="0093310A" w:rsidP="0093310A">
            <w:pPr>
              <w:pStyle w:val="Simple"/>
              <w:rPr>
                <w:lang w:val="es-SV"/>
              </w:rPr>
            </w:pPr>
            <w:r w:rsidRPr="00014475">
              <w:rPr>
                <w:lang w:val="es-SV"/>
              </w:rPr>
              <w:t>Costos anuales por procesos actuales</w:t>
            </w:r>
          </w:p>
        </w:tc>
        <w:tc>
          <w:tcPr>
            <w:tcW w:w="1630"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$ 23,179.20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3370" w:type="pct"/>
            <w:vAlign w:val="center"/>
          </w:tcPr>
          <w:p w:rsidR="0093310A" w:rsidRPr="00014475" w:rsidRDefault="0093310A" w:rsidP="0093310A">
            <w:pPr>
              <w:pStyle w:val="Simple"/>
              <w:rPr>
                <w:lang w:val="es-SV"/>
              </w:rPr>
            </w:pPr>
            <w:r w:rsidRPr="00014475">
              <w:rPr>
                <w:lang w:val="es-SV"/>
              </w:rPr>
              <w:t>Costos anuales por procesos en sistema propuesto</w:t>
            </w:r>
          </w:p>
        </w:tc>
        <w:tc>
          <w:tcPr>
            <w:tcW w:w="1630"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$ 11,042.52</w:t>
            </w:r>
          </w:p>
        </w:tc>
      </w:tr>
    </w:tbl>
    <w:p w:rsidR="0093310A" w:rsidRPr="00014475" w:rsidRDefault="0093310A" w:rsidP="0093310A">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Elaboración propia.</w:t>
      </w:r>
    </w:p>
    <w:p w:rsidR="0093310A" w:rsidRPr="00014475" w:rsidRDefault="0093310A" w:rsidP="0093310A">
      <w:pPr>
        <w:spacing w:line="240" w:lineRule="auto"/>
        <w:rPr>
          <w:rFonts w:eastAsia="Calibri" w:cs="Times New Roman"/>
          <w:sz w:val="20"/>
          <w:lang w:val="es-SV"/>
        </w:rPr>
      </w:pPr>
    </w:p>
    <w:p w:rsidR="0093310A" w:rsidRDefault="0093310A" w:rsidP="0093310A">
      <w:pPr>
        <w:rPr>
          <w:lang w:val="es-SV"/>
        </w:rPr>
      </w:pPr>
      <w:r w:rsidRPr="00014475">
        <w:rPr>
          <w:lang w:val="es-SV"/>
        </w:rPr>
        <w:t xml:space="preserve">En base a la diferencia obtenida entre los costos generados por el sistema actual y los costos generados por el sistema propuesto en lo referente a procesos, se puede determinar que el sistema propuesto genera un ahorro anual de </w:t>
      </w:r>
      <w:r w:rsidRPr="00FF2B58">
        <w:rPr>
          <w:lang w:val="es-SV"/>
        </w:rPr>
        <w:t>$12,136.68</w:t>
      </w:r>
      <w:r>
        <w:rPr>
          <w:lang w:val="es-SV"/>
        </w:rPr>
        <w:t>.</w:t>
      </w:r>
    </w:p>
    <w:p w:rsidR="0093310A" w:rsidRPr="00014475" w:rsidRDefault="0093310A" w:rsidP="0093310A">
      <w:pPr>
        <w:rPr>
          <w:rFonts w:eastAsia="Calibri" w:cs="Times New Roman"/>
          <w:lang w:val="es-SV"/>
        </w:rPr>
      </w:pPr>
      <w:r w:rsidRPr="00113CA2">
        <w:rPr>
          <w:rFonts w:eastAsia="Calibri" w:cs="Times New Roman"/>
          <w:lang w:val="es-SV"/>
        </w:rPr>
        <w:t xml:space="preserve">En la </w:t>
      </w:r>
      <w:r w:rsidRPr="004D1F29">
        <w:fldChar w:fldCharType="begin"/>
      </w:r>
      <w:r w:rsidRPr="004D1F29">
        <w:instrText xml:space="preserve"> REF _Ref467194903 \h </w:instrText>
      </w:r>
      <w:r>
        <w:instrText xml:space="preserve"> \* MERGEFORMAT </w:instrText>
      </w:r>
      <w:r w:rsidRPr="004D1F29">
        <w:fldChar w:fldCharType="separate"/>
      </w:r>
      <w:r w:rsidRPr="00737235">
        <w:t>Tabla 25</w:t>
      </w:r>
      <w:r w:rsidRPr="004D1F29">
        <w:fldChar w:fldCharType="end"/>
      </w:r>
      <w:r w:rsidRPr="00113CA2">
        <w:rPr>
          <w:rFonts w:eastAsia="Calibri" w:cs="Times New Roman"/>
          <w:lang w:val="es-SV"/>
        </w:rPr>
        <w:t xml:space="preserve"> se </w:t>
      </w:r>
      <w:r w:rsidRPr="00014475">
        <w:rPr>
          <w:rFonts w:eastAsia="Calibri" w:cs="Times New Roman"/>
          <w:lang w:val="es-SV"/>
        </w:rPr>
        <w:t>detallan los costos en papelería y tinta que tiene el sistema actual y lo que se estima para el sistema propuesto</w:t>
      </w:r>
      <w:r>
        <w:rPr>
          <w:rFonts w:eastAsia="Calibri" w:cs="Times New Roman"/>
          <w:lang w:val="es-SV"/>
        </w:rPr>
        <w:t xml:space="preserve"> usando como parámetros el consumo de otros sistemas similares hechos por el equipo de desarrollo</w:t>
      </w:r>
      <w:r w:rsidRPr="00014475">
        <w:rPr>
          <w:rFonts w:eastAsia="Calibri" w:cs="Times New Roman"/>
          <w:lang w:val="es-SV"/>
        </w:rPr>
        <w:t>.</w:t>
      </w:r>
    </w:p>
    <w:p w:rsidR="0093310A" w:rsidRPr="00014475" w:rsidRDefault="0093310A" w:rsidP="0093310A">
      <w:pPr>
        <w:keepNext/>
        <w:spacing w:after="200" w:line="240" w:lineRule="auto"/>
        <w:jc w:val="left"/>
        <w:rPr>
          <w:rFonts w:eastAsia="Calibri" w:cs="Times New Roman"/>
          <w:b/>
          <w:bCs/>
          <w:color w:val="0F6FC6"/>
          <w:sz w:val="18"/>
          <w:szCs w:val="18"/>
          <w:lang w:val="es-PA"/>
        </w:rPr>
      </w:pPr>
      <w:bookmarkStart w:id="72" w:name="_Ref467194903"/>
      <w:bookmarkStart w:id="73" w:name="_Toc468349389"/>
      <w:bookmarkStart w:id="74" w:name="_Toc485735592"/>
      <w:r w:rsidRPr="00014475">
        <w:rPr>
          <w:rFonts w:eastAsia="Calibri" w:cs="Times New Roman"/>
          <w:b/>
          <w:bCs/>
          <w:color w:val="0F6FC6"/>
          <w:sz w:val="18"/>
          <w:szCs w:val="18"/>
          <w:lang w:val="es-PA"/>
        </w:rPr>
        <w:t xml:space="preserve">Tabla </w:t>
      </w:r>
      <w:r w:rsidRPr="00014475">
        <w:rPr>
          <w:rFonts w:eastAsia="Calibri" w:cs="Times New Roman"/>
          <w:b/>
          <w:bCs/>
          <w:color w:val="0F6FC6"/>
          <w:sz w:val="18"/>
          <w:szCs w:val="18"/>
          <w:lang w:val="es-PA"/>
        </w:rPr>
        <w:fldChar w:fldCharType="begin"/>
      </w:r>
      <w:r w:rsidRPr="00014475">
        <w:rPr>
          <w:rFonts w:eastAsia="Calibri" w:cs="Times New Roman"/>
          <w:b/>
          <w:bCs/>
          <w:color w:val="0F6FC6"/>
          <w:sz w:val="18"/>
          <w:szCs w:val="18"/>
          <w:lang w:val="es-PA"/>
        </w:rPr>
        <w:instrText xml:space="preserve"> SEQ Tabla \* ARABIC </w:instrText>
      </w:r>
      <w:r w:rsidRPr="00014475">
        <w:rPr>
          <w:rFonts w:eastAsia="Calibri" w:cs="Times New Roman"/>
          <w:b/>
          <w:bCs/>
          <w:color w:val="0F6FC6"/>
          <w:sz w:val="18"/>
          <w:szCs w:val="18"/>
          <w:lang w:val="es-PA"/>
        </w:rPr>
        <w:fldChar w:fldCharType="separate"/>
      </w:r>
      <w:r>
        <w:rPr>
          <w:rFonts w:eastAsia="Calibri" w:cs="Times New Roman"/>
          <w:b/>
          <w:bCs/>
          <w:noProof/>
          <w:color w:val="0F6FC6"/>
          <w:sz w:val="18"/>
          <w:szCs w:val="18"/>
          <w:lang w:val="es-PA"/>
        </w:rPr>
        <w:t>25</w:t>
      </w:r>
      <w:r w:rsidRPr="00014475">
        <w:rPr>
          <w:rFonts w:eastAsia="Calibri" w:cs="Times New Roman"/>
          <w:b/>
          <w:bCs/>
          <w:color w:val="0F6FC6"/>
          <w:sz w:val="18"/>
          <w:szCs w:val="18"/>
          <w:lang w:val="es-PA"/>
        </w:rPr>
        <w:fldChar w:fldCharType="end"/>
      </w:r>
      <w:bookmarkEnd w:id="72"/>
      <w:r w:rsidRPr="00014475">
        <w:rPr>
          <w:rFonts w:eastAsia="Calibri" w:cs="Times New Roman"/>
          <w:b/>
          <w:bCs/>
          <w:color w:val="0F6FC6"/>
          <w:sz w:val="18"/>
          <w:szCs w:val="18"/>
          <w:lang w:val="es-PA"/>
        </w:rPr>
        <w:br/>
      </w:r>
      <w:r w:rsidRPr="00014475">
        <w:rPr>
          <w:rFonts w:eastAsia="Calibri" w:cs="Times New Roman"/>
          <w:bCs/>
          <w:i/>
          <w:color w:val="0F6FC6"/>
          <w:sz w:val="18"/>
          <w:szCs w:val="18"/>
          <w:lang w:val="es-PA"/>
        </w:rPr>
        <w:t xml:space="preserve"> Gasto anual en papelería y tinta entre el sistema actual y propuesto</w:t>
      </w:r>
      <w:bookmarkEnd w:id="73"/>
      <w:bookmarkEnd w:id="74"/>
    </w:p>
    <w:tbl>
      <w:tblPr>
        <w:tblStyle w:val="Tabladelista6concolores-nfasis11"/>
        <w:tblW w:w="5000" w:type="pct"/>
        <w:tblLook w:val="04E0" w:firstRow="1" w:lastRow="1" w:firstColumn="1" w:lastColumn="0" w:noHBand="0" w:noVBand="1"/>
      </w:tblPr>
      <w:tblGrid>
        <w:gridCol w:w="1494"/>
        <w:gridCol w:w="3673"/>
        <w:gridCol w:w="3671"/>
      </w:tblGrid>
      <w:tr w:rsidR="0093310A" w:rsidRPr="00014475"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vAlign w:val="center"/>
          </w:tcPr>
          <w:p w:rsidR="0093310A" w:rsidRPr="00014475" w:rsidRDefault="0093310A" w:rsidP="0093310A">
            <w:pPr>
              <w:pStyle w:val="Simple"/>
              <w:jc w:val="center"/>
              <w:rPr>
                <w:lang w:val="es-SV"/>
              </w:rPr>
            </w:pPr>
            <w:r w:rsidRPr="00014475">
              <w:rPr>
                <w:lang w:val="es-SV"/>
              </w:rPr>
              <w:t>Costos</w:t>
            </w:r>
          </w:p>
        </w:tc>
        <w:tc>
          <w:tcPr>
            <w:tcW w:w="2078"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anual actual</w:t>
            </w:r>
          </w:p>
        </w:tc>
        <w:tc>
          <w:tcPr>
            <w:tcW w:w="2077"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anual del sistema propuesto</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vAlign w:val="center"/>
          </w:tcPr>
          <w:p w:rsidR="0093310A" w:rsidRPr="00014475" w:rsidRDefault="0093310A" w:rsidP="0093310A">
            <w:pPr>
              <w:pStyle w:val="Simple"/>
              <w:rPr>
                <w:lang w:val="es-SV"/>
              </w:rPr>
            </w:pPr>
            <w:r w:rsidRPr="00014475">
              <w:rPr>
                <w:lang w:val="es-SV"/>
              </w:rPr>
              <w:lastRenderedPageBreak/>
              <w:t>Papelería</w:t>
            </w:r>
          </w:p>
        </w:tc>
        <w:tc>
          <w:tcPr>
            <w:tcW w:w="2078"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$ 516.00</w:t>
            </w:r>
          </w:p>
        </w:tc>
        <w:tc>
          <w:tcPr>
            <w:tcW w:w="2077"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$ 444.00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845" w:type="pct"/>
            <w:vAlign w:val="center"/>
          </w:tcPr>
          <w:p w:rsidR="0093310A" w:rsidRPr="00014475" w:rsidRDefault="0093310A" w:rsidP="0093310A">
            <w:pPr>
              <w:pStyle w:val="Simple"/>
              <w:rPr>
                <w:lang w:val="es-SV"/>
              </w:rPr>
            </w:pPr>
            <w:r w:rsidRPr="00014475">
              <w:rPr>
                <w:lang w:val="es-SV"/>
              </w:rPr>
              <w:t>Tinta</w:t>
            </w:r>
          </w:p>
        </w:tc>
        <w:tc>
          <w:tcPr>
            <w:tcW w:w="2078"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$ 636.00</w:t>
            </w:r>
          </w:p>
        </w:tc>
        <w:tc>
          <w:tcPr>
            <w:tcW w:w="2077"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$ 708.00</w:t>
            </w:r>
          </w:p>
        </w:tc>
      </w:tr>
      <w:tr w:rsidR="0093310A" w:rsidRPr="00014475" w:rsidTr="0093310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vAlign w:val="center"/>
          </w:tcPr>
          <w:p w:rsidR="0093310A" w:rsidRPr="00014475" w:rsidRDefault="0093310A" w:rsidP="0093310A">
            <w:pPr>
              <w:pStyle w:val="Simple"/>
              <w:rPr>
                <w:lang w:val="es-SV"/>
              </w:rPr>
            </w:pPr>
            <w:r w:rsidRPr="00014475">
              <w:rPr>
                <w:lang w:val="es-SV"/>
              </w:rPr>
              <w:t>Total</w:t>
            </w:r>
          </w:p>
        </w:tc>
        <w:tc>
          <w:tcPr>
            <w:tcW w:w="2078" w:type="pct"/>
            <w:vAlign w:val="center"/>
          </w:tcPr>
          <w:p w:rsidR="0093310A" w:rsidRPr="00014475" w:rsidRDefault="0093310A" w:rsidP="0093310A">
            <w:pPr>
              <w:pStyle w:val="Simple"/>
              <w:jc w:val="right"/>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$ 1,152.00</w:t>
            </w:r>
          </w:p>
        </w:tc>
        <w:tc>
          <w:tcPr>
            <w:tcW w:w="2077" w:type="pct"/>
            <w:vAlign w:val="center"/>
          </w:tcPr>
          <w:p w:rsidR="0093310A" w:rsidRPr="00014475" w:rsidRDefault="0093310A" w:rsidP="0093310A">
            <w:pPr>
              <w:pStyle w:val="Simple"/>
              <w:jc w:val="right"/>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$ 1,152.00</w:t>
            </w:r>
          </w:p>
        </w:tc>
      </w:tr>
    </w:tbl>
    <w:p w:rsidR="0093310A" w:rsidRPr="00014475" w:rsidRDefault="0093310A" w:rsidP="0093310A">
      <w:pPr>
        <w:pStyle w:val="Notas"/>
        <w:rPr>
          <w:lang w:val="es-SV"/>
        </w:rPr>
      </w:pPr>
      <w:r w:rsidRPr="00435421">
        <w:rPr>
          <w:i/>
          <w:lang w:val="es-SV"/>
        </w:rPr>
        <w:t>Nota</w:t>
      </w:r>
      <w:r w:rsidRPr="00014475">
        <w:rPr>
          <w:lang w:val="es-SV"/>
        </w:rPr>
        <w:t>: Los datos del sistema actual fueron proporcionados por el encargado de supervisión de calidad total, los costos del sistema propuesto son en base a estimación empírica.</w:t>
      </w:r>
    </w:p>
    <w:p w:rsidR="0093310A" w:rsidRPr="00014475" w:rsidRDefault="0093310A" w:rsidP="0093310A">
      <w:pPr>
        <w:spacing w:line="240" w:lineRule="auto"/>
        <w:rPr>
          <w:rFonts w:eastAsia="Calibri" w:cs="Times New Roman"/>
          <w:sz w:val="20"/>
          <w:lang w:val="es-SV"/>
        </w:rPr>
      </w:pPr>
    </w:p>
    <w:p w:rsidR="0093310A" w:rsidRDefault="0093310A" w:rsidP="0093310A">
      <w:pPr>
        <w:rPr>
          <w:rFonts w:eastAsia="Calibri" w:cs="Times New Roman"/>
          <w:lang w:val="es-SV"/>
        </w:rPr>
      </w:pPr>
      <w:r w:rsidRPr="00014475">
        <w:rPr>
          <w:rFonts w:eastAsia="Calibri" w:cs="Times New Roman"/>
          <w:lang w:val="es-SV"/>
        </w:rPr>
        <w:t>El ahorro anual producido por el sistema propuesto sobre el actual en lo referente a papelería y tinta para impresoras es de $ 0.00, debido a que se adquirirá una impresora y la diferencia en el menor consumo de papel será invertido en la tinta del nuevo impresor a utilizar.</w:t>
      </w:r>
    </w:p>
    <w:p w:rsidR="0093310A" w:rsidRPr="00014475" w:rsidRDefault="0093310A" w:rsidP="0093310A">
      <w:pPr>
        <w:pStyle w:val="Ttulo5"/>
        <w:numPr>
          <w:ilvl w:val="4"/>
          <w:numId w:val="24"/>
        </w:numPr>
        <w:rPr>
          <w:rFonts w:eastAsia="Times New Roman"/>
          <w:lang w:val="es-SV"/>
        </w:rPr>
      </w:pPr>
      <w:r w:rsidRPr="00014475">
        <w:rPr>
          <w:rFonts w:eastAsia="Times New Roman"/>
          <w:lang w:val="es-SV"/>
        </w:rPr>
        <w:t>Ingreso por ahorro en tiempo</w:t>
      </w:r>
    </w:p>
    <w:p w:rsidR="0093310A" w:rsidRDefault="0093310A" w:rsidP="0093310A">
      <w:pPr>
        <w:rPr>
          <w:rFonts w:eastAsia="Calibri" w:cs="Times New Roman"/>
          <w:lang w:val="es-SV"/>
        </w:rPr>
      </w:pPr>
      <w:r w:rsidRPr="00014475">
        <w:rPr>
          <w:rFonts w:eastAsia="Calibri" w:cs="Times New Roman"/>
          <w:lang w:val="es-SV"/>
        </w:rPr>
        <w:t xml:space="preserve">El ingreso que genera por la disminución de tiempos en los procesos propuestos con el nuevo sistema asciende a </w:t>
      </w:r>
      <w:r w:rsidRPr="00171C8F">
        <w:rPr>
          <w:rFonts w:eastAsia="Calibri" w:cs="Times New Roman"/>
          <w:lang w:val="es-SV"/>
        </w:rPr>
        <w:t>$12,136.68</w:t>
      </w:r>
      <w:r>
        <w:rPr>
          <w:rFonts w:eastAsia="Calibri" w:cs="Times New Roman"/>
          <w:lang w:val="es-SV"/>
        </w:rPr>
        <w:t xml:space="preserve"> anuales.</w:t>
      </w:r>
    </w:p>
    <w:p w:rsidR="0093310A" w:rsidRPr="00014475" w:rsidRDefault="0093310A" w:rsidP="0093310A">
      <w:pPr>
        <w:pStyle w:val="Ttulo4"/>
        <w:numPr>
          <w:ilvl w:val="3"/>
          <w:numId w:val="24"/>
        </w:numPr>
        <w:rPr>
          <w:rFonts w:eastAsia="Times New Roman"/>
          <w:lang w:val="es-SV"/>
        </w:rPr>
      </w:pPr>
      <w:bookmarkStart w:id="75" w:name="_Toc490467101"/>
      <w:r w:rsidRPr="00014475">
        <w:rPr>
          <w:rFonts w:eastAsia="Times New Roman"/>
          <w:lang w:val="es-SV"/>
        </w:rPr>
        <w:t>Gastos del sistema propuesto</w:t>
      </w:r>
      <w:bookmarkEnd w:id="75"/>
    </w:p>
    <w:p w:rsidR="0093310A" w:rsidRPr="00014475" w:rsidRDefault="0093310A" w:rsidP="0093310A">
      <w:pPr>
        <w:rPr>
          <w:rFonts w:eastAsia="Calibri" w:cs="Times New Roman"/>
          <w:lang w:val="es-SV"/>
        </w:rPr>
      </w:pPr>
      <w:r w:rsidRPr="00014475">
        <w:rPr>
          <w:rFonts w:eastAsia="Calibri" w:cs="Times New Roman"/>
          <w:lang w:val="es-SV"/>
        </w:rPr>
        <w:t>Como gastos del proyecto propuestos se clasifican aquellos que se incurrirá con el nuevo sistema y que actualmente no se hace un desembolso como lo es: el consumo de energía eléctrica del nuev</w:t>
      </w:r>
      <w:r>
        <w:rPr>
          <w:rFonts w:eastAsia="Calibri" w:cs="Times New Roman"/>
          <w:lang w:val="es-SV"/>
        </w:rPr>
        <w:t>o equipo informático a adquirir,</w:t>
      </w:r>
      <w:r w:rsidRPr="00014475">
        <w:rPr>
          <w:rFonts w:eastAsia="Calibri" w:cs="Times New Roman"/>
          <w:lang w:val="es-SV"/>
        </w:rPr>
        <w:t xml:space="preserve"> el con</w:t>
      </w:r>
      <w:r>
        <w:rPr>
          <w:rFonts w:eastAsia="Calibri" w:cs="Times New Roman"/>
          <w:lang w:val="es-SV"/>
        </w:rPr>
        <w:t>sumo de internet y el servidor a utilizar</w:t>
      </w:r>
      <w:r w:rsidRPr="00014475">
        <w:rPr>
          <w:rFonts w:eastAsia="Calibri" w:cs="Times New Roman"/>
          <w:lang w:val="es-SV"/>
        </w:rPr>
        <w:t>.</w:t>
      </w:r>
    </w:p>
    <w:p w:rsidR="0093310A" w:rsidRPr="00014475" w:rsidRDefault="0093310A" w:rsidP="0093310A">
      <w:pPr>
        <w:pStyle w:val="Ttulo5"/>
        <w:numPr>
          <w:ilvl w:val="4"/>
          <w:numId w:val="24"/>
        </w:numPr>
        <w:rPr>
          <w:rFonts w:eastAsia="Times New Roman"/>
          <w:lang w:val="es-SV"/>
        </w:rPr>
      </w:pPr>
      <w:r w:rsidRPr="00014475">
        <w:rPr>
          <w:rFonts w:eastAsia="Times New Roman"/>
          <w:lang w:val="es-SV"/>
        </w:rPr>
        <w:t>Consumo de energía eléctrica</w:t>
      </w:r>
    </w:p>
    <w:p w:rsidR="0093310A" w:rsidRPr="00014475" w:rsidRDefault="0093310A" w:rsidP="0093310A">
      <w:pPr>
        <w:rPr>
          <w:rFonts w:eastAsia="Calibri" w:cs="Times New Roman"/>
          <w:lang w:val="es-SV"/>
        </w:rPr>
      </w:pPr>
      <w:r w:rsidRPr="00014475">
        <w:rPr>
          <w:rFonts w:eastAsia="Calibri" w:cs="Times New Roman"/>
          <w:lang w:val="es-SV"/>
        </w:rPr>
        <w:t xml:space="preserve">En la </w:t>
      </w:r>
      <w:r w:rsidRPr="004D1F29">
        <w:fldChar w:fldCharType="begin"/>
      </w:r>
      <w:r w:rsidRPr="004D1F29">
        <w:instrText xml:space="preserve"> REF _Ref468307619 \h </w:instrText>
      </w:r>
      <w:r>
        <w:instrText xml:space="preserve"> \* MERGEFORMAT </w:instrText>
      </w:r>
      <w:r w:rsidRPr="004D1F29">
        <w:fldChar w:fldCharType="separate"/>
      </w:r>
      <w:r w:rsidRPr="00737235">
        <w:t>Tabla 26</w:t>
      </w:r>
      <w:r w:rsidRPr="004D1F29">
        <w:fldChar w:fldCharType="end"/>
      </w:r>
      <w:r w:rsidRPr="00014475">
        <w:rPr>
          <w:rFonts w:eastAsia="Calibri" w:cs="Times New Roman"/>
          <w:lang w:val="es-SV"/>
        </w:rPr>
        <w:t xml:space="preserve"> se presentan los detalles del consumo de energía eléctrica que genera el nuevo</w:t>
      </w:r>
      <w:r>
        <w:rPr>
          <w:rFonts w:eastAsia="Calibri" w:cs="Times New Roman"/>
          <w:lang w:val="es-SV"/>
        </w:rPr>
        <w:t xml:space="preserve"> quipo</w:t>
      </w:r>
      <w:r w:rsidRPr="00014475">
        <w:rPr>
          <w:rFonts w:eastAsia="Calibri" w:cs="Times New Roman"/>
          <w:lang w:val="es-SV"/>
        </w:rPr>
        <w:t xml:space="preserve"> a adquirir para implementar el sistema.</w:t>
      </w:r>
    </w:p>
    <w:p w:rsidR="0093310A" w:rsidRPr="00014475" w:rsidRDefault="0093310A" w:rsidP="0093310A">
      <w:pPr>
        <w:keepNext/>
        <w:spacing w:after="200" w:line="240" w:lineRule="auto"/>
        <w:jc w:val="left"/>
        <w:rPr>
          <w:rFonts w:eastAsia="Calibri" w:cs="Times New Roman"/>
          <w:b/>
          <w:bCs/>
          <w:color w:val="0F6FC6"/>
          <w:sz w:val="18"/>
          <w:szCs w:val="18"/>
        </w:rPr>
      </w:pPr>
      <w:bookmarkStart w:id="76" w:name="_Ref468307619"/>
      <w:bookmarkStart w:id="77" w:name="_Toc468349390"/>
      <w:bookmarkStart w:id="78" w:name="_Toc485735593"/>
      <w:r w:rsidRPr="00014475">
        <w:rPr>
          <w:rFonts w:eastAsia="Calibri" w:cs="Times New Roman"/>
          <w:b/>
          <w:bCs/>
          <w:color w:val="0F6FC6"/>
          <w:sz w:val="18"/>
          <w:szCs w:val="18"/>
        </w:rPr>
        <w:t xml:space="preserve">Tabla </w:t>
      </w:r>
      <w:r w:rsidRPr="00014475">
        <w:rPr>
          <w:rFonts w:eastAsia="Calibri" w:cs="Times New Roman"/>
          <w:b/>
          <w:bCs/>
          <w:color w:val="0F6FC6"/>
          <w:sz w:val="18"/>
          <w:szCs w:val="18"/>
        </w:rPr>
        <w:fldChar w:fldCharType="begin"/>
      </w:r>
      <w:r w:rsidRPr="00014475">
        <w:rPr>
          <w:rFonts w:eastAsia="Calibri" w:cs="Times New Roman"/>
          <w:b/>
          <w:bCs/>
          <w:color w:val="0F6FC6"/>
          <w:sz w:val="18"/>
          <w:szCs w:val="18"/>
        </w:rPr>
        <w:instrText xml:space="preserve"> SEQ Tabla \* ARABIC </w:instrText>
      </w:r>
      <w:r w:rsidRPr="00014475">
        <w:rPr>
          <w:rFonts w:eastAsia="Calibri" w:cs="Times New Roman"/>
          <w:b/>
          <w:bCs/>
          <w:color w:val="0F6FC6"/>
          <w:sz w:val="18"/>
          <w:szCs w:val="18"/>
        </w:rPr>
        <w:fldChar w:fldCharType="separate"/>
      </w:r>
      <w:r>
        <w:rPr>
          <w:rFonts w:eastAsia="Calibri" w:cs="Times New Roman"/>
          <w:b/>
          <w:bCs/>
          <w:noProof/>
          <w:color w:val="0F6FC6"/>
          <w:sz w:val="18"/>
          <w:szCs w:val="18"/>
        </w:rPr>
        <w:t>26</w:t>
      </w:r>
      <w:r w:rsidRPr="00014475">
        <w:rPr>
          <w:rFonts w:eastAsia="Calibri" w:cs="Times New Roman"/>
          <w:b/>
          <w:bCs/>
          <w:color w:val="0F6FC6"/>
          <w:sz w:val="18"/>
          <w:szCs w:val="18"/>
        </w:rPr>
        <w:fldChar w:fldCharType="end"/>
      </w:r>
      <w:bookmarkEnd w:id="76"/>
      <w:r w:rsidRPr="00014475">
        <w:rPr>
          <w:rFonts w:eastAsia="Calibri" w:cs="Times New Roman"/>
          <w:b/>
          <w:bCs/>
          <w:color w:val="0F6FC6"/>
          <w:sz w:val="18"/>
          <w:szCs w:val="18"/>
        </w:rPr>
        <w:t xml:space="preserve"> </w:t>
      </w:r>
      <w:r w:rsidRPr="00014475">
        <w:rPr>
          <w:rFonts w:eastAsia="Calibri" w:cs="Times New Roman"/>
          <w:b/>
          <w:bCs/>
          <w:color w:val="0F6FC6"/>
          <w:sz w:val="18"/>
          <w:szCs w:val="18"/>
        </w:rPr>
        <w:br/>
      </w:r>
      <w:r w:rsidRPr="00014475">
        <w:rPr>
          <w:rFonts w:eastAsia="Calibri" w:cs="Times New Roman"/>
          <w:bCs/>
          <w:i/>
          <w:color w:val="0F6FC6"/>
          <w:sz w:val="18"/>
          <w:szCs w:val="18"/>
        </w:rPr>
        <w:t>Gasto por consumo eléctrico de equipo propuesto</w:t>
      </w:r>
      <w:bookmarkEnd w:id="77"/>
      <w:bookmarkEnd w:id="78"/>
    </w:p>
    <w:tbl>
      <w:tblPr>
        <w:tblStyle w:val="Tabladelista6concolores-nfasis11"/>
        <w:tblW w:w="8837" w:type="dxa"/>
        <w:tblLook w:val="04E0" w:firstRow="1" w:lastRow="1" w:firstColumn="1" w:lastColumn="0" w:noHBand="0" w:noVBand="1"/>
      </w:tblPr>
      <w:tblGrid>
        <w:gridCol w:w="1546"/>
        <w:gridCol w:w="1097"/>
        <w:gridCol w:w="793"/>
        <w:gridCol w:w="1235"/>
        <w:gridCol w:w="1353"/>
        <w:gridCol w:w="1476"/>
        <w:gridCol w:w="1337"/>
      </w:tblGrid>
      <w:tr w:rsidR="0093310A" w:rsidRPr="00014475"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vAlign w:val="center"/>
          </w:tcPr>
          <w:p w:rsidR="0093310A" w:rsidRPr="00014475" w:rsidRDefault="0093310A" w:rsidP="0093310A">
            <w:pPr>
              <w:pStyle w:val="Simple"/>
              <w:jc w:val="center"/>
              <w:rPr>
                <w:lang w:val="es-SV"/>
              </w:rPr>
            </w:pPr>
            <w:r w:rsidRPr="00014475">
              <w:rPr>
                <w:lang w:val="es-SV"/>
              </w:rPr>
              <w:t>Nombre</w:t>
            </w:r>
          </w:p>
        </w:tc>
        <w:tc>
          <w:tcPr>
            <w:tcW w:w="1097"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Cantidad</w:t>
            </w:r>
          </w:p>
        </w:tc>
        <w:tc>
          <w:tcPr>
            <w:tcW w:w="793"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Horas</w:t>
            </w:r>
          </w:p>
        </w:tc>
        <w:tc>
          <w:tcPr>
            <w:tcW w:w="1235" w:type="dxa"/>
            <w:tcBorders>
              <w:bottom w:val="single" w:sz="4" w:space="0" w:color="4472C4" w:themeColor="accent1"/>
            </w:tcBorders>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Cargo de energía</w:t>
            </w:r>
          </w:p>
        </w:tc>
        <w:tc>
          <w:tcPr>
            <w:tcW w:w="1353" w:type="dxa"/>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Cargo de distribución</w:t>
            </w:r>
          </w:p>
        </w:tc>
        <w:tc>
          <w:tcPr>
            <w:tcW w:w="1476"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Consumo</w:t>
            </w:r>
          </w:p>
        </w:tc>
        <w:tc>
          <w:tcPr>
            <w:tcW w:w="1337"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anual</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tcPr>
          <w:p w:rsidR="0093310A" w:rsidRPr="00014475" w:rsidRDefault="0093310A" w:rsidP="0093310A">
            <w:pPr>
              <w:pStyle w:val="Simple"/>
              <w:jc w:val="left"/>
              <w:rPr>
                <w:szCs w:val="24"/>
                <w:lang w:val="es-SV"/>
              </w:rPr>
            </w:pPr>
            <w:r w:rsidRPr="00014475">
              <w:rPr>
                <w:szCs w:val="24"/>
                <w:lang w:val="es-SV"/>
              </w:rPr>
              <w:t>Computadora</w:t>
            </w:r>
          </w:p>
        </w:tc>
        <w:tc>
          <w:tcPr>
            <w:tcW w:w="1097"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r w:rsidRPr="00014475">
              <w:rPr>
                <w:szCs w:val="24"/>
                <w:lang w:val="es-SV"/>
              </w:rPr>
              <w:t>3</w:t>
            </w:r>
          </w:p>
        </w:tc>
        <w:tc>
          <w:tcPr>
            <w:tcW w:w="79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r w:rsidRPr="00014475">
              <w:rPr>
                <w:szCs w:val="24"/>
                <w:lang w:val="es-SV"/>
              </w:rPr>
              <w:t>8760</w:t>
            </w:r>
          </w:p>
        </w:tc>
        <w:tc>
          <w:tcPr>
            <w:tcW w:w="1235" w:type="dxa"/>
            <w:tcBorders>
              <w:top w:val="single" w:sz="4" w:space="0" w:color="4472C4" w:themeColor="accent1"/>
            </w:tcBorders>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w:t>
            </w:r>
            <w:r w:rsidRPr="00113CA2">
              <w:rPr>
                <w:lang w:val="es-SV"/>
              </w:rPr>
              <w:t>0.142936</w:t>
            </w:r>
          </w:p>
        </w:tc>
        <w:tc>
          <w:tcPr>
            <w:tcW w:w="1353" w:type="dxa"/>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xml:space="preserve">$ </w:t>
            </w:r>
            <w:r w:rsidRPr="00113CA2">
              <w:rPr>
                <w:lang w:val="es-SV"/>
              </w:rPr>
              <w:t>0.049806</w:t>
            </w:r>
          </w:p>
        </w:tc>
        <w:tc>
          <w:tcPr>
            <w:tcW w:w="1476"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0.0613 KW/h</w:t>
            </w:r>
          </w:p>
        </w:tc>
        <w:tc>
          <w:tcPr>
            <w:tcW w:w="1337"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w:t>
            </w:r>
            <w:r>
              <w:rPr>
                <w:lang w:val="es-SV"/>
              </w:rPr>
              <w:t>310.50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546" w:type="dxa"/>
            <w:tcBorders>
              <w:bottom w:val="nil"/>
            </w:tcBorders>
          </w:tcPr>
          <w:p w:rsidR="0093310A" w:rsidRPr="00014475" w:rsidRDefault="0093310A" w:rsidP="0093310A">
            <w:pPr>
              <w:pStyle w:val="Simple"/>
              <w:jc w:val="left"/>
              <w:rPr>
                <w:szCs w:val="24"/>
                <w:lang w:val="es-SV"/>
              </w:rPr>
            </w:pPr>
            <w:r w:rsidRPr="00014475">
              <w:rPr>
                <w:szCs w:val="24"/>
                <w:lang w:val="es-SV"/>
              </w:rPr>
              <w:t>Impresoras</w:t>
            </w:r>
          </w:p>
        </w:tc>
        <w:tc>
          <w:tcPr>
            <w:tcW w:w="1097" w:type="dxa"/>
            <w:tcBorders>
              <w:bottom w:val="nil"/>
            </w:tcBorders>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szCs w:val="24"/>
                <w:lang w:val="es-SV"/>
              </w:rPr>
            </w:pPr>
            <w:r w:rsidRPr="00014475">
              <w:rPr>
                <w:szCs w:val="24"/>
                <w:lang w:val="es-SV"/>
              </w:rPr>
              <w:t>1</w:t>
            </w:r>
          </w:p>
        </w:tc>
        <w:tc>
          <w:tcPr>
            <w:tcW w:w="793" w:type="dxa"/>
            <w:tcBorders>
              <w:bottom w:val="nil"/>
            </w:tcBorders>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szCs w:val="24"/>
                <w:lang w:val="es-SV"/>
              </w:rPr>
            </w:pPr>
            <w:r w:rsidRPr="00014475">
              <w:rPr>
                <w:szCs w:val="24"/>
                <w:lang w:val="es-SV"/>
              </w:rPr>
              <w:t>365</w:t>
            </w:r>
          </w:p>
        </w:tc>
        <w:tc>
          <w:tcPr>
            <w:tcW w:w="1235" w:type="dxa"/>
            <w:tcBorders>
              <w:bottom w:val="nil"/>
            </w:tcBorders>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xml:space="preserve">$ </w:t>
            </w:r>
            <w:r w:rsidRPr="00113CA2">
              <w:rPr>
                <w:lang w:val="es-SV"/>
              </w:rPr>
              <w:t>0.142936</w:t>
            </w:r>
          </w:p>
        </w:tc>
        <w:tc>
          <w:tcPr>
            <w:tcW w:w="1353" w:type="dxa"/>
            <w:tcBorders>
              <w:bottom w:val="nil"/>
            </w:tcBorders>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xml:space="preserve">$ </w:t>
            </w:r>
            <w:r w:rsidRPr="00113CA2">
              <w:rPr>
                <w:lang w:val="es-SV"/>
              </w:rPr>
              <w:t>0.049806</w:t>
            </w:r>
          </w:p>
        </w:tc>
        <w:tc>
          <w:tcPr>
            <w:tcW w:w="1476" w:type="dxa"/>
            <w:tcBorders>
              <w:bottom w:val="nil"/>
            </w:tcBorders>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0.0100 KW/h</w:t>
            </w:r>
          </w:p>
        </w:tc>
        <w:tc>
          <w:tcPr>
            <w:tcW w:w="1337" w:type="dxa"/>
            <w:tcBorders>
              <w:bottom w:val="nil"/>
            </w:tcBorders>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$ 0.70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tcBorders>
              <w:top w:val="nil"/>
              <w:bottom w:val="single" w:sz="4" w:space="0" w:color="4472C4" w:themeColor="accent1"/>
            </w:tcBorders>
          </w:tcPr>
          <w:p w:rsidR="0093310A" w:rsidRPr="00014475" w:rsidRDefault="0093310A" w:rsidP="0093310A">
            <w:pPr>
              <w:pStyle w:val="Simple"/>
              <w:jc w:val="left"/>
              <w:rPr>
                <w:szCs w:val="24"/>
                <w:lang w:val="es-SV"/>
              </w:rPr>
            </w:pPr>
            <w:r>
              <w:rPr>
                <w:szCs w:val="24"/>
                <w:lang w:val="es-SV"/>
              </w:rPr>
              <w:lastRenderedPageBreak/>
              <w:t>Servidor</w:t>
            </w:r>
          </w:p>
        </w:tc>
        <w:tc>
          <w:tcPr>
            <w:tcW w:w="1097" w:type="dxa"/>
            <w:tcBorders>
              <w:top w:val="nil"/>
              <w:bottom w:val="single" w:sz="4" w:space="0" w:color="4472C4" w:themeColor="accent1"/>
            </w:tcBorders>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r>
              <w:rPr>
                <w:szCs w:val="24"/>
                <w:lang w:val="es-SV"/>
              </w:rPr>
              <w:t>1</w:t>
            </w:r>
          </w:p>
        </w:tc>
        <w:tc>
          <w:tcPr>
            <w:tcW w:w="793" w:type="dxa"/>
            <w:tcBorders>
              <w:top w:val="nil"/>
              <w:bottom w:val="single" w:sz="4" w:space="0" w:color="4472C4" w:themeColor="accent1"/>
            </w:tcBorders>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r>
              <w:rPr>
                <w:szCs w:val="24"/>
                <w:lang w:val="es-SV"/>
              </w:rPr>
              <w:t>8760</w:t>
            </w:r>
          </w:p>
        </w:tc>
        <w:tc>
          <w:tcPr>
            <w:tcW w:w="1235" w:type="dxa"/>
            <w:tcBorders>
              <w:top w:val="nil"/>
              <w:bottom w:val="single" w:sz="4" w:space="0" w:color="4472C4" w:themeColor="accent1"/>
            </w:tcBorders>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w:t>
            </w:r>
            <w:r w:rsidRPr="00113CA2">
              <w:rPr>
                <w:lang w:val="es-SV"/>
              </w:rPr>
              <w:t>0.142936</w:t>
            </w:r>
          </w:p>
        </w:tc>
        <w:tc>
          <w:tcPr>
            <w:tcW w:w="1353" w:type="dxa"/>
            <w:tcBorders>
              <w:top w:val="nil"/>
              <w:bottom w:val="single" w:sz="4" w:space="0" w:color="4472C4" w:themeColor="accent1"/>
            </w:tcBorders>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xml:space="preserve">$ </w:t>
            </w:r>
            <w:r w:rsidRPr="00113CA2">
              <w:rPr>
                <w:lang w:val="es-SV"/>
              </w:rPr>
              <w:t>0.049806</w:t>
            </w:r>
          </w:p>
        </w:tc>
        <w:tc>
          <w:tcPr>
            <w:tcW w:w="1476" w:type="dxa"/>
            <w:tcBorders>
              <w:top w:val="nil"/>
              <w:bottom w:val="single" w:sz="4" w:space="0" w:color="4472C4" w:themeColor="accent1"/>
            </w:tcBorders>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0.2500 KW/h</w:t>
            </w:r>
          </w:p>
        </w:tc>
        <w:tc>
          <w:tcPr>
            <w:tcW w:w="1337" w:type="dxa"/>
            <w:tcBorders>
              <w:top w:val="nil"/>
              <w:bottom w:val="single" w:sz="4" w:space="0" w:color="4472C4" w:themeColor="accent1"/>
            </w:tcBorders>
            <w:vAlign w:val="center"/>
          </w:tcPr>
          <w:p w:rsidR="0093310A"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$ 422.10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546" w:type="dxa"/>
            <w:tcBorders>
              <w:top w:val="single" w:sz="4" w:space="0" w:color="4472C4" w:themeColor="accent1"/>
              <w:bottom w:val="single" w:sz="4" w:space="0" w:color="4472C4" w:themeColor="accent1"/>
            </w:tcBorders>
          </w:tcPr>
          <w:p w:rsidR="0093310A" w:rsidRPr="00014475" w:rsidRDefault="0093310A" w:rsidP="0093310A">
            <w:pPr>
              <w:pStyle w:val="Simple"/>
              <w:jc w:val="left"/>
              <w:rPr>
                <w:szCs w:val="24"/>
                <w:lang w:val="es-SV"/>
              </w:rPr>
            </w:pPr>
            <w:proofErr w:type="gramStart"/>
            <w:r>
              <w:rPr>
                <w:szCs w:val="24"/>
                <w:lang w:val="es-SV"/>
              </w:rPr>
              <w:t>Total</w:t>
            </w:r>
            <w:proofErr w:type="gramEnd"/>
            <w:r>
              <w:rPr>
                <w:szCs w:val="24"/>
                <w:lang w:val="es-SV"/>
              </w:rPr>
              <w:t xml:space="preserve"> sin IVA</w:t>
            </w:r>
          </w:p>
        </w:tc>
        <w:tc>
          <w:tcPr>
            <w:tcW w:w="1097" w:type="dxa"/>
            <w:tcBorders>
              <w:top w:val="single" w:sz="4" w:space="0" w:color="4472C4" w:themeColor="accent1"/>
              <w:bottom w:val="single" w:sz="4" w:space="0" w:color="4472C4" w:themeColor="accent1"/>
            </w:tcBorders>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szCs w:val="24"/>
                <w:lang w:val="es-SV"/>
              </w:rPr>
            </w:pPr>
          </w:p>
        </w:tc>
        <w:tc>
          <w:tcPr>
            <w:tcW w:w="793" w:type="dxa"/>
            <w:tcBorders>
              <w:top w:val="single" w:sz="4" w:space="0" w:color="4472C4" w:themeColor="accent1"/>
              <w:bottom w:val="single" w:sz="4" w:space="0" w:color="4472C4" w:themeColor="accent1"/>
            </w:tcBorders>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szCs w:val="24"/>
                <w:lang w:val="es-SV"/>
              </w:rPr>
            </w:pPr>
          </w:p>
        </w:tc>
        <w:tc>
          <w:tcPr>
            <w:tcW w:w="1235" w:type="dxa"/>
            <w:tcBorders>
              <w:top w:val="single" w:sz="4" w:space="0" w:color="4472C4" w:themeColor="accent1"/>
              <w:bottom w:val="single" w:sz="4" w:space="0" w:color="4472C4" w:themeColor="accent1"/>
            </w:tcBorders>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c>
          <w:tcPr>
            <w:tcW w:w="1353" w:type="dxa"/>
            <w:tcBorders>
              <w:top w:val="single" w:sz="4" w:space="0" w:color="4472C4" w:themeColor="accent1"/>
              <w:bottom w:val="single" w:sz="4" w:space="0" w:color="4472C4" w:themeColor="accent1"/>
            </w:tcBorders>
          </w:tcPr>
          <w:p w:rsidR="0093310A"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c>
          <w:tcPr>
            <w:tcW w:w="1476" w:type="dxa"/>
            <w:tcBorders>
              <w:top w:val="single" w:sz="4" w:space="0" w:color="4472C4" w:themeColor="accent1"/>
              <w:bottom w:val="single" w:sz="4" w:space="0" w:color="4472C4" w:themeColor="accent1"/>
            </w:tcBorders>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p>
        </w:tc>
        <w:tc>
          <w:tcPr>
            <w:tcW w:w="1337" w:type="dxa"/>
            <w:tcBorders>
              <w:top w:val="single" w:sz="4" w:space="0" w:color="4472C4" w:themeColor="accent1"/>
              <w:bottom w:val="single" w:sz="4" w:space="0" w:color="4472C4" w:themeColor="accent1"/>
            </w:tcBorders>
            <w:vAlign w:val="center"/>
          </w:tcPr>
          <w:p w:rsidR="0093310A"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$ 733.30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tcBorders>
              <w:top w:val="single" w:sz="4" w:space="0" w:color="4472C4" w:themeColor="accent1"/>
            </w:tcBorders>
          </w:tcPr>
          <w:p w:rsidR="0093310A" w:rsidRDefault="0093310A" w:rsidP="0093310A">
            <w:pPr>
              <w:pStyle w:val="Simple"/>
              <w:jc w:val="left"/>
              <w:rPr>
                <w:szCs w:val="24"/>
                <w:lang w:val="es-SV"/>
              </w:rPr>
            </w:pPr>
            <w:r>
              <w:rPr>
                <w:szCs w:val="24"/>
                <w:lang w:val="es-SV"/>
              </w:rPr>
              <w:t>IVA (13%)</w:t>
            </w:r>
          </w:p>
        </w:tc>
        <w:tc>
          <w:tcPr>
            <w:tcW w:w="1097" w:type="dxa"/>
            <w:tcBorders>
              <w:top w:val="single" w:sz="4" w:space="0" w:color="4472C4" w:themeColor="accent1"/>
            </w:tcBorders>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p>
        </w:tc>
        <w:tc>
          <w:tcPr>
            <w:tcW w:w="793" w:type="dxa"/>
            <w:tcBorders>
              <w:top w:val="single" w:sz="4" w:space="0" w:color="4472C4" w:themeColor="accent1"/>
            </w:tcBorders>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p>
        </w:tc>
        <w:tc>
          <w:tcPr>
            <w:tcW w:w="1235" w:type="dxa"/>
            <w:tcBorders>
              <w:top w:val="single" w:sz="4" w:space="0" w:color="4472C4" w:themeColor="accent1"/>
            </w:tcBorders>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1353" w:type="dxa"/>
            <w:tcBorders>
              <w:top w:val="single" w:sz="4" w:space="0" w:color="4472C4" w:themeColor="accent1"/>
            </w:tcBorders>
          </w:tcPr>
          <w:p w:rsidR="0093310A"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1476" w:type="dxa"/>
            <w:tcBorders>
              <w:top w:val="single" w:sz="4" w:space="0" w:color="4472C4" w:themeColor="accent1"/>
            </w:tcBorders>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p>
        </w:tc>
        <w:tc>
          <w:tcPr>
            <w:tcW w:w="1337" w:type="dxa"/>
            <w:tcBorders>
              <w:top w:val="single" w:sz="4" w:space="0" w:color="4472C4" w:themeColor="accent1"/>
            </w:tcBorders>
            <w:vAlign w:val="center"/>
          </w:tcPr>
          <w:p w:rsidR="0093310A"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$ 95.33</w:t>
            </w:r>
          </w:p>
        </w:tc>
      </w:tr>
      <w:tr w:rsidR="0093310A" w:rsidRPr="00014475" w:rsidTr="0093310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tcPr>
          <w:p w:rsidR="0093310A" w:rsidRPr="00014475" w:rsidRDefault="0093310A" w:rsidP="0093310A">
            <w:pPr>
              <w:pStyle w:val="Simple"/>
              <w:rPr>
                <w:szCs w:val="24"/>
                <w:lang w:val="es-SV"/>
              </w:rPr>
            </w:pPr>
            <w:proofErr w:type="gramStart"/>
            <w:r w:rsidRPr="00014475">
              <w:rPr>
                <w:szCs w:val="24"/>
                <w:lang w:val="es-SV"/>
              </w:rPr>
              <w:t>Total</w:t>
            </w:r>
            <w:proofErr w:type="gramEnd"/>
            <w:r>
              <w:rPr>
                <w:szCs w:val="24"/>
                <w:lang w:val="es-SV"/>
              </w:rPr>
              <w:t xml:space="preserve"> con IVA</w:t>
            </w:r>
          </w:p>
        </w:tc>
        <w:tc>
          <w:tcPr>
            <w:tcW w:w="1097" w:type="dxa"/>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szCs w:val="24"/>
                <w:lang w:val="es-SV"/>
              </w:rPr>
            </w:pPr>
          </w:p>
        </w:tc>
        <w:tc>
          <w:tcPr>
            <w:tcW w:w="793" w:type="dxa"/>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szCs w:val="24"/>
                <w:lang w:val="es-SV"/>
              </w:rPr>
            </w:pPr>
          </w:p>
        </w:tc>
        <w:tc>
          <w:tcPr>
            <w:tcW w:w="1235" w:type="dxa"/>
            <w:vAlign w:val="center"/>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1353" w:type="dxa"/>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1476" w:type="dxa"/>
            <w:vAlign w:val="center"/>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1337" w:type="dxa"/>
            <w:vAlign w:val="center"/>
          </w:tcPr>
          <w:p w:rsidR="0093310A" w:rsidRPr="00014475" w:rsidRDefault="0093310A" w:rsidP="0093310A">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$ 828.63</w:t>
            </w:r>
          </w:p>
        </w:tc>
      </w:tr>
    </w:tbl>
    <w:p w:rsidR="0093310A" w:rsidRPr="00014475" w:rsidRDefault="0093310A" w:rsidP="0093310A">
      <w:pPr>
        <w:spacing w:line="240" w:lineRule="auto"/>
        <w:rPr>
          <w:rFonts w:eastAsia="Calibri" w:cs="Times New Roman"/>
          <w:sz w:val="20"/>
          <w:lang w:val="es-SV"/>
        </w:rPr>
      </w:pPr>
      <w:r w:rsidRPr="00014475">
        <w:rPr>
          <w:rFonts w:eastAsia="Calibri" w:cs="Times New Roman"/>
          <w:i/>
          <w:sz w:val="20"/>
          <w:lang w:val="es-SV"/>
        </w:rPr>
        <w:t xml:space="preserve">Nota: </w:t>
      </w:r>
      <w:r w:rsidRPr="00014475">
        <w:rPr>
          <w:rFonts w:eastAsia="Calibri" w:cs="Times New Roman"/>
          <w:sz w:val="20"/>
          <w:lang w:val="es-SV"/>
        </w:rPr>
        <w:t>El valor de la energía eléctrica fue recuperado del sitio Centro Nacional de Energía. cne.gob.sv, el valor por consumo es un valor estimado de otros equipos de características similares</w:t>
      </w:r>
      <w:r>
        <w:rPr>
          <w:rFonts w:eastAsia="Calibri" w:cs="Times New Roman"/>
          <w:sz w:val="20"/>
          <w:lang w:val="es-SV"/>
        </w:rPr>
        <w:t>, las horas de uso son estimaciones supuestas por el equipo de desarrollo partiendo en el hecho que las computadoras estarán encendidas las 24 horas del día pues el hospital atiende a pacientes ese tiempo en cambio las impresoras estarán un periodo menor de tiempo en uso lo que acumulado su uso diario puede ser cercano a una hora de uso por día</w:t>
      </w:r>
      <w:r w:rsidRPr="00014475">
        <w:rPr>
          <w:rFonts w:eastAsia="Calibri" w:cs="Times New Roman"/>
          <w:sz w:val="20"/>
          <w:lang w:val="es-SV"/>
        </w:rPr>
        <w:t>.</w:t>
      </w:r>
      <w:r>
        <w:rPr>
          <w:rFonts w:eastAsia="Calibri" w:cs="Times New Roman"/>
          <w:sz w:val="20"/>
          <w:lang w:val="es-SV"/>
        </w:rPr>
        <w:t xml:space="preserve"> El costo anual es el resultado de la cantidad de equipo multiplicada por la cantidad de horas, su consumo de kilowatt por hora y al resultado aplicarlo al cargo de energía y al cargo de distribución. Fuente elaboración propia.</w:t>
      </w:r>
    </w:p>
    <w:p w:rsidR="0093310A" w:rsidRDefault="0093310A" w:rsidP="0093310A">
      <w:pPr>
        <w:spacing w:line="240" w:lineRule="auto"/>
        <w:rPr>
          <w:rFonts w:eastAsia="Calibri" w:cs="Times New Roman"/>
          <w:sz w:val="20"/>
          <w:lang w:val="es-SV"/>
        </w:rPr>
      </w:pPr>
    </w:p>
    <w:p w:rsidR="0093310A" w:rsidRPr="00014475" w:rsidRDefault="0093310A" w:rsidP="0093310A">
      <w:pPr>
        <w:pStyle w:val="Ttulo5"/>
        <w:numPr>
          <w:ilvl w:val="4"/>
          <w:numId w:val="24"/>
        </w:numPr>
        <w:rPr>
          <w:rFonts w:eastAsia="Times New Roman"/>
          <w:lang w:val="es-SV"/>
        </w:rPr>
      </w:pPr>
      <w:r w:rsidRPr="00014475">
        <w:rPr>
          <w:rFonts w:eastAsia="Times New Roman"/>
          <w:lang w:val="es-SV"/>
        </w:rPr>
        <w:t>Gastos de operación del sistema propuesto</w:t>
      </w:r>
    </w:p>
    <w:p w:rsidR="0093310A" w:rsidRPr="00014475" w:rsidRDefault="0093310A" w:rsidP="0093310A">
      <w:pPr>
        <w:rPr>
          <w:rFonts w:eastAsia="Calibri" w:cs="Times New Roman"/>
          <w:lang w:val="es-SV"/>
        </w:rPr>
      </w:pPr>
      <w:r w:rsidRPr="00014475">
        <w:rPr>
          <w:rFonts w:eastAsia="Calibri" w:cs="Times New Roman"/>
          <w:lang w:val="es-SV"/>
        </w:rPr>
        <w:t xml:space="preserve">En la </w:t>
      </w:r>
      <w:r w:rsidRPr="004D1F29">
        <w:fldChar w:fldCharType="begin"/>
      </w:r>
      <w:r w:rsidRPr="004D1F29">
        <w:instrText xml:space="preserve"> REF _Ref468308185 \h </w:instrText>
      </w:r>
      <w:r>
        <w:instrText xml:space="preserve"> \* MERGEFORMAT </w:instrText>
      </w:r>
      <w:r w:rsidRPr="004D1F29">
        <w:fldChar w:fldCharType="separate"/>
      </w:r>
      <w:r w:rsidRPr="00737235">
        <w:t>Tabla 27</w:t>
      </w:r>
      <w:r w:rsidRPr="004D1F29">
        <w:fldChar w:fldCharType="end"/>
      </w:r>
      <w:r w:rsidRPr="00014475">
        <w:rPr>
          <w:rFonts w:eastAsia="Calibri" w:cs="Times New Roman"/>
          <w:lang w:val="es-SV"/>
        </w:rPr>
        <w:t xml:space="preserve"> se presenta un resumen de los gastos que incurrirá el si</w:t>
      </w:r>
      <w:r>
        <w:rPr>
          <w:rFonts w:eastAsia="Calibri" w:cs="Times New Roman"/>
          <w:lang w:val="es-SV"/>
        </w:rPr>
        <w:t>stema propuestos, en el caso del servidor al estar a cargo de una tercera persona su adquisición el equipo de desarrollo aún desconoce los detalles del mismo, por lo cual se valora como ajeno al proyecto del sistema propuesto y que eso corre de cargo de la institución.</w:t>
      </w:r>
    </w:p>
    <w:p w:rsidR="0093310A" w:rsidRPr="00014475" w:rsidRDefault="0093310A" w:rsidP="0093310A">
      <w:pPr>
        <w:keepNext/>
        <w:spacing w:after="200" w:line="240" w:lineRule="auto"/>
        <w:jc w:val="left"/>
        <w:rPr>
          <w:rFonts w:eastAsia="Calibri" w:cs="Times New Roman"/>
          <w:b/>
          <w:bCs/>
          <w:color w:val="0F6FC6"/>
          <w:sz w:val="18"/>
          <w:szCs w:val="18"/>
        </w:rPr>
      </w:pPr>
      <w:bookmarkStart w:id="79" w:name="_Ref468308185"/>
      <w:bookmarkStart w:id="80" w:name="_Toc468349391"/>
      <w:bookmarkStart w:id="81" w:name="_Toc485735594"/>
      <w:r w:rsidRPr="00014475">
        <w:rPr>
          <w:rFonts w:eastAsia="Calibri" w:cs="Times New Roman"/>
          <w:b/>
          <w:bCs/>
          <w:color w:val="0F6FC6"/>
          <w:sz w:val="18"/>
          <w:szCs w:val="18"/>
        </w:rPr>
        <w:t xml:space="preserve">Tabla </w:t>
      </w:r>
      <w:r w:rsidRPr="00014475">
        <w:rPr>
          <w:rFonts w:eastAsia="Calibri" w:cs="Times New Roman"/>
          <w:b/>
          <w:bCs/>
          <w:color w:val="0F6FC6"/>
          <w:sz w:val="18"/>
          <w:szCs w:val="18"/>
        </w:rPr>
        <w:fldChar w:fldCharType="begin"/>
      </w:r>
      <w:r w:rsidRPr="00014475">
        <w:rPr>
          <w:rFonts w:eastAsia="Calibri" w:cs="Times New Roman"/>
          <w:b/>
          <w:bCs/>
          <w:color w:val="0F6FC6"/>
          <w:sz w:val="18"/>
          <w:szCs w:val="18"/>
        </w:rPr>
        <w:instrText xml:space="preserve"> SEQ Tabla \* ARABIC </w:instrText>
      </w:r>
      <w:r w:rsidRPr="00014475">
        <w:rPr>
          <w:rFonts w:eastAsia="Calibri" w:cs="Times New Roman"/>
          <w:b/>
          <w:bCs/>
          <w:color w:val="0F6FC6"/>
          <w:sz w:val="18"/>
          <w:szCs w:val="18"/>
        </w:rPr>
        <w:fldChar w:fldCharType="separate"/>
      </w:r>
      <w:r>
        <w:rPr>
          <w:rFonts w:eastAsia="Calibri" w:cs="Times New Roman"/>
          <w:b/>
          <w:bCs/>
          <w:noProof/>
          <w:color w:val="0F6FC6"/>
          <w:sz w:val="18"/>
          <w:szCs w:val="18"/>
        </w:rPr>
        <w:t>27</w:t>
      </w:r>
      <w:r w:rsidRPr="00014475">
        <w:rPr>
          <w:rFonts w:eastAsia="Calibri" w:cs="Times New Roman"/>
          <w:b/>
          <w:bCs/>
          <w:color w:val="0F6FC6"/>
          <w:sz w:val="18"/>
          <w:szCs w:val="18"/>
        </w:rPr>
        <w:fldChar w:fldCharType="end"/>
      </w:r>
      <w:bookmarkEnd w:id="79"/>
      <w:r w:rsidRPr="00014475">
        <w:rPr>
          <w:rFonts w:eastAsia="Calibri" w:cs="Times New Roman"/>
          <w:b/>
          <w:bCs/>
          <w:color w:val="0F6FC6"/>
          <w:sz w:val="18"/>
          <w:szCs w:val="18"/>
        </w:rPr>
        <w:t xml:space="preserve"> </w:t>
      </w:r>
      <w:r w:rsidRPr="00014475">
        <w:rPr>
          <w:rFonts w:eastAsia="Calibri" w:cs="Times New Roman"/>
          <w:b/>
          <w:bCs/>
          <w:color w:val="0F6FC6"/>
          <w:sz w:val="18"/>
          <w:szCs w:val="18"/>
        </w:rPr>
        <w:br/>
      </w:r>
      <w:r w:rsidRPr="00014475">
        <w:rPr>
          <w:rFonts w:eastAsia="Calibri" w:cs="Times New Roman"/>
          <w:bCs/>
          <w:i/>
          <w:color w:val="0F6FC6"/>
          <w:sz w:val="18"/>
          <w:szCs w:val="18"/>
        </w:rPr>
        <w:t>Gastos de operación del sistema propuesto</w:t>
      </w:r>
      <w:bookmarkEnd w:id="80"/>
      <w:bookmarkEnd w:id="81"/>
    </w:p>
    <w:tbl>
      <w:tblPr>
        <w:tblStyle w:val="Tabladelista6concolores-nfasis11"/>
        <w:tblW w:w="0" w:type="auto"/>
        <w:tblLook w:val="04E0" w:firstRow="1" w:lastRow="1" w:firstColumn="1" w:lastColumn="0" w:noHBand="0" w:noVBand="1"/>
      </w:tblPr>
      <w:tblGrid>
        <w:gridCol w:w="6663"/>
        <w:gridCol w:w="2164"/>
      </w:tblGrid>
      <w:tr w:rsidR="0093310A" w:rsidRPr="00014475"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63" w:type="dxa"/>
            <w:vAlign w:val="center"/>
          </w:tcPr>
          <w:p w:rsidR="0093310A" w:rsidRPr="00014475" w:rsidRDefault="0093310A" w:rsidP="0093310A">
            <w:pPr>
              <w:pStyle w:val="Simple"/>
              <w:jc w:val="center"/>
              <w:rPr>
                <w:lang w:val="es-SV"/>
              </w:rPr>
            </w:pPr>
            <w:r w:rsidRPr="00014475">
              <w:rPr>
                <w:lang w:val="es-SV"/>
              </w:rPr>
              <w:t>Costo</w:t>
            </w:r>
          </w:p>
        </w:tc>
        <w:tc>
          <w:tcPr>
            <w:tcW w:w="2164"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Valor anual</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63" w:type="dxa"/>
          </w:tcPr>
          <w:p w:rsidR="0093310A" w:rsidRPr="00014475" w:rsidRDefault="0093310A" w:rsidP="0093310A">
            <w:pPr>
              <w:pStyle w:val="Simple"/>
              <w:rPr>
                <w:lang w:val="es-SV"/>
              </w:rPr>
            </w:pPr>
            <w:r w:rsidRPr="00014475">
              <w:rPr>
                <w:lang w:val="es-SV"/>
              </w:rPr>
              <w:t>Consumo de energía eléctrica del equipo nuevo</w:t>
            </w:r>
          </w:p>
        </w:tc>
        <w:tc>
          <w:tcPr>
            <w:tcW w:w="2164"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$ 828.63</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6663" w:type="dxa"/>
          </w:tcPr>
          <w:p w:rsidR="0093310A" w:rsidRPr="00014475" w:rsidRDefault="0093310A" w:rsidP="0093310A">
            <w:pPr>
              <w:pStyle w:val="Simple"/>
              <w:rPr>
                <w:lang w:val="es-SV"/>
              </w:rPr>
            </w:pPr>
            <w:r>
              <w:rPr>
                <w:lang w:val="es-SV"/>
              </w:rPr>
              <w:t>Internet dedicado</w:t>
            </w:r>
          </w:p>
        </w:tc>
        <w:tc>
          <w:tcPr>
            <w:tcW w:w="2164" w:type="dxa"/>
            <w:vAlign w:val="center"/>
          </w:tcPr>
          <w:p w:rsidR="0093310A" w:rsidRPr="006F620C"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Pr>
                <w:lang w:val="es-SV"/>
              </w:rPr>
              <w:t xml:space="preserve">$ 1,401.84 </w:t>
            </w:r>
            <w:r>
              <w:rPr>
                <w:vertAlign w:val="superscript"/>
                <w:lang w:val="es-SV"/>
              </w:rPr>
              <w:t>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63" w:type="dxa"/>
          </w:tcPr>
          <w:p w:rsidR="0093310A" w:rsidRDefault="0093310A" w:rsidP="0093310A">
            <w:pPr>
              <w:pStyle w:val="Simple"/>
              <w:rPr>
                <w:lang w:val="es-SV"/>
              </w:rPr>
            </w:pPr>
            <w:r>
              <w:rPr>
                <w:lang w:val="es-SV"/>
              </w:rPr>
              <w:t>Dominio</w:t>
            </w:r>
          </w:p>
        </w:tc>
        <w:tc>
          <w:tcPr>
            <w:tcW w:w="2164" w:type="dxa"/>
            <w:vAlign w:val="center"/>
          </w:tcPr>
          <w:p w:rsidR="0093310A"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$ 25.00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6663" w:type="dxa"/>
          </w:tcPr>
          <w:p w:rsidR="0093310A" w:rsidRPr="00014475" w:rsidRDefault="0093310A" w:rsidP="0093310A">
            <w:pPr>
              <w:pStyle w:val="Simple"/>
              <w:rPr>
                <w:lang w:val="es-SV"/>
              </w:rPr>
            </w:pPr>
            <w:r w:rsidRPr="00014475">
              <w:rPr>
                <w:lang w:val="es-SV"/>
              </w:rPr>
              <w:t>Gasto de mantenimiento del equipo nuevo</w:t>
            </w:r>
          </w:p>
        </w:tc>
        <w:tc>
          <w:tcPr>
            <w:tcW w:w="2164" w:type="dxa"/>
            <w:vAlign w:val="center"/>
          </w:tcPr>
          <w:p w:rsidR="0093310A" w:rsidRPr="000749CA"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Pr>
                <w:lang w:val="es-SV"/>
              </w:rPr>
              <w:t xml:space="preserve">$0.00 </w:t>
            </w:r>
            <w:r>
              <w:rPr>
                <w:vertAlign w:val="superscript"/>
                <w:lang w:val="es-SV"/>
              </w:rPr>
              <w:t>b</w:t>
            </w:r>
            <w:r>
              <w:rPr>
                <w:lang w:val="es-SV"/>
              </w:rPr>
              <w:t xml:space="preserve"> </w:t>
            </w:r>
          </w:p>
        </w:tc>
      </w:tr>
      <w:tr w:rsidR="0093310A" w:rsidRPr="00014475" w:rsidTr="0093310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63" w:type="dxa"/>
          </w:tcPr>
          <w:p w:rsidR="0093310A" w:rsidRPr="00014475" w:rsidRDefault="0093310A" w:rsidP="0093310A">
            <w:pPr>
              <w:pStyle w:val="Simple"/>
              <w:rPr>
                <w:lang w:val="es-SV"/>
              </w:rPr>
            </w:pPr>
            <w:r w:rsidRPr="00014475">
              <w:rPr>
                <w:lang w:val="es-SV"/>
              </w:rPr>
              <w:t>Total</w:t>
            </w:r>
          </w:p>
        </w:tc>
        <w:tc>
          <w:tcPr>
            <w:tcW w:w="2164" w:type="dxa"/>
            <w:vAlign w:val="center"/>
          </w:tcPr>
          <w:p w:rsidR="0093310A" w:rsidRPr="00014475" w:rsidRDefault="0093310A" w:rsidP="0093310A">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$ 2,255.47</w:t>
            </w:r>
          </w:p>
        </w:tc>
      </w:tr>
    </w:tbl>
    <w:p w:rsidR="0093310A" w:rsidRPr="000749CA" w:rsidRDefault="0093310A" w:rsidP="0093310A">
      <w:pPr>
        <w:spacing w:line="240" w:lineRule="auto"/>
        <w:rPr>
          <w:rFonts w:eastAsia="Calibri" w:cs="Times New Roman"/>
          <w:sz w:val="20"/>
          <w:lang w:val="es-SV"/>
        </w:rPr>
      </w:pPr>
      <w:r>
        <w:rPr>
          <w:rFonts w:eastAsia="Calibri" w:cs="Times New Roman"/>
          <w:i/>
          <w:sz w:val="20"/>
          <w:lang w:val="es-SV"/>
        </w:rPr>
        <w:t xml:space="preserve">Nota: </w:t>
      </w:r>
      <w:r>
        <w:rPr>
          <w:rFonts w:eastAsia="Calibri" w:cs="Times New Roman"/>
          <w:sz w:val="20"/>
          <w:lang w:val="es-SV"/>
        </w:rPr>
        <w:t xml:space="preserve">El internet dedicado corresponde a la IP pública que se sugiere adquirir en la factibilidad técnica. </w:t>
      </w:r>
      <w:r>
        <w:rPr>
          <w:rFonts w:eastAsia="Calibri" w:cs="Times New Roman"/>
          <w:sz w:val="20"/>
          <w:vertAlign w:val="superscript"/>
          <w:lang w:val="es-SV"/>
        </w:rPr>
        <w:t>a</w:t>
      </w:r>
      <w:r>
        <w:rPr>
          <w:rFonts w:eastAsia="Calibri" w:cs="Times New Roman"/>
          <w:sz w:val="20"/>
          <w:lang w:val="es-SV"/>
        </w:rPr>
        <w:t xml:space="preserve"> Costo incluye IVA (Impuesto al Valor Agregado 13%) y CESC (Contribución Especial para Seguridad y Convivencia 5%).</w:t>
      </w:r>
      <w:r w:rsidRPr="00014475">
        <w:rPr>
          <w:rFonts w:eastAsia="Calibri" w:cs="Times New Roman"/>
          <w:sz w:val="20"/>
          <w:lang w:val="es-SV"/>
        </w:rPr>
        <w:t xml:space="preserve"> </w:t>
      </w:r>
      <w:r>
        <w:rPr>
          <w:rFonts w:eastAsia="Calibri" w:cs="Times New Roman"/>
          <w:sz w:val="20"/>
          <w:vertAlign w:val="superscript"/>
          <w:lang w:val="es-SV"/>
        </w:rPr>
        <w:t>b</w:t>
      </w:r>
      <w:r>
        <w:rPr>
          <w:rFonts w:eastAsia="Calibri" w:cs="Times New Roman"/>
          <w:sz w:val="20"/>
          <w:lang w:val="es-SV"/>
        </w:rPr>
        <w:t xml:space="preserve"> El valor del</w:t>
      </w:r>
      <w:r w:rsidRPr="00014475">
        <w:rPr>
          <w:rFonts w:eastAsia="Calibri" w:cs="Times New Roman"/>
          <w:sz w:val="20"/>
          <w:lang w:val="es-SV"/>
        </w:rPr>
        <w:t xml:space="preserve"> costo es $ 0.00 debido a q</w:t>
      </w:r>
      <w:r>
        <w:rPr>
          <w:rFonts w:eastAsia="Calibri" w:cs="Times New Roman"/>
          <w:sz w:val="20"/>
          <w:lang w:val="es-SV"/>
        </w:rPr>
        <w:t xml:space="preserve">ue la institución ya posee este servicio y el valor </w:t>
      </w:r>
      <w:proofErr w:type="gramStart"/>
      <w:r>
        <w:rPr>
          <w:rFonts w:eastAsia="Calibri" w:cs="Times New Roman"/>
          <w:sz w:val="20"/>
          <w:lang w:val="es-SV"/>
        </w:rPr>
        <w:t>del mismo</w:t>
      </w:r>
      <w:proofErr w:type="gramEnd"/>
      <w:r w:rsidRPr="00014475">
        <w:rPr>
          <w:rFonts w:eastAsia="Calibri" w:cs="Times New Roman"/>
          <w:sz w:val="20"/>
          <w:lang w:val="es-SV"/>
        </w:rPr>
        <w:t xml:space="preserve"> es independiente a la cantidad de equipo que disponga el Grupo Promesa Divino Niño.</w:t>
      </w:r>
      <w:r>
        <w:rPr>
          <w:rFonts w:eastAsia="Calibri" w:cs="Times New Roman"/>
          <w:sz w:val="20"/>
          <w:lang w:val="es-SV"/>
        </w:rPr>
        <w:t xml:space="preserve"> Datos por elaboración propia.</w:t>
      </w:r>
    </w:p>
    <w:p w:rsidR="0093310A" w:rsidRPr="00014475" w:rsidRDefault="0093310A" w:rsidP="0093310A">
      <w:pPr>
        <w:pStyle w:val="Ttulo4"/>
        <w:numPr>
          <w:ilvl w:val="3"/>
          <w:numId w:val="24"/>
        </w:numPr>
        <w:rPr>
          <w:rFonts w:eastAsia="Times New Roman"/>
          <w:lang w:val="es-SV"/>
        </w:rPr>
      </w:pPr>
      <w:bookmarkStart w:id="82" w:name="_Toc490467102"/>
      <w:r w:rsidRPr="00014475">
        <w:rPr>
          <w:rFonts w:eastAsia="Times New Roman"/>
          <w:lang w:val="es-SV"/>
        </w:rPr>
        <w:lastRenderedPageBreak/>
        <w:t>Valor presente neto</w:t>
      </w:r>
      <w:bookmarkEnd w:id="82"/>
    </w:p>
    <w:p w:rsidR="0093310A" w:rsidRPr="00014475" w:rsidRDefault="0093310A" w:rsidP="0093310A">
      <w:pPr>
        <w:rPr>
          <w:rFonts w:eastAsia="Calibri" w:cs="Times New Roman"/>
          <w:lang w:val="es-SV"/>
        </w:rPr>
      </w:pPr>
      <w:r w:rsidRPr="00014475">
        <w:rPr>
          <w:rFonts w:eastAsia="Calibri" w:cs="Times New Roman"/>
          <w:lang w:val="es-SV"/>
        </w:rPr>
        <w:t xml:space="preserve">El estudio de la factibilidad se resume en el valor obtenido por la aplicación de la herramienta del valor presente neto (VPN). En </w:t>
      </w:r>
      <w:r w:rsidRPr="004D1F29">
        <w:t xml:space="preserve">la </w:t>
      </w:r>
      <w:r w:rsidRPr="004D1F29">
        <w:fldChar w:fldCharType="begin"/>
      </w:r>
      <w:r w:rsidRPr="004D1F29">
        <w:instrText xml:space="preserve"> REF _Ref467202142 \h </w:instrText>
      </w:r>
      <w:r>
        <w:instrText xml:space="preserve"> \* MERGEFORMAT </w:instrText>
      </w:r>
      <w:r w:rsidRPr="004D1F29">
        <w:fldChar w:fldCharType="separate"/>
      </w:r>
      <w:r w:rsidRPr="00737235">
        <w:t>Tabla 28</w:t>
      </w:r>
      <w:r w:rsidRPr="004D1F29">
        <w:fldChar w:fldCharType="end"/>
      </w:r>
      <w:r w:rsidRPr="00014475">
        <w:rPr>
          <w:rFonts w:eastAsia="Calibri" w:cs="Times New Roman"/>
          <w:lang w:val="es-SV"/>
        </w:rPr>
        <w:t xml:space="preserve"> se describe los parámetros a tomar en cuenta para desarrollar el VPN.</w:t>
      </w:r>
    </w:p>
    <w:p w:rsidR="0093310A" w:rsidRPr="00014475" w:rsidRDefault="0093310A" w:rsidP="0093310A">
      <w:pPr>
        <w:keepNext/>
        <w:spacing w:after="200" w:line="240" w:lineRule="auto"/>
        <w:jc w:val="left"/>
        <w:rPr>
          <w:rFonts w:eastAsia="Calibri" w:cs="Times New Roman"/>
          <w:b/>
          <w:bCs/>
          <w:color w:val="0F6FC6"/>
          <w:sz w:val="18"/>
          <w:szCs w:val="18"/>
          <w:lang w:val="es-PY"/>
        </w:rPr>
      </w:pPr>
      <w:bookmarkStart w:id="83" w:name="_Ref467202142"/>
      <w:bookmarkStart w:id="84" w:name="_Toc468349392"/>
      <w:bookmarkStart w:id="85" w:name="_Toc485735595"/>
      <w:r w:rsidRPr="00014475">
        <w:rPr>
          <w:rFonts w:eastAsia="Calibri" w:cs="Times New Roman"/>
          <w:b/>
          <w:bCs/>
          <w:color w:val="0F6FC6"/>
          <w:sz w:val="18"/>
          <w:szCs w:val="18"/>
          <w:lang w:val="es-PY"/>
        </w:rPr>
        <w:t xml:space="preserve">Tabla </w:t>
      </w:r>
      <w:r w:rsidRPr="00014475">
        <w:rPr>
          <w:rFonts w:eastAsia="Calibri" w:cs="Times New Roman"/>
          <w:b/>
          <w:bCs/>
          <w:color w:val="0F6FC6"/>
          <w:sz w:val="18"/>
          <w:szCs w:val="18"/>
          <w:lang w:val="es-PY"/>
        </w:rPr>
        <w:fldChar w:fldCharType="begin"/>
      </w:r>
      <w:r w:rsidRPr="00014475">
        <w:rPr>
          <w:rFonts w:eastAsia="Calibri" w:cs="Times New Roman"/>
          <w:b/>
          <w:bCs/>
          <w:color w:val="0F6FC6"/>
          <w:sz w:val="18"/>
          <w:szCs w:val="18"/>
          <w:lang w:val="es-PY"/>
        </w:rPr>
        <w:instrText xml:space="preserve"> SEQ Tabla \* ARABIC </w:instrText>
      </w:r>
      <w:r w:rsidRPr="00014475">
        <w:rPr>
          <w:rFonts w:eastAsia="Calibri" w:cs="Times New Roman"/>
          <w:b/>
          <w:bCs/>
          <w:color w:val="0F6FC6"/>
          <w:sz w:val="18"/>
          <w:szCs w:val="18"/>
          <w:lang w:val="es-PY"/>
        </w:rPr>
        <w:fldChar w:fldCharType="separate"/>
      </w:r>
      <w:r>
        <w:rPr>
          <w:rFonts w:eastAsia="Calibri" w:cs="Times New Roman"/>
          <w:b/>
          <w:bCs/>
          <w:noProof/>
          <w:color w:val="0F6FC6"/>
          <w:sz w:val="18"/>
          <w:szCs w:val="18"/>
          <w:lang w:val="es-PY"/>
        </w:rPr>
        <w:t>28</w:t>
      </w:r>
      <w:r w:rsidRPr="00014475">
        <w:rPr>
          <w:rFonts w:eastAsia="Calibri" w:cs="Times New Roman"/>
          <w:b/>
          <w:bCs/>
          <w:color w:val="0F6FC6"/>
          <w:sz w:val="18"/>
          <w:szCs w:val="18"/>
          <w:lang w:val="es-PY"/>
        </w:rPr>
        <w:fldChar w:fldCharType="end"/>
      </w:r>
      <w:bookmarkEnd w:id="83"/>
      <w:r w:rsidRPr="00014475">
        <w:rPr>
          <w:rFonts w:eastAsia="Calibri" w:cs="Times New Roman"/>
          <w:b/>
          <w:bCs/>
          <w:color w:val="0F6FC6"/>
          <w:sz w:val="18"/>
          <w:szCs w:val="18"/>
          <w:lang w:val="es-PY"/>
        </w:rPr>
        <w:br/>
      </w:r>
      <w:r w:rsidRPr="00014475">
        <w:rPr>
          <w:rFonts w:eastAsia="Calibri" w:cs="Times New Roman"/>
          <w:bCs/>
          <w:i/>
          <w:color w:val="0F6FC6"/>
          <w:sz w:val="18"/>
          <w:szCs w:val="18"/>
          <w:lang w:val="es-PY"/>
        </w:rPr>
        <w:t>Valor Presente Neto</w:t>
      </w:r>
      <w:bookmarkEnd w:id="84"/>
      <w:bookmarkEnd w:id="85"/>
    </w:p>
    <w:tbl>
      <w:tblPr>
        <w:tblStyle w:val="Tabladelista6concolores-nfasis11"/>
        <w:tblW w:w="0" w:type="auto"/>
        <w:tblLook w:val="04A0" w:firstRow="1" w:lastRow="0" w:firstColumn="1" w:lastColumn="0" w:noHBand="0" w:noVBand="1"/>
      </w:tblPr>
      <w:tblGrid>
        <w:gridCol w:w="2513"/>
        <w:gridCol w:w="1353"/>
        <w:gridCol w:w="1243"/>
        <w:gridCol w:w="1243"/>
        <w:gridCol w:w="1243"/>
        <w:gridCol w:w="1243"/>
      </w:tblGrid>
      <w:tr w:rsidR="0093310A" w:rsidRPr="0088610E" w:rsidTr="0093310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tcPr>
          <w:p w:rsidR="0093310A" w:rsidRPr="0088610E" w:rsidRDefault="0093310A" w:rsidP="0093310A">
            <w:pPr>
              <w:pStyle w:val="Simple"/>
              <w:jc w:val="center"/>
              <w:rPr>
                <w:lang w:val="es-SV"/>
              </w:rPr>
            </w:pPr>
            <w:r w:rsidRPr="0088610E">
              <w:rPr>
                <w:lang w:val="es-SV"/>
              </w:rPr>
              <w:t>Ingresos/Costos</w:t>
            </w:r>
          </w:p>
        </w:tc>
        <w:tc>
          <w:tcPr>
            <w:tcW w:w="0" w:type="auto"/>
          </w:tcPr>
          <w:p w:rsidR="0093310A" w:rsidRPr="0088610E"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88610E">
              <w:rPr>
                <w:lang w:val="es-SV"/>
              </w:rPr>
              <w:t>Año 0</w:t>
            </w:r>
          </w:p>
        </w:tc>
        <w:tc>
          <w:tcPr>
            <w:tcW w:w="0" w:type="auto"/>
          </w:tcPr>
          <w:p w:rsidR="0093310A" w:rsidRPr="0088610E"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88610E">
              <w:rPr>
                <w:lang w:val="es-SV"/>
              </w:rPr>
              <w:t>Año 1</w:t>
            </w:r>
          </w:p>
        </w:tc>
        <w:tc>
          <w:tcPr>
            <w:tcW w:w="1243" w:type="dxa"/>
          </w:tcPr>
          <w:p w:rsidR="0093310A" w:rsidRPr="0088610E"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88610E">
              <w:rPr>
                <w:lang w:val="es-SV"/>
              </w:rPr>
              <w:t>Año 2</w:t>
            </w:r>
          </w:p>
        </w:tc>
        <w:tc>
          <w:tcPr>
            <w:tcW w:w="1243" w:type="dxa"/>
          </w:tcPr>
          <w:p w:rsidR="0093310A" w:rsidRPr="0088610E"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88610E">
              <w:rPr>
                <w:lang w:val="es-SV"/>
              </w:rPr>
              <w:t>Año 3</w:t>
            </w:r>
          </w:p>
        </w:tc>
        <w:tc>
          <w:tcPr>
            <w:tcW w:w="0" w:type="auto"/>
          </w:tcPr>
          <w:p w:rsidR="0093310A" w:rsidRPr="0088610E"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88610E">
              <w:rPr>
                <w:lang w:val="es-SV"/>
              </w:rPr>
              <w:t>Año 4</w:t>
            </w:r>
          </w:p>
        </w:tc>
      </w:tr>
      <w:tr w:rsidR="0093310A" w:rsidRPr="0088610E"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93310A" w:rsidRPr="0088610E" w:rsidRDefault="0093310A" w:rsidP="0093310A">
            <w:pPr>
              <w:pStyle w:val="Simple"/>
              <w:rPr>
                <w:lang w:val="es-SV"/>
              </w:rPr>
            </w:pPr>
            <w:r w:rsidRPr="0088610E">
              <w:rPr>
                <w:lang w:val="es-SV"/>
              </w:rPr>
              <w:t xml:space="preserve">Ahorro por procesos </w:t>
            </w: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pPr>
            <w:r w:rsidRPr="0088610E">
              <w:t>$12,136.68</w:t>
            </w:r>
          </w:p>
        </w:tc>
        <w:tc>
          <w:tcPr>
            <w:tcW w:w="1243" w:type="dxa"/>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pPr>
            <w:r w:rsidRPr="0088610E">
              <w:t>$12,136.68</w:t>
            </w:r>
          </w:p>
        </w:tc>
        <w:tc>
          <w:tcPr>
            <w:tcW w:w="1243" w:type="dxa"/>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pPr>
            <w:r w:rsidRPr="0088610E">
              <w:t>$12,136.68</w:t>
            </w: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pPr>
            <w:r w:rsidRPr="0088610E">
              <w:t>$12,136.68</w:t>
            </w:r>
          </w:p>
        </w:tc>
      </w:tr>
      <w:tr w:rsidR="0093310A" w:rsidRPr="0088610E" w:rsidTr="0093310A">
        <w:tc>
          <w:tcPr>
            <w:cnfStyle w:val="001000000000" w:firstRow="0" w:lastRow="0" w:firstColumn="1" w:lastColumn="0" w:oddVBand="0" w:evenVBand="0" w:oddHBand="0" w:evenHBand="0" w:firstRowFirstColumn="0" w:firstRowLastColumn="0" w:lastRowFirstColumn="0" w:lastRowLastColumn="0"/>
            <w:tcW w:w="0" w:type="auto"/>
          </w:tcPr>
          <w:p w:rsidR="0093310A" w:rsidRPr="0088610E" w:rsidRDefault="0093310A" w:rsidP="0093310A">
            <w:pPr>
              <w:pStyle w:val="Simple"/>
              <w:rPr>
                <w:lang w:val="es-SV"/>
              </w:rPr>
            </w:pPr>
            <w:r w:rsidRPr="0088610E">
              <w:rPr>
                <w:lang w:val="es-SV"/>
              </w:rPr>
              <w:t>Ingresos totales (+)</w:t>
            </w:r>
          </w:p>
        </w:tc>
        <w:tc>
          <w:tcPr>
            <w:tcW w:w="0" w:type="auto"/>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c>
          <w:tcPr>
            <w:tcW w:w="0" w:type="auto"/>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pPr>
            <w:r w:rsidRPr="0088610E">
              <w:t>$12,136.68</w:t>
            </w:r>
          </w:p>
        </w:tc>
        <w:tc>
          <w:tcPr>
            <w:tcW w:w="1243" w:type="dxa"/>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pPr>
            <w:r w:rsidRPr="0088610E">
              <w:t>$12,136.68</w:t>
            </w:r>
          </w:p>
        </w:tc>
        <w:tc>
          <w:tcPr>
            <w:tcW w:w="1243" w:type="dxa"/>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pPr>
            <w:r w:rsidRPr="0088610E">
              <w:t>$12,136.68</w:t>
            </w:r>
          </w:p>
        </w:tc>
        <w:tc>
          <w:tcPr>
            <w:tcW w:w="0" w:type="auto"/>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pPr>
            <w:r w:rsidRPr="0088610E">
              <w:t>$12,136.68</w:t>
            </w:r>
          </w:p>
        </w:tc>
      </w:tr>
      <w:tr w:rsidR="0093310A" w:rsidRPr="0088610E"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93310A" w:rsidRPr="0088610E" w:rsidRDefault="0093310A" w:rsidP="0093310A">
            <w:pPr>
              <w:pStyle w:val="Simple"/>
              <w:rPr>
                <w:lang w:val="es-SV"/>
              </w:rPr>
            </w:pPr>
            <w:r w:rsidRPr="0088610E">
              <w:rPr>
                <w:lang w:val="es-SV"/>
              </w:rPr>
              <w:t>Valor del sistema</w:t>
            </w: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($19,168.32</w:t>
            </w:r>
            <w:r w:rsidRPr="0088610E">
              <w:rPr>
                <w:lang w:val="es-SV"/>
              </w:rPr>
              <w:t>)</w:t>
            </w: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1243" w:type="dxa"/>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1243" w:type="dxa"/>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r>
      <w:tr w:rsidR="0093310A" w:rsidRPr="0088610E" w:rsidTr="0093310A">
        <w:tc>
          <w:tcPr>
            <w:cnfStyle w:val="001000000000" w:firstRow="0" w:lastRow="0" w:firstColumn="1" w:lastColumn="0" w:oddVBand="0" w:evenVBand="0" w:oddHBand="0" w:evenHBand="0" w:firstRowFirstColumn="0" w:firstRowLastColumn="0" w:lastRowFirstColumn="0" w:lastRowLastColumn="0"/>
            <w:tcW w:w="0" w:type="auto"/>
          </w:tcPr>
          <w:p w:rsidR="0093310A" w:rsidRPr="0088610E" w:rsidRDefault="0093310A" w:rsidP="0093310A">
            <w:pPr>
              <w:pStyle w:val="Simple"/>
              <w:rPr>
                <w:lang w:val="es-SV"/>
              </w:rPr>
            </w:pPr>
            <w:r w:rsidRPr="0088610E">
              <w:rPr>
                <w:lang w:val="es-SV"/>
              </w:rPr>
              <w:t>Inversión en equipo</w:t>
            </w:r>
            <w:r>
              <w:rPr>
                <w:lang w:val="es-SV"/>
              </w:rPr>
              <w:t xml:space="preserve"> e instalación de internet</w:t>
            </w:r>
          </w:p>
        </w:tc>
        <w:tc>
          <w:tcPr>
            <w:tcW w:w="0" w:type="auto"/>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($ 3,563</w:t>
            </w:r>
            <w:r w:rsidRPr="0088610E">
              <w:rPr>
                <w:lang w:val="es-SV"/>
              </w:rPr>
              <w:t>.00)</w:t>
            </w:r>
          </w:p>
        </w:tc>
        <w:tc>
          <w:tcPr>
            <w:tcW w:w="0" w:type="auto"/>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c>
          <w:tcPr>
            <w:tcW w:w="1243" w:type="dxa"/>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c>
          <w:tcPr>
            <w:tcW w:w="1243" w:type="dxa"/>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c>
          <w:tcPr>
            <w:tcW w:w="0" w:type="auto"/>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r>
      <w:tr w:rsidR="0093310A" w:rsidRPr="0088610E"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93310A" w:rsidRPr="0088610E" w:rsidRDefault="0093310A" w:rsidP="0093310A">
            <w:pPr>
              <w:pStyle w:val="Simple"/>
              <w:rPr>
                <w:lang w:val="es-SV"/>
              </w:rPr>
            </w:pPr>
            <w:r w:rsidRPr="0088610E">
              <w:rPr>
                <w:lang w:val="es-SV"/>
              </w:rPr>
              <w:t>Gastos de operación</w:t>
            </w: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($2,255.47</w:t>
            </w:r>
            <w:r w:rsidRPr="0088610E">
              <w:rPr>
                <w:lang w:val="es-SV"/>
              </w:rPr>
              <w:t>)</w:t>
            </w:r>
          </w:p>
        </w:tc>
        <w:tc>
          <w:tcPr>
            <w:tcW w:w="1243" w:type="dxa"/>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($2,255.47</w:t>
            </w:r>
            <w:r w:rsidRPr="0088610E">
              <w:rPr>
                <w:lang w:val="es-SV"/>
              </w:rPr>
              <w:t>)</w:t>
            </w:r>
          </w:p>
        </w:tc>
        <w:tc>
          <w:tcPr>
            <w:tcW w:w="1243" w:type="dxa"/>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($2,255.47</w:t>
            </w:r>
            <w:r w:rsidRPr="0088610E">
              <w:rPr>
                <w:lang w:val="es-SV"/>
              </w:rPr>
              <w:t>)</w:t>
            </w: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($2,255.47</w:t>
            </w:r>
            <w:r w:rsidRPr="0088610E">
              <w:rPr>
                <w:lang w:val="es-SV"/>
              </w:rPr>
              <w:t>)</w:t>
            </w:r>
          </w:p>
        </w:tc>
      </w:tr>
      <w:tr w:rsidR="0093310A" w:rsidRPr="0088610E" w:rsidTr="0093310A">
        <w:tc>
          <w:tcPr>
            <w:cnfStyle w:val="001000000000" w:firstRow="0" w:lastRow="0" w:firstColumn="1" w:lastColumn="0" w:oddVBand="0" w:evenVBand="0" w:oddHBand="0" w:evenHBand="0" w:firstRowFirstColumn="0" w:firstRowLastColumn="0" w:lastRowFirstColumn="0" w:lastRowLastColumn="0"/>
            <w:tcW w:w="0" w:type="auto"/>
          </w:tcPr>
          <w:p w:rsidR="0093310A" w:rsidRPr="0088610E" w:rsidRDefault="0093310A" w:rsidP="0093310A">
            <w:pPr>
              <w:pStyle w:val="Simple"/>
              <w:rPr>
                <w:lang w:val="es-SV"/>
              </w:rPr>
            </w:pPr>
            <w:r w:rsidRPr="0088610E">
              <w:rPr>
                <w:lang w:val="es-SV"/>
              </w:rPr>
              <w:t>Depreciación del equipo</w:t>
            </w:r>
          </w:p>
        </w:tc>
        <w:tc>
          <w:tcPr>
            <w:tcW w:w="0" w:type="auto"/>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c>
          <w:tcPr>
            <w:tcW w:w="0" w:type="auto"/>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88610E">
              <w:rPr>
                <w:lang w:val="es-SV"/>
              </w:rPr>
              <w:t xml:space="preserve">$ </w:t>
            </w:r>
            <w:r>
              <w:rPr>
                <w:lang w:val="es-SV"/>
              </w:rPr>
              <w:t>1,706.50</w:t>
            </w:r>
          </w:p>
        </w:tc>
        <w:tc>
          <w:tcPr>
            <w:tcW w:w="1243" w:type="dxa"/>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$ 1,706.50</w:t>
            </w:r>
          </w:p>
        </w:tc>
        <w:tc>
          <w:tcPr>
            <w:tcW w:w="1243" w:type="dxa"/>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88610E">
              <w:rPr>
                <w:lang w:val="es-SV"/>
              </w:rPr>
              <w:t>$ 0.00</w:t>
            </w:r>
          </w:p>
        </w:tc>
        <w:tc>
          <w:tcPr>
            <w:tcW w:w="0" w:type="auto"/>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88610E">
              <w:rPr>
                <w:lang w:val="es-SV"/>
              </w:rPr>
              <w:t>$ 0.00</w:t>
            </w:r>
          </w:p>
        </w:tc>
      </w:tr>
      <w:tr w:rsidR="0093310A" w:rsidRPr="0088610E"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93310A" w:rsidRPr="0088610E" w:rsidRDefault="0093310A" w:rsidP="0093310A">
            <w:pPr>
              <w:pStyle w:val="Simple"/>
              <w:rPr>
                <w:vertAlign w:val="superscript"/>
                <w:lang w:val="es-SV"/>
              </w:rPr>
            </w:pPr>
            <w:r w:rsidRPr="0088610E">
              <w:rPr>
                <w:lang w:val="es-SV"/>
              </w:rPr>
              <w:t xml:space="preserve">Amortización del sistema </w:t>
            </w:r>
            <w:r w:rsidRPr="0088610E">
              <w:rPr>
                <w:vertAlign w:val="superscript"/>
                <w:lang w:val="es-SV"/>
              </w:rPr>
              <w:t>a</w:t>
            </w: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($4,792.08</w:t>
            </w:r>
            <w:r w:rsidRPr="0088610E">
              <w:rPr>
                <w:lang w:val="es-SV"/>
              </w:rPr>
              <w:t>)</w:t>
            </w:r>
          </w:p>
        </w:tc>
        <w:tc>
          <w:tcPr>
            <w:tcW w:w="1243" w:type="dxa"/>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($4,792.08</w:t>
            </w:r>
            <w:r w:rsidRPr="0088610E">
              <w:rPr>
                <w:lang w:val="es-SV"/>
              </w:rPr>
              <w:t>)</w:t>
            </w:r>
          </w:p>
        </w:tc>
        <w:tc>
          <w:tcPr>
            <w:tcW w:w="1243" w:type="dxa"/>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($4,792.08</w:t>
            </w:r>
            <w:r w:rsidRPr="0088610E">
              <w:rPr>
                <w:lang w:val="es-SV"/>
              </w:rPr>
              <w:t>)</w:t>
            </w: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($4,792.08</w:t>
            </w:r>
            <w:r w:rsidRPr="0088610E">
              <w:rPr>
                <w:lang w:val="es-SV"/>
              </w:rPr>
              <w:t>)</w:t>
            </w:r>
          </w:p>
        </w:tc>
      </w:tr>
      <w:tr w:rsidR="0093310A" w:rsidRPr="0088610E" w:rsidTr="0093310A">
        <w:tc>
          <w:tcPr>
            <w:cnfStyle w:val="001000000000" w:firstRow="0" w:lastRow="0" w:firstColumn="1" w:lastColumn="0" w:oddVBand="0" w:evenVBand="0" w:oddHBand="0" w:evenHBand="0" w:firstRowFirstColumn="0" w:firstRowLastColumn="0" w:lastRowFirstColumn="0" w:lastRowLastColumn="0"/>
            <w:tcW w:w="0" w:type="auto"/>
          </w:tcPr>
          <w:p w:rsidR="0093310A" w:rsidRPr="0088610E" w:rsidRDefault="0093310A" w:rsidP="0093310A">
            <w:pPr>
              <w:pStyle w:val="Simple"/>
              <w:rPr>
                <w:lang w:val="es-SV"/>
              </w:rPr>
            </w:pPr>
            <w:r>
              <w:rPr>
                <w:lang w:val="es-SV"/>
              </w:rPr>
              <w:t>Totales</w:t>
            </w:r>
          </w:p>
        </w:tc>
        <w:tc>
          <w:tcPr>
            <w:tcW w:w="0" w:type="auto"/>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sz w:val="20"/>
                <w:lang w:val="es-SV"/>
              </w:rPr>
              <w:t>($ 22,731</w:t>
            </w:r>
            <w:r w:rsidRPr="00C9563D">
              <w:rPr>
                <w:sz w:val="20"/>
                <w:lang w:val="es-SV"/>
              </w:rPr>
              <w:t>.32)</w:t>
            </w:r>
          </w:p>
        </w:tc>
        <w:tc>
          <w:tcPr>
            <w:tcW w:w="0" w:type="auto"/>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($ 548.97)</w:t>
            </w:r>
          </w:p>
        </w:tc>
        <w:tc>
          <w:tcPr>
            <w:tcW w:w="1243" w:type="dxa"/>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($ 548.97)</w:t>
            </w:r>
          </w:p>
        </w:tc>
        <w:tc>
          <w:tcPr>
            <w:tcW w:w="1243" w:type="dxa"/>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($2,255.47</w:t>
            </w:r>
            <w:r w:rsidRPr="0088610E">
              <w:rPr>
                <w:lang w:val="es-SV"/>
              </w:rPr>
              <w:t>)</w:t>
            </w:r>
          </w:p>
        </w:tc>
        <w:tc>
          <w:tcPr>
            <w:tcW w:w="0" w:type="auto"/>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($2,255.47</w:t>
            </w:r>
            <w:r w:rsidRPr="0088610E">
              <w:rPr>
                <w:lang w:val="es-SV"/>
              </w:rPr>
              <w:t>)</w:t>
            </w:r>
          </w:p>
        </w:tc>
      </w:tr>
      <w:tr w:rsidR="0093310A" w:rsidRPr="0088610E"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93310A" w:rsidRPr="0088610E" w:rsidRDefault="0093310A" w:rsidP="0093310A">
            <w:pPr>
              <w:pStyle w:val="Simple"/>
              <w:rPr>
                <w:lang w:val="es-SV"/>
              </w:rPr>
            </w:pPr>
            <w:r w:rsidRPr="0088610E">
              <w:rPr>
                <w:lang w:val="es-SV"/>
              </w:rPr>
              <w:t>Flujos de efectivo (=)</w:t>
            </w: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pPr>
            <w:r>
              <w:t>$11,587.71</w:t>
            </w:r>
          </w:p>
        </w:tc>
        <w:tc>
          <w:tcPr>
            <w:tcW w:w="1243" w:type="dxa"/>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pPr>
            <w:r>
              <w:t>$11,587.71</w:t>
            </w:r>
          </w:p>
        </w:tc>
        <w:tc>
          <w:tcPr>
            <w:tcW w:w="1243" w:type="dxa"/>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pPr>
            <w:r>
              <w:t>$9,881.21</w:t>
            </w: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pPr>
            <w:r>
              <w:t>$9,881.21</w:t>
            </w:r>
          </w:p>
        </w:tc>
      </w:tr>
    </w:tbl>
    <w:p w:rsidR="0093310A" w:rsidRDefault="0093310A" w:rsidP="0093310A">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 xml:space="preserve">Elaboración propia. </w:t>
      </w:r>
      <w:r w:rsidRPr="00014475">
        <w:rPr>
          <w:rFonts w:eastAsia="Calibri" w:cs="Times New Roman"/>
          <w:sz w:val="20"/>
          <w:vertAlign w:val="superscript"/>
          <w:lang w:val="es-SV"/>
        </w:rPr>
        <w:t xml:space="preserve">a </w:t>
      </w:r>
      <w:r w:rsidRPr="00014475">
        <w:rPr>
          <w:rFonts w:eastAsia="Calibri" w:cs="Times New Roman"/>
          <w:sz w:val="20"/>
          <w:lang w:val="es-SV"/>
        </w:rPr>
        <w:t>La amortización solo se plantea pues no es descuento real ya que el sistema es una donación y la institución no invertirá en él.</w:t>
      </w:r>
    </w:p>
    <w:p w:rsidR="0093310A" w:rsidRPr="00014475" w:rsidRDefault="0093310A" w:rsidP="0093310A">
      <w:pPr>
        <w:spacing w:line="240" w:lineRule="auto"/>
        <w:rPr>
          <w:rFonts w:eastAsia="Calibri" w:cs="Times New Roman"/>
          <w:sz w:val="20"/>
          <w:lang w:val="es-SV"/>
        </w:rPr>
      </w:pPr>
    </w:p>
    <w:p w:rsidR="0093310A" w:rsidRPr="00014475" w:rsidRDefault="0093310A" w:rsidP="0093310A">
      <w:pPr>
        <w:rPr>
          <w:rFonts w:eastAsia="Calibri" w:cs="Times New Roman"/>
          <w:lang w:val="es-SV"/>
        </w:rPr>
      </w:pPr>
      <w:r w:rsidRPr="00014475">
        <w:rPr>
          <w:rFonts w:eastAsia="Calibri" w:cs="Times New Roman"/>
          <w:lang w:val="es-SV"/>
        </w:rPr>
        <w:t xml:space="preserve">El cálculo del valor presente neto se realiza utilizando como parámetros los indicados en </w:t>
      </w:r>
      <w:r w:rsidRPr="00E94016">
        <w:fldChar w:fldCharType="begin"/>
      </w:r>
      <w:r w:rsidRPr="00E94016">
        <w:instrText xml:space="preserve"> REF _Ref467202142 \h </w:instrText>
      </w:r>
      <w:r>
        <w:instrText xml:space="preserve"> \* MERGEFORMAT </w:instrText>
      </w:r>
      <w:r w:rsidRPr="00E94016">
        <w:fldChar w:fldCharType="separate"/>
      </w:r>
      <w:r w:rsidRPr="00737235">
        <w:t>Tabla 28</w:t>
      </w:r>
      <w:r w:rsidRPr="00E94016">
        <w:fldChar w:fldCharType="end"/>
      </w:r>
      <w:r w:rsidRPr="00014475">
        <w:rPr>
          <w:rFonts w:eastAsia="Calibri" w:cs="Times New Roman"/>
          <w:lang w:val="es-SV"/>
        </w:rPr>
        <w:t>, además de un periodo de tiempo, que es definido en 4 años, por el tiempo de amortización del sistema según la ley de impuesto sobre la renta en el artículo 30 a de la Republica de El Salvador. La tasa de interés aplicado es de 7.92 % basada en el sitio de ABANSA (abansa.org.sv) para préstamos a empresas.</w:t>
      </w:r>
    </w:p>
    <w:p w:rsidR="0093310A" w:rsidRPr="00014475" w:rsidRDefault="0093310A" w:rsidP="0093310A">
      <w:pPr>
        <w:rPr>
          <w:rFonts w:eastAsia="Calibri" w:cs="Times New Roman"/>
          <w:lang w:val="es-SV"/>
        </w:rPr>
      </w:pPr>
      <w:r w:rsidRPr="00014475">
        <w:rPr>
          <w:rFonts w:eastAsia="Calibri" w:cs="Times New Roman"/>
          <w:lang w:val="es-SV"/>
        </w:rPr>
        <w:t>Aplicando la fórmula del valor presente neto quedaría:</w:t>
      </w:r>
    </w:p>
    <w:p w:rsidR="0093310A" w:rsidRPr="00014475" w:rsidRDefault="0093310A" w:rsidP="0093310A">
      <w:pPr>
        <w:rPr>
          <w:rFonts w:eastAsia="Times New Roman" w:cs="Times New Roman"/>
          <w:lang w:val="es-SV"/>
        </w:rPr>
      </w:pPr>
      <m:oMathPara>
        <m:oMathParaPr>
          <m:jc m:val="left"/>
        </m:oMathParaPr>
        <m:oMath>
          <m:r>
            <m:rPr>
              <m:sty m:val="p"/>
            </m:rPr>
            <w:rPr>
              <w:rFonts w:ascii="Cambria Math" w:eastAsia="Calibri" w:hAnsi="Cambria Math" w:cs="Times New Roman"/>
              <w:sz w:val="22"/>
              <w:lang w:val="es-SV"/>
            </w:rPr>
            <m:t>VPN=-22,731.32+</m:t>
          </m:r>
          <m:f>
            <m:fPr>
              <m:ctrlPr>
                <w:rPr>
                  <w:rFonts w:ascii="Cambria Math" w:eastAsia="Calibri" w:hAnsi="Cambria Math" w:cs="Times New Roman"/>
                  <w:sz w:val="22"/>
                  <w:lang w:val="es-SV"/>
                </w:rPr>
              </m:ctrlPr>
            </m:fPr>
            <m:num>
              <m:r>
                <m:rPr>
                  <m:sty m:val="p"/>
                </m:rPr>
                <w:rPr>
                  <w:rFonts w:ascii="Cambria Math" w:hAnsi="Cambria Math"/>
                </w:rPr>
                <m:t>11,587.71</m:t>
              </m:r>
            </m:num>
            <m:den>
              <m:sSup>
                <m:sSupPr>
                  <m:ctrlPr>
                    <w:rPr>
                      <w:rFonts w:ascii="Cambria Math" w:eastAsia="Calibri" w:hAnsi="Cambria Math" w:cs="Times New Roman"/>
                      <w:sz w:val="22"/>
                      <w:lang w:val="es-SV"/>
                    </w:rPr>
                  </m:ctrlPr>
                </m:sSupPr>
                <m:e>
                  <m:r>
                    <m:rPr>
                      <m:sty m:val="p"/>
                    </m:rPr>
                    <w:rPr>
                      <w:rFonts w:ascii="Cambria Math" w:eastAsia="Calibri" w:hAnsi="Cambria Math" w:cs="Times New Roman"/>
                      <w:sz w:val="22"/>
                      <w:lang w:val="es-SV"/>
                    </w:rPr>
                    <m:t>(1+0.0792)</m:t>
                  </m:r>
                </m:e>
                <m:sup>
                  <m:r>
                    <m:rPr>
                      <m:sty m:val="p"/>
                    </m:rPr>
                    <w:rPr>
                      <w:rFonts w:ascii="Cambria Math" w:eastAsia="Calibri" w:hAnsi="Cambria Math" w:cs="Times New Roman"/>
                      <w:sz w:val="22"/>
                      <w:lang w:val="es-SV"/>
                    </w:rPr>
                    <m:t>1</m:t>
                  </m:r>
                </m:sup>
              </m:sSup>
            </m:den>
          </m:f>
          <m:r>
            <m:rPr>
              <m:sty m:val="p"/>
            </m:rPr>
            <w:rPr>
              <w:rFonts w:ascii="Cambria Math" w:eastAsia="Calibri" w:hAnsi="Cambria Math" w:cs="Times New Roman"/>
              <w:sz w:val="22"/>
              <w:lang w:val="es-SV"/>
            </w:rPr>
            <m:t>+</m:t>
          </m:r>
          <m:f>
            <m:fPr>
              <m:ctrlPr>
                <w:rPr>
                  <w:rFonts w:ascii="Cambria Math" w:eastAsia="Calibri" w:hAnsi="Cambria Math" w:cs="Times New Roman"/>
                  <w:sz w:val="22"/>
                  <w:lang w:val="es-SV"/>
                </w:rPr>
              </m:ctrlPr>
            </m:fPr>
            <m:num>
              <m:r>
                <m:rPr>
                  <m:sty m:val="p"/>
                </m:rPr>
                <w:rPr>
                  <w:rFonts w:ascii="Cambria Math" w:hAnsi="Cambria Math"/>
                </w:rPr>
                <m:t>11,587.71</m:t>
              </m:r>
            </m:num>
            <m:den>
              <m:sSup>
                <m:sSupPr>
                  <m:ctrlPr>
                    <w:rPr>
                      <w:rFonts w:ascii="Cambria Math" w:eastAsia="Calibri" w:hAnsi="Cambria Math" w:cs="Times New Roman"/>
                      <w:sz w:val="22"/>
                      <w:lang w:val="es-SV"/>
                    </w:rPr>
                  </m:ctrlPr>
                </m:sSupPr>
                <m:e>
                  <m:r>
                    <m:rPr>
                      <m:sty m:val="p"/>
                    </m:rPr>
                    <w:rPr>
                      <w:rFonts w:ascii="Cambria Math" w:eastAsia="Calibri" w:hAnsi="Cambria Math" w:cs="Times New Roman"/>
                      <w:sz w:val="22"/>
                      <w:lang w:val="es-SV"/>
                    </w:rPr>
                    <m:t>(1+0.0792)</m:t>
                  </m:r>
                </m:e>
                <m:sup>
                  <m:r>
                    <m:rPr>
                      <m:sty m:val="p"/>
                    </m:rPr>
                    <w:rPr>
                      <w:rFonts w:ascii="Cambria Math" w:eastAsia="Calibri" w:hAnsi="Cambria Math" w:cs="Times New Roman"/>
                      <w:sz w:val="22"/>
                      <w:lang w:val="es-SV"/>
                    </w:rPr>
                    <m:t>2</m:t>
                  </m:r>
                </m:sup>
              </m:sSup>
            </m:den>
          </m:f>
          <m:r>
            <m:rPr>
              <m:sty m:val="p"/>
            </m:rPr>
            <w:rPr>
              <w:rFonts w:ascii="Cambria Math" w:eastAsia="Calibri" w:hAnsi="Cambria Math" w:cs="Times New Roman"/>
              <w:sz w:val="22"/>
              <w:lang w:val="es-SV"/>
            </w:rPr>
            <m:t>+</m:t>
          </m:r>
          <m:f>
            <m:fPr>
              <m:ctrlPr>
                <w:rPr>
                  <w:rFonts w:ascii="Cambria Math" w:eastAsia="Calibri" w:hAnsi="Cambria Math" w:cs="Times New Roman"/>
                  <w:sz w:val="22"/>
                  <w:lang w:val="es-SV"/>
                </w:rPr>
              </m:ctrlPr>
            </m:fPr>
            <m:num>
              <m:r>
                <m:rPr>
                  <m:sty m:val="p"/>
                </m:rPr>
                <w:rPr>
                  <w:rFonts w:ascii="Cambria Math" w:hAnsi="Cambria Math"/>
                </w:rPr>
                <m:t>9,881.21</m:t>
              </m:r>
            </m:num>
            <m:den>
              <m:sSup>
                <m:sSupPr>
                  <m:ctrlPr>
                    <w:rPr>
                      <w:rFonts w:ascii="Cambria Math" w:eastAsia="Calibri" w:hAnsi="Cambria Math" w:cs="Times New Roman"/>
                      <w:sz w:val="22"/>
                      <w:lang w:val="es-SV"/>
                    </w:rPr>
                  </m:ctrlPr>
                </m:sSupPr>
                <m:e>
                  <m:r>
                    <m:rPr>
                      <m:sty m:val="p"/>
                    </m:rPr>
                    <w:rPr>
                      <w:rFonts w:ascii="Cambria Math" w:eastAsia="Calibri" w:hAnsi="Cambria Math" w:cs="Times New Roman"/>
                      <w:sz w:val="22"/>
                      <w:lang w:val="es-SV"/>
                    </w:rPr>
                    <m:t>(1+0.0792)</m:t>
                  </m:r>
                </m:e>
                <m:sup>
                  <m:r>
                    <m:rPr>
                      <m:sty m:val="p"/>
                    </m:rPr>
                    <w:rPr>
                      <w:rFonts w:ascii="Cambria Math" w:eastAsia="Calibri" w:hAnsi="Cambria Math" w:cs="Times New Roman"/>
                      <w:sz w:val="22"/>
                      <w:lang w:val="es-SV"/>
                    </w:rPr>
                    <m:t>3</m:t>
                  </m:r>
                </m:sup>
              </m:sSup>
            </m:den>
          </m:f>
          <m:r>
            <m:rPr>
              <m:sty m:val="p"/>
            </m:rPr>
            <w:rPr>
              <w:rFonts w:ascii="Cambria Math" w:eastAsia="Calibri" w:hAnsi="Cambria Math" w:cs="Times New Roman"/>
              <w:sz w:val="22"/>
              <w:lang w:val="es-SV"/>
            </w:rPr>
            <m:t>+</m:t>
          </m:r>
          <m:f>
            <m:fPr>
              <m:ctrlPr>
                <w:rPr>
                  <w:rFonts w:ascii="Cambria Math" w:eastAsia="Calibri" w:hAnsi="Cambria Math" w:cs="Times New Roman"/>
                  <w:sz w:val="22"/>
                  <w:lang w:val="es-SV"/>
                </w:rPr>
              </m:ctrlPr>
            </m:fPr>
            <m:num>
              <m:r>
                <m:rPr>
                  <m:sty m:val="p"/>
                </m:rPr>
                <w:rPr>
                  <w:rFonts w:ascii="Cambria Math" w:hAnsi="Cambria Math"/>
                </w:rPr>
                <m:t>9,881.21</m:t>
              </m:r>
            </m:num>
            <m:den>
              <m:sSup>
                <m:sSupPr>
                  <m:ctrlPr>
                    <w:rPr>
                      <w:rFonts w:ascii="Cambria Math" w:eastAsia="Calibri" w:hAnsi="Cambria Math" w:cs="Times New Roman"/>
                      <w:sz w:val="22"/>
                      <w:lang w:val="es-SV"/>
                    </w:rPr>
                  </m:ctrlPr>
                </m:sSupPr>
                <m:e>
                  <m:r>
                    <m:rPr>
                      <m:sty m:val="p"/>
                    </m:rPr>
                    <w:rPr>
                      <w:rFonts w:ascii="Cambria Math" w:eastAsia="Calibri" w:hAnsi="Cambria Math" w:cs="Times New Roman"/>
                      <w:sz w:val="22"/>
                      <w:lang w:val="es-SV"/>
                    </w:rPr>
                    <m:t>(1+0.0792)</m:t>
                  </m:r>
                </m:e>
                <m:sup>
                  <m:r>
                    <m:rPr>
                      <m:sty m:val="p"/>
                    </m:rPr>
                    <w:rPr>
                      <w:rFonts w:ascii="Cambria Math" w:eastAsia="Calibri" w:hAnsi="Cambria Math" w:cs="Times New Roman"/>
                      <w:sz w:val="22"/>
                      <w:lang w:val="es-SV"/>
                    </w:rPr>
                    <m:t>4</m:t>
                  </m:r>
                </m:sup>
              </m:sSup>
            </m:den>
          </m:f>
        </m:oMath>
      </m:oMathPara>
    </w:p>
    <w:p w:rsidR="0093310A" w:rsidRPr="00014475" w:rsidRDefault="0093310A" w:rsidP="0093310A">
      <w:pPr>
        <w:rPr>
          <w:rFonts w:eastAsia="Times New Roman" w:cs="Times New Roman"/>
          <w:lang w:val="es-SV"/>
        </w:rPr>
      </w:pPr>
      <m:oMathPara>
        <m:oMathParaPr>
          <m:jc m:val="left"/>
        </m:oMathParaPr>
        <m:oMath>
          <m:r>
            <m:rPr>
              <m:sty m:val="p"/>
            </m:rPr>
            <w:rPr>
              <w:rFonts w:ascii="Cambria Math" w:eastAsia="Calibri" w:hAnsi="Cambria Math" w:cs="Times New Roman"/>
              <w:lang w:val="es-SV"/>
            </w:rPr>
            <w:lastRenderedPageBreak/>
            <m:t>VPN=-</m:t>
          </m:r>
          <m:r>
            <m:rPr>
              <m:sty m:val="p"/>
            </m:rPr>
            <w:rPr>
              <w:rFonts w:ascii="Cambria Math" w:eastAsia="Calibri" w:hAnsi="Cambria Math" w:cs="Times New Roman"/>
              <w:sz w:val="22"/>
              <w:lang w:val="es-SV"/>
            </w:rPr>
            <m:t>22,731.32</m:t>
          </m:r>
          <m:r>
            <m:rPr>
              <m:sty m:val="p"/>
            </m:rPr>
            <w:rPr>
              <w:rFonts w:ascii="Cambria Math" w:eastAsia="Calibri" w:hAnsi="Cambria Math" w:cs="Times New Roman"/>
              <w:lang w:val="es-SV"/>
            </w:rPr>
            <m:t>+</m:t>
          </m:r>
          <m:r>
            <w:rPr>
              <w:rFonts w:ascii="Cambria Math" w:eastAsia="Calibri" w:hAnsi="Cambria Math" w:cs="Times New Roman"/>
              <w:lang w:val="es-SV"/>
            </w:rPr>
            <m:t>10,737.31</m:t>
          </m:r>
          <m:r>
            <m:rPr>
              <m:sty m:val="p"/>
            </m:rPr>
            <w:rPr>
              <w:rFonts w:ascii="Cambria Math" w:eastAsia="Calibri" w:hAnsi="Cambria Math" w:cs="Times New Roman"/>
              <w:lang w:val="es-SV"/>
            </w:rPr>
            <m:t>+</m:t>
          </m:r>
          <m:r>
            <w:rPr>
              <w:rFonts w:ascii="Cambria Math" w:eastAsia="Calibri" w:hAnsi="Cambria Math" w:cs="Times New Roman"/>
              <w:lang w:val="es-SV"/>
            </w:rPr>
            <m:t>9,949.33</m:t>
          </m:r>
          <m:r>
            <m:rPr>
              <m:sty m:val="p"/>
            </m:rPr>
            <w:rPr>
              <w:rFonts w:ascii="Cambria Math" w:eastAsia="Calibri" w:hAnsi="Cambria Math" w:cs="Times New Roman"/>
              <w:lang w:val="es-SV"/>
            </w:rPr>
            <m:t>+</m:t>
          </m:r>
          <m:r>
            <w:rPr>
              <w:rFonts w:ascii="Cambria Math" w:eastAsia="Calibri" w:hAnsi="Cambria Math" w:cs="Times New Roman"/>
              <w:lang w:val="es-SV"/>
            </w:rPr>
            <m:t>7,861.61</m:t>
          </m:r>
          <m:r>
            <m:rPr>
              <m:sty m:val="p"/>
            </m:rPr>
            <w:rPr>
              <w:rFonts w:ascii="Cambria Math" w:eastAsia="Calibri" w:hAnsi="Cambria Math" w:cs="Times New Roman"/>
              <w:lang w:val="es-SV"/>
            </w:rPr>
            <m:t>+</m:t>
          </m:r>
          <m:r>
            <w:rPr>
              <w:rFonts w:ascii="Cambria Math" w:eastAsia="Calibri" w:hAnsi="Cambria Math" w:cs="Times New Roman"/>
              <w:lang w:val="es-SV"/>
            </w:rPr>
            <m:t>7,284.66</m:t>
          </m:r>
        </m:oMath>
      </m:oMathPara>
    </w:p>
    <w:p w:rsidR="0093310A" w:rsidRPr="00014475" w:rsidRDefault="0093310A" w:rsidP="0093310A">
      <w:pPr>
        <w:rPr>
          <w:rFonts w:eastAsia="Times New Roman" w:cs="Times New Roman"/>
          <w:lang w:val="es-SV"/>
        </w:rPr>
      </w:pPr>
      <w:r w:rsidRPr="00014475">
        <w:rPr>
          <w:rFonts w:eastAsia="Times New Roman" w:cs="Times New Roman"/>
          <w:lang w:val="es-SV"/>
        </w:rPr>
        <w:t>Lo que da por resultado:</w:t>
      </w:r>
    </w:p>
    <w:p w:rsidR="0093310A" w:rsidRPr="00014475" w:rsidRDefault="0093310A" w:rsidP="0093310A">
      <w:pPr>
        <w:rPr>
          <w:rFonts w:eastAsia="Calibri" w:cs="Times New Roman"/>
          <w:lang w:val="es-SV"/>
        </w:rPr>
      </w:pPr>
      <w:r w:rsidRPr="00014475">
        <w:rPr>
          <w:rFonts w:eastAsia="Calibri" w:cs="Times New Roman"/>
          <w:lang w:val="es-SV"/>
        </w:rPr>
        <w:t xml:space="preserve">VPN = $ </w:t>
      </w:r>
      <w:r>
        <w:rPr>
          <w:rFonts w:eastAsia="Calibri" w:cs="Times New Roman"/>
          <w:lang w:val="es-SV"/>
        </w:rPr>
        <w:t>13,101.59</w:t>
      </w:r>
    </w:p>
    <w:p w:rsidR="0093310A" w:rsidRPr="00014475" w:rsidRDefault="0093310A" w:rsidP="0093310A">
      <w:pPr>
        <w:rPr>
          <w:rFonts w:eastAsia="Calibri" w:cs="Times New Roman"/>
          <w:lang w:val="es-SV"/>
        </w:rPr>
      </w:pPr>
      <w:r w:rsidRPr="00014475">
        <w:rPr>
          <w:rFonts w:eastAsia="Calibri" w:cs="Times New Roman"/>
          <w:lang w:val="es-SV"/>
        </w:rPr>
        <w:t>El tiempo de recuperación de la inversión será</w:t>
      </w:r>
      <w:r>
        <w:rPr>
          <w:rFonts w:eastAsia="Calibri" w:cs="Times New Roman"/>
          <w:lang w:val="es-SV"/>
        </w:rPr>
        <w:t xml:space="preserve"> la suma de los FNE que hacen 0 o superen la inversión inicial</w:t>
      </w:r>
      <w:r w:rsidRPr="00014475">
        <w:rPr>
          <w:rFonts w:eastAsia="Calibri" w:cs="Times New Roman"/>
          <w:lang w:val="es-SV"/>
        </w:rPr>
        <w:t>:</w:t>
      </w:r>
    </w:p>
    <w:p w:rsidR="0093310A" w:rsidRPr="00014475" w:rsidRDefault="0093310A" w:rsidP="0093310A">
      <w:pPr>
        <w:rPr>
          <w:rFonts w:eastAsia="Times New Roman" w:cs="Times New Roman"/>
          <w:lang w:val="es-SV"/>
        </w:rPr>
      </w:pPr>
      <m:oMathPara>
        <m:oMathParaPr>
          <m:jc m:val="left"/>
        </m:oMathParaPr>
        <m:oMath>
          <m:r>
            <m:rPr>
              <m:sty m:val="p"/>
            </m:rPr>
            <w:rPr>
              <w:rFonts w:ascii="Cambria Math" w:eastAsia="Calibri" w:hAnsi="Cambria Math" w:cs="Times New Roman"/>
              <w:lang w:val="es-SV"/>
            </w:rPr>
            <m:t>-</m:t>
          </m:r>
          <m:r>
            <m:rPr>
              <m:sty m:val="p"/>
            </m:rPr>
            <w:rPr>
              <w:rFonts w:ascii="Cambria Math" w:eastAsia="Calibri" w:hAnsi="Cambria Math" w:cs="Times New Roman"/>
              <w:sz w:val="22"/>
              <w:lang w:val="es-SV"/>
            </w:rPr>
            <m:t>22,731.32</m:t>
          </m:r>
          <m:r>
            <m:rPr>
              <m:sty m:val="p"/>
            </m:rPr>
            <w:rPr>
              <w:rFonts w:ascii="Cambria Math" w:eastAsia="Calibri" w:hAnsi="Cambria Math" w:cs="Times New Roman"/>
              <w:lang w:val="es-SV"/>
            </w:rPr>
            <m:t>+</m:t>
          </m:r>
          <m:r>
            <w:rPr>
              <w:rFonts w:ascii="Cambria Math" w:eastAsia="Calibri" w:hAnsi="Cambria Math" w:cs="Times New Roman"/>
              <w:lang w:val="es-SV"/>
            </w:rPr>
            <m:t>10,737.31</m:t>
          </m:r>
          <m:r>
            <m:rPr>
              <m:sty m:val="p"/>
            </m:rPr>
            <w:rPr>
              <w:rFonts w:ascii="Cambria Math" w:eastAsia="Calibri" w:hAnsi="Cambria Math" w:cs="Times New Roman"/>
              <w:lang w:val="es-SV"/>
            </w:rPr>
            <m:t>+</m:t>
          </m:r>
          <m:r>
            <w:rPr>
              <w:rFonts w:ascii="Cambria Math" w:eastAsia="Calibri" w:hAnsi="Cambria Math" w:cs="Times New Roman"/>
              <w:lang w:val="es-SV"/>
            </w:rPr>
            <m:t>9,949.33</m:t>
          </m:r>
          <m:r>
            <m:rPr>
              <m:sty m:val="p"/>
            </m:rPr>
            <w:rPr>
              <w:rFonts w:ascii="Cambria Math" w:eastAsia="Calibri" w:hAnsi="Cambria Math" w:cs="Times New Roman"/>
              <w:lang w:val="es-SV"/>
            </w:rPr>
            <m:t>+</m:t>
          </m:r>
          <m:r>
            <w:rPr>
              <w:rFonts w:ascii="Cambria Math" w:eastAsia="Calibri" w:hAnsi="Cambria Math" w:cs="Times New Roman"/>
              <w:lang w:val="es-SV"/>
            </w:rPr>
            <m:t xml:space="preserve">7,861.61=5,816.93 </m:t>
          </m:r>
        </m:oMath>
      </m:oMathPara>
    </w:p>
    <w:p w:rsidR="0093310A" w:rsidRPr="00014475" w:rsidRDefault="0093310A" w:rsidP="0093310A">
      <w:pPr>
        <w:rPr>
          <w:rFonts w:eastAsia="Calibri" w:cs="Times New Roman"/>
          <w:lang w:val="es-SV"/>
        </w:rPr>
      </w:pPr>
      <m:oMathPara>
        <m:oMathParaPr>
          <m:jc m:val="left"/>
        </m:oMathParaPr>
        <m:oMath>
          <m:r>
            <m:rPr>
              <m:sty m:val="p"/>
            </m:rPr>
            <w:rPr>
              <w:rFonts w:ascii="Cambria Math" w:eastAsia="Calibri" w:hAnsi="Cambria Math" w:cs="Times New Roman"/>
              <w:lang w:val="es-SV"/>
            </w:rPr>
            <m:t>PR=3 años</m:t>
          </m:r>
        </m:oMath>
      </m:oMathPara>
    </w:p>
    <w:p w:rsidR="0093310A" w:rsidRPr="00014475" w:rsidRDefault="0093310A" w:rsidP="0093310A">
      <w:pPr>
        <w:rPr>
          <w:rFonts w:eastAsia="Calibri" w:cs="Times New Roman"/>
          <w:lang w:val="es-SV"/>
        </w:rPr>
      </w:pPr>
      <w:r>
        <w:rPr>
          <w:rFonts w:eastAsia="Calibri" w:cs="Times New Roman"/>
          <w:lang w:val="es-SV"/>
        </w:rPr>
        <w:t>Debido a que los tres primeros flujos netos de efectivo superan a la inversión inicial, se determina que el periodo de recuperación es de 3 años.</w:t>
      </w:r>
    </w:p>
    <w:p w:rsidR="0093310A" w:rsidRPr="00014475" w:rsidRDefault="0093310A" w:rsidP="0093310A">
      <w:pPr>
        <w:rPr>
          <w:rFonts w:eastAsia="Calibri" w:cs="Times New Roman"/>
          <w:lang w:val="es-SV"/>
        </w:rPr>
      </w:pPr>
      <w:r w:rsidRPr="00014475">
        <w:rPr>
          <w:rFonts w:eastAsia="Calibri" w:cs="Times New Roman"/>
          <w:lang w:val="es-SV"/>
        </w:rPr>
        <w:t xml:space="preserve">En conclusión, el proyecto es factible económicamente ya que genera ingresos por </w:t>
      </w:r>
      <w:r>
        <w:rPr>
          <w:rFonts w:eastAsia="Calibri" w:cs="Times New Roman"/>
          <w:lang w:val="es-SV"/>
        </w:rPr>
        <w:t xml:space="preserve">$13,101.59 </w:t>
      </w:r>
      <w:r w:rsidRPr="00014475">
        <w:rPr>
          <w:rFonts w:eastAsia="Calibri" w:cs="Times New Roman"/>
          <w:lang w:val="es-SV"/>
        </w:rPr>
        <w:t>al final de los 4 años de vida útil que tendrá el sistema informático, además que la recuperación de lo que significaría ser la invers</w:t>
      </w:r>
      <w:r>
        <w:rPr>
          <w:rFonts w:eastAsia="Calibri" w:cs="Times New Roman"/>
          <w:lang w:val="es-SV"/>
        </w:rPr>
        <w:t>ión inicial, se recuperaría en 3 años</w:t>
      </w:r>
      <w:r w:rsidRPr="00014475">
        <w:rPr>
          <w:rFonts w:eastAsia="Calibri" w:cs="Times New Roman"/>
          <w:lang w:val="es-SV"/>
        </w:rPr>
        <w:t>, po</w:t>
      </w:r>
      <w:r>
        <w:rPr>
          <w:rFonts w:eastAsia="Calibri" w:cs="Times New Roman"/>
          <w:lang w:val="es-SV"/>
        </w:rPr>
        <w:t>r lo que indicaría que el cuarto año representa ganancia</w:t>
      </w:r>
      <w:r w:rsidRPr="00014475">
        <w:rPr>
          <w:rFonts w:eastAsia="Calibri" w:cs="Times New Roman"/>
          <w:lang w:val="es-SV"/>
        </w:rPr>
        <w:t xml:space="preserve"> a la institución.</w:t>
      </w:r>
    </w:p>
    <w:p w:rsidR="0093310A" w:rsidRDefault="0093310A" w:rsidP="0093310A">
      <w:pPr>
        <w:rPr>
          <w:rFonts w:eastAsia="Calibri" w:cs="Times New Roman"/>
          <w:lang w:val="es-SV"/>
        </w:rPr>
      </w:pPr>
      <w:r w:rsidRPr="00014475">
        <w:rPr>
          <w:rFonts w:eastAsia="Calibri" w:cs="Times New Roman"/>
          <w:lang w:val="es-SV"/>
        </w:rPr>
        <w:t>Como conclusión general al estudio realizado de las tres factibilidades: técnica, operativa y económica se puede decir que el proyecto es viable, siempre y cuando se acaten las recomendaciones dadas, que harán al sistema trabajar de forma óptima.</w:t>
      </w:r>
    </w:p>
    <w:p w:rsidR="0093310A" w:rsidRDefault="0093310A"/>
    <w:p w:rsidR="0093310A" w:rsidRDefault="0093310A" w:rsidP="0093310A">
      <w:pPr>
        <w:pStyle w:val="Ttulo2"/>
        <w:numPr>
          <w:ilvl w:val="1"/>
          <w:numId w:val="0"/>
        </w:numPr>
        <w:ind w:left="576" w:hanging="576"/>
        <w:rPr>
          <w:lang w:val="es-PY"/>
        </w:rPr>
      </w:pPr>
      <w:bookmarkStart w:id="86" w:name="_Toc490467111"/>
      <w:r>
        <w:rPr>
          <w:lang w:val="es-PY"/>
        </w:rPr>
        <w:lastRenderedPageBreak/>
        <w:t>Descripción y planteamiento del problema</w:t>
      </w:r>
      <w:bookmarkEnd w:id="86"/>
    </w:p>
    <w:p w:rsidR="0093310A" w:rsidRDefault="0093310A" w:rsidP="0093310A">
      <w:pPr>
        <w:rPr>
          <w:lang w:val="es-PY"/>
        </w:rPr>
      </w:pPr>
      <w:r>
        <w:rPr>
          <w:lang w:val="es-PY"/>
        </w:rPr>
        <w:t>Para identificar cual es la problemática en la que está inmersa las áreas operativas del Grupo Promesa Divino Niño, es preciso el utilizar la herramienta de identificación del problema: Árbol de problema y la herramienta de planteamiento del problema: Árbol de objetivo.</w:t>
      </w:r>
    </w:p>
    <w:p w:rsidR="0093310A" w:rsidRDefault="0093310A" w:rsidP="0093310A">
      <w:pPr>
        <w:pStyle w:val="Ttulo3"/>
        <w:numPr>
          <w:ilvl w:val="2"/>
          <w:numId w:val="0"/>
        </w:numPr>
        <w:ind w:left="737" w:hanging="737"/>
        <w:rPr>
          <w:lang w:val="es-PY"/>
        </w:rPr>
      </w:pPr>
      <w:bookmarkStart w:id="87" w:name="_Toc490467112"/>
      <w:r>
        <w:rPr>
          <w:lang w:val="es-PY"/>
        </w:rPr>
        <w:t>Árbol de problema</w:t>
      </w:r>
      <w:bookmarkEnd w:id="87"/>
    </w:p>
    <w:p w:rsidR="0093310A" w:rsidRDefault="0093310A" w:rsidP="0093310A">
      <w:pPr>
        <w:rPr>
          <w:lang w:val="es-PY"/>
        </w:rPr>
      </w:pPr>
      <w:r>
        <w:rPr>
          <w:lang w:val="es-PY"/>
        </w:rPr>
        <w:t xml:space="preserve">La herramienta seleccionada para descubrir la problemática que afecta al Grupo Promesa, es el árbol del problema, En la </w:t>
      </w:r>
      <w:r>
        <w:rPr>
          <w:lang w:val="es-PY"/>
        </w:rPr>
        <w:fldChar w:fldCharType="begin"/>
      </w:r>
      <w:r>
        <w:rPr>
          <w:lang w:val="es-PY"/>
        </w:rPr>
        <w:instrText xml:space="preserve"> REF _Ref485720329 \h </w:instrText>
      </w:r>
      <w:r>
        <w:rPr>
          <w:lang w:val="es-PY"/>
        </w:rPr>
      </w:r>
      <w:r>
        <w:rPr>
          <w:lang w:val="es-PY"/>
        </w:rPr>
        <w:fldChar w:fldCharType="separate"/>
      </w:r>
      <w:r>
        <w:t xml:space="preserve">Figura </w:t>
      </w:r>
      <w:r>
        <w:rPr>
          <w:noProof/>
        </w:rPr>
        <w:t>10</w:t>
      </w:r>
      <w:r>
        <w:rPr>
          <w:lang w:val="es-PY"/>
        </w:rPr>
        <w:fldChar w:fldCharType="end"/>
      </w:r>
      <w:r>
        <w:rPr>
          <w:lang w:val="es-PY"/>
        </w:rPr>
        <w:t xml:space="preserve"> se muestra el árbol del problema, en la parte se central se encuentra la problemática que afecta las áreas operativas de la institución, en la parte superior, simulando hojas en un árbol se encuentran los efectos que genera el problema central y en la parte inferior, las causa que dan origen a todo haciendo la misma función que las ramas en un árbol. Dichos árboles fueron elaborados usando como base una entrevista realizada al encargado de supervisión de calidad total.</w:t>
      </w:r>
    </w:p>
    <w:p w:rsidR="0093310A" w:rsidRDefault="0093310A" w:rsidP="0093310A">
      <w:pPr>
        <w:pStyle w:val="Notas"/>
        <w:keepNext/>
      </w:pPr>
      <w:r>
        <w:rPr>
          <w:noProof/>
        </w:rPr>
        <w:lastRenderedPageBreak/>
        <w:drawing>
          <wp:inline distT="0" distB="0" distL="0" distR="0" wp14:anchorId="6C359548" wp14:editId="5EACE25E">
            <wp:extent cx="5611495" cy="6905732"/>
            <wp:effectExtent l="0" t="0" r="8255" b="9525"/>
            <wp:docPr id="13" name="Imagen 13" descr="C:\Users\usuario\AppData\Local\Microsoft\Windows\INetCache\Content.Word\arbol-probl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AppData\Local\Microsoft\Windows\INetCache\Content.Word\arbol-problem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1495" cy="6905732"/>
                    </a:xfrm>
                    <a:prstGeom prst="rect">
                      <a:avLst/>
                    </a:prstGeom>
                    <a:noFill/>
                    <a:ln>
                      <a:noFill/>
                    </a:ln>
                  </pic:spPr>
                </pic:pic>
              </a:graphicData>
            </a:graphic>
          </wp:inline>
        </w:drawing>
      </w:r>
    </w:p>
    <w:p w:rsidR="0093310A" w:rsidRDefault="0093310A" w:rsidP="0093310A">
      <w:pPr>
        <w:pStyle w:val="DescripcinF"/>
        <w:rPr>
          <w:i w:val="0"/>
        </w:rPr>
      </w:pPr>
      <w:bookmarkStart w:id="88" w:name="_Ref485720329"/>
      <w:bookmarkStart w:id="89" w:name="_Toc485735605"/>
      <w:r>
        <w:t xml:space="preserve">Figura </w:t>
      </w:r>
      <w:r>
        <w:fldChar w:fldCharType="begin"/>
      </w:r>
      <w:r>
        <w:instrText xml:space="preserve"> SEQ Figura \* ARABIC </w:instrText>
      </w:r>
      <w:r>
        <w:fldChar w:fldCharType="separate"/>
      </w:r>
      <w:r>
        <w:rPr>
          <w:noProof/>
        </w:rPr>
        <w:t>10</w:t>
      </w:r>
      <w:r>
        <w:fldChar w:fldCharType="end"/>
      </w:r>
      <w:bookmarkEnd w:id="88"/>
      <w:r>
        <w:t xml:space="preserve">. </w:t>
      </w:r>
      <w:r w:rsidRPr="00EE67A4">
        <w:rPr>
          <w:i w:val="0"/>
        </w:rPr>
        <w:t>Árbol de problema. Fuente: Elaboración propia.</w:t>
      </w:r>
      <w:bookmarkEnd w:id="89"/>
    </w:p>
    <w:p w:rsidR="0093310A" w:rsidRDefault="0093310A" w:rsidP="0093310A">
      <w:pPr>
        <w:pStyle w:val="Ttulo4"/>
        <w:numPr>
          <w:ilvl w:val="3"/>
          <w:numId w:val="0"/>
        </w:numPr>
        <w:ind w:left="864" w:hanging="864"/>
      </w:pPr>
      <w:bookmarkStart w:id="90" w:name="_Toc490467113"/>
      <w:r>
        <w:lastRenderedPageBreak/>
        <w:t>Causas</w:t>
      </w:r>
      <w:bookmarkEnd w:id="90"/>
    </w:p>
    <w:p w:rsidR="0093310A" w:rsidRDefault="0093310A" w:rsidP="0093310A">
      <w:pPr>
        <w:pStyle w:val="Prrafodelista"/>
        <w:numPr>
          <w:ilvl w:val="0"/>
          <w:numId w:val="45"/>
        </w:numPr>
      </w:pPr>
      <w:r w:rsidRPr="006E5D85">
        <w:rPr>
          <w:b/>
        </w:rPr>
        <w:t>Falta de inversión en equipo:</w:t>
      </w:r>
      <w:r>
        <w:t xml:space="preserve"> Dentro de la institución la inversión en equipo informático no es prioritaria y este solo es cambiado cuando se arruina y ya no hay forma de repararlo.</w:t>
      </w:r>
    </w:p>
    <w:p w:rsidR="0093310A" w:rsidRDefault="0093310A" w:rsidP="0093310A">
      <w:pPr>
        <w:pStyle w:val="Prrafodelista"/>
        <w:numPr>
          <w:ilvl w:val="0"/>
          <w:numId w:val="45"/>
        </w:numPr>
      </w:pPr>
      <w:r w:rsidRPr="006E5D85">
        <w:rPr>
          <w:b/>
        </w:rPr>
        <w:t>Escasa retroalimentación de los procesos:</w:t>
      </w:r>
      <w:r>
        <w:t xml:space="preserve"> La retroalimentación como elemento de control en un sistema no es aprovechada en la institución, las estructuras carecen de informes sobre el trabajo realizado y la mayor parte de los reportes que se tienen, son de ingresos y egresos financieros.</w:t>
      </w:r>
    </w:p>
    <w:p w:rsidR="0093310A" w:rsidRDefault="0093310A" w:rsidP="0093310A">
      <w:pPr>
        <w:pStyle w:val="Prrafodelista"/>
        <w:numPr>
          <w:ilvl w:val="0"/>
          <w:numId w:val="45"/>
        </w:numPr>
      </w:pPr>
      <w:r w:rsidRPr="006E5D85">
        <w:rPr>
          <w:b/>
        </w:rPr>
        <w:t>Equipo informático desactualizado:</w:t>
      </w:r>
      <w:r>
        <w:t xml:space="preserve"> La falta de inversión en el equipo informático provoca que aún se estén utilizando computadoras con más de 10 años de antigüedad.</w:t>
      </w:r>
    </w:p>
    <w:p w:rsidR="0093310A" w:rsidRDefault="0093310A" w:rsidP="0093310A">
      <w:pPr>
        <w:pStyle w:val="Prrafodelista"/>
        <w:numPr>
          <w:ilvl w:val="0"/>
          <w:numId w:val="45"/>
        </w:numPr>
      </w:pPr>
      <w:r w:rsidRPr="006E5D85">
        <w:rPr>
          <w:b/>
        </w:rPr>
        <w:t>Equipo informático limitado:</w:t>
      </w:r>
      <w:r>
        <w:t xml:space="preserve"> La nula inversión que se tiene en equipo informático provoca que no todas las áreas del hospital cuenten con computadoras, como es el caso del área de enfermería.</w:t>
      </w:r>
    </w:p>
    <w:p w:rsidR="0093310A" w:rsidRDefault="0093310A" w:rsidP="0093310A">
      <w:pPr>
        <w:pStyle w:val="Prrafodelista"/>
        <w:numPr>
          <w:ilvl w:val="0"/>
          <w:numId w:val="45"/>
        </w:numPr>
      </w:pPr>
      <w:r w:rsidRPr="006E5D85">
        <w:rPr>
          <w:b/>
        </w:rPr>
        <w:t>Sistema de comunicaciones inadecuado:</w:t>
      </w:r>
      <w:r>
        <w:t xml:space="preserve"> Debido a la separación geográfica que tienen la infraestructura del Grupo Promesa, se ve la necesidad de usar internet para mantener un sistema de comunicaciones, pero hasta el momento no se han hecho las gestiones necesarias para adquirir una IP pública y así garantizar la conexión informática de la institución.</w:t>
      </w:r>
    </w:p>
    <w:p w:rsidR="0093310A" w:rsidRDefault="0093310A" w:rsidP="0093310A">
      <w:pPr>
        <w:pStyle w:val="Prrafodelista"/>
        <w:numPr>
          <w:ilvl w:val="0"/>
          <w:numId w:val="45"/>
        </w:numPr>
      </w:pPr>
      <w:r w:rsidRPr="006E5D85">
        <w:rPr>
          <w:b/>
        </w:rPr>
        <w:t>Formato de datos heterogéneos:</w:t>
      </w:r>
      <w:r>
        <w:t xml:space="preserve"> La institución no mantiene un estándar a la hora de almacenar la información.</w:t>
      </w:r>
    </w:p>
    <w:p w:rsidR="0093310A" w:rsidRDefault="0093310A" w:rsidP="0093310A">
      <w:pPr>
        <w:pStyle w:val="Prrafodelista"/>
        <w:numPr>
          <w:ilvl w:val="0"/>
          <w:numId w:val="45"/>
        </w:numPr>
      </w:pPr>
      <w:r w:rsidRPr="006E5D85">
        <w:rPr>
          <w:b/>
        </w:rPr>
        <w:t>Procesos desorganizados:</w:t>
      </w:r>
      <w:r>
        <w:t xml:space="preserve"> Una retroalimentación de procesos escasa, provoca que estos sean redundantes y tarden demasiado en ser ejecutados.</w:t>
      </w:r>
    </w:p>
    <w:p w:rsidR="0093310A" w:rsidRDefault="0093310A" w:rsidP="0093310A">
      <w:pPr>
        <w:pStyle w:val="Prrafodelista"/>
        <w:numPr>
          <w:ilvl w:val="0"/>
          <w:numId w:val="45"/>
        </w:numPr>
      </w:pPr>
      <w:r w:rsidRPr="006E5D85">
        <w:rPr>
          <w:b/>
        </w:rPr>
        <w:lastRenderedPageBreak/>
        <w:t>Sistemas informáticos inadecuados:</w:t>
      </w:r>
      <w:r>
        <w:t xml:space="preserve"> La información es manejada de forma poco productiva dentro de la institución pues el sistema informático no cubre adecuadamente todas las necesidades que presenta el Grupo Promesa.</w:t>
      </w:r>
    </w:p>
    <w:p w:rsidR="0093310A" w:rsidRDefault="0093310A" w:rsidP="0093310A">
      <w:pPr>
        <w:pStyle w:val="Prrafodelista"/>
        <w:numPr>
          <w:ilvl w:val="0"/>
          <w:numId w:val="45"/>
        </w:numPr>
      </w:pPr>
      <w:r w:rsidRPr="006E5D85">
        <w:rPr>
          <w:b/>
        </w:rPr>
        <w:t>Nula capacitación del personal:</w:t>
      </w:r>
      <w:r>
        <w:t xml:space="preserve"> En el ámbito de uso de aplicaciones informáticas o manejo de la información no se capacita al personal, el uso de los programas computacionales depende en sí de que tan autodidacta sea el empleado más que de una capacitación de cómo usarlo adecuadamente.</w:t>
      </w:r>
    </w:p>
    <w:p w:rsidR="0093310A" w:rsidRPr="002D6CD1" w:rsidRDefault="0093310A" w:rsidP="0093310A">
      <w:pPr>
        <w:pStyle w:val="Ttulo4"/>
        <w:numPr>
          <w:ilvl w:val="3"/>
          <w:numId w:val="0"/>
        </w:numPr>
        <w:ind w:left="864" w:hanging="864"/>
      </w:pPr>
      <w:bookmarkStart w:id="91" w:name="_Toc490467114"/>
      <w:r>
        <w:rPr>
          <w:lang w:val="es-PY"/>
        </w:rPr>
        <w:t>Efectos</w:t>
      </w:r>
      <w:bookmarkEnd w:id="91"/>
    </w:p>
    <w:p w:rsidR="0093310A" w:rsidRPr="002D6CD1" w:rsidRDefault="0093310A" w:rsidP="0093310A">
      <w:pPr>
        <w:pStyle w:val="Prrafodelista"/>
        <w:numPr>
          <w:ilvl w:val="0"/>
          <w:numId w:val="46"/>
        </w:numPr>
      </w:pPr>
      <w:r w:rsidRPr="006E5D85">
        <w:rPr>
          <w:b/>
          <w:lang w:val="es-PY"/>
        </w:rPr>
        <w:t>Extravío de información:</w:t>
      </w:r>
      <w:r>
        <w:rPr>
          <w:lang w:val="es-PY"/>
        </w:rPr>
        <w:t xml:space="preserve"> Debido a que se usan muchas aplicaciones informáticas para almacenar la información es común perder el archivo en el cual están almacenados los datos del paciente.</w:t>
      </w:r>
    </w:p>
    <w:p w:rsidR="0093310A" w:rsidRPr="002D6CD1" w:rsidRDefault="0093310A" w:rsidP="0093310A">
      <w:pPr>
        <w:pStyle w:val="Prrafodelista"/>
        <w:numPr>
          <w:ilvl w:val="0"/>
          <w:numId w:val="46"/>
        </w:numPr>
      </w:pPr>
      <w:r w:rsidRPr="006E5D85">
        <w:rPr>
          <w:b/>
          <w:lang w:val="es-PY"/>
        </w:rPr>
        <w:t>Demora en los procesos:</w:t>
      </w:r>
      <w:r>
        <w:rPr>
          <w:lang w:val="es-PY"/>
        </w:rPr>
        <w:t xml:space="preserve"> Algunos procesos conllevan más tiempo del necesario y eso provoca que los empleados dediquen largos tramos de tiempo a realizar tareas repetitivas o tengan desplazarse largas distancias para brindar información.</w:t>
      </w:r>
    </w:p>
    <w:p w:rsidR="0093310A" w:rsidRPr="001949A7" w:rsidRDefault="0093310A" w:rsidP="0093310A">
      <w:pPr>
        <w:pStyle w:val="Prrafodelista"/>
        <w:numPr>
          <w:ilvl w:val="0"/>
          <w:numId w:val="46"/>
        </w:numPr>
      </w:pPr>
      <w:r w:rsidRPr="006E5D85">
        <w:rPr>
          <w:b/>
          <w:lang w:val="es-PY"/>
        </w:rPr>
        <w:t>Duplicidad de datos:</w:t>
      </w:r>
      <w:r>
        <w:rPr>
          <w:lang w:val="es-PY"/>
        </w:rPr>
        <w:t xml:space="preserve"> Cada equipo informático dentro de la institución maneja un base de datos aislada, esto genera que los datos se encuentren duplicados e incompletos en cada computador.</w:t>
      </w:r>
    </w:p>
    <w:p w:rsidR="0093310A" w:rsidRPr="001949A7" w:rsidRDefault="0093310A" w:rsidP="0093310A">
      <w:pPr>
        <w:pStyle w:val="Prrafodelista"/>
        <w:numPr>
          <w:ilvl w:val="0"/>
          <w:numId w:val="46"/>
        </w:numPr>
      </w:pPr>
      <w:r w:rsidRPr="00AB42C2">
        <w:rPr>
          <w:b/>
          <w:lang w:val="es-PY"/>
        </w:rPr>
        <w:t>Nula supervisión de procesos:</w:t>
      </w:r>
      <w:r>
        <w:rPr>
          <w:lang w:val="es-PY"/>
        </w:rPr>
        <w:t xml:space="preserve"> El carecer de una buena retroalimentación de los procesos provoca que se tenga poco control de si estos se están ejecutando de buena manera.</w:t>
      </w:r>
    </w:p>
    <w:p w:rsidR="0093310A" w:rsidRPr="007F71ED" w:rsidRDefault="0093310A" w:rsidP="0093310A">
      <w:pPr>
        <w:pStyle w:val="Prrafodelista"/>
        <w:numPr>
          <w:ilvl w:val="0"/>
          <w:numId w:val="46"/>
        </w:numPr>
      </w:pPr>
      <w:r w:rsidRPr="00AB42C2">
        <w:rPr>
          <w:b/>
          <w:lang w:val="es-PY"/>
        </w:rPr>
        <w:t>Información desactualizada:</w:t>
      </w:r>
      <w:r>
        <w:rPr>
          <w:lang w:val="es-PY"/>
        </w:rPr>
        <w:t xml:space="preserve"> Los demora en el transporte de datos provoca que la información no se encuentre actualizada de forma instantánea.</w:t>
      </w:r>
    </w:p>
    <w:p w:rsidR="0093310A" w:rsidRPr="007F71ED" w:rsidRDefault="0093310A" w:rsidP="0093310A">
      <w:pPr>
        <w:pStyle w:val="Prrafodelista"/>
        <w:numPr>
          <w:ilvl w:val="0"/>
          <w:numId w:val="46"/>
        </w:numPr>
      </w:pPr>
      <w:r w:rsidRPr="00AB42C2">
        <w:rPr>
          <w:b/>
          <w:lang w:val="es-PY"/>
        </w:rPr>
        <w:lastRenderedPageBreak/>
        <w:t>Redundancia de trabajo:</w:t>
      </w:r>
      <w:r>
        <w:rPr>
          <w:lang w:val="es-PY"/>
        </w:rPr>
        <w:t xml:space="preserve"> En algunos casos es necesario ingresar los datos de un paciente en más de una computadora pues cada una maneja una base de datos diferente.</w:t>
      </w:r>
    </w:p>
    <w:p w:rsidR="0093310A" w:rsidRPr="007F71ED" w:rsidRDefault="0093310A" w:rsidP="0093310A">
      <w:pPr>
        <w:pStyle w:val="Prrafodelista"/>
        <w:numPr>
          <w:ilvl w:val="0"/>
          <w:numId w:val="46"/>
        </w:numPr>
      </w:pPr>
      <w:r w:rsidRPr="00AB42C2">
        <w:rPr>
          <w:b/>
          <w:lang w:val="es-PY"/>
        </w:rPr>
        <w:t>Altos costos:</w:t>
      </w:r>
      <w:r>
        <w:rPr>
          <w:lang w:val="es-PY"/>
        </w:rPr>
        <w:t xml:space="preserve"> La pérdida de tiempo de parte de los empleados implica mayores costos a la institución.</w:t>
      </w:r>
    </w:p>
    <w:p w:rsidR="0093310A" w:rsidRPr="007F71ED" w:rsidRDefault="0093310A" w:rsidP="0093310A">
      <w:pPr>
        <w:pStyle w:val="Ttulo3"/>
        <w:numPr>
          <w:ilvl w:val="2"/>
          <w:numId w:val="0"/>
        </w:numPr>
        <w:ind w:left="737" w:hanging="737"/>
      </w:pPr>
      <w:bookmarkStart w:id="92" w:name="_Toc490467115"/>
      <w:r>
        <w:rPr>
          <w:lang w:val="es-PY"/>
        </w:rPr>
        <w:t>Árbol de objetivo</w:t>
      </w:r>
      <w:bookmarkEnd w:id="92"/>
    </w:p>
    <w:p w:rsidR="0093310A" w:rsidRDefault="0093310A" w:rsidP="0093310A">
      <w:pPr>
        <w:rPr>
          <w:lang w:val="es-PY"/>
        </w:rPr>
      </w:pPr>
      <w:r>
        <w:rPr>
          <w:lang w:val="es-PY"/>
        </w:rPr>
        <w:t>Luego de describir la problemática que afecta a la institución, es necesario plantear las alternativas de solución ante dicho problema, para realizar dicho planteamiento se usa el árbol de objetivo como herramienta complementaría al árbol de problema.</w:t>
      </w:r>
    </w:p>
    <w:p w:rsidR="0093310A" w:rsidRDefault="0093310A" w:rsidP="0093310A">
      <w:pPr>
        <w:rPr>
          <w:lang w:val="es-PY"/>
        </w:rPr>
      </w:pPr>
      <w:r>
        <w:rPr>
          <w:lang w:val="es-PY"/>
        </w:rPr>
        <w:t xml:space="preserve">En la </w:t>
      </w:r>
      <w:r>
        <w:rPr>
          <w:lang w:val="es-PY"/>
        </w:rPr>
        <w:fldChar w:fldCharType="begin"/>
      </w:r>
      <w:r>
        <w:rPr>
          <w:lang w:val="es-PY"/>
        </w:rPr>
        <w:instrText xml:space="preserve"> REF _Ref485721500 \h </w:instrText>
      </w:r>
      <w:r>
        <w:rPr>
          <w:lang w:val="es-PY"/>
        </w:rPr>
      </w:r>
      <w:r>
        <w:rPr>
          <w:lang w:val="es-PY"/>
        </w:rPr>
        <w:fldChar w:fldCharType="separate"/>
      </w:r>
      <w:r>
        <w:t xml:space="preserve">Figura </w:t>
      </w:r>
      <w:r>
        <w:rPr>
          <w:noProof/>
        </w:rPr>
        <w:t>11</w:t>
      </w:r>
      <w:r>
        <w:rPr>
          <w:lang w:val="es-PY"/>
        </w:rPr>
        <w:fldChar w:fldCharType="end"/>
      </w:r>
      <w:r>
        <w:rPr>
          <w:lang w:val="es-PY"/>
        </w:rPr>
        <w:t xml:space="preserve"> se plantea el árbol de objetivo, donde al centro como el tronco de un árbol se encuentra el objetivo general que se persigue con este proyecto, en la parte superior representando las hojas están los fines o lo que se plantea conseguir con la puesta en marcha de este proyecto y en la parte inferior haciendo de raíces de un árbol los medios para conseguir el objetivo planteado. El árbol de objetivo se estructura al plantear de forma positiva el árbol de problema.</w:t>
      </w:r>
    </w:p>
    <w:p w:rsidR="0093310A" w:rsidRDefault="0093310A" w:rsidP="0093310A">
      <w:pPr>
        <w:keepNext/>
      </w:pPr>
      <w:r>
        <w:rPr>
          <w:noProof/>
        </w:rPr>
        <w:lastRenderedPageBreak/>
        <w:drawing>
          <wp:inline distT="0" distB="0" distL="0" distR="0" wp14:anchorId="297509B0" wp14:editId="0A01811A">
            <wp:extent cx="5611495" cy="6898812"/>
            <wp:effectExtent l="0" t="0" r="8255" b="0"/>
            <wp:docPr id="15" name="Imagen 15" descr="C:\Users\usuario\AppData\Local\Microsoft\Windows\INetCache\Content.Word\arbol-objeti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AppData\Local\Microsoft\Windows\INetCache\Content.Word\arbol-objetiv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1495" cy="6898812"/>
                    </a:xfrm>
                    <a:prstGeom prst="rect">
                      <a:avLst/>
                    </a:prstGeom>
                    <a:noFill/>
                    <a:ln>
                      <a:noFill/>
                    </a:ln>
                  </pic:spPr>
                </pic:pic>
              </a:graphicData>
            </a:graphic>
          </wp:inline>
        </w:drawing>
      </w:r>
    </w:p>
    <w:p w:rsidR="0093310A" w:rsidRDefault="0093310A" w:rsidP="0093310A">
      <w:pPr>
        <w:pStyle w:val="DescripcinF"/>
      </w:pPr>
      <w:bookmarkStart w:id="93" w:name="_Ref485721500"/>
      <w:bookmarkStart w:id="94" w:name="_Toc485735606"/>
      <w:r>
        <w:t xml:space="preserve">Figura </w:t>
      </w:r>
      <w:r>
        <w:fldChar w:fldCharType="begin"/>
      </w:r>
      <w:r>
        <w:instrText xml:space="preserve"> SEQ Figura \* ARABIC </w:instrText>
      </w:r>
      <w:r>
        <w:fldChar w:fldCharType="separate"/>
      </w:r>
      <w:r>
        <w:rPr>
          <w:noProof/>
        </w:rPr>
        <w:t>11</w:t>
      </w:r>
      <w:r>
        <w:fldChar w:fldCharType="end"/>
      </w:r>
      <w:bookmarkEnd w:id="93"/>
      <w:r>
        <w:t xml:space="preserve">. </w:t>
      </w:r>
      <w:r w:rsidRPr="00AD3B02">
        <w:rPr>
          <w:i w:val="0"/>
        </w:rPr>
        <w:t>Árbol de objetivo. Fuente: Elaboración propia.</w:t>
      </w:r>
      <w:bookmarkEnd w:id="94"/>
    </w:p>
    <w:p w:rsidR="0093310A" w:rsidRPr="00AD3B02" w:rsidRDefault="0093310A" w:rsidP="0093310A">
      <w:pPr>
        <w:pStyle w:val="Ttulo4"/>
        <w:numPr>
          <w:ilvl w:val="3"/>
          <w:numId w:val="0"/>
        </w:numPr>
        <w:ind w:left="864" w:hanging="864"/>
      </w:pPr>
      <w:bookmarkStart w:id="95" w:name="_Toc490467116"/>
      <w:r>
        <w:rPr>
          <w:lang w:val="es-PY"/>
        </w:rPr>
        <w:lastRenderedPageBreak/>
        <w:t>Medios</w:t>
      </w:r>
      <w:bookmarkEnd w:id="95"/>
    </w:p>
    <w:p w:rsidR="0093310A" w:rsidRPr="00AD3B02" w:rsidRDefault="0093310A" w:rsidP="0093310A">
      <w:pPr>
        <w:pStyle w:val="Prrafodelista"/>
        <w:numPr>
          <w:ilvl w:val="0"/>
          <w:numId w:val="47"/>
        </w:numPr>
      </w:pPr>
      <w:r w:rsidRPr="00AB42C2">
        <w:rPr>
          <w:b/>
          <w:lang w:val="es-PY"/>
        </w:rPr>
        <w:t>Inversión en equipo informático:</w:t>
      </w:r>
      <w:r>
        <w:rPr>
          <w:lang w:val="es-PY"/>
        </w:rPr>
        <w:t xml:space="preserve"> Es necesaria una mayor inversión en equipo informático dentro de la institución.</w:t>
      </w:r>
    </w:p>
    <w:p w:rsidR="0093310A" w:rsidRPr="00AD3B02" w:rsidRDefault="0093310A" w:rsidP="0093310A">
      <w:pPr>
        <w:pStyle w:val="Prrafodelista"/>
        <w:numPr>
          <w:ilvl w:val="0"/>
          <w:numId w:val="47"/>
        </w:numPr>
      </w:pPr>
      <w:r w:rsidRPr="00AB42C2">
        <w:rPr>
          <w:b/>
          <w:lang w:val="es-PY"/>
        </w:rPr>
        <w:t>Retroalimentación de los procesos:</w:t>
      </w:r>
      <w:r>
        <w:rPr>
          <w:lang w:val="es-PY"/>
        </w:rPr>
        <w:t xml:space="preserve"> Generar un mayor número de reportes sobre los procesos realizados y que sean orientados a verificar como se hace el trabajo de parte de los empleados, no solamente reportes financieros.</w:t>
      </w:r>
    </w:p>
    <w:p w:rsidR="0093310A" w:rsidRPr="00A25E59" w:rsidRDefault="0093310A" w:rsidP="0093310A">
      <w:pPr>
        <w:pStyle w:val="Prrafodelista"/>
        <w:numPr>
          <w:ilvl w:val="0"/>
          <w:numId w:val="47"/>
        </w:numPr>
      </w:pPr>
      <w:r w:rsidRPr="00AB42C2">
        <w:rPr>
          <w:b/>
          <w:lang w:val="es-PY"/>
        </w:rPr>
        <w:t>Equipo informático actualizado:</w:t>
      </w:r>
      <w:r>
        <w:rPr>
          <w:lang w:val="es-PY"/>
        </w:rPr>
        <w:t xml:space="preserve"> Si aumenta la inversión del equipo informático este se podrá mantener más actualizado.</w:t>
      </w:r>
    </w:p>
    <w:p w:rsidR="0093310A" w:rsidRPr="00A25E59" w:rsidRDefault="0093310A" w:rsidP="0093310A">
      <w:pPr>
        <w:pStyle w:val="Prrafodelista"/>
        <w:numPr>
          <w:ilvl w:val="0"/>
          <w:numId w:val="47"/>
        </w:numPr>
      </w:pPr>
      <w:r w:rsidRPr="00AB42C2">
        <w:rPr>
          <w:b/>
          <w:lang w:val="es-PY"/>
        </w:rPr>
        <w:t>Equipo informático necesario:</w:t>
      </w:r>
      <w:r>
        <w:rPr>
          <w:lang w:val="es-PY"/>
        </w:rPr>
        <w:t xml:space="preserve"> Al invertir en equipo informático se tendrán la cantidad necesarias en las áreas de mayor impacto en el trabajo institucional.</w:t>
      </w:r>
    </w:p>
    <w:p w:rsidR="0093310A" w:rsidRPr="00A25E59" w:rsidRDefault="0093310A" w:rsidP="0093310A">
      <w:pPr>
        <w:pStyle w:val="Prrafodelista"/>
        <w:numPr>
          <w:ilvl w:val="0"/>
          <w:numId w:val="47"/>
        </w:numPr>
      </w:pPr>
      <w:r w:rsidRPr="00AB42C2">
        <w:rPr>
          <w:b/>
          <w:lang w:val="es-PY"/>
        </w:rPr>
        <w:t>Sistema de comunicaciones correcto:</w:t>
      </w:r>
      <w:r>
        <w:rPr>
          <w:lang w:val="es-PY"/>
        </w:rPr>
        <w:t xml:space="preserve"> Con el uso de una IP pública se solventaría los problemas del flujo de datos y mejoraría la comunicación informática en la institución.</w:t>
      </w:r>
    </w:p>
    <w:p w:rsidR="0093310A" w:rsidRPr="00A25E59" w:rsidRDefault="0093310A" w:rsidP="0093310A">
      <w:pPr>
        <w:pStyle w:val="Prrafodelista"/>
        <w:numPr>
          <w:ilvl w:val="0"/>
          <w:numId w:val="47"/>
        </w:numPr>
      </w:pPr>
      <w:r w:rsidRPr="00AB42C2">
        <w:rPr>
          <w:b/>
          <w:lang w:val="es-PY"/>
        </w:rPr>
        <w:t>Formato de datos homogéneo:</w:t>
      </w:r>
      <w:r>
        <w:rPr>
          <w:lang w:val="es-PY"/>
        </w:rPr>
        <w:t xml:space="preserve"> Se debe estandarizar la entrada de datos, para que estos resulten útiles en la toma de decisiones.</w:t>
      </w:r>
    </w:p>
    <w:p w:rsidR="0093310A" w:rsidRPr="00A25E59" w:rsidRDefault="0093310A" w:rsidP="0093310A">
      <w:pPr>
        <w:pStyle w:val="Prrafodelista"/>
        <w:numPr>
          <w:ilvl w:val="0"/>
          <w:numId w:val="47"/>
        </w:numPr>
      </w:pPr>
      <w:r w:rsidRPr="00AB42C2">
        <w:rPr>
          <w:b/>
          <w:lang w:val="es-PY"/>
        </w:rPr>
        <w:t>Procesos organizados:</w:t>
      </w:r>
      <w:r>
        <w:rPr>
          <w:lang w:val="es-PY"/>
        </w:rPr>
        <w:t xml:space="preserve"> Con la implementación de manuales y la retroalimentación correcta los procesos institucionales se tornarán más ordenados.</w:t>
      </w:r>
    </w:p>
    <w:p w:rsidR="0093310A" w:rsidRPr="007109C1" w:rsidRDefault="0093310A" w:rsidP="0093310A">
      <w:pPr>
        <w:pStyle w:val="Prrafodelista"/>
        <w:numPr>
          <w:ilvl w:val="0"/>
          <w:numId w:val="47"/>
        </w:numPr>
      </w:pPr>
      <w:r w:rsidRPr="003C0413">
        <w:rPr>
          <w:b/>
          <w:lang w:val="es-PY"/>
        </w:rPr>
        <w:t>Sistema informático adecuado:</w:t>
      </w:r>
      <w:r>
        <w:rPr>
          <w:lang w:val="es-PY"/>
        </w:rPr>
        <w:t xml:space="preserve"> Mejorar el sistema informático con un mejor sistema de comunicaciones y un equipo informático más adecuado a las necesidades de la institución.</w:t>
      </w:r>
    </w:p>
    <w:p w:rsidR="0093310A" w:rsidRPr="00D83013" w:rsidRDefault="0093310A" w:rsidP="0093310A">
      <w:pPr>
        <w:pStyle w:val="Prrafodelista"/>
        <w:numPr>
          <w:ilvl w:val="0"/>
          <w:numId w:val="47"/>
        </w:numPr>
      </w:pPr>
      <w:r w:rsidRPr="00AB42C2">
        <w:rPr>
          <w:b/>
          <w:lang w:val="es-PY"/>
        </w:rPr>
        <w:t>Capacitación del personal:</w:t>
      </w:r>
      <w:r>
        <w:rPr>
          <w:lang w:val="es-PY"/>
        </w:rPr>
        <w:t xml:space="preserve"> Se debe capacitar continuamente al personal en mejores formas de realizar los procesos operativos a nivel institucional.</w:t>
      </w:r>
    </w:p>
    <w:p w:rsidR="0093310A" w:rsidRPr="007109C1" w:rsidRDefault="0093310A" w:rsidP="0093310A"/>
    <w:p w:rsidR="0093310A" w:rsidRPr="007109C1" w:rsidRDefault="0093310A" w:rsidP="0093310A">
      <w:pPr>
        <w:pStyle w:val="Ttulo4"/>
        <w:numPr>
          <w:ilvl w:val="3"/>
          <w:numId w:val="0"/>
        </w:numPr>
        <w:ind w:left="864" w:hanging="864"/>
      </w:pPr>
      <w:bookmarkStart w:id="96" w:name="_Toc490467117"/>
      <w:r>
        <w:rPr>
          <w:lang w:val="es-PY"/>
        </w:rPr>
        <w:lastRenderedPageBreak/>
        <w:t>Fines</w:t>
      </w:r>
      <w:bookmarkEnd w:id="96"/>
    </w:p>
    <w:p w:rsidR="0093310A" w:rsidRPr="007109C1" w:rsidRDefault="0093310A" w:rsidP="0093310A">
      <w:pPr>
        <w:pStyle w:val="Prrafodelista"/>
        <w:numPr>
          <w:ilvl w:val="0"/>
          <w:numId w:val="48"/>
        </w:numPr>
      </w:pPr>
      <w:r w:rsidRPr="00AB42C2">
        <w:rPr>
          <w:b/>
          <w:lang w:val="es-PY"/>
        </w:rPr>
        <w:t>Información oportuna:</w:t>
      </w:r>
      <w:r>
        <w:rPr>
          <w:lang w:val="es-PY"/>
        </w:rPr>
        <w:t xml:space="preserve"> Proporcionará la información necesaria, en el momento que esta es requerida.</w:t>
      </w:r>
    </w:p>
    <w:p w:rsidR="0093310A" w:rsidRPr="007109C1" w:rsidRDefault="0093310A" w:rsidP="0093310A">
      <w:pPr>
        <w:pStyle w:val="Prrafodelista"/>
        <w:numPr>
          <w:ilvl w:val="0"/>
          <w:numId w:val="48"/>
        </w:numPr>
      </w:pPr>
      <w:r w:rsidRPr="00AB42C2">
        <w:rPr>
          <w:b/>
          <w:lang w:val="es-PY"/>
        </w:rPr>
        <w:t>Tiempo productivo:</w:t>
      </w:r>
      <w:r>
        <w:rPr>
          <w:lang w:val="es-PY"/>
        </w:rPr>
        <w:t xml:space="preserve"> El tiempo que se utilizará en actividades operativas será reducido por lo cual el tiempo restante, podrá emplearse en otras actividades.</w:t>
      </w:r>
    </w:p>
    <w:p w:rsidR="0093310A" w:rsidRPr="007109C1" w:rsidRDefault="0093310A" w:rsidP="0093310A">
      <w:pPr>
        <w:pStyle w:val="Prrafodelista"/>
        <w:numPr>
          <w:ilvl w:val="0"/>
          <w:numId w:val="48"/>
        </w:numPr>
      </w:pPr>
      <w:r w:rsidRPr="00AB42C2">
        <w:rPr>
          <w:b/>
          <w:lang w:val="es-PY"/>
        </w:rPr>
        <w:t>Datos sin duplicidad:</w:t>
      </w:r>
      <w:r w:rsidRPr="00CA6C10">
        <w:rPr>
          <w:lang w:val="es-PY"/>
        </w:rPr>
        <w:t xml:space="preserve"> </w:t>
      </w:r>
      <w:r>
        <w:rPr>
          <w:lang w:val="es-PY"/>
        </w:rPr>
        <w:t>Evitará la realización de actividades repetitivas, por lo cual no habrá redundancia en la información.</w:t>
      </w:r>
    </w:p>
    <w:p w:rsidR="0093310A" w:rsidRPr="007109C1" w:rsidRDefault="0093310A" w:rsidP="0093310A">
      <w:pPr>
        <w:pStyle w:val="Prrafodelista"/>
        <w:numPr>
          <w:ilvl w:val="0"/>
          <w:numId w:val="48"/>
        </w:numPr>
      </w:pPr>
      <w:r>
        <w:rPr>
          <w:b/>
          <w:lang w:val="es-PY"/>
        </w:rPr>
        <w:t>Supervisión</w:t>
      </w:r>
      <w:r w:rsidRPr="00AB42C2">
        <w:rPr>
          <w:b/>
          <w:lang w:val="es-PY"/>
        </w:rPr>
        <w:t xml:space="preserve"> en los procesos:</w:t>
      </w:r>
      <w:r>
        <w:rPr>
          <w:lang w:val="es-PY"/>
        </w:rPr>
        <w:t xml:space="preserve"> Mejorará la retroalimentación de los procesos que se realizan en la institución.</w:t>
      </w:r>
    </w:p>
    <w:p w:rsidR="0093310A" w:rsidRPr="007109C1" w:rsidRDefault="0093310A" w:rsidP="0093310A">
      <w:pPr>
        <w:pStyle w:val="Prrafodelista"/>
        <w:numPr>
          <w:ilvl w:val="0"/>
          <w:numId w:val="48"/>
        </w:numPr>
      </w:pPr>
      <w:r w:rsidRPr="00AB42C2">
        <w:rPr>
          <w:b/>
          <w:lang w:val="es-PY"/>
        </w:rPr>
        <w:t>Información actualizada:</w:t>
      </w:r>
      <w:r>
        <w:rPr>
          <w:lang w:val="es-PY"/>
        </w:rPr>
        <w:t xml:space="preserve"> La información que el sistema presentará, será acorde con los datos que sean ingresados hasta el momento de ser solicitados.</w:t>
      </w:r>
    </w:p>
    <w:p w:rsidR="0093310A" w:rsidRPr="007109C1" w:rsidRDefault="0093310A" w:rsidP="0093310A">
      <w:pPr>
        <w:pStyle w:val="Prrafodelista"/>
        <w:numPr>
          <w:ilvl w:val="0"/>
          <w:numId w:val="48"/>
        </w:numPr>
      </w:pPr>
      <w:r w:rsidRPr="00E3102E">
        <w:rPr>
          <w:b/>
          <w:lang w:val="es-PY"/>
        </w:rPr>
        <w:t>Trabajo conciso:</w:t>
      </w:r>
      <w:r>
        <w:rPr>
          <w:lang w:val="es-PY"/>
        </w:rPr>
        <w:t xml:space="preserve"> Se eliminarán todos aquellos procesos redundantes, para determinar los procesos que realmente son necesarios para un funcionamiento y resultados óptimos.</w:t>
      </w:r>
    </w:p>
    <w:p w:rsidR="00821768" w:rsidRDefault="0093310A" w:rsidP="0093310A">
      <w:pPr>
        <w:rPr>
          <w:lang w:val="es-PY"/>
        </w:rPr>
      </w:pPr>
      <w:r w:rsidRPr="00E3102E">
        <w:rPr>
          <w:b/>
          <w:lang w:val="es-PY"/>
        </w:rPr>
        <w:t>Reducción de costos:</w:t>
      </w:r>
      <w:r>
        <w:rPr>
          <w:lang w:val="es-PY"/>
        </w:rPr>
        <w:t xml:space="preserve"> El realizar los procesos en menor tiempo y ahorrarse los gastos en papel y en el almacenamiento de la información se reducirán los costos institucionales.</w:t>
      </w:r>
    </w:p>
    <w:p w:rsidR="00821768" w:rsidRDefault="00821768" w:rsidP="00821768">
      <w:pPr>
        <w:rPr>
          <w:lang w:val="es-PY"/>
        </w:rPr>
      </w:pPr>
      <w:r>
        <w:rPr>
          <w:lang w:val="es-PY"/>
        </w:rPr>
        <w:br w:type="page"/>
      </w:r>
    </w:p>
    <w:p w:rsidR="00821768" w:rsidRDefault="00821768" w:rsidP="00821768">
      <w:pPr>
        <w:pStyle w:val="Ttulononumerado1"/>
      </w:pPr>
      <w:bookmarkStart w:id="97" w:name="_Toc490467051"/>
      <w:r>
        <w:lastRenderedPageBreak/>
        <w:t>Introducción</w:t>
      </w:r>
      <w:bookmarkEnd w:id="97"/>
    </w:p>
    <w:p w:rsidR="00821768" w:rsidRDefault="00821768" w:rsidP="00821768">
      <w:r>
        <w:t>Ahora en día los sistemas informáticos se están expandiendo de manera progresiva, esto ayuda a las instituciones a manejar de forma más ordenada los procesos que realizan en sus actividades diarias, mientras mayor es el prestigio de las instituciones, lo es también la complejidad de los procesos que en ellas se realizan; el utilizar programas genéricos para la administración muchas veces provoca que los procesos se vuelvan redundantes, lentos, poco precisos y más costosos, obligando al uso de más programas para solventar las necesidades que la institución demanda. Estos problemas se han solventado gracias a los llamados software a la medida, que como su nombre lo indica se adaptan de mejor manera a las necesidades particulares de cada empresa pues son desarrollados con exclusividad para las mismas.</w:t>
      </w:r>
    </w:p>
    <w:p w:rsidR="00821768" w:rsidRDefault="00821768" w:rsidP="00821768">
      <w:r>
        <w:t>En la actualidad el Grupo Promesa Divino Niño, siendo una institución dedicada a servicios médicos hospitalarios y a la compraventa de medicamentos; con el pasar de los años ha aumentado la complejidad de los procesos que se realizan, pero estos cambios no han sido acompañados por herramientas de manejo de información adecuadas, los cuales son programas de uso general que no solventan totalmente las necesidades de la institución.</w:t>
      </w:r>
    </w:p>
    <w:p w:rsidR="00821768" w:rsidRDefault="00821768" w:rsidP="00821768">
      <w:r>
        <w:t xml:space="preserve">El presente documento describe el proyecto para desarrollar e implementar un sistema informático hecho a la medida para la administración del Grupo Promesa Divino Niño; se divide en tres partes, la primera llamada generalidades, presenta un resumen de los objetivos que persigue el proyecto, así como la justificación, alcances y limitaciones que abarcará el sistema a realizar. </w:t>
      </w:r>
    </w:p>
    <w:p w:rsidR="00821768" w:rsidRDefault="00821768" w:rsidP="00821768">
      <w:r>
        <w:t>Desde la segunda parte en adelante el documento toma una numeración por capítulos:</w:t>
      </w:r>
    </w:p>
    <w:p w:rsidR="00821768" w:rsidRDefault="00821768" w:rsidP="00821768">
      <w:r>
        <w:lastRenderedPageBreak/>
        <w:t>El Capítulo I: Investigación Preliminar, es un estudio sobre la teoría y los conceptos que se verán involucrados en el desarrollo del sistema, también abarca un análisis de viabilidad donde se determina si el proyecto generará los beneficios suficientes que justifiquen el costo de su desarrollo e implementación, así mismo se estudia si el equipo informático de comunicaciones es el adecuado para llevar a cabo la puesta en marcha del proyecto, además de ello se estudia sí el recurso humano de la institución, posee los conocimientos necesarios para operar el sistema; este capítulo también abarca datos generales del Grupo Promesa Divino Niño, como su plan filosófico y su estructura organizativa.</w:t>
      </w:r>
    </w:p>
    <w:p w:rsidR="00821768" w:rsidRDefault="00821768" w:rsidP="00821768">
      <w:r>
        <w:t>El Capítulo II: Situación Actual, hace un resumen de los procesos actuales que desarrolla el Grupo Promesa Divino Niño y se hace un planteamiento de la problemática actual a la que se enfrenta la institución en sus labores operativas.</w:t>
      </w:r>
    </w:p>
    <w:p w:rsidR="00821768" w:rsidRDefault="00821768" w:rsidP="00821768">
      <w:r>
        <w:t>Con el contenido descrito en el presente documento será posible el tomar la decisión de implementar el sistema propuesto para el control administrativo en el Grupo Promesa Divino Niño, ya que la incertidumbre provocada por detalles del proyecto será solventada con la temática a tratar.</w:t>
      </w:r>
    </w:p>
    <w:p w:rsidR="0093310A" w:rsidRDefault="0093310A" w:rsidP="0093310A">
      <w:bookmarkStart w:id="98" w:name="_GoBack"/>
      <w:bookmarkEnd w:id="98"/>
    </w:p>
    <w:sectPr w:rsidR="0093310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5241938"/>
      <w:docPartObj>
        <w:docPartGallery w:val="Page Numbers (Bottom of Page)"/>
        <w:docPartUnique/>
      </w:docPartObj>
    </w:sdtPr>
    <w:sdtContent>
      <w:p w:rsidR="0093310A" w:rsidRDefault="0093310A">
        <w:pPr>
          <w:pStyle w:val="Piedepgina"/>
          <w:jc w:val="right"/>
        </w:pPr>
        <w:r>
          <w:fldChar w:fldCharType="begin"/>
        </w:r>
        <w:r>
          <w:instrText>PAGE   \* MERGEFORMAT</w:instrText>
        </w:r>
        <w:r>
          <w:fldChar w:fldCharType="separate"/>
        </w:r>
        <w:r w:rsidRPr="00B31224">
          <w:rPr>
            <w:noProof/>
            <w:lang w:val="es-ES"/>
          </w:rPr>
          <w:t>14</w:t>
        </w:r>
        <w:r>
          <w:fldChar w:fldCharType="end"/>
        </w:r>
      </w:p>
    </w:sdtContent>
  </w:sdt>
  <w:p w:rsidR="0093310A" w:rsidRDefault="0093310A" w:rsidP="0093310A">
    <w:pPr>
      <w:pStyle w:val="Piedepgina"/>
      <w:tabs>
        <w:tab w:val="clear" w:pos="4419"/>
        <w:tab w:val="clear" w:pos="8838"/>
        <w:tab w:val="left" w:pos="7604"/>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3547065"/>
      <w:docPartObj>
        <w:docPartGallery w:val="Page Numbers (Bottom of Page)"/>
        <w:docPartUnique/>
      </w:docPartObj>
    </w:sdtPr>
    <w:sdtContent>
      <w:p w:rsidR="0093310A" w:rsidRDefault="0093310A" w:rsidP="0093310A">
        <w:pPr>
          <w:pStyle w:val="Piedepgina"/>
          <w:jc w:val="left"/>
        </w:pPr>
        <w:r>
          <w:fldChar w:fldCharType="begin"/>
        </w:r>
        <w:r>
          <w:instrText>PAGE   \* MERGEFORMAT</w:instrText>
        </w:r>
        <w:r>
          <w:fldChar w:fldCharType="separate"/>
        </w:r>
        <w:r w:rsidRPr="00B31224">
          <w:rPr>
            <w:noProof/>
            <w:lang w:val="es-ES"/>
          </w:rPr>
          <w:t>61</w:t>
        </w:r>
        <w:r>
          <w:fldChar w:fldCharType="end"/>
        </w:r>
      </w:p>
    </w:sdtContent>
  </w:sdt>
  <w:p w:rsidR="0093310A" w:rsidRDefault="0093310A">
    <w:pPr>
      <w:pStyle w:val="Piedepgina"/>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802CB"/>
    <w:multiLevelType w:val="multilevel"/>
    <w:tmpl w:val="75C8D382"/>
    <w:numStyleLink w:val="Listax"/>
  </w:abstractNum>
  <w:abstractNum w:abstractNumId="1" w15:restartNumberingAfterBreak="0">
    <w:nsid w:val="0A691239"/>
    <w:multiLevelType w:val="multilevel"/>
    <w:tmpl w:val="9B7C753E"/>
    <w:lvl w:ilvl="0">
      <w:start w:val="1"/>
      <w:numFmt w:val="bullet"/>
      <w:lvlText w:val=""/>
      <w:lvlJc w:val="left"/>
      <w:pPr>
        <w:ind w:left="624" w:hanging="340"/>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2" w15:restartNumberingAfterBreak="0">
    <w:nsid w:val="0CD62CE1"/>
    <w:multiLevelType w:val="multilevel"/>
    <w:tmpl w:val="75C8D382"/>
    <w:numStyleLink w:val="Listax"/>
  </w:abstractNum>
  <w:abstractNum w:abstractNumId="3" w15:restartNumberingAfterBreak="0">
    <w:nsid w:val="0DC33479"/>
    <w:multiLevelType w:val="multilevel"/>
    <w:tmpl w:val="015EE070"/>
    <w:lvl w:ilvl="0">
      <w:start w:val="1"/>
      <w:numFmt w:val="bullet"/>
      <w:lvlText w:val=""/>
      <w:lvlJc w:val="left"/>
      <w:pPr>
        <w:ind w:left="624" w:hanging="340"/>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4" w15:restartNumberingAfterBreak="0">
    <w:nsid w:val="0FE50708"/>
    <w:multiLevelType w:val="hybridMultilevel"/>
    <w:tmpl w:val="F11C5B24"/>
    <w:lvl w:ilvl="0" w:tplc="56E6344E">
      <w:start w:val="1"/>
      <w:numFmt w:val="decimal"/>
      <w:pStyle w:val="Ttulo4Alcances"/>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37226BB"/>
    <w:multiLevelType w:val="hybridMultilevel"/>
    <w:tmpl w:val="3E12AAF0"/>
    <w:lvl w:ilvl="0" w:tplc="080A0009">
      <w:start w:val="1"/>
      <w:numFmt w:val="bullet"/>
      <w:lvlText w:val=""/>
      <w:lvlJc w:val="left"/>
      <w:pPr>
        <w:ind w:left="1068" w:hanging="360"/>
      </w:pPr>
      <w:rPr>
        <w:rFonts w:ascii="Wingdings" w:hAnsi="Wingdings"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6" w15:restartNumberingAfterBreak="0">
    <w:nsid w:val="148C6387"/>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7" w15:restartNumberingAfterBreak="0">
    <w:nsid w:val="15D53660"/>
    <w:multiLevelType w:val="multilevel"/>
    <w:tmpl w:val="C0ECA8BA"/>
    <w:lvl w:ilvl="0">
      <w:start w:val="1"/>
      <w:numFmt w:val="decimal"/>
      <w:suff w:val="space"/>
      <w:lvlText w:val="%1."/>
      <w:lvlJc w:val="left"/>
      <w:pPr>
        <w:ind w:left="357" w:firstLine="40"/>
      </w:pPr>
      <w:rPr>
        <w:rFonts w:hint="default"/>
        <w:b w:val="0"/>
      </w:rPr>
    </w:lvl>
    <w:lvl w:ilvl="1">
      <w:start w:val="1"/>
      <w:numFmt w:val="decimal"/>
      <w:suff w:val="space"/>
      <w:lvlText w:val="%1.%2."/>
      <w:lvlJc w:val="left"/>
      <w:pPr>
        <w:ind w:left="714" w:firstLine="40"/>
      </w:pPr>
      <w:rPr>
        <w:rFonts w:hint="default"/>
        <w:b w:val="0"/>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8" w15:restartNumberingAfterBreak="0">
    <w:nsid w:val="16BF559D"/>
    <w:multiLevelType w:val="multilevel"/>
    <w:tmpl w:val="FDCE6C5C"/>
    <w:styleLink w:val="Numerox"/>
    <w:lvl w:ilvl="0">
      <w:start w:val="1"/>
      <w:numFmt w:val="decimal"/>
      <w:lvlText w:val="%1."/>
      <w:lvlJc w:val="left"/>
      <w:pPr>
        <w:ind w:left="357" w:firstLine="40"/>
      </w:pPr>
      <w:rPr>
        <w:rFonts w:hint="default"/>
      </w:rPr>
    </w:lvl>
    <w:lvl w:ilvl="1">
      <w:start w:val="1"/>
      <w:numFmt w:val="decimal"/>
      <w:lvlText w:val="%1.%2."/>
      <w:lvlJc w:val="left"/>
      <w:pPr>
        <w:ind w:left="714" w:firstLine="40"/>
      </w:pPr>
      <w:rPr>
        <w:rFonts w:hint="default"/>
      </w:rPr>
    </w:lvl>
    <w:lvl w:ilvl="2">
      <w:start w:val="1"/>
      <w:numFmt w:val="decimal"/>
      <w:lvlText w:val="%1.%2.%3."/>
      <w:lvlJc w:val="left"/>
      <w:pPr>
        <w:ind w:left="1071" w:firstLine="40"/>
      </w:pPr>
      <w:rPr>
        <w:rFonts w:hint="default"/>
      </w:rPr>
    </w:lvl>
    <w:lvl w:ilvl="3">
      <w:start w:val="1"/>
      <w:numFmt w:val="decimal"/>
      <w:lvlText w:val="%1.%2.%3.%4."/>
      <w:lvlJc w:val="left"/>
      <w:pPr>
        <w:ind w:left="1428" w:firstLine="40"/>
      </w:pPr>
      <w:rPr>
        <w:rFonts w:hint="default"/>
      </w:rPr>
    </w:lvl>
    <w:lvl w:ilvl="4">
      <w:start w:val="1"/>
      <w:numFmt w:val="decimal"/>
      <w:lvlText w:val="%1.%2.%3.%4.%5."/>
      <w:lvlJc w:val="left"/>
      <w:pPr>
        <w:ind w:left="1785" w:firstLine="40"/>
      </w:pPr>
      <w:rPr>
        <w:rFonts w:hint="default"/>
      </w:rPr>
    </w:lvl>
    <w:lvl w:ilvl="5">
      <w:start w:val="1"/>
      <w:numFmt w:val="decimal"/>
      <w:lvlText w:val="%1.%2.%3.%4.%5.%6."/>
      <w:lvlJc w:val="left"/>
      <w:pPr>
        <w:ind w:left="2142" w:firstLine="40"/>
      </w:pPr>
      <w:rPr>
        <w:rFonts w:hint="default"/>
      </w:rPr>
    </w:lvl>
    <w:lvl w:ilvl="6">
      <w:start w:val="1"/>
      <w:numFmt w:val="decimal"/>
      <w:lvlText w:val="%1.%2.%3.%4.%5.%6.%7."/>
      <w:lvlJc w:val="left"/>
      <w:pPr>
        <w:ind w:left="2499" w:firstLine="40"/>
      </w:pPr>
      <w:rPr>
        <w:rFonts w:hint="default"/>
      </w:rPr>
    </w:lvl>
    <w:lvl w:ilvl="7">
      <w:start w:val="1"/>
      <w:numFmt w:val="decimal"/>
      <w:lvlText w:val="%1.%2.%3.%4.%5.%6.%7.%8."/>
      <w:lvlJc w:val="left"/>
      <w:pPr>
        <w:ind w:left="2856" w:firstLine="40"/>
      </w:pPr>
      <w:rPr>
        <w:rFonts w:hint="default"/>
      </w:rPr>
    </w:lvl>
    <w:lvl w:ilvl="8">
      <w:start w:val="1"/>
      <w:numFmt w:val="decimal"/>
      <w:lvlText w:val="%1.%2.%3.%4.%5.%6.%7.%8.%9."/>
      <w:lvlJc w:val="left"/>
      <w:pPr>
        <w:ind w:left="3213" w:firstLine="40"/>
      </w:pPr>
      <w:rPr>
        <w:rFonts w:hint="default"/>
      </w:rPr>
    </w:lvl>
  </w:abstractNum>
  <w:abstractNum w:abstractNumId="9" w15:restartNumberingAfterBreak="0">
    <w:nsid w:val="17BF3493"/>
    <w:multiLevelType w:val="hybridMultilevel"/>
    <w:tmpl w:val="0E3C959E"/>
    <w:lvl w:ilvl="0" w:tplc="080A0009">
      <w:start w:val="1"/>
      <w:numFmt w:val="bullet"/>
      <w:lvlText w:val=""/>
      <w:lvlJc w:val="left"/>
      <w:pPr>
        <w:ind w:left="1741" w:hanging="360"/>
      </w:pPr>
      <w:rPr>
        <w:rFonts w:ascii="Wingdings" w:hAnsi="Wingdings" w:hint="default"/>
      </w:rPr>
    </w:lvl>
    <w:lvl w:ilvl="1" w:tplc="080A0003" w:tentative="1">
      <w:start w:val="1"/>
      <w:numFmt w:val="bullet"/>
      <w:lvlText w:val="o"/>
      <w:lvlJc w:val="left"/>
      <w:pPr>
        <w:ind w:left="2461" w:hanging="360"/>
      </w:pPr>
      <w:rPr>
        <w:rFonts w:ascii="Courier New" w:hAnsi="Courier New" w:cs="Courier New" w:hint="default"/>
      </w:rPr>
    </w:lvl>
    <w:lvl w:ilvl="2" w:tplc="080A0005" w:tentative="1">
      <w:start w:val="1"/>
      <w:numFmt w:val="bullet"/>
      <w:lvlText w:val=""/>
      <w:lvlJc w:val="left"/>
      <w:pPr>
        <w:ind w:left="3181" w:hanging="360"/>
      </w:pPr>
      <w:rPr>
        <w:rFonts w:ascii="Wingdings" w:hAnsi="Wingdings" w:hint="default"/>
      </w:rPr>
    </w:lvl>
    <w:lvl w:ilvl="3" w:tplc="080A0001" w:tentative="1">
      <w:start w:val="1"/>
      <w:numFmt w:val="bullet"/>
      <w:lvlText w:val=""/>
      <w:lvlJc w:val="left"/>
      <w:pPr>
        <w:ind w:left="3901" w:hanging="360"/>
      </w:pPr>
      <w:rPr>
        <w:rFonts w:ascii="Symbol" w:hAnsi="Symbol" w:hint="default"/>
      </w:rPr>
    </w:lvl>
    <w:lvl w:ilvl="4" w:tplc="080A0003" w:tentative="1">
      <w:start w:val="1"/>
      <w:numFmt w:val="bullet"/>
      <w:lvlText w:val="o"/>
      <w:lvlJc w:val="left"/>
      <w:pPr>
        <w:ind w:left="4621" w:hanging="360"/>
      </w:pPr>
      <w:rPr>
        <w:rFonts w:ascii="Courier New" w:hAnsi="Courier New" w:cs="Courier New" w:hint="default"/>
      </w:rPr>
    </w:lvl>
    <w:lvl w:ilvl="5" w:tplc="080A0005" w:tentative="1">
      <w:start w:val="1"/>
      <w:numFmt w:val="bullet"/>
      <w:lvlText w:val=""/>
      <w:lvlJc w:val="left"/>
      <w:pPr>
        <w:ind w:left="5341" w:hanging="360"/>
      </w:pPr>
      <w:rPr>
        <w:rFonts w:ascii="Wingdings" w:hAnsi="Wingdings" w:hint="default"/>
      </w:rPr>
    </w:lvl>
    <w:lvl w:ilvl="6" w:tplc="080A0001" w:tentative="1">
      <w:start w:val="1"/>
      <w:numFmt w:val="bullet"/>
      <w:lvlText w:val=""/>
      <w:lvlJc w:val="left"/>
      <w:pPr>
        <w:ind w:left="6061" w:hanging="360"/>
      </w:pPr>
      <w:rPr>
        <w:rFonts w:ascii="Symbol" w:hAnsi="Symbol" w:hint="default"/>
      </w:rPr>
    </w:lvl>
    <w:lvl w:ilvl="7" w:tplc="080A0003" w:tentative="1">
      <w:start w:val="1"/>
      <w:numFmt w:val="bullet"/>
      <w:lvlText w:val="o"/>
      <w:lvlJc w:val="left"/>
      <w:pPr>
        <w:ind w:left="6781" w:hanging="360"/>
      </w:pPr>
      <w:rPr>
        <w:rFonts w:ascii="Courier New" w:hAnsi="Courier New" w:cs="Courier New" w:hint="default"/>
      </w:rPr>
    </w:lvl>
    <w:lvl w:ilvl="8" w:tplc="080A0005" w:tentative="1">
      <w:start w:val="1"/>
      <w:numFmt w:val="bullet"/>
      <w:lvlText w:val=""/>
      <w:lvlJc w:val="left"/>
      <w:pPr>
        <w:ind w:left="7501" w:hanging="360"/>
      </w:pPr>
      <w:rPr>
        <w:rFonts w:ascii="Wingdings" w:hAnsi="Wingdings" w:hint="default"/>
      </w:rPr>
    </w:lvl>
  </w:abstractNum>
  <w:abstractNum w:abstractNumId="10" w15:restartNumberingAfterBreak="0">
    <w:nsid w:val="198C52ED"/>
    <w:multiLevelType w:val="multilevel"/>
    <w:tmpl w:val="7012E2C6"/>
    <w:lvl w:ilvl="0">
      <w:start w:val="1"/>
      <w:numFmt w:val="bullet"/>
      <w:lvlText w:val=""/>
      <w:lvlJc w:val="left"/>
      <w:pPr>
        <w:ind w:left="624" w:hanging="340"/>
      </w:pPr>
      <w:rPr>
        <w:rFonts w:ascii="Wingdings" w:hAnsi="Wingdings" w:hint="default"/>
        <w:sz w:val="24"/>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11" w15:restartNumberingAfterBreak="0">
    <w:nsid w:val="19B85B64"/>
    <w:multiLevelType w:val="multilevel"/>
    <w:tmpl w:val="A6A6C70C"/>
    <w:lvl w:ilvl="0">
      <w:start w:val="1"/>
      <w:numFmt w:val="bullet"/>
      <w:lvlText w:val=""/>
      <w:lvlJc w:val="left"/>
      <w:pPr>
        <w:ind w:left="624" w:hanging="340"/>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12" w15:restartNumberingAfterBreak="0">
    <w:nsid w:val="1A0C78E4"/>
    <w:multiLevelType w:val="hybridMultilevel"/>
    <w:tmpl w:val="1352B170"/>
    <w:lvl w:ilvl="0" w:tplc="080A000F">
      <w:start w:val="1"/>
      <w:numFmt w:val="decimal"/>
      <w:lvlText w:val="%1."/>
      <w:lvlJc w:val="left"/>
      <w:pPr>
        <w:ind w:left="1428" w:hanging="360"/>
      </w:pPr>
    </w:lvl>
    <w:lvl w:ilvl="1" w:tplc="080A0019" w:tentative="1">
      <w:start w:val="1"/>
      <w:numFmt w:val="lowerLetter"/>
      <w:lvlText w:val="%2."/>
      <w:lvlJc w:val="left"/>
      <w:pPr>
        <w:ind w:left="2148" w:hanging="360"/>
      </w:pPr>
    </w:lvl>
    <w:lvl w:ilvl="2" w:tplc="080A001B" w:tentative="1">
      <w:start w:val="1"/>
      <w:numFmt w:val="lowerRoman"/>
      <w:lvlText w:val="%3."/>
      <w:lvlJc w:val="right"/>
      <w:pPr>
        <w:ind w:left="2868" w:hanging="180"/>
      </w:pPr>
    </w:lvl>
    <w:lvl w:ilvl="3" w:tplc="080A000F" w:tentative="1">
      <w:start w:val="1"/>
      <w:numFmt w:val="decimal"/>
      <w:lvlText w:val="%4."/>
      <w:lvlJc w:val="left"/>
      <w:pPr>
        <w:ind w:left="3588" w:hanging="360"/>
      </w:pPr>
    </w:lvl>
    <w:lvl w:ilvl="4" w:tplc="080A0019" w:tentative="1">
      <w:start w:val="1"/>
      <w:numFmt w:val="lowerLetter"/>
      <w:lvlText w:val="%5."/>
      <w:lvlJc w:val="left"/>
      <w:pPr>
        <w:ind w:left="4308" w:hanging="360"/>
      </w:pPr>
    </w:lvl>
    <w:lvl w:ilvl="5" w:tplc="080A001B" w:tentative="1">
      <w:start w:val="1"/>
      <w:numFmt w:val="lowerRoman"/>
      <w:lvlText w:val="%6."/>
      <w:lvlJc w:val="right"/>
      <w:pPr>
        <w:ind w:left="5028" w:hanging="180"/>
      </w:pPr>
    </w:lvl>
    <w:lvl w:ilvl="6" w:tplc="080A000F" w:tentative="1">
      <w:start w:val="1"/>
      <w:numFmt w:val="decimal"/>
      <w:lvlText w:val="%7."/>
      <w:lvlJc w:val="left"/>
      <w:pPr>
        <w:ind w:left="5748" w:hanging="360"/>
      </w:pPr>
    </w:lvl>
    <w:lvl w:ilvl="7" w:tplc="080A0019" w:tentative="1">
      <w:start w:val="1"/>
      <w:numFmt w:val="lowerLetter"/>
      <w:lvlText w:val="%8."/>
      <w:lvlJc w:val="left"/>
      <w:pPr>
        <w:ind w:left="6468" w:hanging="360"/>
      </w:pPr>
    </w:lvl>
    <w:lvl w:ilvl="8" w:tplc="080A001B" w:tentative="1">
      <w:start w:val="1"/>
      <w:numFmt w:val="lowerRoman"/>
      <w:lvlText w:val="%9."/>
      <w:lvlJc w:val="right"/>
      <w:pPr>
        <w:ind w:left="7188" w:hanging="180"/>
      </w:pPr>
    </w:lvl>
  </w:abstractNum>
  <w:abstractNum w:abstractNumId="13" w15:restartNumberingAfterBreak="0">
    <w:nsid w:val="1B985056"/>
    <w:multiLevelType w:val="multilevel"/>
    <w:tmpl w:val="75C8D382"/>
    <w:styleLink w:val="Listax"/>
    <w:lvl w:ilvl="0">
      <w:start w:val="1"/>
      <w:numFmt w:val="bullet"/>
      <w:lvlText w:val=""/>
      <w:lvlJc w:val="left"/>
      <w:pPr>
        <w:ind w:left="340" w:hanging="56"/>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14" w15:restartNumberingAfterBreak="0">
    <w:nsid w:val="1E88718B"/>
    <w:multiLevelType w:val="multilevel"/>
    <w:tmpl w:val="75C8D382"/>
    <w:numStyleLink w:val="Listax"/>
  </w:abstractNum>
  <w:abstractNum w:abstractNumId="15" w15:restartNumberingAfterBreak="0">
    <w:nsid w:val="22D576D2"/>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16" w15:restartNumberingAfterBreak="0">
    <w:nsid w:val="2ABB0427"/>
    <w:multiLevelType w:val="multilevel"/>
    <w:tmpl w:val="75C8D382"/>
    <w:numStyleLink w:val="Listax"/>
  </w:abstractNum>
  <w:abstractNum w:abstractNumId="17" w15:restartNumberingAfterBreak="0">
    <w:nsid w:val="2C962648"/>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18" w15:restartNumberingAfterBreak="0">
    <w:nsid w:val="2CD343A5"/>
    <w:multiLevelType w:val="multilevel"/>
    <w:tmpl w:val="7012E2C6"/>
    <w:lvl w:ilvl="0">
      <w:start w:val="1"/>
      <w:numFmt w:val="bullet"/>
      <w:lvlText w:val=""/>
      <w:lvlJc w:val="left"/>
      <w:pPr>
        <w:ind w:left="624" w:hanging="340"/>
      </w:pPr>
      <w:rPr>
        <w:rFonts w:ascii="Wingdings" w:hAnsi="Wingdings" w:hint="default"/>
        <w:sz w:val="24"/>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19" w15:restartNumberingAfterBreak="0">
    <w:nsid w:val="2CD94E12"/>
    <w:multiLevelType w:val="multilevel"/>
    <w:tmpl w:val="75C8D382"/>
    <w:numStyleLink w:val="Listax"/>
  </w:abstractNum>
  <w:abstractNum w:abstractNumId="20" w15:restartNumberingAfterBreak="0">
    <w:nsid w:val="326226E2"/>
    <w:multiLevelType w:val="multilevel"/>
    <w:tmpl w:val="75C8D382"/>
    <w:numStyleLink w:val="Listax"/>
  </w:abstractNum>
  <w:abstractNum w:abstractNumId="21" w15:restartNumberingAfterBreak="0">
    <w:nsid w:val="331B5893"/>
    <w:multiLevelType w:val="multilevel"/>
    <w:tmpl w:val="4F723C6E"/>
    <w:lvl w:ilvl="0">
      <w:start w:val="1"/>
      <w:numFmt w:val="decimal"/>
      <w:suff w:val="space"/>
      <w:lvlText w:val="%1."/>
      <w:lvlJc w:val="left"/>
      <w:pPr>
        <w:ind w:left="357" w:firstLine="40"/>
      </w:pPr>
      <w:rPr>
        <w:rFonts w:hint="default"/>
      </w:rPr>
    </w:lvl>
    <w:lvl w:ilvl="1">
      <w:start w:val="1"/>
      <w:numFmt w:val="decimal"/>
      <w:suff w:val="space"/>
      <w:lvlText w:val="%2. "/>
      <w:lvlJc w:val="left"/>
      <w:pPr>
        <w:ind w:left="1134" w:hanging="283"/>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22" w15:restartNumberingAfterBreak="0">
    <w:nsid w:val="35B23DE8"/>
    <w:multiLevelType w:val="multilevel"/>
    <w:tmpl w:val="4F723C6E"/>
    <w:lvl w:ilvl="0">
      <w:start w:val="1"/>
      <w:numFmt w:val="decimal"/>
      <w:suff w:val="space"/>
      <w:lvlText w:val="%1."/>
      <w:lvlJc w:val="left"/>
      <w:pPr>
        <w:ind w:left="357" w:firstLine="40"/>
      </w:pPr>
      <w:rPr>
        <w:rFonts w:hint="default"/>
      </w:rPr>
    </w:lvl>
    <w:lvl w:ilvl="1">
      <w:start w:val="1"/>
      <w:numFmt w:val="decimal"/>
      <w:suff w:val="space"/>
      <w:lvlText w:val="%2. "/>
      <w:lvlJc w:val="left"/>
      <w:pPr>
        <w:ind w:left="1134" w:hanging="283"/>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23" w15:restartNumberingAfterBreak="0">
    <w:nsid w:val="37C00437"/>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24" w15:restartNumberingAfterBreak="0">
    <w:nsid w:val="38F54582"/>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25" w15:restartNumberingAfterBreak="0">
    <w:nsid w:val="394B33EE"/>
    <w:multiLevelType w:val="multilevel"/>
    <w:tmpl w:val="7012E2C6"/>
    <w:lvl w:ilvl="0">
      <w:start w:val="1"/>
      <w:numFmt w:val="bullet"/>
      <w:lvlText w:val=""/>
      <w:lvlJc w:val="left"/>
      <w:pPr>
        <w:ind w:left="624" w:hanging="340"/>
      </w:pPr>
      <w:rPr>
        <w:rFonts w:ascii="Wingdings" w:hAnsi="Wingdings" w:hint="default"/>
        <w:sz w:val="24"/>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26" w15:restartNumberingAfterBreak="0">
    <w:nsid w:val="43C82260"/>
    <w:multiLevelType w:val="multilevel"/>
    <w:tmpl w:val="E960C942"/>
    <w:lvl w:ilvl="0">
      <w:start w:val="1"/>
      <w:numFmt w:val="bullet"/>
      <w:lvlText w:val=""/>
      <w:lvlJc w:val="left"/>
      <w:pPr>
        <w:ind w:left="624" w:hanging="340"/>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27" w15:restartNumberingAfterBreak="0">
    <w:nsid w:val="43E97D53"/>
    <w:multiLevelType w:val="multilevel"/>
    <w:tmpl w:val="75C8D382"/>
    <w:numStyleLink w:val="Listax"/>
  </w:abstractNum>
  <w:abstractNum w:abstractNumId="28" w15:restartNumberingAfterBreak="0">
    <w:nsid w:val="4456600D"/>
    <w:multiLevelType w:val="multilevel"/>
    <w:tmpl w:val="75C8D382"/>
    <w:numStyleLink w:val="Listax"/>
  </w:abstractNum>
  <w:abstractNum w:abstractNumId="29" w15:restartNumberingAfterBreak="0">
    <w:nsid w:val="4676670B"/>
    <w:multiLevelType w:val="hybridMultilevel"/>
    <w:tmpl w:val="C36232FC"/>
    <w:lvl w:ilvl="0" w:tplc="080A0009">
      <w:start w:val="1"/>
      <w:numFmt w:val="bullet"/>
      <w:lvlText w:val=""/>
      <w:lvlJc w:val="left"/>
      <w:pPr>
        <w:ind w:left="780" w:hanging="360"/>
      </w:pPr>
      <w:rPr>
        <w:rFonts w:ascii="Wingdings" w:hAnsi="Wingdings" w:hint="default"/>
      </w:rPr>
    </w:lvl>
    <w:lvl w:ilvl="1" w:tplc="080A0003" w:tentative="1">
      <w:start w:val="1"/>
      <w:numFmt w:val="bullet"/>
      <w:lvlText w:val="o"/>
      <w:lvlJc w:val="left"/>
      <w:pPr>
        <w:ind w:left="1500" w:hanging="360"/>
      </w:pPr>
      <w:rPr>
        <w:rFonts w:ascii="Courier New" w:hAnsi="Courier New" w:cs="Courier New" w:hint="default"/>
      </w:rPr>
    </w:lvl>
    <w:lvl w:ilvl="2" w:tplc="080A0005" w:tentative="1">
      <w:start w:val="1"/>
      <w:numFmt w:val="bullet"/>
      <w:lvlText w:val=""/>
      <w:lvlJc w:val="left"/>
      <w:pPr>
        <w:ind w:left="2220" w:hanging="360"/>
      </w:pPr>
      <w:rPr>
        <w:rFonts w:ascii="Wingdings" w:hAnsi="Wingdings" w:hint="default"/>
      </w:rPr>
    </w:lvl>
    <w:lvl w:ilvl="3" w:tplc="080A0001" w:tentative="1">
      <w:start w:val="1"/>
      <w:numFmt w:val="bullet"/>
      <w:lvlText w:val=""/>
      <w:lvlJc w:val="left"/>
      <w:pPr>
        <w:ind w:left="2940" w:hanging="360"/>
      </w:pPr>
      <w:rPr>
        <w:rFonts w:ascii="Symbol" w:hAnsi="Symbol" w:hint="default"/>
      </w:rPr>
    </w:lvl>
    <w:lvl w:ilvl="4" w:tplc="080A0003" w:tentative="1">
      <w:start w:val="1"/>
      <w:numFmt w:val="bullet"/>
      <w:lvlText w:val="o"/>
      <w:lvlJc w:val="left"/>
      <w:pPr>
        <w:ind w:left="3660" w:hanging="360"/>
      </w:pPr>
      <w:rPr>
        <w:rFonts w:ascii="Courier New" w:hAnsi="Courier New" w:cs="Courier New" w:hint="default"/>
      </w:rPr>
    </w:lvl>
    <w:lvl w:ilvl="5" w:tplc="080A0005" w:tentative="1">
      <w:start w:val="1"/>
      <w:numFmt w:val="bullet"/>
      <w:lvlText w:val=""/>
      <w:lvlJc w:val="left"/>
      <w:pPr>
        <w:ind w:left="4380" w:hanging="360"/>
      </w:pPr>
      <w:rPr>
        <w:rFonts w:ascii="Wingdings" w:hAnsi="Wingdings" w:hint="default"/>
      </w:rPr>
    </w:lvl>
    <w:lvl w:ilvl="6" w:tplc="080A0001" w:tentative="1">
      <w:start w:val="1"/>
      <w:numFmt w:val="bullet"/>
      <w:lvlText w:val=""/>
      <w:lvlJc w:val="left"/>
      <w:pPr>
        <w:ind w:left="5100" w:hanging="360"/>
      </w:pPr>
      <w:rPr>
        <w:rFonts w:ascii="Symbol" w:hAnsi="Symbol" w:hint="default"/>
      </w:rPr>
    </w:lvl>
    <w:lvl w:ilvl="7" w:tplc="080A0003" w:tentative="1">
      <w:start w:val="1"/>
      <w:numFmt w:val="bullet"/>
      <w:lvlText w:val="o"/>
      <w:lvlJc w:val="left"/>
      <w:pPr>
        <w:ind w:left="5820" w:hanging="360"/>
      </w:pPr>
      <w:rPr>
        <w:rFonts w:ascii="Courier New" w:hAnsi="Courier New" w:cs="Courier New" w:hint="default"/>
      </w:rPr>
    </w:lvl>
    <w:lvl w:ilvl="8" w:tplc="080A0005" w:tentative="1">
      <w:start w:val="1"/>
      <w:numFmt w:val="bullet"/>
      <w:lvlText w:val=""/>
      <w:lvlJc w:val="left"/>
      <w:pPr>
        <w:ind w:left="6540" w:hanging="360"/>
      </w:pPr>
      <w:rPr>
        <w:rFonts w:ascii="Wingdings" w:hAnsi="Wingdings" w:hint="default"/>
      </w:rPr>
    </w:lvl>
  </w:abstractNum>
  <w:abstractNum w:abstractNumId="30" w15:restartNumberingAfterBreak="0">
    <w:nsid w:val="4AA31CCB"/>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31" w15:restartNumberingAfterBreak="0">
    <w:nsid w:val="4B2A57D9"/>
    <w:multiLevelType w:val="multilevel"/>
    <w:tmpl w:val="E2E61B56"/>
    <w:lvl w:ilvl="0">
      <w:start w:val="1"/>
      <w:numFmt w:val="bullet"/>
      <w:lvlText w:val=""/>
      <w:lvlJc w:val="left"/>
      <w:pPr>
        <w:ind w:left="624" w:hanging="340"/>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32" w15:restartNumberingAfterBreak="0">
    <w:nsid w:val="4BF71774"/>
    <w:multiLevelType w:val="multilevel"/>
    <w:tmpl w:val="75C8D382"/>
    <w:numStyleLink w:val="Listax"/>
  </w:abstractNum>
  <w:abstractNum w:abstractNumId="33" w15:restartNumberingAfterBreak="0">
    <w:nsid w:val="4C615852"/>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34" w15:restartNumberingAfterBreak="0">
    <w:nsid w:val="50A2241F"/>
    <w:multiLevelType w:val="multilevel"/>
    <w:tmpl w:val="7012E2C6"/>
    <w:lvl w:ilvl="0">
      <w:start w:val="1"/>
      <w:numFmt w:val="bullet"/>
      <w:lvlText w:val=""/>
      <w:lvlJc w:val="left"/>
      <w:pPr>
        <w:ind w:left="624" w:hanging="340"/>
      </w:pPr>
      <w:rPr>
        <w:rFonts w:ascii="Wingdings" w:hAnsi="Wingdings" w:hint="default"/>
        <w:sz w:val="24"/>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35" w15:restartNumberingAfterBreak="0">
    <w:nsid w:val="517D738A"/>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6" w15:restartNumberingAfterBreak="0">
    <w:nsid w:val="573F5E0C"/>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37" w15:restartNumberingAfterBreak="0">
    <w:nsid w:val="68FC50D5"/>
    <w:multiLevelType w:val="hybridMultilevel"/>
    <w:tmpl w:val="79FC3E8C"/>
    <w:lvl w:ilvl="0" w:tplc="080A000F">
      <w:start w:val="1"/>
      <w:numFmt w:val="decimal"/>
      <w:lvlText w:val="%1."/>
      <w:lvlJc w:val="left"/>
      <w:pPr>
        <w:ind w:left="1428" w:hanging="360"/>
      </w:pPr>
    </w:lvl>
    <w:lvl w:ilvl="1" w:tplc="080A0019" w:tentative="1">
      <w:start w:val="1"/>
      <w:numFmt w:val="lowerLetter"/>
      <w:lvlText w:val="%2."/>
      <w:lvlJc w:val="left"/>
      <w:pPr>
        <w:ind w:left="2148" w:hanging="360"/>
      </w:pPr>
    </w:lvl>
    <w:lvl w:ilvl="2" w:tplc="080A001B" w:tentative="1">
      <w:start w:val="1"/>
      <w:numFmt w:val="lowerRoman"/>
      <w:lvlText w:val="%3."/>
      <w:lvlJc w:val="right"/>
      <w:pPr>
        <w:ind w:left="2868" w:hanging="180"/>
      </w:pPr>
    </w:lvl>
    <w:lvl w:ilvl="3" w:tplc="080A000F" w:tentative="1">
      <w:start w:val="1"/>
      <w:numFmt w:val="decimal"/>
      <w:lvlText w:val="%4."/>
      <w:lvlJc w:val="left"/>
      <w:pPr>
        <w:ind w:left="3588" w:hanging="360"/>
      </w:pPr>
    </w:lvl>
    <w:lvl w:ilvl="4" w:tplc="080A0019" w:tentative="1">
      <w:start w:val="1"/>
      <w:numFmt w:val="lowerLetter"/>
      <w:lvlText w:val="%5."/>
      <w:lvlJc w:val="left"/>
      <w:pPr>
        <w:ind w:left="4308" w:hanging="360"/>
      </w:pPr>
    </w:lvl>
    <w:lvl w:ilvl="5" w:tplc="080A001B" w:tentative="1">
      <w:start w:val="1"/>
      <w:numFmt w:val="lowerRoman"/>
      <w:lvlText w:val="%6."/>
      <w:lvlJc w:val="right"/>
      <w:pPr>
        <w:ind w:left="5028" w:hanging="180"/>
      </w:pPr>
    </w:lvl>
    <w:lvl w:ilvl="6" w:tplc="080A000F" w:tentative="1">
      <w:start w:val="1"/>
      <w:numFmt w:val="decimal"/>
      <w:lvlText w:val="%7."/>
      <w:lvlJc w:val="left"/>
      <w:pPr>
        <w:ind w:left="5748" w:hanging="360"/>
      </w:pPr>
    </w:lvl>
    <w:lvl w:ilvl="7" w:tplc="080A0019" w:tentative="1">
      <w:start w:val="1"/>
      <w:numFmt w:val="lowerLetter"/>
      <w:lvlText w:val="%8."/>
      <w:lvlJc w:val="left"/>
      <w:pPr>
        <w:ind w:left="6468" w:hanging="360"/>
      </w:pPr>
    </w:lvl>
    <w:lvl w:ilvl="8" w:tplc="080A001B" w:tentative="1">
      <w:start w:val="1"/>
      <w:numFmt w:val="lowerRoman"/>
      <w:lvlText w:val="%9."/>
      <w:lvlJc w:val="right"/>
      <w:pPr>
        <w:ind w:left="7188" w:hanging="180"/>
      </w:pPr>
    </w:lvl>
  </w:abstractNum>
  <w:abstractNum w:abstractNumId="38" w15:restartNumberingAfterBreak="0">
    <w:nsid w:val="6B26518A"/>
    <w:multiLevelType w:val="hybridMultilevel"/>
    <w:tmpl w:val="AF246FCE"/>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15:restartNumberingAfterBreak="0">
    <w:nsid w:val="6B67244C"/>
    <w:multiLevelType w:val="multilevel"/>
    <w:tmpl w:val="7012E2C6"/>
    <w:lvl w:ilvl="0">
      <w:start w:val="1"/>
      <w:numFmt w:val="bullet"/>
      <w:lvlText w:val=""/>
      <w:lvlJc w:val="left"/>
      <w:pPr>
        <w:ind w:left="624" w:hanging="340"/>
      </w:pPr>
      <w:rPr>
        <w:rFonts w:ascii="Wingdings" w:hAnsi="Wingdings" w:hint="default"/>
        <w:sz w:val="24"/>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40" w15:restartNumberingAfterBreak="0">
    <w:nsid w:val="6BDA615F"/>
    <w:multiLevelType w:val="multilevel"/>
    <w:tmpl w:val="60B436A8"/>
    <w:lvl w:ilvl="0">
      <w:start w:val="1"/>
      <w:numFmt w:val="bullet"/>
      <w:suff w:val="space"/>
      <w:lvlText w:val=""/>
      <w:lvlJc w:val="left"/>
      <w:pPr>
        <w:ind w:left="1044" w:hanging="56"/>
      </w:pPr>
      <w:rPr>
        <w:rFonts w:ascii="Wingdings" w:hAnsi="Wingdings" w:hint="default"/>
      </w:rPr>
    </w:lvl>
    <w:lvl w:ilvl="1">
      <w:start w:val="1"/>
      <w:numFmt w:val="bullet"/>
      <w:lvlText w:val=""/>
      <w:lvlJc w:val="left"/>
      <w:pPr>
        <w:ind w:left="1345" w:hanging="56"/>
      </w:pPr>
      <w:rPr>
        <w:rFonts w:ascii="Wingdings" w:hAnsi="Wingdings" w:hint="default"/>
      </w:rPr>
    </w:lvl>
    <w:lvl w:ilvl="2">
      <w:start w:val="1"/>
      <w:numFmt w:val="bullet"/>
      <w:lvlText w:val=""/>
      <w:lvlJc w:val="left"/>
      <w:pPr>
        <w:ind w:left="1646" w:hanging="56"/>
      </w:pPr>
      <w:rPr>
        <w:rFonts w:ascii="Wingdings" w:hAnsi="Wingdings" w:hint="default"/>
      </w:rPr>
    </w:lvl>
    <w:lvl w:ilvl="3">
      <w:start w:val="1"/>
      <w:numFmt w:val="bullet"/>
      <w:lvlText w:val=""/>
      <w:lvlJc w:val="left"/>
      <w:pPr>
        <w:ind w:left="1947" w:hanging="56"/>
      </w:pPr>
      <w:rPr>
        <w:rFonts w:ascii="Symbol" w:hAnsi="Symbol" w:hint="default"/>
      </w:rPr>
    </w:lvl>
    <w:lvl w:ilvl="4">
      <w:start w:val="1"/>
      <w:numFmt w:val="bullet"/>
      <w:lvlText w:val=""/>
      <w:lvlJc w:val="left"/>
      <w:pPr>
        <w:ind w:left="2248" w:hanging="56"/>
      </w:pPr>
      <w:rPr>
        <w:rFonts w:ascii="Symbol" w:hAnsi="Symbol" w:hint="default"/>
      </w:rPr>
    </w:lvl>
    <w:lvl w:ilvl="5">
      <w:start w:val="1"/>
      <w:numFmt w:val="bullet"/>
      <w:lvlText w:val=""/>
      <w:lvlJc w:val="left"/>
      <w:pPr>
        <w:ind w:left="2549" w:hanging="56"/>
      </w:pPr>
      <w:rPr>
        <w:rFonts w:ascii="Wingdings" w:hAnsi="Wingdings" w:hint="default"/>
      </w:rPr>
    </w:lvl>
    <w:lvl w:ilvl="6">
      <w:start w:val="1"/>
      <w:numFmt w:val="bullet"/>
      <w:lvlText w:val=""/>
      <w:lvlJc w:val="left"/>
      <w:pPr>
        <w:ind w:left="2850" w:hanging="56"/>
      </w:pPr>
      <w:rPr>
        <w:rFonts w:ascii="Wingdings" w:hAnsi="Wingdings" w:hint="default"/>
      </w:rPr>
    </w:lvl>
    <w:lvl w:ilvl="7">
      <w:start w:val="1"/>
      <w:numFmt w:val="bullet"/>
      <w:lvlText w:val=""/>
      <w:lvlJc w:val="left"/>
      <w:pPr>
        <w:ind w:left="3151" w:hanging="56"/>
      </w:pPr>
      <w:rPr>
        <w:rFonts w:ascii="Symbol" w:hAnsi="Symbol" w:hint="default"/>
      </w:rPr>
    </w:lvl>
    <w:lvl w:ilvl="8">
      <w:start w:val="1"/>
      <w:numFmt w:val="bullet"/>
      <w:lvlText w:val=""/>
      <w:lvlJc w:val="left"/>
      <w:pPr>
        <w:ind w:left="3452" w:hanging="56"/>
      </w:pPr>
      <w:rPr>
        <w:rFonts w:ascii="Symbol" w:hAnsi="Symbol" w:hint="default"/>
      </w:rPr>
    </w:lvl>
  </w:abstractNum>
  <w:abstractNum w:abstractNumId="41" w15:restartNumberingAfterBreak="0">
    <w:nsid w:val="6CAB34A2"/>
    <w:multiLevelType w:val="multilevel"/>
    <w:tmpl w:val="75C8D382"/>
    <w:numStyleLink w:val="Listax"/>
  </w:abstractNum>
  <w:abstractNum w:abstractNumId="42" w15:restartNumberingAfterBreak="0">
    <w:nsid w:val="6CE601FC"/>
    <w:multiLevelType w:val="multilevel"/>
    <w:tmpl w:val="7012E2C6"/>
    <w:lvl w:ilvl="0">
      <w:start w:val="1"/>
      <w:numFmt w:val="bullet"/>
      <w:lvlText w:val=""/>
      <w:lvlJc w:val="left"/>
      <w:pPr>
        <w:ind w:left="624" w:hanging="340"/>
      </w:pPr>
      <w:rPr>
        <w:rFonts w:ascii="Wingdings" w:hAnsi="Wingdings" w:hint="default"/>
        <w:sz w:val="24"/>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43" w15:restartNumberingAfterBreak="0">
    <w:nsid w:val="6E5D368C"/>
    <w:multiLevelType w:val="multilevel"/>
    <w:tmpl w:val="5CC69DE2"/>
    <w:lvl w:ilvl="0">
      <w:start w:val="1"/>
      <w:numFmt w:val="bullet"/>
      <w:lvlText w:val=""/>
      <w:lvlJc w:val="left"/>
      <w:pPr>
        <w:ind w:left="624" w:hanging="340"/>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44" w15:restartNumberingAfterBreak="0">
    <w:nsid w:val="6EE069FA"/>
    <w:multiLevelType w:val="multilevel"/>
    <w:tmpl w:val="FDCE6C5C"/>
    <w:numStyleLink w:val="Numerox"/>
  </w:abstractNum>
  <w:abstractNum w:abstractNumId="45" w15:restartNumberingAfterBreak="0">
    <w:nsid w:val="6FE85847"/>
    <w:multiLevelType w:val="multilevel"/>
    <w:tmpl w:val="99083A48"/>
    <w:lvl w:ilvl="0">
      <w:start w:val="1"/>
      <w:numFmt w:val="bullet"/>
      <w:lvlText w:val=""/>
      <w:lvlJc w:val="left"/>
      <w:pPr>
        <w:ind w:left="624" w:hanging="340"/>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46" w15:restartNumberingAfterBreak="0">
    <w:nsid w:val="70704006"/>
    <w:multiLevelType w:val="multilevel"/>
    <w:tmpl w:val="7E002542"/>
    <w:lvl w:ilvl="0">
      <w:start w:val="1"/>
      <w:numFmt w:val="upperRoman"/>
      <w:pStyle w:val="Ttulo1"/>
      <w:suff w:val="space"/>
      <w:lvlText w:val="CAPÍTULO %1:"/>
      <w:lvlJc w:val="left"/>
      <w:pPr>
        <w:ind w:left="432" w:hanging="432"/>
      </w:pPr>
      <w:rPr>
        <w:rFonts w:hint="default"/>
        <w:sz w:val="32"/>
      </w:rPr>
    </w:lvl>
    <w:lvl w:ilvl="1">
      <w:start w:val="1"/>
      <w:numFmt w:val="decimal"/>
      <w:pStyle w:val="Ttulo2"/>
      <w:isLgl/>
      <w:lvlText w:val="%1.%2"/>
      <w:lvlJc w:val="left"/>
      <w:pPr>
        <w:ind w:left="576" w:hanging="576"/>
      </w:pPr>
      <w:rPr>
        <w:rFonts w:hint="default"/>
      </w:rPr>
    </w:lvl>
    <w:lvl w:ilvl="2">
      <w:start w:val="1"/>
      <w:numFmt w:val="decimal"/>
      <w:pStyle w:val="Ttulo3"/>
      <w:isLgl/>
      <w:lvlText w:val="%1.%2.%3"/>
      <w:lvlJc w:val="left"/>
      <w:pPr>
        <w:ind w:left="737" w:hanging="737"/>
      </w:pPr>
      <w:rPr>
        <w:rFonts w:hint="default"/>
      </w:rPr>
    </w:lvl>
    <w:lvl w:ilvl="3">
      <w:start w:val="1"/>
      <w:numFmt w:val="decimal"/>
      <w:pStyle w:val="Ttulo4"/>
      <w:isLgl/>
      <w:lvlText w:val="%1.%2.%3.%4"/>
      <w:lvlJc w:val="left"/>
      <w:pPr>
        <w:ind w:left="864" w:hanging="864"/>
      </w:pPr>
      <w:rPr>
        <w:rFonts w:hint="default"/>
      </w:rPr>
    </w:lvl>
    <w:lvl w:ilvl="4">
      <w:start w:val="1"/>
      <w:numFmt w:val="decimal"/>
      <w:pStyle w:val="Ttulo5"/>
      <w:isLgl/>
      <w:lvlText w:val="%1.%2.%3.%4.%5"/>
      <w:lvlJc w:val="left"/>
      <w:pPr>
        <w:ind w:left="1008" w:hanging="1008"/>
      </w:pPr>
      <w:rPr>
        <w:rFonts w:hint="default"/>
      </w:rPr>
    </w:lvl>
    <w:lvl w:ilvl="5">
      <w:start w:val="1"/>
      <w:numFmt w:val="decimal"/>
      <w:pStyle w:val="Ttulo6"/>
      <w:isLgl/>
      <w:lvlText w:val="%1.%2.%3.%4.%5.%6"/>
      <w:lvlJc w:val="left"/>
      <w:pPr>
        <w:ind w:left="1152" w:hanging="1152"/>
      </w:pPr>
      <w:rPr>
        <w:rFonts w:hint="default"/>
      </w:rPr>
    </w:lvl>
    <w:lvl w:ilvl="6">
      <w:start w:val="1"/>
      <w:numFmt w:val="decimal"/>
      <w:pStyle w:val="Ttulo7"/>
      <w:isLgl/>
      <w:lvlText w:val="%1.%2.%3.%4.%5.%6.%7"/>
      <w:lvlJc w:val="left"/>
      <w:pPr>
        <w:ind w:left="1296" w:hanging="1296"/>
      </w:pPr>
      <w:rPr>
        <w:rFonts w:hint="default"/>
      </w:rPr>
    </w:lvl>
    <w:lvl w:ilvl="7">
      <w:start w:val="1"/>
      <w:numFmt w:val="decimal"/>
      <w:pStyle w:val="Ttulo8"/>
      <w:isLgl/>
      <w:lvlText w:val="%1.%2.%3.%4.%5.%6.%7.%8"/>
      <w:lvlJc w:val="left"/>
      <w:pPr>
        <w:ind w:left="1440" w:hanging="1440"/>
      </w:pPr>
      <w:rPr>
        <w:rFonts w:hint="default"/>
      </w:rPr>
    </w:lvl>
    <w:lvl w:ilvl="8">
      <w:start w:val="1"/>
      <w:numFmt w:val="decimal"/>
      <w:pStyle w:val="Ttulo9"/>
      <w:isLgl/>
      <w:lvlText w:val="%1.%2.%3.%4.%5.%6.%7.%8.%9"/>
      <w:lvlJc w:val="left"/>
      <w:pPr>
        <w:ind w:left="1584" w:hanging="1584"/>
      </w:pPr>
      <w:rPr>
        <w:rFonts w:hint="default"/>
      </w:rPr>
    </w:lvl>
  </w:abstractNum>
  <w:abstractNum w:abstractNumId="47" w15:restartNumberingAfterBreak="0">
    <w:nsid w:val="79BC6F01"/>
    <w:multiLevelType w:val="multilevel"/>
    <w:tmpl w:val="75C8D382"/>
    <w:numStyleLink w:val="Listax"/>
  </w:abstractNum>
  <w:abstractNum w:abstractNumId="48" w15:restartNumberingAfterBreak="0">
    <w:nsid w:val="7E6706AD"/>
    <w:multiLevelType w:val="multilevel"/>
    <w:tmpl w:val="75C8D382"/>
    <w:numStyleLink w:val="Listax"/>
  </w:abstractNum>
  <w:abstractNum w:abstractNumId="49" w15:restartNumberingAfterBreak="0">
    <w:nsid w:val="7F565447"/>
    <w:multiLevelType w:val="hybridMultilevel"/>
    <w:tmpl w:val="9C4A3428"/>
    <w:lvl w:ilvl="0" w:tplc="080A0009">
      <w:start w:val="1"/>
      <w:numFmt w:val="bullet"/>
      <w:lvlText w:val=""/>
      <w:lvlJc w:val="left"/>
      <w:pPr>
        <w:ind w:left="1488" w:hanging="360"/>
      </w:pPr>
      <w:rPr>
        <w:rFonts w:ascii="Wingdings" w:hAnsi="Wingdings" w:hint="default"/>
      </w:rPr>
    </w:lvl>
    <w:lvl w:ilvl="1" w:tplc="080A0003" w:tentative="1">
      <w:start w:val="1"/>
      <w:numFmt w:val="bullet"/>
      <w:lvlText w:val="o"/>
      <w:lvlJc w:val="left"/>
      <w:pPr>
        <w:ind w:left="2208" w:hanging="360"/>
      </w:pPr>
      <w:rPr>
        <w:rFonts w:ascii="Courier New" w:hAnsi="Courier New" w:cs="Courier New" w:hint="default"/>
      </w:rPr>
    </w:lvl>
    <w:lvl w:ilvl="2" w:tplc="080A0005" w:tentative="1">
      <w:start w:val="1"/>
      <w:numFmt w:val="bullet"/>
      <w:lvlText w:val=""/>
      <w:lvlJc w:val="left"/>
      <w:pPr>
        <w:ind w:left="2928" w:hanging="360"/>
      </w:pPr>
      <w:rPr>
        <w:rFonts w:ascii="Wingdings" w:hAnsi="Wingdings" w:hint="default"/>
      </w:rPr>
    </w:lvl>
    <w:lvl w:ilvl="3" w:tplc="080A0001" w:tentative="1">
      <w:start w:val="1"/>
      <w:numFmt w:val="bullet"/>
      <w:lvlText w:val=""/>
      <w:lvlJc w:val="left"/>
      <w:pPr>
        <w:ind w:left="3648" w:hanging="360"/>
      </w:pPr>
      <w:rPr>
        <w:rFonts w:ascii="Symbol" w:hAnsi="Symbol" w:hint="default"/>
      </w:rPr>
    </w:lvl>
    <w:lvl w:ilvl="4" w:tplc="080A0003" w:tentative="1">
      <w:start w:val="1"/>
      <w:numFmt w:val="bullet"/>
      <w:lvlText w:val="o"/>
      <w:lvlJc w:val="left"/>
      <w:pPr>
        <w:ind w:left="4368" w:hanging="360"/>
      </w:pPr>
      <w:rPr>
        <w:rFonts w:ascii="Courier New" w:hAnsi="Courier New" w:cs="Courier New" w:hint="default"/>
      </w:rPr>
    </w:lvl>
    <w:lvl w:ilvl="5" w:tplc="080A0005" w:tentative="1">
      <w:start w:val="1"/>
      <w:numFmt w:val="bullet"/>
      <w:lvlText w:val=""/>
      <w:lvlJc w:val="left"/>
      <w:pPr>
        <w:ind w:left="5088" w:hanging="360"/>
      </w:pPr>
      <w:rPr>
        <w:rFonts w:ascii="Wingdings" w:hAnsi="Wingdings" w:hint="default"/>
      </w:rPr>
    </w:lvl>
    <w:lvl w:ilvl="6" w:tplc="080A0001" w:tentative="1">
      <w:start w:val="1"/>
      <w:numFmt w:val="bullet"/>
      <w:lvlText w:val=""/>
      <w:lvlJc w:val="left"/>
      <w:pPr>
        <w:ind w:left="5808" w:hanging="360"/>
      </w:pPr>
      <w:rPr>
        <w:rFonts w:ascii="Symbol" w:hAnsi="Symbol" w:hint="default"/>
      </w:rPr>
    </w:lvl>
    <w:lvl w:ilvl="7" w:tplc="080A0003" w:tentative="1">
      <w:start w:val="1"/>
      <w:numFmt w:val="bullet"/>
      <w:lvlText w:val="o"/>
      <w:lvlJc w:val="left"/>
      <w:pPr>
        <w:ind w:left="6528" w:hanging="360"/>
      </w:pPr>
      <w:rPr>
        <w:rFonts w:ascii="Courier New" w:hAnsi="Courier New" w:cs="Courier New" w:hint="default"/>
      </w:rPr>
    </w:lvl>
    <w:lvl w:ilvl="8" w:tplc="080A0005" w:tentative="1">
      <w:start w:val="1"/>
      <w:numFmt w:val="bullet"/>
      <w:lvlText w:val=""/>
      <w:lvlJc w:val="left"/>
      <w:pPr>
        <w:ind w:left="7248" w:hanging="360"/>
      </w:pPr>
      <w:rPr>
        <w:rFonts w:ascii="Wingdings" w:hAnsi="Wingdings" w:hint="default"/>
      </w:rPr>
    </w:lvl>
  </w:abstractNum>
  <w:num w:numId="1">
    <w:abstractNumId w:val="3"/>
  </w:num>
  <w:num w:numId="2">
    <w:abstractNumId w:val="35"/>
  </w:num>
  <w:num w:numId="3">
    <w:abstractNumId w:val="14"/>
  </w:num>
  <w:num w:numId="4">
    <w:abstractNumId w:val="27"/>
  </w:num>
  <w:num w:numId="5">
    <w:abstractNumId w:val="47"/>
  </w:num>
  <w:num w:numId="6">
    <w:abstractNumId w:val="30"/>
  </w:num>
  <w:num w:numId="7">
    <w:abstractNumId w:val="36"/>
  </w:num>
  <w:num w:numId="8">
    <w:abstractNumId w:val="23"/>
  </w:num>
  <w:num w:numId="9">
    <w:abstractNumId w:val="6"/>
  </w:num>
  <w:num w:numId="10">
    <w:abstractNumId w:val="15"/>
  </w:num>
  <w:num w:numId="11">
    <w:abstractNumId w:val="24"/>
  </w:num>
  <w:num w:numId="12">
    <w:abstractNumId w:val="33"/>
  </w:num>
  <w:num w:numId="13">
    <w:abstractNumId w:val="7"/>
  </w:num>
  <w:num w:numId="14">
    <w:abstractNumId w:val="4"/>
  </w:num>
  <w:num w:numId="15">
    <w:abstractNumId w:val="20"/>
  </w:num>
  <w:num w:numId="16">
    <w:abstractNumId w:val="13"/>
  </w:num>
  <w:num w:numId="17">
    <w:abstractNumId w:val="17"/>
  </w:num>
  <w:num w:numId="18">
    <w:abstractNumId w:val="31"/>
  </w:num>
  <w:num w:numId="19">
    <w:abstractNumId w:val="45"/>
  </w:num>
  <w:num w:numId="20">
    <w:abstractNumId w:val="2"/>
  </w:num>
  <w:num w:numId="21">
    <w:abstractNumId w:val="0"/>
  </w:num>
  <w:num w:numId="22">
    <w:abstractNumId w:val="48"/>
  </w:num>
  <w:num w:numId="23">
    <w:abstractNumId w:val="12"/>
  </w:num>
  <w:num w:numId="24">
    <w:abstractNumId w:val="46"/>
  </w:num>
  <w:num w:numId="25">
    <w:abstractNumId w:val="16"/>
  </w:num>
  <w:num w:numId="26">
    <w:abstractNumId w:val="44"/>
    <w:lvlOverride w:ilvl="0">
      <w:lvl w:ilvl="0">
        <w:start w:val="1"/>
        <w:numFmt w:val="decimal"/>
        <w:lvlText w:val="%1)"/>
        <w:lvlJc w:val="left"/>
        <w:pPr>
          <w:ind w:left="624" w:hanging="340"/>
        </w:pPr>
        <w:rPr>
          <w:rFonts w:hint="default"/>
          <w:b w:val="0"/>
        </w:rPr>
      </w:lvl>
    </w:lvlOverride>
    <w:lvlOverride w:ilvl="1">
      <w:lvl w:ilvl="1">
        <w:start w:val="1"/>
        <w:numFmt w:val="lowerLetter"/>
        <w:lvlText w:val="%2)"/>
        <w:lvlJc w:val="left"/>
        <w:pPr>
          <w:ind w:left="1021" w:hanging="397"/>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7">
    <w:abstractNumId w:val="40"/>
  </w:num>
  <w:num w:numId="28">
    <w:abstractNumId w:val="8"/>
  </w:num>
  <w:num w:numId="29">
    <w:abstractNumId w:val="9"/>
  </w:num>
  <w:num w:numId="30">
    <w:abstractNumId w:val="49"/>
  </w:num>
  <w:num w:numId="31">
    <w:abstractNumId w:val="1"/>
  </w:num>
  <w:num w:numId="32">
    <w:abstractNumId w:val="28"/>
  </w:num>
  <w:num w:numId="33">
    <w:abstractNumId w:val="37"/>
  </w:num>
  <w:num w:numId="34">
    <w:abstractNumId w:val="19"/>
  </w:num>
  <w:num w:numId="35">
    <w:abstractNumId w:val="21"/>
  </w:num>
  <w:num w:numId="36">
    <w:abstractNumId w:val="22"/>
  </w:num>
  <w:num w:numId="37">
    <w:abstractNumId w:val="41"/>
  </w:num>
  <w:num w:numId="38">
    <w:abstractNumId w:val="32"/>
  </w:num>
  <w:num w:numId="39">
    <w:abstractNumId w:val="5"/>
  </w:num>
  <w:num w:numId="40">
    <w:abstractNumId w:val="10"/>
  </w:num>
  <w:num w:numId="41">
    <w:abstractNumId w:val="11"/>
  </w:num>
  <w:num w:numId="42">
    <w:abstractNumId w:val="26"/>
  </w:num>
  <w:num w:numId="43">
    <w:abstractNumId w:val="43"/>
  </w:num>
  <w:num w:numId="44">
    <w:abstractNumId w:val="18"/>
  </w:num>
  <w:num w:numId="45">
    <w:abstractNumId w:val="39"/>
  </w:num>
  <w:num w:numId="46">
    <w:abstractNumId w:val="25"/>
  </w:num>
  <w:num w:numId="47">
    <w:abstractNumId w:val="34"/>
  </w:num>
  <w:num w:numId="48">
    <w:abstractNumId w:val="42"/>
  </w:num>
  <w:num w:numId="49">
    <w:abstractNumId w:val="38"/>
  </w:num>
  <w:num w:numId="5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7133"/>
    <w:rsid w:val="00185D8C"/>
    <w:rsid w:val="00232D78"/>
    <w:rsid w:val="00307729"/>
    <w:rsid w:val="003432D0"/>
    <w:rsid w:val="004B5B72"/>
    <w:rsid w:val="005B6266"/>
    <w:rsid w:val="005C739E"/>
    <w:rsid w:val="00617133"/>
    <w:rsid w:val="00741FA7"/>
    <w:rsid w:val="00821768"/>
    <w:rsid w:val="0093310A"/>
    <w:rsid w:val="00A740AE"/>
    <w:rsid w:val="00D03EA5"/>
    <w:rsid w:val="00DE32DE"/>
    <w:rsid w:val="00F348F6"/>
    <w:rsid w:val="00F428D4"/>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107270"/>
  <w15:chartTrackingRefBased/>
  <w15:docId w15:val="{BDC789D2-F4C2-46E8-AF93-DA8D3B9842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SV"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17133"/>
    <w:pPr>
      <w:spacing w:line="480" w:lineRule="auto"/>
      <w:jc w:val="both"/>
    </w:pPr>
    <w:rPr>
      <w:rFonts w:ascii="Times New Roman" w:hAnsi="Times New Roman"/>
      <w:sz w:val="24"/>
      <w:lang w:val="es-ES_tradnl"/>
    </w:rPr>
  </w:style>
  <w:style w:type="paragraph" w:styleId="Ttulo1">
    <w:name w:val="heading 1"/>
    <w:basedOn w:val="Normal"/>
    <w:next w:val="Normal"/>
    <w:link w:val="Ttulo1Car"/>
    <w:uiPriority w:val="9"/>
    <w:qFormat/>
    <w:rsid w:val="0061713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1713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93310A"/>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unhideWhenUsed/>
    <w:qFormat/>
    <w:rsid w:val="0061713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93310A"/>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0093310A"/>
    <w:pPr>
      <w:keepNext/>
      <w:keepLines/>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unhideWhenUsed/>
    <w:qFormat/>
    <w:rsid w:val="0093310A"/>
    <w:pPr>
      <w:keepNext/>
      <w:keepLines/>
      <w:spacing w:before="40" w:after="0"/>
      <w:ind w:left="1296" w:hanging="1296"/>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93310A"/>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93310A"/>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nonumerado1">
    <w:name w:val="Título no numerado 1"/>
    <w:basedOn w:val="Ttulo1"/>
    <w:next w:val="Normal"/>
    <w:link w:val="Ttulononumerado1Car"/>
    <w:qFormat/>
    <w:rsid w:val="00617133"/>
    <w:rPr>
      <w:rFonts w:ascii="Times New Roman" w:hAnsi="Times New Roman"/>
    </w:rPr>
  </w:style>
  <w:style w:type="paragraph" w:customStyle="1" w:styleId="Ttulononumerado2">
    <w:name w:val="Título no numerado 2"/>
    <w:basedOn w:val="Ttulo2"/>
    <w:next w:val="Normal"/>
    <w:link w:val="Ttulononumerado2Car"/>
    <w:qFormat/>
    <w:rsid w:val="00617133"/>
    <w:rPr>
      <w:rFonts w:ascii="Times New Roman" w:hAnsi="Times New Roman"/>
    </w:rPr>
  </w:style>
  <w:style w:type="character" w:customStyle="1" w:styleId="Ttulononumerado1Car">
    <w:name w:val="Título no numerado 1 Car"/>
    <w:basedOn w:val="Ttulo1Car"/>
    <w:link w:val="Ttulononumerado1"/>
    <w:rsid w:val="00617133"/>
    <w:rPr>
      <w:rFonts w:ascii="Times New Roman" w:eastAsiaTheme="majorEastAsia" w:hAnsi="Times New Roman" w:cstheme="majorBidi"/>
      <w:color w:val="2F5496" w:themeColor="accent1" w:themeShade="BF"/>
      <w:sz w:val="32"/>
      <w:szCs w:val="32"/>
      <w:lang w:val="es-ES_tradnl"/>
    </w:rPr>
  </w:style>
  <w:style w:type="paragraph" w:customStyle="1" w:styleId="Simple">
    <w:name w:val="Simple"/>
    <w:basedOn w:val="Normal"/>
    <w:qFormat/>
    <w:rsid w:val="00617133"/>
    <w:pPr>
      <w:spacing w:line="360" w:lineRule="auto"/>
    </w:pPr>
    <w:rPr>
      <w:sz w:val="22"/>
    </w:rPr>
  </w:style>
  <w:style w:type="paragraph" w:styleId="Piedepgina">
    <w:name w:val="footer"/>
    <w:basedOn w:val="Normal"/>
    <w:link w:val="PiedepginaCar"/>
    <w:uiPriority w:val="99"/>
    <w:unhideWhenUsed/>
    <w:rsid w:val="0061713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17133"/>
    <w:rPr>
      <w:rFonts w:ascii="Times New Roman" w:hAnsi="Times New Roman"/>
      <w:sz w:val="24"/>
      <w:lang w:val="es-ES_tradnl"/>
    </w:rPr>
  </w:style>
  <w:style w:type="paragraph" w:styleId="Prrafodelista">
    <w:name w:val="List Paragraph"/>
    <w:basedOn w:val="Normal"/>
    <w:uiPriority w:val="34"/>
    <w:qFormat/>
    <w:rsid w:val="00617133"/>
    <w:pPr>
      <w:ind w:left="720"/>
      <w:contextualSpacing/>
    </w:pPr>
  </w:style>
  <w:style w:type="paragraph" w:styleId="Descripcin">
    <w:name w:val="caption"/>
    <w:basedOn w:val="Normal"/>
    <w:next w:val="Normal"/>
    <w:uiPriority w:val="35"/>
    <w:unhideWhenUsed/>
    <w:qFormat/>
    <w:rsid w:val="00617133"/>
    <w:pPr>
      <w:spacing w:after="200" w:line="240" w:lineRule="auto"/>
      <w:jc w:val="left"/>
    </w:pPr>
    <w:rPr>
      <w:b/>
      <w:bCs/>
      <w:color w:val="4472C4" w:themeColor="accent1"/>
      <w:sz w:val="18"/>
      <w:szCs w:val="18"/>
    </w:rPr>
  </w:style>
  <w:style w:type="table" w:styleId="Tabladelista6concolores-nfasis1">
    <w:name w:val="List Table 6 Colorful Accent 1"/>
    <w:basedOn w:val="Tablanormal"/>
    <w:uiPriority w:val="51"/>
    <w:rsid w:val="00617133"/>
    <w:pPr>
      <w:spacing w:after="0" w:line="240" w:lineRule="auto"/>
    </w:pPr>
    <w:rPr>
      <w:color w:val="2F5496" w:themeColor="accent1" w:themeShade="BF"/>
      <w:lang w:val="es-MX"/>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Notas">
    <w:name w:val="Notas"/>
    <w:basedOn w:val="Simple"/>
    <w:qFormat/>
    <w:rsid w:val="00617133"/>
    <w:pPr>
      <w:spacing w:line="240" w:lineRule="auto"/>
    </w:pPr>
    <w:rPr>
      <w:rFonts w:cs="Times New Roman"/>
      <w:sz w:val="20"/>
    </w:rPr>
  </w:style>
  <w:style w:type="character" w:customStyle="1" w:styleId="Ttulononumerado2Car">
    <w:name w:val="Título no numerado 2 Car"/>
    <w:basedOn w:val="Ttulo2Car"/>
    <w:link w:val="Ttulononumerado2"/>
    <w:rsid w:val="00617133"/>
    <w:rPr>
      <w:rFonts w:ascii="Times New Roman" w:eastAsiaTheme="majorEastAsia" w:hAnsi="Times New Roman" w:cstheme="majorBidi"/>
      <w:color w:val="2F5496" w:themeColor="accent1" w:themeShade="BF"/>
      <w:sz w:val="26"/>
      <w:szCs w:val="26"/>
      <w:lang w:val="es-ES_tradnl"/>
    </w:rPr>
  </w:style>
  <w:style w:type="paragraph" w:customStyle="1" w:styleId="Ttulo4Alcances">
    <w:name w:val="Título 4 Alcances"/>
    <w:basedOn w:val="Ttulo4"/>
    <w:next w:val="Normal"/>
    <w:qFormat/>
    <w:rsid w:val="00617133"/>
    <w:pPr>
      <w:numPr>
        <w:numId w:val="14"/>
      </w:numPr>
      <w:tabs>
        <w:tab w:val="num" w:pos="360"/>
      </w:tabs>
      <w:spacing w:before="200"/>
      <w:ind w:left="357" w:hanging="357"/>
      <w:outlineLvl w:val="9"/>
    </w:pPr>
    <w:rPr>
      <w:rFonts w:ascii="Times New Roman" w:hAnsi="Times New Roman"/>
    </w:rPr>
  </w:style>
  <w:style w:type="numbering" w:customStyle="1" w:styleId="Listax">
    <w:name w:val="Lista x"/>
    <w:uiPriority w:val="99"/>
    <w:rsid w:val="00617133"/>
    <w:pPr>
      <w:numPr>
        <w:numId w:val="16"/>
      </w:numPr>
    </w:pPr>
  </w:style>
  <w:style w:type="paragraph" w:customStyle="1" w:styleId="Titulonoindexado3">
    <w:name w:val="Titulo no indexado 3"/>
    <w:basedOn w:val="Normal"/>
    <w:next w:val="Normal"/>
    <w:qFormat/>
    <w:rsid w:val="00617133"/>
    <w:pPr>
      <w:keepNext/>
      <w:keepLines/>
      <w:spacing w:before="40" w:after="0"/>
    </w:pPr>
    <w:rPr>
      <w:rFonts w:eastAsiaTheme="majorEastAsia" w:cstheme="majorBidi"/>
      <w:color w:val="1F3763" w:themeColor="accent1" w:themeShade="7F"/>
      <w:szCs w:val="24"/>
    </w:rPr>
  </w:style>
  <w:style w:type="character" w:customStyle="1" w:styleId="Ttulo1Car">
    <w:name w:val="Título 1 Car"/>
    <w:basedOn w:val="Fuentedeprrafopredeter"/>
    <w:link w:val="Ttulo1"/>
    <w:uiPriority w:val="9"/>
    <w:rsid w:val="00617133"/>
    <w:rPr>
      <w:rFonts w:asciiTheme="majorHAnsi" w:eastAsiaTheme="majorEastAsia" w:hAnsiTheme="majorHAnsi" w:cstheme="majorBidi"/>
      <w:color w:val="2F5496" w:themeColor="accent1" w:themeShade="BF"/>
      <w:sz w:val="32"/>
      <w:szCs w:val="32"/>
      <w:lang w:val="es-ES_tradnl"/>
    </w:rPr>
  </w:style>
  <w:style w:type="character" w:customStyle="1" w:styleId="Ttulo2Car">
    <w:name w:val="Título 2 Car"/>
    <w:basedOn w:val="Fuentedeprrafopredeter"/>
    <w:link w:val="Ttulo2"/>
    <w:uiPriority w:val="9"/>
    <w:rsid w:val="00617133"/>
    <w:rPr>
      <w:rFonts w:asciiTheme="majorHAnsi" w:eastAsiaTheme="majorEastAsia" w:hAnsiTheme="majorHAnsi" w:cstheme="majorBidi"/>
      <w:color w:val="2F5496" w:themeColor="accent1" w:themeShade="BF"/>
      <w:sz w:val="26"/>
      <w:szCs w:val="26"/>
      <w:lang w:val="es-ES_tradnl"/>
    </w:rPr>
  </w:style>
  <w:style w:type="character" w:customStyle="1" w:styleId="Ttulo4Car">
    <w:name w:val="Título 4 Car"/>
    <w:basedOn w:val="Fuentedeprrafopredeter"/>
    <w:link w:val="Ttulo4"/>
    <w:uiPriority w:val="9"/>
    <w:rsid w:val="00617133"/>
    <w:rPr>
      <w:rFonts w:asciiTheme="majorHAnsi" w:eastAsiaTheme="majorEastAsia" w:hAnsiTheme="majorHAnsi" w:cstheme="majorBidi"/>
      <w:i/>
      <w:iCs/>
      <w:color w:val="2F5496" w:themeColor="accent1" w:themeShade="BF"/>
      <w:sz w:val="24"/>
      <w:lang w:val="es-ES_tradnl"/>
    </w:rPr>
  </w:style>
  <w:style w:type="character" w:customStyle="1" w:styleId="Ttulo3Car">
    <w:name w:val="Título 3 Car"/>
    <w:basedOn w:val="Fuentedeprrafopredeter"/>
    <w:link w:val="Ttulo3"/>
    <w:uiPriority w:val="9"/>
    <w:rsid w:val="0093310A"/>
    <w:rPr>
      <w:rFonts w:asciiTheme="majorHAnsi" w:eastAsiaTheme="majorEastAsia" w:hAnsiTheme="majorHAnsi" w:cstheme="majorBidi"/>
      <w:color w:val="1F3763" w:themeColor="accent1" w:themeShade="7F"/>
      <w:sz w:val="24"/>
      <w:szCs w:val="24"/>
      <w:lang w:val="es-ES_tradnl"/>
    </w:rPr>
  </w:style>
  <w:style w:type="character" w:styleId="Textoennegrita">
    <w:name w:val="Strong"/>
    <w:basedOn w:val="Fuentedeprrafopredeter"/>
    <w:uiPriority w:val="22"/>
    <w:qFormat/>
    <w:rsid w:val="0093310A"/>
    <w:rPr>
      <w:b/>
      <w:bCs/>
    </w:rPr>
  </w:style>
  <w:style w:type="paragraph" w:customStyle="1" w:styleId="DescripcinF">
    <w:name w:val="Descripción F"/>
    <w:basedOn w:val="Descripcin"/>
    <w:qFormat/>
    <w:rsid w:val="0093310A"/>
    <w:pPr>
      <w:jc w:val="both"/>
    </w:pPr>
    <w:rPr>
      <w:b w:val="0"/>
      <w:i/>
      <w:color w:val="auto"/>
      <w:sz w:val="20"/>
    </w:rPr>
  </w:style>
  <w:style w:type="character" w:customStyle="1" w:styleId="Ttulo5Car">
    <w:name w:val="Título 5 Car"/>
    <w:basedOn w:val="Fuentedeprrafopredeter"/>
    <w:link w:val="Ttulo5"/>
    <w:uiPriority w:val="9"/>
    <w:rsid w:val="0093310A"/>
    <w:rPr>
      <w:rFonts w:asciiTheme="majorHAnsi" w:eastAsiaTheme="majorEastAsia" w:hAnsiTheme="majorHAnsi" w:cstheme="majorBidi"/>
      <w:color w:val="2F5496" w:themeColor="accent1" w:themeShade="BF"/>
      <w:sz w:val="24"/>
      <w:lang w:val="es-ES_tradnl"/>
    </w:rPr>
  </w:style>
  <w:style w:type="character" w:customStyle="1" w:styleId="Ttulo6Car">
    <w:name w:val="Título 6 Car"/>
    <w:basedOn w:val="Fuentedeprrafopredeter"/>
    <w:link w:val="Ttulo6"/>
    <w:uiPriority w:val="9"/>
    <w:rsid w:val="0093310A"/>
    <w:rPr>
      <w:rFonts w:asciiTheme="majorHAnsi" w:eastAsiaTheme="majorEastAsia" w:hAnsiTheme="majorHAnsi" w:cstheme="majorBidi"/>
      <w:color w:val="1F3763" w:themeColor="accent1" w:themeShade="7F"/>
      <w:sz w:val="24"/>
      <w:lang w:val="es-ES_tradnl"/>
    </w:rPr>
  </w:style>
  <w:style w:type="paragraph" w:customStyle="1" w:styleId="Citado">
    <w:name w:val="Citado"/>
    <w:basedOn w:val="Normal"/>
    <w:qFormat/>
    <w:rsid w:val="0093310A"/>
    <w:pPr>
      <w:ind w:left="708"/>
    </w:pPr>
    <w:rPr>
      <w:rFonts w:cs="Times New Roman"/>
      <w:sz w:val="22"/>
      <w:szCs w:val="24"/>
    </w:rPr>
  </w:style>
  <w:style w:type="character" w:customStyle="1" w:styleId="Ttulo7Car">
    <w:name w:val="Título 7 Car"/>
    <w:basedOn w:val="Fuentedeprrafopredeter"/>
    <w:link w:val="Ttulo7"/>
    <w:uiPriority w:val="9"/>
    <w:rsid w:val="0093310A"/>
    <w:rPr>
      <w:rFonts w:asciiTheme="majorHAnsi" w:eastAsiaTheme="majorEastAsia" w:hAnsiTheme="majorHAnsi" w:cstheme="majorBidi"/>
      <w:i/>
      <w:iCs/>
      <w:color w:val="1F3763" w:themeColor="accent1" w:themeShade="7F"/>
      <w:sz w:val="24"/>
      <w:lang w:val="es-ES_tradnl"/>
    </w:rPr>
  </w:style>
  <w:style w:type="character" w:customStyle="1" w:styleId="Ttulo8Car">
    <w:name w:val="Título 8 Car"/>
    <w:basedOn w:val="Fuentedeprrafopredeter"/>
    <w:link w:val="Ttulo8"/>
    <w:uiPriority w:val="9"/>
    <w:semiHidden/>
    <w:rsid w:val="0093310A"/>
    <w:rPr>
      <w:rFonts w:asciiTheme="majorHAnsi" w:eastAsiaTheme="majorEastAsia" w:hAnsiTheme="majorHAnsi" w:cstheme="majorBidi"/>
      <w:color w:val="272727" w:themeColor="text1" w:themeTint="D8"/>
      <w:sz w:val="21"/>
      <w:szCs w:val="21"/>
      <w:lang w:val="es-ES_tradnl"/>
    </w:rPr>
  </w:style>
  <w:style w:type="character" w:customStyle="1" w:styleId="Ttulo9Car">
    <w:name w:val="Título 9 Car"/>
    <w:basedOn w:val="Fuentedeprrafopredeter"/>
    <w:link w:val="Ttulo9"/>
    <w:uiPriority w:val="9"/>
    <w:semiHidden/>
    <w:rsid w:val="0093310A"/>
    <w:rPr>
      <w:rFonts w:asciiTheme="majorHAnsi" w:eastAsiaTheme="majorEastAsia" w:hAnsiTheme="majorHAnsi" w:cstheme="majorBidi"/>
      <w:i/>
      <w:iCs/>
      <w:color w:val="272727" w:themeColor="text1" w:themeTint="D8"/>
      <w:sz w:val="21"/>
      <w:szCs w:val="21"/>
      <w:lang w:val="es-ES_tradnl"/>
    </w:rPr>
  </w:style>
  <w:style w:type="paragraph" w:styleId="Encabezado">
    <w:name w:val="header"/>
    <w:basedOn w:val="Normal"/>
    <w:link w:val="EncabezadoCar"/>
    <w:uiPriority w:val="99"/>
    <w:unhideWhenUsed/>
    <w:rsid w:val="0093310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3310A"/>
    <w:rPr>
      <w:rFonts w:ascii="Times New Roman" w:hAnsi="Times New Roman"/>
      <w:sz w:val="24"/>
      <w:lang w:val="es-ES_tradnl"/>
    </w:rPr>
  </w:style>
  <w:style w:type="paragraph" w:customStyle="1" w:styleId="Ttulononumerado3">
    <w:name w:val="Título no numerado 3"/>
    <w:basedOn w:val="Ttulo3"/>
    <w:next w:val="Normal"/>
    <w:link w:val="Ttulononumerado3Car"/>
    <w:qFormat/>
    <w:rsid w:val="0093310A"/>
    <w:rPr>
      <w:rFonts w:ascii="Times New Roman" w:hAnsi="Times New Roman"/>
    </w:rPr>
  </w:style>
  <w:style w:type="character" w:customStyle="1" w:styleId="Ttulononumerado3Car">
    <w:name w:val="Título no numerado 3 Car"/>
    <w:basedOn w:val="Ttulo3Car"/>
    <w:link w:val="Ttulononumerado3"/>
    <w:rsid w:val="0093310A"/>
    <w:rPr>
      <w:rFonts w:ascii="Times New Roman" w:eastAsiaTheme="majorEastAsia" w:hAnsi="Times New Roman" w:cstheme="majorBidi"/>
      <w:color w:val="1F3763" w:themeColor="accent1" w:themeShade="7F"/>
      <w:sz w:val="24"/>
      <w:szCs w:val="24"/>
      <w:lang w:val="es-ES_tradnl"/>
    </w:rPr>
  </w:style>
  <w:style w:type="table" w:styleId="Sombreadoclaro-nfasis4">
    <w:name w:val="Light Shading Accent 4"/>
    <w:basedOn w:val="Tablanormal"/>
    <w:uiPriority w:val="60"/>
    <w:rsid w:val="0093310A"/>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paragraph" w:customStyle="1" w:styleId="Ttulo2SN">
    <w:name w:val="Título 2 SN"/>
    <w:basedOn w:val="Ttulo2"/>
    <w:next w:val="Normal"/>
    <w:link w:val="Ttulo2SNCar"/>
    <w:rsid w:val="0093310A"/>
    <w:pPr>
      <w:spacing w:before="200"/>
    </w:pPr>
    <w:rPr>
      <w:b/>
      <w:bCs/>
      <w:color w:val="FFC000" w:themeColor="accent4"/>
    </w:rPr>
  </w:style>
  <w:style w:type="character" w:customStyle="1" w:styleId="Ttulo2SNCar">
    <w:name w:val="Título 2 SN Car"/>
    <w:basedOn w:val="Ttulo2Car"/>
    <w:link w:val="Ttulo2SN"/>
    <w:rsid w:val="0093310A"/>
    <w:rPr>
      <w:rFonts w:asciiTheme="majorHAnsi" w:eastAsiaTheme="majorEastAsia" w:hAnsiTheme="majorHAnsi" w:cstheme="majorBidi"/>
      <w:b/>
      <w:bCs/>
      <w:color w:val="FFC000" w:themeColor="accent4"/>
      <w:sz w:val="26"/>
      <w:szCs w:val="26"/>
      <w:lang w:val="es-ES_tradnl"/>
    </w:rPr>
  </w:style>
  <w:style w:type="table" w:styleId="Tablaconcuadrcula">
    <w:name w:val="Table Grid"/>
    <w:basedOn w:val="Tablanormal"/>
    <w:uiPriority w:val="59"/>
    <w:rsid w:val="0093310A"/>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adeilustraciones">
    <w:name w:val="table of figures"/>
    <w:basedOn w:val="Normal"/>
    <w:next w:val="Normal"/>
    <w:uiPriority w:val="99"/>
    <w:unhideWhenUsed/>
    <w:rsid w:val="0093310A"/>
    <w:pPr>
      <w:spacing w:after="0"/>
    </w:pPr>
  </w:style>
  <w:style w:type="character" w:styleId="Hipervnculo">
    <w:name w:val="Hyperlink"/>
    <w:basedOn w:val="Fuentedeprrafopredeter"/>
    <w:uiPriority w:val="99"/>
    <w:unhideWhenUsed/>
    <w:rsid w:val="0093310A"/>
    <w:rPr>
      <w:color w:val="auto"/>
      <w:u w:val="single"/>
    </w:rPr>
  </w:style>
  <w:style w:type="paragraph" w:customStyle="1" w:styleId="Notitular">
    <w:name w:val="No titular"/>
    <w:basedOn w:val="Ttulononumerado1"/>
    <w:next w:val="Normal"/>
    <w:qFormat/>
    <w:rsid w:val="0093310A"/>
  </w:style>
  <w:style w:type="table" w:styleId="Tabladelista7concolores-nfasis1">
    <w:name w:val="List Table 7 Colorful Accent 1"/>
    <w:basedOn w:val="Tablanormal"/>
    <w:uiPriority w:val="52"/>
    <w:rsid w:val="0093310A"/>
    <w:pPr>
      <w:spacing w:after="0" w:line="240" w:lineRule="auto"/>
    </w:pPr>
    <w:rPr>
      <w:color w:val="2F5496" w:themeColor="accent1" w:themeShade="BF"/>
      <w:lang w:val="es-MX"/>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oindependiente2">
    <w:name w:val="Body Text 2"/>
    <w:basedOn w:val="Normal"/>
    <w:link w:val="Textoindependiente2Car"/>
    <w:unhideWhenUsed/>
    <w:rsid w:val="0093310A"/>
    <w:pPr>
      <w:spacing w:after="0" w:line="240" w:lineRule="auto"/>
    </w:pPr>
    <w:rPr>
      <w:rFonts w:eastAsia="Times New Roman" w:cs="Times New Roman"/>
      <w:b/>
      <w:sz w:val="32"/>
      <w:szCs w:val="20"/>
      <w:lang w:eastAsia="es-ES"/>
    </w:rPr>
  </w:style>
  <w:style w:type="character" w:customStyle="1" w:styleId="Textoindependiente2Car">
    <w:name w:val="Texto independiente 2 Car"/>
    <w:basedOn w:val="Fuentedeprrafopredeter"/>
    <w:link w:val="Textoindependiente2"/>
    <w:rsid w:val="0093310A"/>
    <w:rPr>
      <w:rFonts w:ascii="Times New Roman" w:eastAsia="Times New Roman" w:hAnsi="Times New Roman" w:cs="Times New Roman"/>
      <w:b/>
      <w:sz w:val="32"/>
      <w:szCs w:val="20"/>
      <w:lang w:val="es-ES_tradnl" w:eastAsia="es-ES"/>
    </w:rPr>
  </w:style>
  <w:style w:type="paragraph" w:styleId="Bibliografa">
    <w:name w:val="Bibliography"/>
    <w:basedOn w:val="Normal"/>
    <w:next w:val="Normal"/>
    <w:uiPriority w:val="37"/>
    <w:unhideWhenUsed/>
    <w:rsid w:val="0093310A"/>
  </w:style>
  <w:style w:type="paragraph" w:styleId="TtuloTDC">
    <w:name w:val="TOC Heading"/>
    <w:basedOn w:val="Ttulo1"/>
    <w:next w:val="Normal"/>
    <w:uiPriority w:val="39"/>
    <w:unhideWhenUsed/>
    <w:qFormat/>
    <w:rsid w:val="0093310A"/>
    <w:pPr>
      <w:spacing w:line="259" w:lineRule="auto"/>
      <w:jc w:val="left"/>
      <w:outlineLvl w:val="9"/>
    </w:pPr>
    <w:rPr>
      <w:lang w:val="es-MX" w:eastAsia="es-MX"/>
    </w:rPr>
  </w:style>
  <w:style w:type="paragraph" w:styleId="TDC1">
    <w:name w:val="toc 1"/>
    <w:basedOn w:val="Normal"/>
    <w:next w:val="Normal"/>
    <w:autoRedefine/>
    <w:uiPriority w:val="39"/>
    <w:unhideWhenUsed/>
    <w:rsid w:val="0093310A"/>
    <w:pPr>
      <w:tabs>
        <w:tab w:val="right" w:leader="dot" w:pos="8827"/>
      </w:tabs>
      <w:spacing w:after="100"/>
    </w:pPr>
  </w:style>
  <w:style w:type="paragraph" w:styleId="TDC2">
    <w:name w:val="toc 2"/>
    <w:basedOn w:val="Normal"/>
    <w:next w:val="Normal"/>
    <w:autoRedefine/>
    <w:uiPriority w:val="39"/>
    <w:unhideWhenUsed/>
    <w:rsid w:val="0093310A"/>
    <w:pPr>
      <w:spacing w:after="100"/>
      <w:ind w:left="240"/>
    </w:pPr>
  </w:style>
  <w:style w:type="paragraph" w:styleId="TDC3">
    <w:name w:val="toc 3"/>
    <w:basedOn w:val="Normal"/>
    <w:next w:val="Normal"/>
    <w:autoRedefine/>
    <w:uiPriority w:val="39"/>
    <w:unhideWhenUsed/>
    <w:rsid w:val="0093310A"/>
    <w:pPr>
      <w:spacing w:after="100"/>
      <w:ind w:left="480"/>
    </w:pPr>
  </w:style>
  <w:style w:type="paragraph" w:styleId="Textodeglobo">
    <w:name w:val="Balloon Text"/>
    <w:basedOn w:val="Normal"/>
    <w:link w:val="TextodegloboCar"/>
    <w:uiPriority w:val="99"/>
    <w:semiHidden/>
    <w:unhideWhenUsed/>
    <w:rsid w:val="0093310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3310A"/>
    <w:rPr>
      <w:rFonts w:ascii="Segoe UI" w:hAnsi="Segoe UI" w:cs="Segoe UI"/>
      <w:sz w:val="18"/>
      <w:szCs w:val="18"/>
      <w:lang w:val="es-ES_tradnl"/>
    </w:rPr>
  </w:style>
  <w:style w:type="table" w:styleId="Tabladelista2-nfasis1">
    <w:name w:val="List Table 2 Accent 1"/>
    <w:basedOn w:val="Tablanormal"/>
    <w:uiPriority w:val="47"/>
    <w:rsid w:val="0093310A"/>
    <w:pPr>
      <w:spacing w:after="0" w:line="240" w:lineRule="auto"/>
    </w:pPr>
    <w:rPr>
      <w:lang w:val="es-MX"/>
    </w:r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Ttulononumerado4">
    <w:name w:val="Título no numerado 4"/>
    <w:basedOn w:val="Ttulo4"/>
    <w:next w:val="Normal"/>
    <w:link w:val="Ttulononumerado4Car"/>
    <w:qFormat/>
    <w:rsid w:val="0093310A"/>
    <w:rPr>
      <w:rFonts w:ascii="Times New Roman" w:hAnsi="Times New Roman"/>
    </w:rPr>
  </w:style>
  <w:style w:type="character" w:customStyle="1" w:styleId="Ttulononumerado4Car">
    <w:name w:val="Título no numerado 4 Car"/>
    <w:basedOn w:val="Ttulo4Car"/>
    <w:link w:val="Ttulononumerado4"/>
    <w:rsid w:val="0093310A"/>
    <w:rPr>
      <w:rFonts w:ascii="Times New Roman" w:eastAsiaTheme="majorEastAsia" w:hAnsi="Times New Roman" w:cstheme="majorBidi"/>
      <w:i/>
      <w:iCs/>
      <w:color w:val="2F5496" w:themeColor="accent1" w:themeShade="BF"/>
      <w:sz w:val="24"/>
      <w:lang w:val="es-ES_tradnl"/>
    </w:rPr>
  </w:style>
  <w:style w:type="paragraph" w:customStyle="1" w:styleId="Ttulononumerado5">
    <w:name w:val="Título no numerado 5"/>
    <w:basedOn w:val="Ttulo5"/>
    <w:next w:val="Normal"/>
    <w:link w:val="Ttulononumerado5Car"/>
    <w:qFormat/>
    <w:rsid w:val="0093310A"/>
    <w:rPr>
      <w:rFonts w:ascii="Times New Roman" w:hAnsi="Times New Roman"/>
    </w:rPr>
  </w:style>
  <w:style w:type="character" w:customStyle="1" w:styleId="Ttulononumerado5Car">
    <w:name w:val="Título no numerado 5 Car"/>
    <w:basedOn w:val="Ttulo5Car"/>
    <w:link w:val="Ttulononumerado5"/>
    <w:rsid w:val="0093310A"/>
    <w:rPr>
      <w:rFonts w:ascii="Times New Roman" w:eastAsiaTheme="majorEastAsia" w:hAnsi="Times New Roman" w:cstheme="majorBidi"/>
      <w:color w:val="2F5496" w:themeColor="accent1" w:themeShade="BF"/>
      <w:sz w:val="24"/>
      <w:lang w:val="es-ES_tradnl"/>
    </w:rPr>
  </w:style>
  <w:style w:type="character" w:styleId="Hipervnculovisitado">
    <w:name w:val="FollowedHyperlink"/>
    <w:basedOn w:val="Fuentedeprrafopredeter"/>
    <w:uiPriority w:val="99"/>
    <w:semiHidden/>
    <w:unhideWhenUsed/>
    <w:rsid w:val="0093310A"/>
    <w:rPr>
      <w:color w:val="954F72" w:themeColor="followedHyperlink"/>
      <w:u w:val="single"/>
    </w:rPr>
  </w:style>
  <w:style w:type="paragraph" w:styleId="Ttulo">
    <w:name w:val="Title"/>
    <w:basedOn w:val="Normal"/>
    <w:next w:val="Normal"/>
    <w:link w:val="TtuloCar"/>
    <w:uiPriority w:val="10"/>
    <w:qFormat/>
    <w:rsid w:val="0093310A"/>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val="es-419"/>
    </w:rPr>
  </w:style>
  <w:style w:type="character" w:customStyle="1" w:styleId="TtuloCar">
    <w:name w:val="Título Car"/>
    <w:basedOn w:val="Fuentedeprrafopredeter"/>
    <w:link w:val="Ttulo"/>
    <w:uiPriority w:val="10"/>
    <w:rsid w:val="0093310A"/>
    <w:rPr>
      <w:rFonts w:asciiTheme="majorHAnsi" w:eastAsiaTheme="majorEastAsia" w:hAnsiTheme="majorHAnsi" w:cstheme="majorBidi"/>
      <w:color w:val="323E4F" w:themeColor="text2" w:themeShade="BF"/>
      <w:spacing w:val="5"/>
      <w:kern w:val="28"/>
      <w:sz w:val="52"/>
      <w:szCs w:val="52"/>
      <w:lang w:val="es-419"/>
    </w:rPr>
  </w:style>
  <w:style w:type="paragraph" w:styleId="Sinespaciado">
    <w:name w:val="No Spacing"/>
    <w:uiPriority w:val="1"/>
    <w:qFormat/>
    <w:rsid w:val="0093310A"/>
    <w:pPr>
      <w:spacing w:after="0" w:line="240" w:lineRule="auto"/>
    </w:pPr>
    <w:rPr>
      <w:lang w:val="en-US"/>
    </w:rPr>
  </w:style>
  <w:style w:type="paragraph" w:customStyle="1" w:styleId="Ttulo3nonumerado">
    <w:name w:val="Título 3 no numerado"/>
    <w:basedOn w:val="Ttulo3"/>
    <w:qFormat/>
    <w:rsid w:val="0093310A"/>
    <w:pPr>
      <w:spacing w:before="200"/>
    </w:pPr>
    <w:rPr>
      <w:b/>
      <w:bCs/>
      <w:color w:val="4472C4" w:themeColor="accent1"/>
      <w:szCs w:val="22"/>
      <w:lang w:val="es-419"/>
    </w:rPr>
  </w:style>
  <w:style w:type="numbering" w:customStyle="1" w:styleId="Numerox">
    <w:name w:val="Numero x"/>
    <w:uiPriority w:val="99"/>
    <w:rsid w:val="0093310A"/>
    <w:pPr>
      <w:numPr>
        <w:numId w:val="28"/>
      </w:numPr>
    </w:pPr>
  </w:style>
  <w:style w:type="paragraph" w:styleId="TDC4">
    <w:name w:val="toc 4"/>
    <w:basedOn w:val="Normal"/>
    <w:next w:val="Normal"/>
    <w:autoRedefine/>
    <w:uiPriority w:val="39"/>
    <w:unhideWhenUsed/>
    <w:rsid w:val="0093310A"/>
    <w:pPr>
      <w:spacing w:after="100"/>
      <w:ind w:left="720"/>
    </w:pPr>
  </w:style>
  <w:style w:type="paragraph" w:customStyle="1" w:styleId="Notascitadas">
    <w:name w:val="Notas citadas"/>
    <w:basedOn w:val="Citado"/>
    <w:qFormat/>
    <w:rsid w:val="0093310A"/>
    <w:rPr>
      <w:sz w:val="20"/>
    </w:rPr>
  </w:style>
  <w:style w:type="paragraph" w:customStyle="1" w:styleId="DescripcinF2">
    <w:name w:val="Descripción F2"/>
    <w:basedOn w:val="DescripcinF"/>
    <w:qFormat/>
    <w:rsid w:val="0093310A"/>
    <w:pPr>
      <w:ind w:left="737"/>
    </w:pPr>
  </w:style>
  <w:style w:type="table" w:customStyle="1" w:styleId="Tabladelista6concolores-nfasis11">
    <w:name w:val="Tabla de lista 6 con colores - Énfasis 11"/>
    <w:basedOn w:val="Tablanormal"/>
    <w:next w:val="Tabladelista6concolores-nfasis1"/>
    <w:uiPriority w:val="51"/>
    <w:rsid w:val="0093310A"/>
    <w:pPr>
      <w:spacing w:after="0" w:line="240" w:lineRule="auto"/>
    </w:pPr>
    <w:rPr>
      <w:color w:val="0B5294"/>
      <w:lang w:val="es-MX"/>
    </w:rPr>
    <w:tblPr>
      <w:tblStyleRowBandSize w:val="1"/>
      <w:tblStyleColBandSize w:val="1"/>
      <w:tblBorders>
        <w:top w:val="single" w:sz="4" w:space="0" w:color="0F6FC6"/>
        <w:bottom w:val="single" w:sz="4" w:space="0" w:color="0F6FC6"/>
      </w:tblBorders>
    </w:tblPr>
    <w:tblStylePr w:type="firstRow">
      <w:rPr>
        <w:b/>
        <w:bCs/>
      </w:rPr>
      <w:tblPr/>
      <w:tcPr>
        <w:tcBorders>
          <w:bottom w:val="single" w:sz="4" w:space="0" w:color="0F6FC6"/>
        </w:tcBorders>
      </w:tcPr>
    </w:tblStylePr>
    <w:tblStylePr w:type="lastRow">
      <w:rPr>
        <w:b/>
        <w:bCs/>
      </w:rPr>
      <w:tblPr/>
      <w:tcPr>
        <w:tcBorders>
          <w:top w:val="double" w:sz="4" w:space="0" w:color="0F6FC6"/>
        </w:tcBorders>
      </w:tcPr>
    </w:tblStylePr>
    <w:tblStylePr w:type="firstCol">
      <w:rPr>
        <w:b/>
        <w:bCs/>
      </w:rPr>
    </w:tblStylePr>
    <w:tblStylePr w:type="lastCol">
      <w:rPr>
        <w:b/>
        <w:bCs/>
      </w:rPr>
    </w:tblStylePr>
    <w:tblStylePr w:type="band1Vert">
      <w:tblPr/>
      <w:tcPr>
        <w:shd w:val="clear" w:color="auto" w:fill="C7E2FA"/>
      </w:tcPr>
    </w:tblStylePr>
    <w:tblStylePr w:type="band1Horz">
      <w:tblPr/>
      <w:tcPr>
        <w:shd w:val="clear" w:color="auto" w:fill="C7E2FA"/>
      </w:tcPr>
    </w:tblStylePr>
  </w:style>
  <w:style w:type="character" w:styleId="Textodelmarcadordeposicin">
    <w:name w:val="Placeholder Text"/>
    <w:basedOn w:val="Fuentedeprrafopredeter"/>
    <w:uiPriority w:val="99"/>
    <w:semiHidden/>
    <w:rsid w:val="0093310A"/>
    <w:rPr>
      <w:color w:val="808080"/>
    </w:rPr>
  </w:style>
  <w:style w:type="paragraph" w:styleId="Textonotapie">
    <w:name w:val="footnote text"/>
    <w:basedOn w:val="Normal"/>
    <w:link w:val="TextonotapieCar"/>
    <w:uiPriority w:val="99"/>
    <w:semiHidden/>
    <w:unhideWhenUsed/>
    <w:rsid w:val="0093310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3310A"/>
    <w:rPr>
      <w:rFonts w:ascii="Times New Roman" w:hAnsi="Times New Roman"/>
      <w:sz w:val="20"/>
      <w:szCs w:val="20"/>
      <w:lang w:val="es-ES_tradnl"/>
    </w:rPr>
  </w:style>
  <w:style w:type="character" w:styleId="Refdenotaalpie">
    <w:name w:val="footnote reference"/>
    <w:basedOn w:val="Fuentedeprrafopredeter"/>
    <w:uiPriority w:val="99"/>
    <w:semiHidden/>
    <w:unhideWhenUsed/>
    <w:rsid w:val="0093310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er" Target="footer1.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Día05</b:Tag>
    <b:SourceType>Book</b:SourceType>
    <b:Guid>{15FB86ED-9C79-40F0-9F64-E7CAC0119D06}</b:Guid>
    <b:Author>
      <b:Author>
        <b:NameList>
          <b:Person>
            <b:Last>Díaz</b:Last>
            <b:First>María</b:First>
            <b:Middle>Paloma</b:Middle>
          </b:Person>
          <b:Person>
            <b:Last>Montero</b:Last>
            <b:First>Susana</b:First>
          </b:Person>
          <b:Person>
            <b:Last>Aedo</b:Last>
            <b:First>Ignacio</b:First>
          </b:Person>
        </b:NameList>
      </b:Author>
      <b:BookAuthor>
        <b:NameList>
          <b:Person>
            <b:Last>Díaz</b:Last>
            <b:First>María</b:First>
            <b:Middle>Paloma</b:Middle>
          </b:Person>
          <b:Person>
            <b:Last>Montero</b:Last>
            <b:First>Susana</b:First>
          </b:Person>
          <b:Person>
            <b:Last>Aedo</b:Last>
            <b:First>Ignacio</b:First>
          </b:Person>
        </b:NameList>
      </b:BookAuthor>
    </b:Author>
    <b:Title>Ingeniería de la web y patrones de diseño</b:Title>
    <b:BookTitle>Ingeniería de la web y patrones de diseño</b:BookTitle>
    <b:Year>2005</b:Year>
    <b:Pages>47</b:Pages>
    <b:City>Madrid</b:City>
    <b:Publisher>Pearson. Prentice Hall</b:Publisher>
    <b:RefOrder>5</b:RefOrder>
  </b:Source>
  <b:Source>
    <b:Tag>Ala13</b:Tag>
    <b:SourceType>Book</b:SourceType>
    <b:Guid>{B9EEF208-5D95-48DD-B521-6B44133247C9}</b:Guid>
    <b:Title>Proyectos ágiles con Scrum: flexibilidad, aprendizaje, innovación y colaboración en contextos complejos</b:Title>
    <b:Year>2013</b:Year>
    <b:City>Buenos Aires</b:City>
    <b:Publisher>Kleer</b:Publisher>
    <b:Author>
      <b:Author>
        <b:NameList>
          <b:Person>
            <b:Last>Alaimo</b:Last>
            <b:First>Diego</b:First>
          </b:Person>
        </b:NameList>
      </b:Author>
    </b:Author>
    <b:RefOrder>6</b:RefOrder>
  </b:Source>
</b:Sources>
</file>

<file path=customXml/itemProps1.xml><?xml version="1.0" encoding="utf-8"?>
<ds:datastoreItem xmlns:ds="http://schemas.openxmlformats.org/officeDocument/2006/customXml" ds:itemID="{5CEAC39A-2D10-4333-9FF3-9471DC77D9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56</Pages>
  <Words>9416</Words>
  <Characters>51791</Characters>
  <Application>Microsoft Office Word</Application>
  <DocSecurity>0</DocSecurity>
  <Lines>431</Lines>
  <Paragraphs>122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Antonio Henríquez Merino</dc:creator>
  <cp:keywords/>
  <dc:description/>
  <cp:lastModifiedBy>Alejandro Antonio Henríquez Merino</cp:lastModifiedBy>
  <cp:revision>1</cp:revision>
  <dcterms:created xsi:type="dcterms:W3CDTF">2018-09-12T14:54:00Z</dcterms:created>
  <dcterms:modified xsi:type="dcterms:W3CDTF">2018-09-12T17:40:00Z</dcterms:modified>
</cp:coreProperties>
</file>