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Sistema informático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Aplicación web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Metodología de desarrollo de software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Scrum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Base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Factibilidades (General)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técnica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operativa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Factibilidad económica 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Depreciación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Amortización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Valor Presente Neto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Herramientas de identificación de problema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problema</w:t>
      </w:r>
      <w:r w:rsidR="00577B8E">
        <w:rPr>
          <w:highlight w:val="yellow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Herramientas de solución de problemas</w:t>
      </w:r>
      <w:r w:rsidR="00577B8E" w:rsidRPr="00577B8E">
        <w:rPr>
          <w:highlight w:val="cyan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objetivos</w:t>
      </w:r>
      <w:r w:rsidR="00577B8E">
        <w:rPr>
          <w:highlight w:val="yellow"/>
        </w:rPr>
        <w:tab/>
        <w:t>-&gt;ALE</w:t>
      </w:r>
    </w:p>
    <w:p w:rsidR="000A259A" w:rsidRPr="00D63E23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577B8E">
        <w:rPr>
          <w:highlight w:val="yellow"/>
        </w:rPr>
        <w:t>Lluvia</w:t>
      </w:r>
      <w:bookmarkStart w:id="0" w:name="_GoBack"/>
      <w:bookmarkEnd w:id="0"/>
      <w:r w:rsidRPr="00577B8E">
        <w:rPr>
          <w:highlight w:val="yellow"/>
        </w:rPr>
        <w:t xml:space="preserve"> de ideas</w:t>
      </w:r>
      <w:r w:rsidR="00577B8E">
        <w:rPr>
          <w:highlight w:val="yellow"/>
        </w:rPr>
        <w:tab/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 w:rsidRPr="00D63E23">
        <w:rPr>
          <w:highlight w:val="yellow"/>
        </w:rPr>
        <w:t>Herramientas de recolección de datos</w:t>
      </w:r>
      <w:r w:rsidR="00577B8E" w:rsidRPr="00577B8E">
        <w:rPr>
          <w:highlight w:val="cyan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Entrevista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Cuestionario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Formulario</w:t>
      </w:r>
      <w:r w:rsidR="00577B8E">
        <w:rPr>
          <w:highlight w:val="yellow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Enfoque de sistemas</w:t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Cronograma de actividades</w:t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 w:rsidRPr="00922AFE">
        <w:rPr>
          <w:highlight w:val="yellow"/>
        </w:rPr>
        <w:t xml:space="preserve">Pocket </w:t>
      </w:r>
      <w:proofErr w:type="spellStart"/>
      <w:r w:rsidRPr="00922AFE">
        <w:rPr>
          <w:highlight w:val="yellow"/>
        </w:rPr>
        <w:t>Planning</w:t>
      </w:r>
      <w:proofErr w:type="spellEnd"/>
      <w:r w:rsidR="00577B8E" w:rsidRPr="00577B8E">
        <w:rPr>
          <w:highlight w:val="cyan"/>
        </w:rPr>
        <w:tab/>
        <w:t>-&gt;ALE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Requerimientos informáticos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Migración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Pruebas (General)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Técnica de la caja negra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Técnica de la caja blanca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UML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Manuales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programador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instalación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desarrollo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Modelo Vista Controlador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Capacitación</w:t>
      </w:r>
    </w:p>
    <w:p w:rsidR="000A259A" w:rsidRPr="00BE21F0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BE21F0">
        <w:rPr>
          <w:highlight w:val="green"/>
        </w:rPr>
        <w:t>Red informática</w:t>
      </w:r>
    </w:p>
    <w:p w:rsidR="000A259A" w:rsidRDefault="000A259A"/>
    <w:sectPr w:rsidR="000A2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73DE"/>
    <w:multiLevelType w:val="hybridMultilevel"/>
    <w:tmpl w:val="AE347E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9A"/>
    <w:rsid w:val="000A259A"/>
    <w:rsid w:val="001037D5"/>
    <w:rsid w:val="00194F0E"/>
    <w:rsid w:val="0021280C"/>
    <w:rsid w:val="003B0B07"/>
    <w:rsid w:val="005270E5"/>
    <w:rsid w:val="00577B8E"/>
    <w:rsid w:val="005D73E4"/>
    <w:rsid w:val="006670C2"/>
    <w:rsid w:val="007B718B"/>
    <w:rsid w:val="0082363F"/>
    <w:rsid w:val="00922AFE"/>
    <w:rsid w:val="00996AE2"/>
    <w:rsid w:val="00B34CE9"/>
    <w:rsid w:val="00BE21F0"/>
    <w:rsid w:val="00CC62A0"/>
    <w:rsid w:val="00D63E23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D7423-70A4-419F-84CF-2D5CE7EA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Ingrid Ayala</cp:lastModifiedBy>
  <cp:revision>9</cp:revision>
  <dcterms:created xsi:type="dcterms:W3CDTF">2017-03-22T01:02:00Z</dcterms:created>
  <dcterms:modified xsi:type="dcterms:W3CDTF">2017-03-30T17:33:00Z</dcterms:modified>
</cp:coreProperties>
</file>