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4A" w:rsidRPr="00C2384A" w:rsidRDefault="00C2384A" w:rsidP="00C2384A">
      <w:pPr>
        <w:rPr>
          <w:sz w:val="24"/>
        </w:rPr>
      </w:pPr>
      <w:r w:rsidRPr="00C2384A">
        <w:rPr>
          <w:sz w:val="24"/>
        </w:rPr>
        <w:t> </w:t>
      </w:r>
      <w:r w:rsidRPr="00C2384A">
        <w:rPr>
          <w:b/>
          <w:bCs/>
          <w:sz w:val="24"/>
        </w:rPr>
        <w:t>LUVIA DE IDEAS</w:t>
      </w:r>
    </w:p>
    <w:p w:rsidR="00C2384A" w:rsidRPr="00C2384A" w:rsidRDefault="00C2384A" w:rsidP="00C2384A">
      <w:pPr>
        <w:rPr>
          <w:sz w:val="24"/>
        </w:rPr>
      </w:pPr>
      <w:r w:rsidRPr="00C2384A">
        <w:rPr>
          <w:sz w:val="24"/>
        </w:rPr>
        <w:t>La creatividad puede enseñarse. Los razonamientos creativos son a menudo el fruto degrades esfuerzos. Algunas técnicas se concentran en las interacciones de grupo; otras, en las</w:t>
      </w:r>
      <w:r>
        <w:rPr>
          <w:sz w:val="24"/>
        </w:rPr>
        <w:t xml:space="preserve"> </w:t>
      </w:r>
      <w:r w:rsidRPr="00C2384A">
        <w:rPr>
          <w:sz w:val="24"/>
        </w:rPr>
        <w:t>acciones individuales.</w:t>
      </w:r>
      <w:r>
        <w:rPr>
          <w:sz w:val="24"/>
        </w:rPr>
        <w:t xml:space="preserve"> </w:t>
      </w:r>
      <w:r w:rsidRPr="00C2384A">
        <w:rPr>
          <w:sz w:val="24"/>
        </w:rPr>
        <w:t>Una de las técnicas mejor conocidas para facilitar la creatividad ha sido desarrollada</w:t>
      </w:r>
      <w:r>
        <w:rPr>
          <w:sz w:val="24"/>
        </w:rPr>
        <w:t xml:space="preserve"> </w:t>
      </w:r>
      <w:r w:rsidRPr="00C2384A">
        <w:rPr>
          <w:sz w:val="24"/>
        </w:rPr>
        <w:t xml:space="preserve">por Alex F. </w:t>
      </w:r>
      <w:proofErr w:type="spellStart"/>
      <w:r w:rsidRPr="00C2384A">
        <w:rPr>
          <w:sz w:val="24"/>
        </w:rPr>
        <w:t>Osborn</w:t>
      </w:r>
      <w:proofErr w:type="spellEnd"/>
      <w:r w:rsidRPr="00C2384A">
        <w:rPr>
          <w:sz w:val="24"/>
        </w:rPr>
        <w:t>, a quien se le ha llamado “el padre del desarrollo de ideas creativas”.</w:t>
      </w:r>
    </w:p>
    <w:p w:rsidR="00C2384A" w:rsidRPr="00C2384A" w:rsidRDefault="00C2384A" w:rsidP="00C2384A">
      <w:pPr>
        <w:rPr>
          <w:sz w:val="24"/>
        </w:rPr>
      </w:pPr>
      <w:r w:rsidRPr="00C2384A">
        <w:rPr>
          <w:sz w:val="24"/>
        </w:rPr>
        <w:t> El propósito de este enfoque es mejorar el arreglo de lo</w:t>
      </w:r>
      <w:r>
        <w:rPr>
          <w:sz w:val="24"/>
        </w:rPr>
        <w:t>s problemas encontrando solucio</w:t>
      </w:r>
      <w:r w:rsidRPr="00C2384A">
        <w:rPr>
          <w:sz w:val="24"/>
        </w:rPr>
        <w:t>nes nuevas y poco comunes. En una sesión de desarrollo de ideas creativas, se busca una</w:t>
      </w:r>
      <w:r>
        <w:rPr>
          <w:sz w:val="24"/>
        </w:rPr>
        <w:t xml:space="preserve"> </w:t>
      </w:r>
      <w:r w:rsidRPr="00C2384A">
        <w:rPr>
          <w:sz w:val="24"/>
        </w:rPr>
        <w:t>multiplicación de ideas. Las reglas son como sigue:</w:t>
      </w:r>
    </w:p>
    <w:p w:rsidR="00C2384A" w:rsidRPr="00C2384A" w:rsidRDefault="00C2384A" w:rsidP="00C2384A">
      <w:pPr>
        <w:rPr>
          <w:sz w:val="24"/>
        </w:rPr>
      </w:pPr>
      <w:r w:rsidRPr="00C2384A">
        <w:rPr>
          <w:sz w:val="24"/>
        </w:rPr>
        <w:t>1. No se critica nunca una idea.</w:t>
      </w:r>
    </w:p>
    <w:p w:rsidR="00C2384A" w:rsidRPr="00C2384A" w:rsidRDefault="00C2384A" w:rsidP="00C2384A">
      <w:pPr>
        <w:rPr>
          <w:sz w:val="24"/>
        </w:rPr>
      </w:pPr>
      <w:r w:rsidRPr="00C2384A">
        <w:rPr>
          <w:sz w:val="24"/>
        </w:rPr>
        <w:t>2. Cuanto más radicales sean las ideas, mejor.</w:t>
      </w:r>
    </w:p>
    <w:p w:rsidR="00C2384A" w:rsidRPr="00C2384A" w:rsidRDefault="00C2384A" w:rsidP="00C2384A">
      <w:pPr>
        <w:rPr>
          <w:sz w:val="24"/>
        </w:rPr>
      </w:pPr>
      <w:r w:rsidRPr="00C2384A">
        <w:rPr>
          <w:sz w:val="24"/>
        </w:rPr>
        <w:t>3. Se hace énfasis en la cantidad ideas.</w:t>
      </w:r>
    </w:p>
    <w:p w:rsidR="00C2384A" w:rsidRPr="00C2384A" w:rsidRDefault="00C2384A" w:rsidP="00C2384A">
      <w:pPr>
        <w:rPr>
          <w:sz w:val="24"/>
        </w:rPr>
      </w:pPr>
      <w:r w:rsidRPr="00C2384A">
        <w:rPr>
          <w:sz w:val="24"/>
        </w:rPr>
        <w:t>4. Se motiva el mejoramiento de las ideas de otras personas.</w:t>
      </w:r>
    </w:p>
    <w:p w:rsidR="00C2384A" w:rsidRPr="00C2384A" w:rsidRDefault="00C2384A" w:rsidP="00C2384A">
      <w:pPr>
        <w:rPr>
          <w:sz w:val="24"/>
        </w:rPr>
      </w:pPr>
      <w:r w:rsidRPr="00C2384A">
        <w:rPr>
          <w:sz w:val="24"/>
        </w:rPr>
        <w:t>La lluvia de ideas, en la que se recalca pensamiento en grupo, se aceptó ampliamente</w:t>
      </w:r>
      <w:r>
        <w:rPr>
          <w:sz w:val="24"/>
        </w:rPr>
        <w:t xml:space="preserve"> </w:t>
      </w:r>
      <w:r w:rsidRPr="00C2384A">
        <w:rPr>
          <w:sz w:val="24"/>
        </w:rPr>
        <w:t>después de su introducción. Sin embargo, el entusiasm</w:t>
      </w:r>
      <w:r>
        <w:rPr>
          <w:sz w:val="24"/>
        </w:rPr>
        <w:t>o se perdió porque en investiga</w:t>
      </w:r>
      <w:r w:rsidRPr="00C2384A">
        <w:rPr>
          <w:sz w:val="24"/>
        </w:rPr>
        <w:t>ciones se demostró que los individuos concebían mejores ideas trabajando a solas que engrupo. Aunque en nuevas investigaciones se mostró que en algunas situaciones el enfoque</w:t>
      </w:r>
      <w:r w:rsidR="002E522D">
        <w:rPr>
          <w:sz w:val="24"/>
        </w:rPr>
        <w:t xml:space="preserve"> </w:t>
      </w:r>
      <w:r w:rsidRPr="00C2384A">
        <w:rPr>
          <w:sz w:val="24"/>
        </w:rPr>
        <w:t>de grupo funciona bien. Por ejemplo, cuando la información se distribuye entre varias</w:t>
      </w:r>
      <w:r w:rsidR="002E522D">
        <w:rPr>
          <w:sz w:val="24"/>
        </w:rPr>
        <w:t xml:space="preserve"> </w:t>
      </w:r>
      <w:r w:rsidRPr="00C2384A">
        <w:rPr>
          <w:sz w:val="24"/>
        </w:rPr>
        <w:t xml:space="preserve">personas o cuando una decisión de grupo más </w:t>
      </w:r>
      <w:proofErr w:type="spellStart"/>
      <w:r w:rsidRPr="00C2384A">
        <w:rPr>
          <w:sz w:val="24"/>
        </w:rPr>
        <w:t>deﬁ</w:t>
      </w:r>
      <w:bookmarkStart w:id="0" w:name="_GoBack"/>
      <w:bookmarkEnd w:id="0"/>
      <w:r w:rsidRPr="00C2384A">
        <w:rPr>
          <w:sz w:val="24"/>
        </w:rPr>
        <w:t>ciente</w:t>
      </w:r>
      <w:proofErr w:type="spellEnd"/>
      <w:r w:rsidRPr="00C2384A">
        <w:rPr>
          <w:sz w:val="24"/>
        </w:rPr>
        <w:t xml:space="preserve"> es más aceptable que una decisión</w:t>
      </w:r>
      <w:r w:rsidR="002E522D">
        <w:rPr>
          <w:sz w:val="24"/>
        </w:rPr>
        <w:t xml:space="preserve"> </w:t>
      </w:r>
      <w:r w:rsidRPr="00C2384A">
        <w:rPr>
          <w:sz w:val="24"/>
        </w:rPr>
        <w:t>individual buena a la cual, digamos, se oponen los que tienen que ponerla en marcha.</w:t>
      </w:r>
      <w:r w:rsidR="002E522D">
        <w:rPr>
          <w:sz w:val="24"/>
        </w:rPr>
        <w:t xml:space="preserve"> </w:t>
      </w:r>
      <w:r w:rsidRPr="00C2384A">
        <w:rPr>
          <w:sz w:val="24"/>
        </w:rPr>
        <w:t>Además, la aceptación de nuevas ideas es mayor cuando la decisión es tomada por el grupo</w:t>
      </w:r>
      <w:r w:rsidR="002E522D">
        <w:rPr>
          <w:sz w:val="24"/>
        </w:rPr>
        <w:t xml:space="preserve"> </w:t>
      </w:r>
      <w:r w:rsidRPr="00C2384A">
        <w:rPr>
          <w:sz w:val="24"/>
        </w:rPr>
        <w:t>a cargo de su ejecución.</w:t>
      </w:r>
    </w:p>
    <w:p w:rsidR="007F1B73" w:rsidRDefault="00F11FC0"/>
    <w:sectPr w:rsidR="007F1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4A"/>
    <w:rsid w:val="00232D78"/>
    <w:rsid w:val="002E522D"/>
    <w:rsid w:val="00307729"/>
    <w:rsid w:val="003432D0"/>
    <w:rsid w:val="004B5B72"/>
    <w:rsid w:val="005C739E"/>
    <w:rsid w:val="00A740AE"/>
    <w:rsid w:val="00C2384A"/>
    <w:rsid w:val="00DE32DE"/>
    <w:rsid w:val="00F11FC0"/>
    <w:rsid w:val="00F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00576"/>
  <w15:chartTrackingRefBased/>
  <w15:docId w15:val="{2ED16D15-1FD7-49FC-98F8-E7174937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Henríquez Merino</dc:creator>
  <cp:keywords/>
  <dc:description/>
  <cp:lastModifiedBy>Alejandro Antonio Henríquez Merino</cp:lastModifiedBy>
  <cp:revision>1</cp:revision>
  <dcterms:created xsi:type="dcterms:W3CDTF">2017-03-22T17:18:00Z</dcterms:created>
  <dcterms:modified xsi:type="dcterms:W3CDTF">2017-03-22T18:03:00Z</dcterms:modified>
</cp:coreProperties>
</file>