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EC" w:rsidRDefault="00376A17" w:rsidP="00303BD1">
      <w:pPr>
        <w:pStyle w:val="Prrafodelista"/>
        <w:numPr>
          <w:ilvl w:val="0"/>
          <w:numId w:val="1"/>
        </w:numPr>
        <w:jc w:val="both"/>
      </w:pPr>
      <w:bookmarkStart w:id="0" w:name="_GoBack"/>
      <w:r>
        <w:t>Descripción del tema segundo párrafo línea 2 falta palabra:</w:t>
      </w:r>
      <w:r w:rsidR="003B7B35">
        <w:t xml:space="preserve"> </w:t>
      </w:r>
      <w:r>
        <w:t xml:space="preserve">… lo </w:t>
      </w:r>
      <w:r w:rsidRPr="00376A17">
        <w:rPr>
          <w:color w:val="FF0000"/>
        </w:rPr>
        <w:t>que</w:t>
      </w:r>
      <w:r>
        <w:t xml:space="preserve"> hace que los datos…</w:t>
      </w:r>
    </w:p>
    <w:p w:rsidR="00376A17" w:rsidRDefault="00376A17" w:rsidP="00303BD1">
      <w:pPr>
        <w:pStyle w:val="Prrafodelista"/>
        <w:numPr>
          <w:ilvl w:val="0"/>
          <w:numId w:val="1"/>
        </w:numPr>
        <w:jc w:val="both"/>
      </w:pPr>
      <w:r>
        <w:t xml:space="preserve">En el párrafo de </w:t>
      </w:r>
      <w:r w:rsidRPr="00376A17">
        <w:t>Área de recepción de pacientes del laboratorio clínico</w:t>
      </w:r>
      <w:r>
        <w:t xml:space="preserve"> </w:t>
      </w:r>
      <w:r w:rsidR="003B7B35">
        <w:t>falta coma suena raro.</w:t>
      </w:r>
      <w:r>
        <w:t xml:space="preserve"> </w:t>
      </w:r>
    </w:p>
    <w:p w:rsidR="00376A17" w:rsidRDefault="00376A17" w:rsidP="00303BD1">
      <w:pPr>
        <w:ind w:firstLine="360"/>
        <w:jc w:val="both"/>
      </w:pPr>
      <w:r>
        <w:t>Se diferencia de la recepción del hospital</w:t>
      </w:r>
      <w:r w:rsidR="003B7B35" w:rsidRPr="003B7B35">
        <w:rPr>
          <w:color w:val="FF0000"/>
        </w:rPr>
        <w:t>,</w:t>
      </w:r>
      <w:r>
        <w:t xml:space="preserve"> </w:t>
      </w:r>
      <w:r w:rsidR="003B7B35" w:rsidRPr="003B7B35">
        <w:t>que en</w:t>
      </w:r>
      <w:r w:rsidRPr="003B7B35">
        <w:t xml:space="preserve"> </w:t>
      </w:r>
      <w:r>
        <w:t>esta área…</w:t>
      </w:r>
    </w:p>
    <w:p w:rsidR="00376A17" w:rsidRDefault="00376A17" w:rsidP="00303BD1">
      <w:pPr>
        <w:pStyle w:val="Prrafodelista"/>
        <w:numPr>
          <w:ilvl w:val="0"/>
          <w:numId w:val="3"/>
        </w:numPr>
        <w:jc w:val="both"/>
      </w:pPr>
      <w:r w:rsidRPr="00376A17">
        <w:t>Área de laboratorio clínico</w:t>
      </w:r>
      <w:r w:rsidR="003B7B35">
        <w:t xml:space="preserve"> quitar practican por</w:t>
      </w:r>
      <w:r>
        <w:t>: …</w:t>
      </w:r>
      <w:r>
        <w:t xml:space="preserve">exámenes </w:t>
      </w:r>
      <w:r w:rsidRPr="00376A17">
        <w:rPr>
          <w:color w:val="FF0000"/>
        </w:rPr>
        <w:t xml:space="preserve">que </w:t>
      </w:r>
      <w:r w:rsidRPr="00376A17">
        <w:rPr>
          <w:color w:val="FF0000"/>
        </w:rPr>
        <w:t>se realizan</w:t>
      </w:r>
      <w:r w:rsidRPr="00376A17">
        <w:rPr>
          <w:color w:val="FF0000"/>
        </w:rPr>
        <w:t xml:space="preserve"> </w:t>
      </w:r>
      <w:r>
        <w:t>en el hospital</w:t>
      </w:r>
    </w:p>
    <w:p w:rsidR="003B7B35" w:rsidRDefault="003B7B35" w:rsidP="00303BD1">
      <w:pPr>
        <w:pStyle w:val="Prrafodelista"/>
        <w:numPr>
          <w:ilvl w:val="0"/>
          <w:numId w:val="3"/>
        </w:numPr>
        <w:jc w:val="both"/>
      </w:pPr>
      <w:r>
        <w:t>Área de rayos X dice el: …los realizan</w:t>
      </w:r>
      <w:r w:rsidRPr="003B7B35">
        <w:rPr>
          <w:color w:val="FF0000"/>
        </w:rPr>
        <w:t xml:space="preserve"> en</w:t>
      </w:r>
      <w:r w:rsidRPr="003B7B35">
        <w:rPr>
          <w:color w:val="FF0000"/>
        </w:rPr>
        <w:t xml:space="preserve"> </w:t>
      </w:r>
      <w:r>
        <w:t>papel</w:t>
      </w:r>
      <w:r>
        <w:t>…</w:t>
      </w:r>
    </w:p>
    <w:p w:rsidR="003B7B35" w:rsidRDefault="003B7B35" w:rsidP="00303BD1">
      <w:pPr>
        <w:pStyle w:val="Prrafodelista"/>
        <w:numPr>
          <w:ilvl w:val="0"/>
          <w:numId w:val="3"/>
        </w:numPr>
        <w:jc w:val="both"/>
      </w:pPr>
      <w:r>
        <w:t>Área de ultrasonografía falto el: …</w:t>
      </w:r>
      <w:r w:rsidRPr="003B7B35">
        <w:t xml:space="preserve"> </w:t>
      </w:r>
      <w:r>
        <w:t xml:space="preserve">recepción y </w:t>
      </w:r>
      <w:r w:rsidRPr="003B7B35">
        <w:rPr>
          <w:color w:val="FF0000"/>
        </w:rPr>
        <w:t>el</w:t>
      </w:r>
      <w:r>
        <w:t xml:space="preserve"> </w:t>
      </w:r>
      <w:r>
        <w:t>encargado</w:t>
      </w:r>
      <w:r>
        <w:t>…</w:t>
      </w:r>
    </w:p>
    <w:p w:rsidR="003B7B35" w:rsidRDefault="003B7B35" w:rsidP="00303BD1">
      <w:pPr>
        <w:pStyle w:val="Prrafodelista"/>
        <w:numPr>
          <w:ilvl w:val="0"/>
          <w:numId w:val="3"/>
        </w:numPr>
        <w:jc w:val="both"/>
      </w:pPr>
      <w:r>
        <w:t>Área de electrocardiograma quitar palabras:</w:t>
      </w:r>
      <w:r w:rsidRPr="003B7B35">
        <w:t xml:space="preserve"> </w:t>
      </w:r>
      <w:r>
        <w:t>…</w:t>
      </w:r>
      <w:r>
        <w:t xml:space="preserve">es un examen que puede </w:t>
      </w:r>
      <w:r w:rsidRPr="003B7B35">
        <w:rPr>
          <w:color w:val="FF0000"/>
        </w:rPr>
        <w:t>(</w:t>
      </w:r>
      <w:r w:rsidRPr="003B7B35">
        <w:rPr>
          <w:color w:val="FF0000"/>
        </w:rPr>
        <w:t>hacer puede</w:t>
      </w:r>
      <w:r w:rsidRPr="003B7B35">
        <w:rPr>
          <w:color w:val="FF0000"/>
        </w:rPr>
        <w:t xml:space="preserve">) </w:t>
      </w:r>
      <w:r>
        <w:t>realizar cualquier</w:t>
      </w:r>
      <w:r>
        <w:t>…</w:t>
      </w:r>
    </w:p>
    <w:p w:rsidR="003B7B35" w:rsidRDefault="00656C70" w:rsidP="00303BD1">
      <w:pPr>
        <w:pStyle w:val="Prrafodelista"/>
        <w:numPr>
          <w:ilvl w:val="0"/>
          <w:numId w:val="3"/>
        </w:numPr>
        <w:jc w:val="both"/>
      </w:pPr>
      <w:r>
        <w:t>Área de sala de operaciones o quirófano falta tilde: …con los que se llevar</w:t>
      </w:r>
      <w:r w:rsidRPr="00656C70">
        <w:rPr>
          <w:color w:val="FF0000"/>
        </w:rPr>
        <w:t>á</w:t>
      </w:r>
      <w:r>
        <w:t xml:space="preserve"> a cabo la cirugía.</w:t>
      </w:r>
    </w:p>
    <w:p w:rsidR="00656C70" w:rsidRDefault="00656C70" w:rsidP="00303BD1">
      <w:pPr>
        <w:pStyle w:val="Prrafodelista"/>
        <w:numPr>
          <w:ilvl w:val="1"/>
          <w:numId w:val="3"/>
        </w:numPr>
        <w:jc w:val="both"/>
      </w:pPr>
      <w:r>
        <w:t>Es singular quitar s: …</w:t>
      </w:r>
      <w:r>
        <w:t>verbal al paciente</w:t>
      </w:r>
      <w:r w:rsidRPr="00656C70">
        <w:rPr>
          <w:color w:val="FF0000"/>
        </w:rPr>
        <w:t>s</w:t>
      </w:r>
      <w:r>
        <w:t xml:space="preserve"> o familiares</w:t>
      </w:r>
      <w:r>
        <w:t>…</w:t>
      </w:r>
    </w:p>
    <w:p w:rsidR="00656C70" w:rsidRDefault="00656C70" w:rsidP="00303BD1">
      <w:pPr>
        <w:pStyle w:val="Prrafodelista"/>
        <w:numPr>
          <w:ilvl w:val="0"/>
          <w:numId w:val="3"/>
        </w:numPr>
        <w:jc w:val="both"/>
      </w:pPr>
      <w:r>
        <w:t xml:space="preserve">Enfermería falta palabra de: … en caso </w:t>
      </w:r>
      <w:r w:rsidRPr="00656C70">
        <w:rPr>
          <w:color w:val="FF0000"/>
        </w:rPr>
        <w:t>de</w:t>
      </w:r>
      <w:r>
        <w:t xml:space="preserve"> no mostrar mejoría…</w:t>
      </w:r>
    </w:p>
    <w:p w:rsidR="00656C70" w:rsidRDefault="00656C70" w:rsidP="00303BD1">
      <w:pPr>
        <w:pStyle w:val="Prrafodelista"/>
        <w:numPr>
          <w:ilvl w:val="0"/>
          <w:numId w:val="3"/>
        </w:numPr>
        <w:jc w:val="both"/>
      </w:pPr>
      <w:r>
        <w:t>Área de medicina general, se habla de un área y luego parece que se habla de varios, quitar la n: …realiza</w:t>
      </w:r>
      <w:r w:rsidRPr="00656C70">
        <w:rPr>
          <w:color w:val="FF0000"/>
        </w:rPr>
        <w:t>n</w:t>
      </w:r>
      <w:r>
        <w:t xml:space="preserve"> un diagnostico…</w:t>
      </w:r>
    </w:p>
    <w:p w:rsidR="00656C70" w:rsidRDefault="00042507" w:rsidP="00303BD1">
      <w:pPr>
        <w:pStyle w:val="Prrafodelista"/>
        <w:numPr>
          <w:ilvl w:val="1"/>
          <w:numId w:val="3"/>
        </w:numPr>
        <w:jc w:val="both"/>
      </w:pPr>
      <w:r>
        <w:t>Habla de varios solo es una recete quitar n: …</w:t>
      </w:r>
      <w:r w:rsidRPr="00042507">
        <w:t xml:space="preserve"> </w:t>
      </w:r>
      <w:r>
        <w:t>en base a ello le elabora</w:t>
      </w:r>
      <w:r w:rsidRPr="00042507">
        <w:rPr>
          <w:color w:val="FF0000"/>
        </w:rPr>
        <w:t>n</w:t>
      </w:r>
      <w:r>
        <w:t xml:space="preserve"> una</w:t>
      </w:r>
      <w:r>
        <w:t>…</w:t>
      </w:r>
    </w:p>
    <w:p w:rsidR="00042507" w:rsidRDefault="00042507" w:rsidP="00303BD1">
      <w:pPr>
        <w:pStyle w:val="Prrafodelista"/>
        <w:numPr>
          <w:ilvl w:val="1"/>
          <w:numId w:val="3"/>
        </w:numPr>
        <w:jc w:val="both"/>
      </w:pPr>
      <w:r>
        <w:t>Asumo que era consulta práctica, quitar de y que, poner tilde : …</w:t>
      </w:r>
      <w:r w:rsidRPr="00042507">
        <w:t xml:space="preserve"> </w:t>
      </w:r>
      <w:r>
        <w:t xml:space="preserve">gratuita </w:t>
      </w:r>
      <w:r w:rsidRPr="00042507">
        <w:rPr>
          <w:color w:val="FF0000"/>
        </w:rPr>
        <w:t>de</w:t>
      </w:r>
      <w:r>
        <w:t xml:space="preserve"> Consulta </w:t>
      </w:r>
      <w:r w:rsidRPr="00042507">
        <w:rPr>
          <w:color w:val="FF0000"/>
        </w:rPr>
        <w:t>Práctica</w:t>
      </w:r>
      <w:r>
        <w:t>,</w:t>
      </w:r>
      <w:r>
        <w:t xml:space="preserve"> en ella</w:t>
      </w:r>
      <w:r>
        <w:t>…</w:t>
      </w:r>
    </w:p>
    <w:p w:rsidR="00042507" w:rsidRDefault="00042507" w:rsidP="00303BD1">
      <w:pPr>
        <w:pStyle w:val="Prrafodelista"/>
        <w:numPr>
          <w:ilvl w:val="0"/>
          <w:numId w:val="3"/>
        </w:numPr>
        <w:jc w:val="both"/>
      </w:pPr>
      <w:r w:rsidRPr="00042507">
        <w:t>Área de supervisión de calidad total</w:t>
      </w:r>
      <w:r>
        <w:t>: suena raro que el párrafo se mencione estructura y luego adelante aparezca estructuras.</w:t>
      </w:r>
    </w:p>
    <w:p w:rsidR="00AE3E0C" w:rsidRDefault="00AE3E0C" w:rsidP="00303BD1">
      <w:pPr>
        <w:jc w:val="both"/>
      </w:pPr>
      <w:r>
        <w:t>Empiezan las áreas de la clínica</w:t>
      </w:r>
    </w:p>
    <w:p w:rsidR="00042507" w:rsidRDefault="00042507" w:rsidP="00303BD1">
      <w:pPr>
        <w:pStyle w:val="Prrafodelista"/>
        <w:numPr>
          <w:ilvl w:val="0"/>
          <w:numId w:val="3"/>
        </w:numPr>
        <w:jc w:val="both"/>
      </w:pPr>
      <w:r>
        <w:t>Área de recepción de pacientes de la clínica, cambiar es por son: …</w:t>
      </w:r>
      <w:r w:rsidRPr="00042507">
        <w:t xml:space="preserve"> </w:t>
      </w:r>
      <w:r>
        <w:t>Realiza algunas funciones de la recepción del h</w:t>
      </w:r>
      <w:r>
        <w:t xml:space="preserve">ospital como lo </w:t>
      </w:r>
      <w:r w:rsidRPr="00042507">
        <w:rPr>
          <w:color w:val="FF0000"/>
        </w:rPr>
        <w:t>son</w:t>
      </w:r>
      <w:r>
        <w:t xml:space="preserve"> el registro de los</w:t>
      </w:r>
      <w:r>
        <w:t>…</w:t>
      </w:r>
    </w:p>
    <w:p w:rsidR="00042507" w:rsidRDefault="00AE3E0C" w:rsidP="00303BD1">
      <w:pPr>
        <w:pStyle w:val="Prrafodelista"/>
        <w:numPr>
          <w:ilvl w:val="1"/>
          <w:numId w:val="3"/>
        </w:numPr>
        <w:jc w:val="both"/>
      </w:pPr>
      <w:r>
        <w:t xml:space="preserve">Quitar a, poner coma: </w:t>
      </w:r>
      <w:r>
        <w:t>pero</w:t>
      </w:r>
      <w:r w:rsidRPr="00AE3E0C">
        <w:rPr>
          <w:color w:val="FF0000"/>
        </w:rPr>
        <w:t xml:space="preserve"> a </w:t>
      </w:r>
      <w:r>
        <w:t>los procesos se llevan</w:t>
      </w:r>
      <w:r>
        <w:t xml:space="preserve"> de forma manual</w:t>
      </w:r>
      <w:r w:rsidRPr="00AE3E0C">
        <w:rPr>
          <w:color w:val="FF0000"/>
        </w:rPr>
        <w:t>,</w:t>
      </w:r>
      <w:r>
        <w:t xml:space="preserve"> ya que…</w:t>
      </w:r>
    </w:p>
    <w:p w:rsidR="00AE3E0C" w:rsidRDefault="00AE3E0C" w:rsidP="00303BD1">
      <w:pPr>
        <w:pStyle w:val="Prrafodelista"/>
        <w:numPr>
          <w:ilvl w:val="0"/>
          <w:numId w:val="3"/>
        </w:numPr>
        <w:jc w:val="both"/>
      </w:pPr>
      <w:r>
        <w:t>Área de medicina general: Consulta Pr</w:t>
      </w:r>
      <w:r w:rsidRPr="00AE3E0C">
        <w:rPr>
          <w:color w:val="FF0000"/>
        </w:rPr>
        <w:t>á</w:t>
      </w:r>
      <w:r>
        <w:t>ctica falta tilde.</w:t>
      </w:r>
    </w:p>
    <w:p w:rsidR="00AE3E0C" w:rsidRDefault="00AE3E0C" w:rsidP="00303BD1">
      <w:pPr>
        <w:pStyle w:val="Prrafodelista"/>
        <w:numPr>
          <w:ilvl w:val="0"/>
          <w:numId w:val="3"/>
        </w:numPr>
        <w:jc w:val="both"/>
      </w:pPr>
      <w:r>
        <w:t xml:space="preserve"> Farmacia: cambiar </w:t>
      </w:r>
    </w:p>
    <w:p w:rsidR="00FF501F" w:rsidRDefault="00AE3E0C" w:rsidP="00303BD1">
      <w:pPr>
        <w:ind w:left="720"/>
        <w:jc w:val="both"/>
      </w:pPr>
      <w:r>
        <w:t>“</w:t>
      </w:r>
      <w:r w:rsidRPr="00FF501F">
        <w:rPr>
          <w:color w:val="FF0000"/>
        </w:rPr>
        <w:t>realizar pedido de medicamentos tanto para abastecer de insumos y medicamentos la institución</w:t>
      </w:r>
      <w:r>
        <w:t>” por “realizar pedido de medicamentos e insumos para abastecer la institución”</w:t>
      </w:r>
    </w:p>
    <w:p w:rsidR="00FF501F" w:rsidRDefault="00FF501F" w:rsidP="00303BD1">
      <w:pPr>
        <w:pStyle w:val="Prrafodelista"/>
        <w:numPr>
          <w:ilvl w:val="1"/>
          <w:numId w:val="3"/>
        </w:numPr>
        <w:jc w:val="both"/>
      </w:pPr>
      <w:r>
        <w:t>Se usa cuatro veces la palabra medicamentos.</w:t>
      </w:r>
    </w:p>
    <w:p w:rsidR="00FF501F" w:rsidRDefault="00FF501F" w:rsidP="00303BD1">
      <w:pPr>
        <w:jc w:val="both"/>
      </w:pPr>
      <w:r>
        <w:t>Empieza solución propuesta.</w:t>
      </w:r>
    </w:p>
    <w:p w:rsidR="00FF501F" w:rsidRDefault="00FF501F" w:rsidP="00303BD1">
      <w:pPr>
        <w:pStyle w:val="Prrafodelista"/>
        <w:numPr>
          <w:ilvl w:val="0"/>
          <w:numId w:val="4"/>
        </w:numPr>
        <w:jc w:val="both"/>
      </w:pPr>
      <w:r>
        <w:t>En migración de datos: tilde en Consulta Pr</w:t>
      </w:r>
      <w:r w:rsidRPr="00FF501F">
        <w:rPr>
          <w:color w:val="FF0000"/>
        </w:rPr>
        <w:t>á</w:t>
      </w:r>
      <w:r>
        <w:t>ctica.</w:t>
      </w:r>
    </w:p>
    <w:p w:rsidR="00FF501F" w:rsidRDefault="00FF501F" w:rsidP="00303BD1">
      <w:pPr>
        <w:pStyle w:val="Prrafodelista"/>
        <w:numPr>
          <w:ilvl w:val="0"/>
          <w:numId w:val="4"/>
        </w:numPr>
        <w:jc w:val="both"/>
      </w:pPr>
      <w:r>
        <w:t xml:space="preserve">Sistema informático párrafo 1: tilde </w:t>
      </w:r>
      <w:r>
        <w:t>en Consulta Pr</w:t>
      </w:r>
      <w:r w:rsidRPr="00FF501F">
        <w:rPr>
          <w:color w:val="FF0000"/>
        </w:rPr>
        <w:t>á</w:t>
      </w:r>
      <w:r>
        <w:t>ctica.</w:t>
      </w:r>
    </w:p>
    <w:p w:rsidR="00FF501F" w:rsidRDefault="00FF501F" w:rsidP="00303BD1">
      <w:pPr>
        <w:pStyle w:val="Prrafodelista"/>
        <w:numPr>
          <w:ilvl w:val="1"/>
          <w:numId w:val="4"/>
        </w:numPr>
        <w:jc w:val="both"/>
      </w:pPr>
      <w:r>
        <w:t xml:space="preserve">Falta en: </w:t>
      </w:r>
      <w:r>
        <w:t>Los módulos</w:t>
      </w:r>
      <w:r>
        <w:t xml:space="preserve"> </w:t>
      </w:r>
      <w:r w:rsidRPr="00FF501F">
        <w:rPr>
          <w:color w:val="FF0000"/>
        </w:rPr>
        <w:t>en</w:t>
      </w:r>
      <w:r>
        <w:t xml:space="preserve"> que se dividirá</w:t>
      </w:r>
    </w:p>
    <w:p w:rsidR="00FF501F" w:rsidRDefault="00FF501F" w:rsidP="00303BD1">
      <w:pPr>
        <w:pStyle w:val="Prrafodelista"/>
        <w:numPr>
          <w:ilvl w:val="0"/>
          <w:numId w:val="4"/>
        </w:numPr>
        <w:jc w:val="both"/>
      </w:pPr>
      <w:r>
        <w:t xml:space="preserve">Módulo de administración línea 1 falta tilde: </w:t>
      </w:r>
      <w:r>
        <w:t>Es el m</w:t>
      </w:r>
      <w:r>
        <w:rPr>
          <w:color w:val="FF0000"/>
        </w:rPr>
        <w:t>ó</w:t>
      </w:r>
      <w:r>
        <w:t>dulo que administrará…</w:t>
      </w:r>
    </w:p>
    <w:p w:rsidR="00FF501F" w:rsidRDefault="00FF501F" w:rsidP="00303BD1">
      <w:pPr>
        <w:pStyle w:val="Prrafodelista"/>
        <w:numPr>
          <w:ilvl w:val="1"/>
          <w:numId w:val="4"/>
        </w:numPr>
        <w:jc w:val="both"/>
      </w:pPr>
      <w:r>
        <w:t>Sugerencia segunda línea cambiar</w:t>
      </w:r>
      <w:r w:rsidRPr="00FF501F">
        <w:rPr>
          <w:color w:val="FF0000"/>
        </w:rPr>
        <w:t xml:space="preserve"> realizando </w:t>
      </w:r>
      <w:r>
        <w:t>por efectuando</w:t>
      </w:r>
    </w:p>
    <w:p w:rsidR="00FF501F" w:rsidRDefault="00FF501F" w:rsidP="00303BD1">
      <w:pPr>
        <w:pStyle w:val="Prrafodelista"/>
        <w:numPr>
          <w:ilvl w:val="0"/>
          <w:numId w:val="4"/>
        </w:numPr>
        <w:jc w:val="both"/>
      </w:pPr>
      <w:r>
        <w:t>Módulo de recepción de pacientes, falta s:</w:t>
      </w:r>
      <w:r w:rsidRPr="00FF501F">
        <w:t xml:space="preserve"> </w:t>
      </w:r>
      <w:r>
        <w:t>En este módulo se verán agrupada las tres áreas</w:t>
      </w:r>
      <w:r>
        <w:t xml:space="preserve">… </w:t>
      </w:r>
    </w:p>
    <w:p w:rsidR="00376A17" w:rsidRDefault="00106E30" w:rsidP="00303BD1">
      <w:pPr>
        <w:pStyle w:val="Prrafodelista"/>
        <w:numPr>
          <w:ilvl w:val="0"/>
          <w:numId w:val="4"/>
        </w:numPr>
        <w:jc w:val="both"/>
      </w:pPr>
      <w:r>
        <w:t xml:space="preserve">Módulo de recepción de pacientes, me da la impresión que falta una s: </w:t>
      </w:r>
      <w:r>
        <w:t>En este módulo se verán agrupada</w:t>
      </w:r>
      <w:r w:rsidRPr="00106E30">
        <w:rPr>
          <w:color w:val="FF0000"/>
        </w:rPr>
        <w:t>s</w:t>
      </w:r>
      <w:r>
        <w:t xml:space="preserve"> las tres áreas de recepción</w:t>
      </w:r>
      <w:r>
        <w:t>…</w:t>
      </w:r>
    </w:p>
    <w:p w:rsidR="00106E30" w:rsidRDefault="00106E30" w:rsidP="00303BD1">
      <w:pPr>
        <w:pStyle w:val="Prrafodelista"/>
        <w:numPr>
          <w:ilvl w:val="0"/>
          <w:numId w:val="4"/>
        </w:numPr>
        <w:jc w:val="both"/>
      </w:pPr>
      <w:r>
        <w:t xml:space="preserve">Módulo de enfermería primera línea falta coma: </w:t>
      </w:r>
      <w:r>
        <w:t>Dedicado para el área de enfermería</w:t>
      </w:r>
      <w:r w:rsidRPr="00106E30">
        <w:rPr>
          <w:color w:val="FF0000"/>
        </w:rPr>
        <w:t>,</w:t>
      </w:r>
      <w:r>
        <w:t xml:space="preserve"> permitirá que sea</w:t>
      </w:r>
      <w:r>
        <w:t>…</w:t>
      </w:r>
    </w:p>
    <w:p w:rsidR="00106E30" w:rsidRDefault="00106E30" w:rsidP="00303BD1">
      <w:pPr>
        <w:pStyle w:val="Prrafodelista"/>
        <w:numPr>
          <w:ilvl w:val="0"/>
          <w:numId w:val="4"/>
        </w:numPr>
        <w:jc w:val="both"/>
      </w:pPr>
      <w:r w:rsidRPr="00106E30">
        <w:lastRenderedPageBreak/>
        <w:t>Módulo de consulta médica</w:t>
      </w:r>
      <w:r>
        <w:t>, ya hay muchos sus cambiar por los: …</w:t>
      </w:r>
      <w:r>
        <w:t>en el</w:t>
      </w:r>
      <w:r>
        <w:t xml:space="preserve"> expediente de cada paciente</w:t>
      </w:r>
      <w:r w:rsidRPr="00106E30">
        <w:rPr>
          <w:color w:val="FF0000"/>
        </w:rPr>
        <w:t xml:space="preserve"> los</w:t>
      </w:r>
      <w:r w:rsidRPr="00106E30">
        <w:rPr>
          <w:color w:val="FF0000"/>
        </w:rPr>
        <w:t xml:space="preserve"> </w:t>
      </w:r>
      <w:r>
        <w:t>diagnósticos y recetas de las consultas que le hagan</w:t>
      </w:r>
    </w:p>
    <w:p w:rsidR="00106E30" w:rsidRDefault="00106E30" w:rsidP="00303BD1">
      <w:pPr>
        <w:pStyle w:val="Prrafodelista"/>
        <w:numPr>
          <w:ilvl w:val="0"/>
          <w:numId w:val="4"/>
        </w:numPr>
        <w:jc w:val="both"/>
      </w:pPr>
      <w:r>
        <w:t>Módulo de farmacia cambiar “</w:t>
      </w:r>
      <w:r w:rsidRPr="00106E30">
        <w:rPr>
          <w:color w:val="FF0000"/>
        </w:rPr>
        <w:t xml:space="preserve">próximos </w:t>
      </w:r>
      <w:r w:rsidRPr="00106E30">
        <w:rPr>
          <w:color w:val="FF0000"/>
        </w:rPr>
        <w:t>a agotarse sus existencias</w:t>
      </w:r>
      <w:r>
        <w:t>” por “próximos a existencias”</w:t>
      </w:r>
    </w:p>
    <w:p w:rsidR="00106E30" w:rsidRDefault="00106E30" w:rsidP="00303BD1">
      <w:pPr>
        <w:jc w:val="both"/>
      </w:pPr>
      <w:r>
        <w:t>Empieza justificación.</w:t>
      </w:r>
    </w:p>
    <w:p w:rsidR="00106E30" w:rsidRDefault="00303BD1" w:rsidP="00303BD1">
      <w:pPr>
        <w:pStyle w:val="Prrafodelista"/>
        <w:numPr>
          <w:ilvl w:val="0"/>
          <w:numId w:val="5"/>
        </w:numPr>
        <w:jc w:val="both"/>
      </w:pPr>
      <w:r>
        <w:t>Consulta Pr</w:t>
      </w:r>
      <w:r w:rsidRPr="00303BD1">
        <w:rPr>
          <w:color w:val="FF0000"/>
        </w:rPr>
        <w:t>á</w:t>
      </w:r>
      <w:r>
        <w:t>ctica falta tilde.</w:t>
      </w:r>
    </w:p>
    <w:p w:rsidR="00303BD1" w:rsidRDefault="00303BD1" w:rsidP="00303BD1">
      <w:pPr>
        <w:pStyle w:val="Prrafodelista"/>
        <w:numPr>
          <w:ilvl w:val="0"/>
          <w:numId w:val="5"/>
        </w:numPr>
        <w:jc w:val="both"/>
      </w:pPr>
      <w:r>
        <w:t>Segundo párrafo esta la palabra uso tres veces: cambiar “</w:t>
      </w:r>
      <w:r>
        <w:rPr>
          <w:rFonts w:cs="Times New Roman"/>
          <w:szCs w:val="24"/>
        </w:rPr>
        <w:t>aplicaciones informáticas</w:t>
      </w:r>
      <w:r w:rsidRPr="00DC7A87">
        <w:rPr>
          <w:rFonts w:cs="Times New Roman"/>
          <w:szCs w:val="24"/>
        </w:rPr>
        <w:t xml:space="preserve"> de uso general</w:t>
      </w:r>
      <w:r>
        <w:t>” por “</w:t>
      </w:r>
      <w:r>
        <w:rPr>
          <w:rFonts w:cs="Times New Roman"/>
          <w:szCs w:val="24"/>
        </w:rPr>
        <w:t>aplicaciones informáticas</w:t>
      </w:r>
      <w:r>
        <w:rPr>
          <w:rFonts w:cs="Times New Roman"/>
          <w:szCs w:val="24"/>
        </w:rPr>
        <w:t xml:space="preserve"> genéricas</w:t>
      </w:r>
      <w:r>
        <w:t>”.</w:t>
      </w:r>
    </w:p>
    <w:p w:rsidR="00303BD1" w:rsidRDefault="00303BD1" w:rsidP="00303BD1">
      <w:pPr>
        <w:pStyle w:val="Prrafodelista"/>
        <w:numPr>
          <w:ilvl w:val="0"/>
          <w:numId w:val="5"/>
        </w:numPr>
        <w:jc w:val="both"/>
      </w:pPr>
      <w:r>
        <w:t>Beneficiarios indirectos, quitar palabra son: …</w:t>
      </w:r>
      <w:r>
        <w:t xml:space="preserve">siendo la mayoría de los clientes </w:t>
      </w:r>
      <w:r w:rsidRPr="00303BD1">
        <w:rPr>
          <w:color w:val="FF0000"/>
        </w:rPr>
        <w:t xml:space="preserve">son </w:t>
      </w:r>
      <w:r>
        <w:t xml:space="preserve">residentes del departamento de San </w:t>
      </w:r>
      <w:r>
        <w:t xml:space="preserve">… </w:t>
      </w:r>
    </w:p>
    <w:bookmarkEnd w:id="0"/>
    <w:p w:rsidR="00376A17" w:rsidRDefault="00376A17" w:rsidP="00303BD1">
      <w:pPr>
        <w:jc w:val="both"/>
      </w:pPr>
    </w:p>
    <w:sectPr w:rsidR="0037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3D53"/>
    <w:multiLevelType w:val="hybridMultilevel"/>
    <w:tmpl w:val="A028A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B2FAE"/>
    <w:multiLevelType w:val="hybridMultilevel"/>
    <w:tmpl w:val="1AF47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569AB"/>
    <w:multiLevelType w:val="hybridMultilevel"/>
    <w:tmpl w:val="05BC4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D22C5"/>
    <w:multiLevelType w:val="hybridMultilevel"/>
    <w:tmpl w:val="176CDB8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E503EE"/>
    <w:multiLevelType w:val="hybridMultilevel"/>
    <w:tmpl w:val="AF70F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17"/>
    <w:rsid w:val="00042507"/>
    <w:rsid w:val="00106E30"/>
    <w:rsid w:val="00303BD1"/>
    <w:rsid w:val="00376A17"/>
    <w:rsid w:val="003B7B35"/>
    <w:rsid w:val="00656C70"/>
    <w:rsid w:val="00A620EC"/>
    <w:rsid w:val="00A950D2"/>
    <w:rsid w:val="00AE3E0C"/>
    <w:rsid w:val="00B26464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910E"/>
  <w15:chartTrackingRefBased/>
  <w15:docId w15:val="{98C8AB2C-8F49-4169-B0D5-678A3385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1</cp:revision>
  <dcterms:created xsi:type="dcterms:W3CDTF">2017-02-21T19:21:00Z</dcterms:created>
  <dcterms:modified xsi:type="dcterms:W3CDTF">2017-02-21T20:50:00Z</dcterms:modified>
</cp:coreProperties>
</file>