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6BB" w:rsidRDefault="002C54C0" w:rsidP="000A668E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Definición y planteamiento del problema</w:t>
      </w:r>
    </w:p>
    <w:p w:rsidR="006E66BB" w:rsidRDefault="00C10B86" w:rsidP="000A668E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 el </w:t>
      </w:r>
      <w:r w:rsidR="006E66BB">
        <w:rPr>
          <w:rFonts w:ascii="Times New Roman" w:hAnsi="Times New Roman" w:cs="Times New Roman"/>
          <w:sz w:val="24"/>
        </w:rPr>
        <w:t>correspondiente análisis realizado dentro del grupo promesa, se establece el problema central, las causa</w:t>
      </w:r>
      <w:r>
        <w:rPr>
          <w:rFonts w:ascii="Times New Roman" w:hAnsi="Times New Roman" w:cs="Times New Roman"/>
          <w:sz w:val="24"/>
        </w:rPr>
        <w:t>s y los efectos encontrados haciendo uso de la técnica del árbol de problema.</w:t>
      </w:r>
    </w:p>
    <w:p w:rsidR="002C54C0" w:rsidRPr="002C54C0" w:rsidRDefault="002C54C0" w:rsidP="000A668E">
      <w:pPr>
        <w:spacing w:line="48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2C54C0">
        <w:rPr>
          <w:rFonts w:ascii="Times New Roman" w:hAnsi="Times New Roman" w:cs="Times New Roman"/>
          <w:color w:val="FF0000"/>
          <w:sz w:val="24"/>
        </w:rPr>
        <w:t>(Ver ilustración)</w:t>
      </w:r>
    </w:p>
    <w:p w:rsidR="006E66BB" w:rsidRDefault="00855289" w:rsidP="000A668E">
      <w:pPr>
        <w:spacing w:line="480" w:lineRule="auto"/>
      </w:pPr>
      <w:r w:rsidRPr="00855289">
        <w:rPr>
          <w:noProof/>
          <w:lang w:eastAsia="es-SV"/>
        </w:rPr>
        <w:drawing>
          <wp:inline distT="0" distB="0" distL="0" distR="0">
            <wp:extent cx="5612130" cy="5366599"/>
            <wp:effectExtent l="0" t="0" r="7620" b="5715"/>
            <wp:docPr id="5" name="Imagen 5" descr="C:\Users\INGRID\Desktop\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GRID\Desktop\ap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6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B86" w:rsidRDefault="002C54C0" w:rsidP="000A668E">
      <w:pPr>
        <w:spacing w:line="480" w:lineRule="auto"/>
      </w:pPr>
      <w:bookmarkStart w:id="0" w:name="_GoBack"/>
      <w:bookmarkEnd w:id="0"/>
      <w:r>
        <w:t xml:space="preserve">Para poder establecer el árbol de objetivo, aplicando los pasos correspondientes y la definición se transformó el problema en objetivo, los efectos en fines y las causas en medios obteniendo en análisis siguiente </w:t>
      </w:r>
      <w:r w:rsidRPr="00D20BAA">
        <w:rPr>
          <w:color w:val="FF0000"/>
        </w:rPr>
        <w:t>(Ver ilustración):</w:t>
      </w:r>
    </w:p>
    <w:p w:rsidR="00AC2D9F" w:rsidRDefault="00AC2D9F" w:rsidP="000A668E">
      <w:pPr>
        <w:spacing w:line="480" w:lineRule="auto"/>
      </w:pPr>
      <w:r w:rsidRPr="00AC2D9F">
        <w:rPr>
          <w:noProof/>
          <w:lang w:eastAsia="es-SV"/>
        </w:rPr>
        <w:lastRenderedPageBreak/>
        <w:drawing>
          <wp:inline distT="0" distB="0" distL="0" distR="0">
            <wp:extent cx="5612130" cy="5290194"/>
            <wp:effectExtent l="0" t="0" r="7620" b="5715"/>
            <wp:docPr id="1" name="Imagen 1" descr="C:\Users\INGRID\Desktop\a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GRID\Desktop\ao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9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D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BB"/>
    <w:rsid w:val="000A668E"/>
    <w:rsid w:val="001B10AC"/>
    <w:rsid w:val="002C44F4"/>
    <w:rsid w:val="002C54C0"/>
    <w:rsid w:val="004C4DD6"/>
    <w:rsid w:val="0055478A"/>
    <w:rsid w:val="00660FE8"/>
    <w:rsid w:val="006E66BB"/>
    <w:rsid w:val="0070599E"/>
    <w:rsid w:val="00855289"/>
    <w:rsid w:val="008736BD"/>
    <w:rsid w:val="00AC2D9F"/>
    <w:rsid w:val="00C10B86"/>
    <w:rsid w:val="00CB5001"/>
    <w:rsid w:val="00D2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D9AE"/>
  <w15:chartTrackingRefBased/>
  <w15:docId w15:val="{6FAF21A0-F6EA-4DF1-8EF2-D418513D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4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INGRID</cp:lastModifiedBy>
  <cp:revision>7</cp:revision>
  <dcterms:created xsi:type="dcterms:W3CDTF">2016-11-17T23:33:00Z</dcterms:created>
  <dcterms:modified xsi:type="dcterms:W3CDTF">2016-11-18T07:59:00Z</dcterms:modified>
</cp:coreProperties>
</file>