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640" w:rsidRPr="00552E1C" w:rsidRDefault="00167640" w:rsidP="00552E1C">
      <w:pPr>
        <w:pStyle w:val="Prrafodelista"/>
        <w:numPr>
          <w:ilvl w:val="0"/>
          <w:numId w:val="1"/>
        </w:numPr>
        <w:jc w:val="both"/>
        <w:rPr>
          <w:rFonts w:ascii="Times New Roman" w:hAnsi="Times New Roman" w:cs="Times New Roman"/>
          <w:b/>
          <w:sz w:val="24"/>
        </w:rPr>
      </w:pPr>
      <w:r w:rsidRPr="00552E1C">
        <w:rPr>
          <w:rFonts w:ascii="Times New Roman" w:hAnsi="Times New Roman" w:cs="Times New Roman"/>
          <w:b/>
          <w:sz w:val="24"/>
        </w:rPr>
        <w:t>Requerimientos informáticos</w:t>
      </w:r>
    </w:p>
    <w:p w:rsidR="00167640" w:rsidRPr="00552E1C" w:rsidRDefault="00167640" w:rsidP="00552E1C">
      <w:pPr>
        <w:jc w:val="both"/>
        <w:rPr>
          <w:rFonts w:ascii="Times New Roman" w:hAnsi="Times New Roman" w:cs="Times New Roman"/>
          <w:sz w:val="24"/>
        </w:rPr>
      </w:pPr>
      <w:r w:rsidRPr="00552E1C">
        <w:rPr>
          <w:rFonts w:ascii="Times New Roman" w:hAnsi="Times New Roman" w:cs="Times New Roman"/>
          <w:sz w:val="24"/>
        </w:rPr>
        <w:t xml:space="preserve">Definición de Requerimientos y de Análisis de Requerimientos. </w:t>
      </w:r>
    </w:p>
    <w:p w:rsidR="00167640" w:rsidRDefault="00167640" w:rsidP="00552E1C">
      <w:pPr>
        <w:spacing w:line="276" w:lineRule="auto"/>
        <w:jc w:val="both"/>
        <w:rPr>
          <w:rFonts w:ascii="Times New Roman" w:hAnsi="Times New Roman" w:cs="Times New Roman"/>
          <w:sz w:val="24"/>
        </w:rPr>
      </w:pPr>
      <w:r w:rsidRPr="00552E1C">
        <w:rPr>
          <w:rFonts w:ascii="Times New Roman" w:hAnsi="Times New Roman" w:cs="Times New Roman"/>
          <w:b/>
          <w:sz w:val="24"/>
        </w:rPr>
        <w:t>Requerimientos</w:t>
      </w:r>
      <w:r w:rsidRPr="00552E1C">
        <w:rPr>
          <w:rFonts w:ascii="Times New Roman" w:hAnsi="Times New Roman" w:cs="Times New Roman"/>
          <w:sz w:val="24"/>
        </w:rPr>
        <w:t>: Los requerimientos especifican qué es lo</w:t>
      </w:r>
      <w:r w:rsidRPr="00552E1C">
        <w:rPr>
          <w:rFonts w:ascii="Times New Roman" w:hAnsi="Times New Roman" w:cs="Times New Roman"/>
          <w:sz w:val="24"/>
        </w:rPr>
        <w:t xml:space="preserve"> que el sistema debe hacer (sus </w:t>
      </w:r>
      <w:r w:rsidRPr="00552E1C">
        <w:rPr>
          <w:rFonts w:ascii="Times New Roman" w:hAnsi="Times New Roman" w:cs="Times New Roman"/>
          <w:sz w:val="24"/>
        </w:rPr>
        <w:t>funciones) y sus propiedades esenciales y deseables. La captura de los requerimientos tiene como objetivo principal la comprensión de lo que los clientes y los usuarios esperan que haga el sistema. Un requerimiento expresa el propósito del sistema sin considerar como se va a implantar. En otras palabras, los requerimientos identifican el qué del sistema, mientras que el diseño establece el cómo del sistema. La captura y el análisis de los requerimientos del sistema es una de las fases más importantes para que el proyecto tenga éxito. Como regla de modo empírico, el costo de reparar un error se incrementa en un factor de diez de una fase de de</w:t>
      </w:r>
      <w:r w:rsidR="00552E1C" w:rsidRPr="00552E1C">
        <w:rPr>
          <w:rFonts w:ascii="Times New Roman" w:hAnsi="Times New Roman" w:cs="Times New Roman"/>
          <w:sz w:val="24"/>
        </w:rPr>
        <w:t xml:space="preserve">sarrollo a la siguiente, por lo </w:t>
      </w:r>
      <w:r w:rsidRPr="00552E1C">
        <w:rPr>
          <w:rFonts w:ascii="Times New Roman" w:hAnsi="Times New Roman" w:cs="Times New Roman"/>
          <w:sz w:val="24"/>
        </w:rPr>
        <w:t>tanto la preparación de una especificación adecuada de requerimientos reduce los costos y el riesgo general asociado con el desarrollo</w:t>
      </w:r>
      <w:r w:rsidR="00552E1C">
        <w:rPr>
          <w:rFonts w:ascii="Times New Roman" w:hAnsi="Times New Roman" w:cs="Times New Roman"/>
          <w:sz w:val="24"/>
        </w:rPr>
        <w:t xml:space="preserve"> </w:t>
      </w:r>
      <w:r w:rsidR="00552E1C" w:rsidRPr="00552E1C">
        <w:rPr>
          <w:rFonts w:ascii="Times New Roman" w:hAnsi="Times New Roman" w:cs="Times New Roman"/>
          <w:sz w:val="24"/>
        </w:rPr>
        <w:t xml:space="preserve">[Norris &amp; </w:t>
      </w:r>
      <w:proofErr w:type="spellStart"/>
      <w:r w:rsidR="00552E1C" w:rsidRPr="00552E1C">
        <w:rPr>
          <w:rFonts w:ascii="Times New Roman" w:hAnsi="Times New Roman" w:cs="Times New Roman"/>
          <w:sz w:val="24"/>
        </w:rPr>
        <w:t>Rigby</w:t>
      </w:r>
      <w:proofErr w:type="spellEnd"/>
      <w:r w:rsidR="00552E1C" w:rsidRPr="00552E1C">
        <w:rPr>
          <w:rFonts w:ascii="Times New Roman" w:hAnsi="Times New Roman" w:cs="Times New Roman"/>
          <w:sz w:val="24"/>
        </w:rPr>
        <w:t>, 1994].</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b/>
          <w:sz w:val="24"/>
        </w:rPr>
        <w:t>Análisis de requerimientos:</w:t>
      </w:r>
      <w:r w:rsidRPr="00552E1C">
        <w:rPr>
          <w:rFonts w:ascii="Times New Roman" w:hAnsi="Times New Roman" w:cs="Times New Roman"/>
          <w:sz w:val="24"/>
        </w:rPr>
        <w:t xml:space="preserve"> Es el conjunto de técnicas y procedimientos que nos permiten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conocer los elementos necesarios para definir un proyec</w:t>
      </w:r>
      <w:r>
        <w:rPr>
          <w:rFonts w:ascii="Times New Roman" w:hAnsi="Times New Roman" w:cs="Times New Roman"/>
          <w:sz w:val="24"/>
        </w:rPr>
        <w:t xml:space="preserve">to de software. Es una tarea de </w:t>
      </w:r>
      <w:r w:rsidRPr="00552E1C">
        <w:rPr>
          <w:rFonts w:ascii="Times New Roman" w:hAnsi="Times New Roman" w:cs="Times New Roman"/>
          <w:sz w:val="24"/>
        </w:rPr>
        <w:t>ingeniería del software que permite especificar las ca</w:t>
      </w:r>
      <w:r>
        <w:rPr>
          <w:rFonts w:ascii="Times New Roman" w:hAnsi="Times New Roman" w:cs="Times New Roman"/>
          <w:sz w:val="24"/>
        </w:rPr>
        <w:t xml:space="preserve">racterísticas operacionales del </w:t>
      </w:r>
      <w:r w:rsidRPr="00552E1C">
        <w:rPr>
          <w:rFonts w:ascii="Times New Roman" w:hAnsi="Times New Roman" w:cs="Times New Roman"/>
          <w:sz w:val="24"/>
        </w:rPr>
        <w:t>software, indicar la interfaz del software con otros element</w:t>
      </w:r>
      <w:r>
        <w:rPr>
          <w:rFonts w:ascii="Times New Roman" w:hAnsi="Times New Roman" w:cs="Times New Roman"/>
          <w:sz w:val="24"/>
        </w:rPr>
        <w:t xml:space="preserve">os del sistema y establecer las </w:t>
      </w:r>
      <w:r w:rsidRPr="00552E1C">
        <w:rPr>
          <w:rFonts w:ascii="Times New Roman" w:hAnsi="Times New Roman" w:cs="Times New Roman"/>
          <w:sz w:val="24"/>
        </w:rPr>
        <w:t>restricciones que debe cumplir el software.</w:t>
      </w:r>
    </w:p>
    <w:p w:rsidR="00552E1C" w:rsidRDefault="00552E1C" w:rsidP="00552E1C">
      <w:pPr>
        <w:spacing w:after="0" w:line="276" w:lineRule="auto"/>
        <w:jc w:val="both"/>
        <w:rPr>
          <w:rFonts w:ascii="Times New Roman" w:hAnsi="Times New Roman" w:cs="Times New Roman"/>
          <w:sz w:val="24"/>
        </w:rPr>
      </w:pP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especificación de requerimientos suministra al técnic</w:t>
      </w:r>
      <w:r>
        <w:rPr>
          <w:rFonts w:ascii="Times New Roman" w:hAnsi="Times New Roman" w:cs="Times New Roman"/>
          <w:sz w:val="24"/>
        </w:rPr>
        <w:t xml:space="preserve">o y al cliente, los medios para </w:t>
      </w:r>
      <w:r w:rsidRPr="00552E1C">
        <w:rPr>
          <w:rFonts w:ascii="Times New Roman" w:hAnsi="Times New Roman" w:cs="Times New Roman"/>
          <w:sz w:val="24"/>
        </w:rPr>
        <w:t>valorar el cumplimiento de resultados, procedimient</w:t>
      </w:r>
      <w:r>
        <w:rPr>
          <w:rFonts w:ascii="Times New Roman" w:hAnsi="Times New Roman" w:cs="Times New Roman"/>
          <w:sz w:val="24"/>
        </w:rPr>
        <w:t xml:space="preserve">os y datos, una vez que se haya </w:t>
      </w:r>
      <w:r w:rsidRPr="00552E1C">
        <w:rPr>
          <w:rFonts w:ascii="Times New Roman" w:hAnsi="Times New Roman" w:cs="Times New Roman"/>
          <w:sz w:val="24"/>
        </w:rPr>
        <w:t>construido.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La tarea de análisis de los requerimientos es un proceso de</w:t>
      </w:r>
      <w:r>
        <w:rPr>
          <w:rFonts w:ascii="Times New Roman" w:hAnsi="Times New Roman" w:cs="Times New Roman"/>
          <w:sz w:val="24"/>
        </w:rPr>
        <w:t xml:space="preserve"> descubrimiento y refinamiento, </w:t>
      </w:r>
      <w:r w:rsidRPr="00552E1C">
        <w:rPr>
          <w:rFonts w:ascii="Times New Roman" w:hAnsi="Times New Roman" w:cs="Times New Roman"/>
          <w:sz w:val="24"/>
        </w:rPr>
        <w:t xml:space="preserve">el cliente y el desarrollador tienen un papel activo en la </w:t>
      </w:r>
      <w:r>
        <w:rPr>
          <w:rFonts w:ascii="Times New Roman" w:hAnsi="Times New Roman" w:cs="Times New Roman"/>
          <w:sz w:val="24"/>
        </w:rPr>
        <w:t xml:space="preserve">ingeniería de requerimientos de </w:t>
      </w:r>
      <w:r w:rsidRPr="00552E1C">
        <w:rPr>
          <w:rFonts w:ascii="Times New Roman" w:hAnsi="Times New Roman" w:cs="Times New Roman"/>
          <w:sz w:val="24"/>
        </w:rPr>
        <w:t>software. El cliente intenta plantear un sistema que en mucha</w:t>
      </w:r>
      <w:r>
        <w:rPr>
          <w:rFonts w:ascii="Times New Roman" w:hAnsi="Times New Roman" w:cs="Times New Roman"/>
          <w:sz w:val="24"/>
        </w:rPr>
        <w:t xml:space="preserve">s ocasiones es confuso para él, </w:t>
      </w:r>
      <w:r w:rsidRPr="00552E1C">
        <w:rPr>
          <w:rFonts w:ascii="Times New Roman" w:hAnsi="Times New Roman" w:cs="Times New Roman"/>
          <w:sz w:val="24"/>
        </w:rPr>
        <w:t>sin embargo, es necesario que describa los datos, que</w:t>
      </w:r>
      <w:r>
        <w:rPr>
          <w:rFonts w:ascii="Times New Roman" w:hAnsi="Times New Roman" w:cs="Times New Roman"/>
          <w:sz w:val="24"/>
        </w:rPr>
        <w:t xml:space="preserve"> especifique las funciones y el </w:t>
      </w:r>
      <w:r w:rsidRPr="00552E1C">
        <w:rPr>
          <w:rFonts w:ascii="Times New Roman" w:hAnsi="Times New Roman" w:cs="Times New Roman"/>
          <w:sz w:val="24"/>
        </w:rPr>
        <w:t>comportamiento del sistema que desea. El objetivo es que</w:t>
      </w:r>
      <w:r>
        <w:rPr>
          <w:rFonts w:ascii="Times New Roman" w:hAnsi="Times New Roman" w:cs="Times New Roman"/>
          <w:sz w:val="24"/>
        </w:rPr>
        <w:t xml:space="preserve"> el desarrollador actúe como un </w:t>
      </w:r>
      <w:r w:rsidRPr="00552E1C">
        <w:rPr>
          <w:rFonts w:ascii="Times New Roman" w:hAnsi="Times New Roman" w:cs="Times New Roman"/>
          <w:sz w:val="24"/>
        </w:rPr>
        <w:t>negociador, un interrogador, un consultor, o sea, como pers</w:t>
      </w:r>
      <w:r>
        <w:rPr>
          <w:rFonts w:ascii="Times New Roman" w:hAnsi="Times New Roman" w:cs="Times New Roman"/>
          <w:sz w:val="24"/>
        </w:rPr>
        <w:t xml:space="preserve">ona que consulta y propone para </w:t>
      </w:r>
      <w:r w:rsidRPr="00552E1C">
        <w:rPr>
          <w:rFonts w:ascii="Times New Roman" w:hAnsi="Times New Roman" w:cs="Times New Roman"/>
          <w:sz w:val="24"/>
        </w:rPr>
        <w:t>resolver las necesidades de</w:t>
      </w:r>
      <w:r>
        <w:rPr>
          <w:rFonts w:ascii="Times New Roman" w:hAnsi="Times New Roman" w:cs="Times New Roman"/>
          <w:sz w:val="24"/>
        </w:rPr>
        <w:t xml:space="preserve">l cliente. </w:t>
      </w:r>
      <w:r w:rsidRPr="00552E1C">
        <w:rPr>
          <w:rFonts w:ascii="Times New Roman" w:hAnsi="Times New Roman" w:cs="Times New Roman"/>
          <w:sz w:val="24"/>
        </w:rPr>
        <w:t xml:space="preserve"> El análisis de requerimientos proporciona una</w:t>
      </w:r>
      <w:r>
        <w:rPr>
          <w:rFonts w:ascii="Times New Roman" w:hAnsi="Times New Roman" w:cs="Times New Roman"/>
          <w:sz w:val="24"/>
        </w:rPr>
        <w:t xml:space="preserve"> vía para que los clientes y lo </w:t>
      </w:r>
      <w:r w:rsidRPr="00552E1C">
        <w:rPr>
          <w:rFonts w:ascii="Times New Roman" w:hAnsi="Times New Roman" w:cs="Times New Roman"/>
          <w:sz w:val="24"/>
        </w:rPr>
        <w:t>desarrolladores lleguen a un acuerdo sobre lo que debe hacer</w:t>
      </w:r>
      <w:r>
        <w:rPr>
          <w:rFonts w:ascii="Times New Roman" w:hAnsi="Times New Roman" w:cs="Times New Roman"/>
          <w:sz w:val="24"/>
        </w:rPr>
        <w:t xml:space="preserve"> el sistema. La especificación, </w:t>
      </w:r>
      <w:r w:rsidRPr="00552E1C">
        <w:rPr>
          <w:rFonts w:ascii="Times New Roman" w:hAnsi="Times New Roman" w:cs="Times New Roman"/>
          <w:sz w:val="24"/>
        </w:rPr>
        <w:t>producto de este análisis proporciona las pautas a seguir a los diseñadores</w:t>
      </w:r>
      <w:r>
        <w:rPr>
          <w:rFonts w:ascii="Times New Roman" w:hAnsi="Times New Roman" w:cs="Times New Roman"/>
          <w:sz w:val="24"/>
        </w:rPr>
        <w:t xml:space="preserve"> del sistema. </w:t>
      </w:r>
      <w:r w:rsidRPr="00552E1C">
        <w:rPr>
          <w:rFonts w:ascii="Times New Roman" w:hAnsi="Times New Roman" w:cs="Times New Roman"/>
          <w:sz w:val="24"/>
        </w:rPr>
        <w:t xml:space="preserve"> “La carencia de buenos requisitos ha sido la causa del fracaso de proyectos con</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presupuestos de millones de dólares, ha impedido el desa</w:t>
      </w:r>
      <w:r>
        <w:rPr>
          <w:rFonts w:ascii="Times New Roman" w:hAnsi="Times New Roman" w:cs="Times New Roman"/>
          <w:sz w:val="24"/>
        </w:rPr>
        <w:t xml:space="preserve">rrollo productivo, y ha sido el </w:t>
      </w:r>
      <w:r w:rsidRPr="00552E1C">
        <w:rPr>
          <w:rFonts w:ascii="Times New Roman" w:hAnsi="Times New Roman" w:cs="Times New Roman"/>
          <w:sz w:val="24"/>
        </w:rPr>
        <w:t>mayor contribuyente de los costes elevados del mantenimiento del software</w:t>
      </w:r>
      <w:r>
        <w:rPr>
          <w:rFonts w:ascii="Times New Roman" w:hAnsi="Times New Roman" w:cs="Times New Roman"/>
          <w:sz w:val="24"/>
        </w:rPr>
        <w:t xml:space="preserve">” (Dr. Raymond </w:t>
      </w:r>
      <w:proofErr w:type="spellStart"/>
      <w:r w:rsidRPr="00552E1C">
        <w:rPr>
          <w:rFonts w:ascii="Times New Roman" w:hAnsi="Times New Roman" w:cs="Times New Roman"/>
          <w:sz w:val="24"/>
        </w:rPr>
        <w:t>Yeh</w:t>
      </w:r>
      <w:proofErr w:type="spellEnd"/>
      <w:r w:rsidRPr="00552E1C">
        <w:rPr>
          <w:rFonts w:ascii="Times New Roman" w:hAnsi="Times New Roman" w:cs="Times New Roman"/>
          <w:sz w:val="24"/>
        </w:rPr>
        <w:t xml:space="preserve"> in </w:t>
      </w:r>
      <w:proofErr w:type="spellStart"/>
      <w:r w:rsidRPr="00552E1C">
        <w:rPr>
          <w:rFonts w:ascii="Times New Roman" w:hAnsi="Times New Roman" w:cs="Times New Roman"/>
          <w:sz w:val="24"/>
        </w:rPr>
        <w:t>the</w:t>
      </w:r>
      <w:proofErr w:type="spellEnd"/>
      <w:r w:rsidRPr="00552E1C">
        <w:rPr>
          <w:rFonts w:ascii="Times New Roman" w:hAnsi="Times New Roman" w:cs="Times New Roman"/>
          <w:sz w:val="24"/>
        </w:rPr>
        <w:t xml:space="preserve"> forward </w:t>
      </w:r>
      <w:proofErr w:type="spellStart"/>
      <w:r w:rsidRPr="00552E1C">
        <w:rPr>
          <w:rFonts w:ascii="Times New Roman" w:hAnsi="Times New Roman" w:cs="Times New Roman"/>
          <w:sz w:val="24"/>
        </w:rPr>
        <w:t>to</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System</w:t>
      </w:r>
      <w:proofErr w:type="spellEnd"/>
      <w:r w:rsidRPr="00552E1C">
        <w:rPr>
          <w:rFonts w:ascii="Times New Roman" w:hAnsi="Times New Roman" w:cs="Times New Roman"/>
          <w:sz w:val="24"/>
        </w:rPr>
        <w:t xml:space="preserve"> and Software </w:t>
      </w:r>
      <w:proofErr w:type="spellStart"/>
      <w:r w:rsidRPr="00552E1C">
        <w:rPr>
          <w:rFonts w:ascii="Times New Roman" w:hAnsi="Times New Roman" w:cs="Times New Roman"/>
          <w:sz w:val="24"/>
        </w:rPr>
        <w:t>Requirem</w:t>
      </w:r>
      <w:r>
        <w:rPr>
          <w:rFonts w:ascii="Times New Roman" w:hAnsi="Times New Roman" w:cs="Times New Roman"/>
          <w:sz w:val="24"/>
        </w:rPr>
        <w:t>ents</w:t>
      </w:r>
      <w:proofErr w:type="spellEnd"/>
      <w:r>
        <w:rPr>
          <w:rFonts w:ascii="Times New Roman" w:hAnsi="Times New Roman" w:cs="Times New Roman"/>
          <w:sz w:val="24"/>
        </w:rPr>
        <w:t xml:space="preserve"> </w:t>
      </w:r>
      <w:proofErr w:type="spellStart"/>
      <w:r>
        <w:rPr>
          <w:rFonts w:ascii="Times New Roman" w:hAnsi="Times New Roman" w:cs="Times New Roman"/>
          <w:sz w:val="24"/>
        </w:rPr>
        <w:t>Engineering</w:t>
      </w:r>
      <w:proofErr w:type="spellEnd"/>
      <w:r>
        <w:rPr>
          <w:rFonts w:ascii="Times New Roman" w:hAnsi="Times New Roman" w:cs="Times New Roman"/>
          <w:sz w:val="24"/>
        </w:rPr>
        <w:t xml:space="preserve">, IEEE </w:t>
      </w:r>
      <w:proofErr w:type="spellStart"/>
      <w:r>
        <w:rPr>
          <w:rFonts w:ascii="Times New Roman" w:hAnsi="Times New Roman" w:cs="Times New Roman"/>
          <w:sz w:val="24"/>
        </w:rPr>
        <w:t>Computer</w:t>
      </w:r>
      <w:proofErr w:type="spellEnd"/>
      <w:r>
        <w:rPr>
          <w:rFonts w:ascii="Times New Roman" w:hAnsi="Times New Roman" w:cs="Times New Roman"/>
          <w:sz w:val="24"/>
        </w:rPr>
        <w:t xml:space="preserve"> </w:t>
      </w:r>
      <w:proofErr w:type="spellStart"/>
      <w:r w:rsidRPr="00552E1C">
        <w:rPr>
          <w:rFonts w:ascii="Times New Roman" w:hAnsi="Times New Roman" w:cs="Times New Roman"/>
          <w:sz w:val="24"/>
        </w:rPr>
        <w:t>Society</w:t>
      </w:r>
      <w:proofErr w:type="spellEnd"/>
      <w:r w:rsidRPr="00552E1C">
        <w:rPr>
          <w:rFonts w:ascii="Times New Roman" w:hAnsi="Times New Roman" w:cs="Times New Roman"/>
          <w:sz w:val="24"/>
        </w:rPr>
        <w:t xml:space="preserve"> </w:t>
      </w:r>
      <w:proofErr w:type="spellStart"/>
      <w:r w:rsidRPr="00552E1C">
        <w:rPr>
          <w:rFonts w:ascii="Times New Roman" w:hAnsi="Times New Roman" w:cs="Times New Roman"/>
          <w:sz w:val="24"/>
        </w:rPr>
        <w:t>Press</w:t>
      </w:r>
      <w:proofErr w:type="spellEnd"/>
      <w:r w:rsidRPr="00552E1C">
        <w:rPr>
          <w:rFonts w:ascii="Times New Roman" w:hAnsi="Times New Roman" w:cs="Times New Roman"/>
          <w:sz w:val="24"/>
        </w:rPr>
        <w:t xml:space="preserve"> Tutorial, </w:t>
      </w:r>
      <w:proofErr w:type="spellStart"/>
      <w:r w:rsidRPr="00552E1C">
        <w:rPr>
          <w:rFonts w:ascii="Times New Roman" w:hAnsi="Times New Roman" w:cs="Times New Roman"/>
          <w:sz w:val="24"/>
        </w:rPr>
        <w:t>Editors</w:t>
      </w:r>
      <w:proofErr w:type="spellEnd"/>
      <w:r w:rsidRPr="00552E1C">
        <w:rPr>
          <w:rFonts w:ascii="Times New Roman" w:hAnsi="Times New Roman" w:cs="Times New Roman"/>
          <w:sz w:val="24"/>
        </w:rPr>
        <w:t xml:space="preserve">, M. </w:t>
      </w:r>
      <w:proofErr w:type="spellStart"/>
      <w:r w:rsidRPr="00552E1C">
        <w:rPr>
          <w:rFonts w:ascii="Times New Roman" w:hAnsi="Times New Roman" w:cs="Times New Roman"/>
          <w:sz w:val="24"/>
        </w:rPr>
        <w:t>Dorfman</w:t>
      </w:r>
      <w:proofErr w:type="spellEnd"/>
      <w:r w:rsidRPr="00552E1C">
        <w:rPr>
          <w:rFonts w:ascii="Times New Roman" w:hAnsi="Times New Roman" w:cs="Times New Roman"/>
          <w:sz w:val="24"/>
        </w:rPr>
        <w:t>, and R.H Thayer, 1990)</w:t>
      </w:r>
      <w:r w:rsidRPr="00552E1C">
        <w:rPr>
          <w:rFonts w:ascii="Times New Roman" w:hAnsi="Times New Roman" w:cs="Times New Roman"/>
          <w:sz w:val="24"/>
        </w:rPr>
        <w:cr/>
      </w: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FB45E4" w:rsidRDefault="00FB45E4" w:rsidP="00552E1C">
      <w:pPr>
        <w:spacing w:after="0" w:line="276" w:lineRule="auto"/>
        <w:jc w:val="both"/>
        <w:rPr>
          <w:rFonts w:ascii="Times New Roman" w:hAnsi="Times New Roman" w:cs="Times New Roman"/>
          <w:b/>
          <w:sz w:val="24"/>
        </w:rPr>
      </w:pP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lastRenderedPageBreak/>
        <w:t>Tipos de requerimientos.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Según el estándar internacional de Especificación</w:t>
      </w:r>
      <w:r>
        <w:rPr>
          <w:rFonts w:ascii="Times New Roman" w:hAnsi="Times New Roman" w:cs="Times New Roman"/>
          <w:sz w:val="24"/>
        </w:rPr>
        <w:t xml:space="preserve"> de Requerimientos IEEE830, los </w:t>
      </w:r>
      <w:r w:rsidRPr="00552E1C">
        <w:rPr>
          <w:rFonts w:ascii="Times New Roman" w:hAnsi="Times New Roman" w:cs="Times New Roman"/>
          <w:sz w:val="24"/>
        </w:rPr>
        <w:t>documentos de definición y especificación de requerimientos deben contemplar los</w:t>
      </w:r>
      <w:r>
        <w:rPr>
          <w:rFonts w:ascii="Times New Roman" w:hAnsi="Times New Roman" w:cs="Times New Roman"/>
          <w:sz w:val="24"/>
        </w:rPr>
        <w:t xml:space="preserve"> </w:t>
      </w:r>
      <w:r w:rsidRPr="00552E1C">
        <w:rPr>
          <w:rFonts w:ascii="Times New Roman" w:hAnsi="Times New Roman" w:cs="Times New Roman"/>
          <w:sz w:val="24"/>
        </w:rPr>
        <w:t>siguientes aspectos resumidos por [</w:t>
      </w:r>
      <w:proofErr w:type="spellStart"/>
      <w:r w:rsidRPr="00552E1C">
        <w:rPr>
          <w:rFonts w:ascii="Times New Roman" w:hAnsi="Times New Roman" w:cs="Times New Roman"/>
          <w:sz w:val="24"/>
        </w:rPr>
        <w:t>Pfleeger</w:t>
      </w:r>
      <w:proofErr w:type="spellEnd"/>
      <w:r w:rsidRPr="00552E1C">
        <w:rPr>
          <w:rFonts w:ascii="Times New Roman" w:hAnsi="Times New Roman" w:cs="Times New Roman"/>
          <w:sz w:val="24"/>
        </w:rPr>
        <w:t>, 2002] como se indica a continuación: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Ambiente físico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¿Dónde </w:t>
      </w:r>
      <w:proofErr w:type="spellStart"/>
      <w:r w:rsidRPr="00552E1C">
        <w:rPr>
          <w:rFonts w:ascii="Times New Roman" w:hAnsi="Times New Roman" w:cs="Times New Roman"/>
          <w:sz w:val="24"/>
        </w:rPr>
        <w:t>esta</w:t>
      </w:r>
      <w:proofErr w:type="spellEnd"/>
      <w:r w:rsidRPr="00552E1C">
        <w:rPr>
          <w:rFonts w:ascii="Times New Roman" w:hAnsi="Times New Roman" w:cs="Times New Roman"/>
          <w:sz w:val="24"/>
        </w:rPr>
        <w:t xml:space="preserve"> el equipo que el sistema necesita para funcionar?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localización o varias?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¿Hay restricciones ambientales como temperatura, humedad o interferencia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magnética?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Interfaces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entrada proviene de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 salida va a uno o más sistemas?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una manera preestablecida en que deben formatearse los datos?</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Usuarios y factores humanos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w:t>
      </w:r>
      <w:proofErr w:type="spellStart"/>
      <w:r w:rsidRPr="00552E1C">
        <w:rPr>
          <w:rFonts w:ascii="Times New Roman" w:hAnsi="Times New Roman" w:cs="Times New Roman"/>
          <w:sz w:val="24"/>
        </w:rPr>
        <w:t>Quien</w:t>
      </w:r>
      <w:proofErr w:type="spellEnd"/>
      <w:r w:rsidRPr="00552E1C">
        <w:rPr>
          <w:rFonts w:ascii="Times New Roman" w:hAnsi="Times New Roman" w:cs="Times New Roman"/>
          <w:sz w:val="24"/>
        </w:rPr>
        <w:t xml:space="preserve"> usará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¿Habrá varios tipos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es el nivel de habilidad de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clase de entrenamiento requerirá cada tipo de usuario?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fácil le será al usuario comprender y utilizar el sistema?</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difícil le resultará al usuario hacer uso indebido del sistema?</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Funcionalidad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hará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¿Cuándo lo hará?</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varios modos de operación?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¿Cómo y </w:t>
      </w:r>
      <w:proofErr w:type="spellStart"/>
      <w:r w:rsidRPr="00552E1C">
        <w:rPr>
          <w:rFonts w:ascii="Times New Roman" w:hAnsi="Times New Roman" w:cs="Times New Roman"/>
          <w:sz w:val="24"/>
        </w:rPr>
        <w:t>cuando</w:t>
      </w:r>
      <w:proofErr w:type="spellEnd"/>
      <w:r w:rsidRPr="00552E1C">
        <w:rPr>
          <w:rFonts w:ascii="Times New Roman" w:hAnsi="Times New Roman" w:cs="Times New Roman"/>
          <w:sz w:val="24"/>
        </w:rPr>
        <w:t xml:space="preserve"> puede cambiarse o mejorarse un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¿Existen restricciones de la velocidad de ejecución, tiempo de respuesta 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rendimiento?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Documentación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¿Cuánta documentación se requiere?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estar en línea, en papel o en ambos?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¿A </w:t>
      </w:r>
      <w:proofErr w:type="spellStart"/>
      <w:r w:rsidRPr="00552E1C">
        <w:rPr>
          <w:rFonts w:ascii="Times New Roman" w:hAnsi="Times New Roman" w:cs="Times New Roman"/>
          <w:sz w:val="24"/>
        </w:rPr>
        <w:t>que</w:t>
      </w:r>
      <w:proofErr w:type="spellEnd"/>
      <w:r w:rsidRPr="00552E1C">
        <w:rPr>
          <w:rFonts w:ascii="Times New Roman" w:hAnsi="Times New Roman" w:cs="Times New Roman"/>
          <w:sz w:val="24"/>
        </w:rPr>
        <w:t xml:space="preserve"> audiencia está orientado cada tipo de información?</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Datos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 será el formato de los datos, tanto para la entrada como para la salida?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a menudo serán recibidos o enviados?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 exactos deben ser?</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grado de precisión deben hacerse los cálculos?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¿Cuántos datos fluyen a través del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retenerse algún dato por algún período de tiempo?</w:t>
      </w:r>
    </w:p>
    <w:p w:rsidR="00552E1C" w:rsidRPr="00552E1C" w:rsidRDefault="00552E1C" w:rsidP="00552E1C">
      <w:pPr>
        <w:spacing w:after="0" w:line="276" w:lineRule="auto"/>
        <w:jc w:val="both"/>
        <w:rPr>
          <w:rFonts w:ascii="Times New Roman" w:hAnsi="Times New Roman" w:cs="Times New Roman"/>
          <w:b/>
          <w:sz w:val="24"/>
        </w:rPr>
      </w:pPr>
      <w:r w:rsidRPr="00552E1C">
        <w:rPr>
          <w:rFonts w:ascii="Times New Roman" w:hAnsi="Times New Roman" w:cs="Times New Roman"/>
          <w:b/>
          <w:sz w:val="24"/>
        </w:rPr>
        <w:t>Recursos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¿Qué recursos materiales, personales o de otro ti</w:t>
      </w:r>
      <w:r w:rsidR="00FB45E4">
        <w:rPr>
          <w:rFonts w:ascii="Times New Roman" w:hAnsi="Times New Roman" w:cs="Times New Roman"/>
          <w:sz w:val="24"/>
        </w:rPr>
        <w:t xml:space="preserve">po se requieren para construir, </w:t>
      </w:r>
      <w:r w:rsidRPr="00552E1C">
        <w:rPr>
          <w:rFonts w:ascii="Times New Roman" w:hAnsi="Times New Roman" w:cs="Times New Roman"/>
          <w:sz w:val="24"/>
        </w:rPr>
        <w:t>utilizar y mantener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lastRenderedPageBreak/>
        <w:t>- ¿Qué habilidades deben tener los desarrolladores?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¿Cuánto espacio físico será ocupado por el sistema?</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¿Cuáles son los requerimientos de energía, calefacción o ac</w:t>
      </w:r>
      <w:r w:rsidR="00FB45E4">
        <w:rPr>
          <w:rFonts w:ascii="Times New Roman" w:hAnsi="Times New Roman" w:cs="Times New Roman"/>
          <w:sz w:val="24"/>
        </w:rPr>
        <w:t xml:space="preserve">ondicionamiento de </w:t>
      </w:r>
      <w:r w:rsidRPr="00552E1C">
        <w:rPr>
          <w:rFonts w:ascii="Times New Roman" w:hAnsi="Times New Roman" w:cs="Times New Roman"/>
          <w:sz w:val="24"/>
        </w:rPr>
        <w:t>aire?</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cronograma prescrito para el desarrollo?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¿Existe un límite sobre la cantidad de dinero a gastar en el desarrollo o en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hardware y software?</w:t>
      </w:r>
    </w:p>
    <w:p w:rsidR="00552E1C" w:rsidRPr="00FB45E4" w:rsidRDefault="00552E1C" w:rsidP="00552E1C">
      <w:pPr>
        <w:spacing w:after="0" w:line="276" w:lineRule="auto"/>
        <w:jc w:val="both"/>
        <w:rPr>
          <w:rFonts w:ascii="Times New Roman" w:hAnsi="Times New Roman" w:cs="Times New Roman"/>
          <w:b/>
          <w:sz w:val="24"/>
        </w:rPr>
      </w:pPr>
      <w:r w:rsidRPr="00FB45E4">
        <w:rPr>
          <w:rFonts w:ascii="Times New Roman" w:hAnsi="Times New Roman" w:cs="Times New Roman"/>
          <w:b/>
          <w:sz w:val="24"/>
        </w:rPr>
        <w:t>Seguridad</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¿Debe controlarse el acceso al sistema o a la información?</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se podrán aislar los datos de un usuario de los de otros?</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¿Cómo podrán aislarse los programas de usuar</w:t>
      </w:r>
      <w:r w:rsidR="00FB45E4">
        <w:rPr>
          <w:rFonts w:ascii="Times New Roman" w:hAnsi="Times New Roman" w:cs="Times New Roman"/>
          <w:sz w:val="24"/>
        </w:rPr>
        <w:t xml:space="preserve">io de los otros programas y del sistema </w:t>
      </w:r>
      <w:r w:rsidRPr="00552E1C">
        <w:rPr>
          <w:rFonts w:ascii="Times New Roman" w:hAnsi="Times New Roman" w:cs="Times New Roman"/>
          <w:sz w:val="24"/>
        </w:rPr>
        <w:t>operativo?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¿Con qué frecuencia deben hacerse copias de respaldo?</w:t>
      </w:r>
    </w:p>
    <w:p w:rsidR="00552E1C" w:rsidRP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¿Las copias de respaldo deben almacenarse en un lugar diferente?</w:t>
      </w:r>
    </w:p>
    <w:p w:rsidR="00552E1C" w:rsidRDefault="00552E1C" w:rsidP="00552E1C">
      <w:pPr>
        <w:spacing w:after="0" w:line="276" w:lineRule="auto"/>
        <w:jc w:val="both"/>
        <w:rPr>
          <w:rFonts w:ascii="Times New Roman" w:hAnsi="Times New Roman" w:cs="Times New Roman"/>
          <w:sz w:val="24"/>
        </w:rPr>
      </w:pPr>
      <w:r w:rsidRPr="00552E1C">
        <w:rPr>
          <w:rFonts w:ascii="Times New Roman" w:hAnsi="Times New Roman" w:cs="Times New Roman"/>
          <w:sz w:val="24"/>
        </w:rPr>
        <w:t xml:space="preserve">- ¿Deben tomarse precauciones contra el fuego, </w:t>
      </w:r>
      <w:r w:rsidR="00FB45E4">
        <w:rPr>
          <w:rFonts w:ascii="Times New Roman" w:hAnsi="Times New Roman" w:cs="Times New Roman"/>
          <w:sz w:val="24"/>
        </w:rPr>
        <w:t xml:space="preserve">el daño provocado por agua o el </w:t>
      </w:r>
      <w:r w:rsidRPr="00552E1C">
        <w:rPr>
          <w:rFonts w:ascii="Times New Roman" w:hAnsi="Times New Roman" w:cs="Times New Roman"/>
          <w:sz w:val="24"/>
        </w:rPr>
        <w:t>robo?</w:t>
      </w:r>
    </w:p>
    <w:p w:rsidR="00FB45E4" w:rsidRDefault="00FB45E4" w:rsidP="00552E1C">
      <w:pPr>
        <w:spacing w:after="0" w:line="276" w:lineRule="auto"/>
        <w:jc w:val="both"/>
        <w:rPr>
          <w:rFonts w:ascii="Times New Roman" w:hAnsi="Times New Roman" w:cs="Times New Roman"/>
          <w:sz w:val="24"/>
        </w:rPr>
      </w:pP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Pr="00B07920">
        <w:rPr>
          <w:rFonts w:ascii="Times New Roman" w:hAnsi="Times New Roman" w:cs="Times New Roman"/>
          <w:color w:val="FF0000"/>
          <w:sz w:val="24"/>
          <w:szCs w:val="24"/>
        </w:rPr>
        <w:t>María del Carmen Gómez Fuentes</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Editorial: Universidad Autónoma Metropolitana- Casa abierta al tiempo</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2011</w:t>
      </w:r>
    </w:p>
    <w:p w:rsidR="00FB45E4" w:rsidRPr="00B07920"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Notas del Curso: </w:t>
      </w:r>
      <w:r w:rsidR="00B07920" w:rsidRPr="00B07920">
        <w:rPr>
          <w:rFonts w:ascii="Times New Roman" w:hAnsi="Times New Roman" w:cs="Times New Roman"/>
          <w:color w:val="FF0000"/>
          <w:sz w:val="24"/>
        </w:rPr>
        <w:t>Análisis de requerimientos.</w:t>
      </w:r>
    </w:p>
    <w:p w:rsidR="00FB45E4" w:rsidRDefault="00FB45E4" w:rsidP="00552E1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Páginas:</w:t>
      </w:r>
      <w:r w:rsidR="00B07920" w:rsidRPr="00B07920">
        <w:rPr>
          <w:rFonts w:ascii="Times New Roman" w:hAnsi="Times New Roman" w:cs="Times New Roman"/>
          <w:color w:val="FF0000"/>
          <w:sz w:val="24"/>
        </w:rPr>
        <w:t xml:space="preserve"> 3-6</w:t>
      </w:r>
    </w:p>
    <w:p w:rsidR="00B07920" w:rsidRDefault="006D578C" w:rsidP="00552E1C">
      <w:pPr>
        <w:spacing w:after="0" w:line="276" w:lineRule="auto"/>
        <w:jc w:val="both"/>
        <w:rPr>
          <w:rFonts w:ascii="Times New Roman" w:hAnsi="Times New Roman" w:cs="Times New Roman"/>
          <w:color w:val="FF0000"/>
          <w:sz w:val="24"/>
        </w:rPr>
      </w:pPr>
      <w:hyperlink r:id="rId5" w:history="1">
        <w:r w:rsidRPr="00C318A5">
          <w:rPr>
            <w:rStyle w:val="Hipervnculo"/>
            <w:rFonts w:ascii="Times New Roman" w:hAnsi="Times New Roman" w:cs="Times New Roman"/>
            <w:sz w:val="24"/>
          </w:rPr>
          <w:t>http://www.cua.uam.mx/pdfs/conoce/libroselec/Notas_Analisis_Requerimiento.pdf</w:t>
        </w:r>
      </w:hyperlink>
    </w:p>
    <w:p w:rsidR="006D578C" w:rsidRPr="00B07920" w:rsidRDefault="006D578C" w:rsidP="00552E1C">
      <w:pPr>
        <w:spacing w:after="0" w:line="276" w:lineRule="auto"/>
        <w:jc w:val="both"/>
        <w:rPr>
          <w:rFonts w:ascii="Times New Roman" w:hAnsi="Times New Roman" w:cs="Times New Roman"/>
          <w:color w:val="FF0000"/>
          <w:sz w:val="24"/>
        </w:rPr>
      </w:pPr>
    </w:p>
    <w:p w:rsidR="00FB45E4" w:rsidRDefault="00FB45E4" w:rsidP="00552E1C">
      <w:pPr>
        <w:spacing w:after="0" w:line="276" w:lineRule="auto"/>
        <w:jc w:val="both"/>
        <w:rPr>
          <w:rFonts w:ascii="Times New Roman" w:hAnsi="Times New Roman" w:cs="Times New Roman"/>
          <w:sz w:val="24"/>
        </w:rPr>
      </w:pPr>
    </w:p>
    <w:p w:rsidR="00167640" w:rsidRPr="005D313C" w:rsidRDefault="00AA31A6" w:rsidP="006D578C">
      <w:pPr>
        <w:jc w:val="both"/>
        <w:rPr>
          <w:rFonts w:ascii="Times New Roman" w:hAnsi="Times New Roman" w:cs="Times New Roman"/>
          <w:sz w:val="24"/>
        </w:rPr>
      </w:pPr>
      <w:r>
        <w:rPr>
          <w:rFonts w:ascii="Times New Roman" w:hAnsi="Times New Roman" w:cs="Times New Roman"/>
          <w:sz w:val="24"/>
        </w:rPr>
        <w:br w:type="page"/>
      </w: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Técnica de la caja negra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también llamadas pruebas de comportamiento, s</w:t>
      </w:r>
      <w:r>
        <w:rPr>
          <w:rFonts w:ascii="Times New Roman" w:hAnsi="Times New Roman" w:cs="Times New Roman"/>
          <w:sz w:val="24"/>
        </w:rPr>
        <w:t xml:space="preserve">e enfocan en los requerimientos </w:t>
      </w:r>
      <w:r w:rsidRPr="001533EF">
        <w:rPr>
          <w:rFonts w:ascii="Times New Roman" w:hAnsi="Times New Roman" w:cs="Times New Roman"/>
          <w:sz w:val="24"/>
        </w:rPr>
        <w:t>funcionales del software; es decir, las técnicas de p</w:t>
      </w:r>
      <w:r>
        <w:rPr>
          <w:rFonts w:ascii="Times New Roman" w:hAnsi="Times New Roman" w:cs="Times New Roman"/>
          <w:sz w:val="24"/>
        </w:rPr>
        <w:t xml:space="preserve">rueba de caja negra le permiten </w:t>
      </w:r>
      <w:r w:rsidRPr="001533EF">
        <w:rPr>
          <w:rFonts w:ascii="Times New Roman" w:hAnsi="Times New Roman" w:cs="Times New Roman"/>
          <w:sz w:val="24"/>
        </w:rPr>
        <w:t>derivar conjuntos de condiciones de entrada que revisarán por co</w:t>
      </w:r>
      <w:r>
        <w:rPr>
          <w:rFonts w:ascii="Times New Roman" w:hAnsi="Times New Roman" w:cs="Times New Roman"/>
          <w:sz w:val="24"/>
        </w:rPr>
        <w:t xml:space="preserve">mpleto todos los requerimientos </w:t>
      </w:r>
      <w:r w:rsidRPr="001533EF">
        <w:rPr>
          <w:rFonts w:ascii="Times New Roman" w:hAnsi="Times New Roman" w:cs="Times New Roman"/>
          <w:sz w:val="24"/>
        </w:rPr>
        <w:t>funcionales para un programa. Las pruebas de caja negra no son una alternativa</w:t>
      </w:r>
      <w:r>
        <w:rPr>
          <w:rFonts w:ascii="Times New Roman" w:hAnsi="Times New Roman" w:cs="Times New Roman"/>
          <w:sz w:val="24"/>
        </w:rPr>
        <w:t xml:space="preserve"> para las </w:t>
      </w:r>
      <w:r w:rsidRPr="001533EF">
        <w:rPr>
          <w:rFonts w:ascii="Times New Roman" w:hAnsi="Times New Roman" w:cs="Times New Roman"/>
          <w:sz w:val="24"/>
        </w:rPr>
        <w:t>técnicas de caja blanca. En vez de ello, es un enfoque com</w:t>
      </w:r>
      <w:r>
        <w:rPr>
          <w:rFonts w:ascii="Times New Roman" w:hAnsi="Times New Roman" w:cs="Times New Roman"/>
          <w:sz w:val="24"/>
        </w:rPr>
        <w:t xml:space="preserve">plementario que es probable que </w:t>
      </w:r>
      <w:r w:rsidRPr="001533EF">
        <w:rPr>
          <w:rFonts w:ascii="Times New Roman" w:hAnsi="Times New Roman" w:cs="Times New Roman"/>
          <w:sz w:val="24"/>
        </w:rPr>
        <w:t>descubra una clase de errores diferente que los métodos de caja blanca.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Las pruebas de caja negra intentan encontrar errores en las categorías siguientes: 1</w:t>
      </w:r>
      <w:r>
        <w:rPr>
          <w:rFonts w:ascii="Times New Roman" w:hAnsi="Times New Roman" w:cs="Times New Roman"/>
          <w:sz w:val="24"/>
        </w:rPr>
        <w:t xml:space="preserve">) funciones </w:t>
      </w:r>
      <w:r w:rsidRPr="001533EF">
        <w:rPr>
          <w:rFonts w:ascii="Times New Roman" w:hAnsi="Times New Roman" w:cs="Times New Roman"/>
          <w:sz w:val="24"/>
        </w:rPr>
        <w:t>incorrectas o faltantes, 2) errores de interfaz, 3) errores en l</w:t>
      </w:r>
      <w:r>
        <w:rPr>
          <w:rFonts w:ascii="Times New Roman" w:hAnsi="Times New Roman" w:cs="Times New Roman"/>
          <w:sz w:val="24"/>
        </w:rPr>
        <w:t xml:space="preserve">as estructuras de datos o en el </w:t>
      </w:r>
      <w:r w:rsidRPr="001533EF">
        <w:rPr>
          <w:rFonts w:ascii="Times New Roman" w:hAnsi="Times New Roman" w:cs="Times New Roman"/>
          <w:sz w:val="24"/>
        </w:rPr>
        <w:t>acceso a bases de datos externas, 4) errores de comportamient</w:t>
      </w:r>
      <w:r>
        <w:rPr>
          <w:rFonts w:ascii="Times New Roman" w:hAnsi="Times New Roman" w:cs="Times New Roman"/>
          <w:sz w:val="24"/>
        </w:rPr>
        <w:t xml:space="preserve">o o rendimiento y 5) errores de </w:t>
      </w:r>
      <w:r w:rsidRPr="001533EF">
        <w:rPr>
          <w:rFonts w:ascii="Times New Roman" w:hAnsi="Times New Roman" w:cs="Times New Roman"/>
          <w:sz w:val="24"/>
        </w:rPr>
        <w:t>inicialización y terminación.</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 diferencia de las pruebas de caja blanca, que se realizan</w:t>
      </w:r>
      <w:r>
        <w:rPr>
          <w:rFonts w:ascii="Times New Roman" w:hAnsi="Times New Roman" w:cs="Times New Roman"/>
          <w:sz w:val="24"/>
        </w:rPr>
        <w:t xml:space="preserve"> tempranamente en el proceso de </w:t>
      </w:r>
      <w:r w:rsidRPr="001533EF">
        <w:rPr>
          <w:rFonts w:ascii="Times New Roman" w:hAnsi="Times New Roman" w:cs="Times New Roman"/>
          <w:sz w:val="24"/>
        </w:rPr>
        <w:t>pruebas, la prueba de caja negra tiende a aplicarse durante las ú</w:t>
      </w:r>
      <w:r w:rsidR="00AA0CDC">
        <w:rPr>
          <w:rFonts w:ascii="Times New Roman" w:hAnsi="Times New Roman" w:cs="Times New Roman"/>
          <w:sz w:val="24"/>
        </w:rPr>
        <w:t xml:space="preserve">ltimas etapas de la prueba (vea </w:t>
      </w:r>
      <w:r w:rsidRPr="001533EF">
        <w:rPr>
          <w:rFonts w:ascii="Times New Roman" w:hAnsi="Times New Roman" w:cs="Times New Roman"/>
          <w:sz w:val="24"/>
        </w:rPr>
        <w:t>el capítulo 17). Puesto que, a propósito, la prueba de caja negra no</w:t>
      </w:r>
      <w:r w:rsidR="00AA0CDC">
        <w:rPr>
          <w:rFonts w:ascii="Times New Roman" w:hAnsi="Times New Roman" w:cs="Times New Roman"/>
          <w:sz w:val="24"/>
        </w:rPr>
        <w:t xml:space="preserve"> considera la estructura de </w:t>
      </w:r>
      <w:r w:rsidRPr="001533EF">
        <w:rPr>
          <w:rFonts w:ascii="Times New Roman" w:hAnsi="Times New Roman" w:cs="Times New Roman"/>
          <w:sz w:val="24"/>
        </w:rPr>
        <w:t>control, la atención se enfoca en el dominio de la informaci</w:t>
      </w:r>
      <w:r w:rsidR="00AA0CDC">
        <w:rPr>
          <w:rFonts w:ascii="Times New Roman" w:hAnsi="Times New Roman" w:cs="Times New Roman"/>
          <w:sz w:val="24"/>
        </w:rPr>
        <w:t xml:space="preserve">ón. Las pruebas se diseñan para </w:t>
      </w:r>
      <w:r w:rsidRPr="001533EF">
        <w:rPr>
          <w:rFonts w:ascii="Times New Roman" w:hAnsi="Times New Roman" w:cs="Times New Roman"/>
          <w:sz w:val="24"/>
        </w:rPr>
        <w:t>responder a las siguientes preguntas: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 la validez funcional?</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prueban el comportamiento y el rendimiento del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clases de entrada harán buenos casos de prueba?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¿El sistema es particularmente sensible a ciertos valores de entrada?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¿Cómo se aíslan las fronteras de una clase 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tasas y volumen de datos puede tolerar el sistema?</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 ¿Qué efecto tendrán sobre la operación del sistema al</w:t>
      </w:r>
      <w:r w:rsidR="00AA0CDC">
        <w:rPr>
          <w:rFonts w:ascii="Times New Roman" w:hAnsi="Times New Roman" w:cs="Times New Roman"/>
          <w:sz w:val="24"/>
        </w:rPr>
        <w:t xml:space="preserve">gunas combinaciones específicas </w:t>
      </w:r>
      <w:r w:rsidRPr="001533EF">
        <w:rPr>
          <w:rFonts w:ascii="Times New Roman" w:hAnsi="Times New Roman" w:cs="Times New Roman"/>
          <w:sz w:val="24"/>
        </w:rPr>
        <w:t>de datos?</w:t>
      </w:r>
    </w:p>
    <w:p w:rsidR="001533EF" w:rsidRPr="001533EF" w:rsidRDefault="001533EF" w:rsidP="001533EF">
      <w:pPr>
        <w:jc w:val="both"/>
        <w:rPr>
          <w:rFonts w:ascii="Times New Roman" w:hAnsi="Times New Roman" w:cs="Times New Roman"/>
          <w:sz w:val="24"/>
        </w:rPr>
      </w:pPr>
      <w:r w:rsidRPr="001533EF">
        <w:rPr>
          <w:rFonts w:ascii="Times New Roman" w:hAnsi="Times New Roman" w:cs="Times New Roman"/>
          <w:sz w:val="24"/>
        </w:rPr>
        <w:t>Al aplicar las técnicas de caja negra, se deriva un conjunto de</w:t>
      </w:r>
      <w:r w:rsidR="00AA0CDC">
        <w:rPr>
          <w:rFonts w:ascii="Times New Roman" w:hAnsi="Times New Roman" w:cs="Times New Roman"/>
          <w:sz w:val="24"/>
        </w:rPr>
        <w:t xml:space="preserve"> casos de prueba que satisfacen </w:t>
      </w:r>
      <w:r w:rsidRPr="001533EF">
        <w:rPr>
          <w:rFonts w:ascii="Times New Roman" w:hAnsi="Times New Roman" w:cs="Times New Roman"/>
          <w:sz w:val="24"/>
        </w:rPr>
        <w:t>los siguientes criterios [Mye79]: 1) casos de prueba que reducen, por u</w:t>
      </w:r>
      <w:r w:rsidR="00AA0CDC">
        <w:rPr>
          <w:rFonts w:ascii="Times New Roman" w:hAnsi="Times New Roman" w:cs="Times New Roman"/>
          <w:sz w:val="24"/>
        </w:rPr>
        <w:t xml:space="preserve">na cuenta que es mayor </w:t>
      </w:r>
      <w:r w:rsidRPr="001533EF">
        <w:rPr>
          <w:rFonts w:ascii="Times New Roman" w:hAnsi="Times New Roman" w:cs="Times New Roman"/>
          <w:sz w:val="24"/>
        </w:rPr>
        <w:t>que uno, el número de casos de prueba adicionales que debe</w:t>
      </w:r>
      <w:r w:rsidR="00AA0CDC">
        <w:rPr>
          <w:rFonts w:ascii="Times New Roman" w:hAnsi="Times New Roman" w:cs="Times New Roman"/>
          <w:sz w:val="24"/>
        </w:rPr>
        <w:t xml:space="preserve">n diseñarse para lograr pruebas </w:t>
      </w:r>
      <w:r w:rsidRPr="001533EF">
        <w:rPr>
          <w:rFonts w:ascii="Times New Roman" w:hAnsi="Times New Roman" w:cs="Times New Roman"/>
          <w:sz w:val="24"/>
        </w:rPr>
        <w:t>razonables y 2) casos de prueba que dicen algo acerca de la pr</w:t>
      </w:r>
      <w:r w:rsidR="00AA0CDC">
        <w:rPr>
          <w:rFonts w:ascii="Times New Roman" w:hAnsi="Times New Roman" w:cs="Times New Roman"/>
          <w:sz w:val="24"/>
        </w:rPr>
        <w:t xml:space="preserve">esencia o ausencia de clases de </w:t>
      </w:r>
      <w:r w:rsidRPr="001533EF">
        <w:rPr>
          <w:rFonts w:ascii="Times New Roman" w:hAnsi="Times New Roman" w:cs="Times New Roman"/>
          <w:sz w:val="24"/>
        </w:rPr>
        <w:t>errores, en lugar de un error asociado solamente con la prueba específica a mano.</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AA0CDC">
        <w:rPr>
          <w:rFonts w:ascii="Times New Roman" w:hAnsi="Times New Roman" w:cs="Times New Roman"/>
          <w:color w:val="FF0000"/>
          <w:sz w:val="24"/>
          <w:szCs w:val="24"/>
        </w:rPr>
        <w:t xml:space="preserve">Roger S. </w:t>
      </w:r>
      <w:proofErr w:type="spellStart"/>
      <w:r w:rsidR="00AA0CDC">
        <w:rPr>
          <w:rFonts w:ascii="Times New Roman" w:hAnsi="Times New Roman" w:cs="Times New Roman"/>
          <w:color w:val="FF0000"/>
          <w:sz w:val="24"/>
          <w:szCs w:val="24"/>
        </w:rPr>
        <w:t>Pressman</w:t>
      </w:r>
      <w:proofErr w:type="spellEnd"/>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sidR="00AA0CDC">
        <w:rPr>
          <w:rFonts w:ascii="Times New Roman" w:hAnsi="Times New Roman" w:cs="Times New Roman"/>
          <w:color w:val="FF0000"/>
          <w:sz w:val="24"/>
        </w:rPr>
        <w:t>McGraw Hill</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sidR="00AA0CDC">
        <w:rPr>
          <w:rFonts w:ascii="Times New Roman" w:hAnsi="Times New Roman" w:cs="Times New Roman"/>
          <w:color w:val="FF0000"/>
          <w:sz w:val="24"/>
        </w:rPr>
        <w:t>0</w:t>
      </w:r>
    </w:p>
    <w:p w:rsidR="001533EF" w:rsidRPr="00B07920" w:rsidRDefault="001533EF" w:rsidP="001533EF">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AA0CDC">
        <w:rPr>
          <w:rFonts w:ascii="Times New Roman" w:hAnsi="Times New Roman" w:cs="Times New Roman"/>
          <w:color w:val="FF0000"/>
          <w:sz w:val="24"/>
        </w:rPr>
        <w:t xml:space="preserve">Ingeniería de software un enfoque práctico </w:t>
      </w:r>
    </w:p>
    <w:p w:rsidR="00AA0CDC" w:rsidRDefault="001533EF"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AA0CDC">
        <w:rPr>
          <w:rFonts w:ascii="Times New Roman" w:hAnsi="Times New Roman" w:cs="Times New Roman"/>
          <w:color w:val="FF0000"/>
          <w:sz w:val="24"/>
        </w:rPr>
        <w:t>423</w:t>
      </w:r>
    </w:p>
    <w:p w:rsidR="00AA0CDC" w:rsidRDefault="00AA0CDC" w:rsidP="00AA0CDC">
      <w:pPr>
        <w:spacing w:after="0" w:line="276" w:lineRule="auto"/>
        <w:jc w:val="both"/>
        <w:rPr>
          <w:rFonts w:ascii="Times New Roman" w:hAnsi="Times New Roman" w:cs="Times New Roman"/>
          <w:sz w:val="24"/>
        </w:rPr>
      </w:pPr>
      <w:hyperlink r:id="rId6" w:history="1">
        <w:r w:rsidRPr="00C318A5">
          <w:rPr>
            <w:rStyle w:val="Hipervnculo"/>
            <w:rFonts w:ascii="Times New Roman" w:hAnsi="Times New Roman" w:cs="Times New Roman"/>
            <w:sz w:val="24"/>
          </w:rPr>
          <w:t>http://cotana.informatica.edu.bo/downloads/ld-Ingenieria.de.software.enfoque.practico.7ed.Pressman.PDF</w:t>
        </w:r>
      </w:hyperlink>
    </w:p>
    <w:p w:rsidR="00AA0CDC" w:rsidRPr="00AA0CDC" w:rsidRDefault="00AA0CDC" w:rsidP="00AA0CDC">
      <w:pPr>
        <w:jc w:val="both"/>
        <w:rPr>
          <w:rFonts w:ascii="Times New Roman" w:hAnsi="Times New Roman" w:cs="Times New Roman"/>
          <w:sz w:val="24"/>
        </w:rPr>
      </w:pPr>
    </w:p>
    <w:p w:rsidR="00AA31A6"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t>Técnica de la caja blanca</w:t>
      </w:r>
    </w:p>
    <w:p w:rsidR="00AA0CDC" w:rsidRDefault="00AA0CDC" w:rsidP="00AA0CDC">
      <w:pPr>
        <w:rPr>
          <w:rFonts w:ascii="Times New Roman" w:hAnsi="Times New Roman" w:cs="Times New Roman"/>
          <w:sz w:val="24"/>
        </w:rPr>
      </w:pPr>
      <w:r w:rsidRPr="00AA0CDC">
        <w:rPr>
          <w:rFonts w:ascii="Times New Roman" w:hAnsi="Times New Roman" w:cs="Times New Roman"/>
          <w:sz w:val="24"/>
        </w:rPr>
        <w:t>La prueba de caja blanca, en ocasiones llamada prueba de caja de vidrio, es una filosofía d</w:t>
      </w:r>
      <w:r>
        <w:rPr>
          <w:rFonts w:ascii="Times New Roman" w:hAnsi="Times New Roman" w:cs="Times New Roman"/>
          <w:sz w:val="24"/>
        </w:rPr>
        <w:t xml:space="preserve">e diseño </w:t>
      </w:r>
      <w:r w:rsidRPr="00AA0CDC">
        <w:rPr>
          <w:rFonts w:ascii="Times New Roman" w:hAnsi="Times New Roman" w:cs="Times New Roman"/>
          <w:sz w:val="24"/>
        </w:rPr>
        <w:t>de casos de prueba que usa la estructura de control descrita c</w:t>
      </w:r>
      <w:r>
        <w:rPr>
          <w:rFonts w:ascii="Times New Roman" w:hAnsi="Times New Roman" w:cs="Times New Roman"/>
          <w:sz w:val="24"/>
        </w:rPr>
        <w:t xml:space="preserve">omo parte del diseño a nivel de </w:t>
      </w:r>
      <w:r w:rsidRPr="00AA0CDC">
        <w:rPr>
          <w:rFonts w:ascii="Times New Roman" w:hAnsi="Times New Roman" w:cs="Times New Roman"/>
          <w:sz w:val="24"/>
        </w:rPr>
        <w:t xml:space="preserve">componentes para derivar casos de prueba. Al usar los métodos </w:t>
      </w:r>
      <w:r>
        <w:rPr>
          <w:rFonts w:ascii="Times New Roman" w:hAnsi="Times New Roman" w:cs="Times New Roman"/>
          <w:sz w:val="24"/>
        </w:rPr>
        <w:t xml:space="preserve">de prueba de caja blanca, puede </w:t>
      </w:r>
      <w:r w:rsidRPr="00AA0CDC">
        <w:rPr>
          <w:rFonts w:ascii="Times New Roman" w:hAnsi="Times New Roman" w:cs="Times New Roman"/>
          <w:sz w:val="24"/>
        </w:rPr>
        <w:t>derivar casos de prueba que: 1) garanticen que todas las ru</w:t>
      </w:r>
      <w:r>
        <w:rPr>
          <w:rFonts w:ascii="Times New Roman" w:hAnsi="Times New Roman" w:cs="Times New Roman"/>
          <w:sz w:val="24"/>
        </w:rPr>
        <w:t xml:space="preserve">tas independientes dentro de un </w:t>
      </w:r>
      <w:r w:rsidRPr="00AA0CDC">
        <w:rPr>
          <w:rFonts w:ascii="Times New Roman" w:hAnsi="Times New Roman" w:cs="Times New Roman"/>
          <w:sz w:val="24"/>
        </w:rPr>
        <w:t>módulo se revisaron al menos una vez, 2) revisen todas las decisiones</w:t>
      </w:r>
      <w:r>
        <w:rPr>
          <w:rFonts w:ascii="Times New Roman" w:hAnsi="Times New Roman" w:cs="Times New Roman"/>
          <w:sz w:val="24"/>
        </w:rPr>
        <w:t xml:space="preserve"> lógicas en sus lados verdadero </w:t>
      </w:r>
      <w:r w:rsidRPr="00AA0CDC">
        <w:rPr>
          <w:rFonts w:ascii="Times New Roman" w:hAnsi="Times New Roman" w:cs="Times New Roman"/>
          <w:sz w:val="24"/>
        </w:rPr>
        <w:t>y falso, 3) ejecuten todos los bucles en sus fronteras y den</w:t>
      </w:r>
      <w:r>
        <w:rPr>
          <w:rFonts w:ascii="Times New Roman" w:hAnsi="Times New Roman" w:cs="Times New Roman"/>
          <w:sz w:val="24"/>
        </w:rPr>
        <w:t xml:space="preserve">tro de sus fronteras operativas </w:t>
      </w:r>
      <w:r w:rsidRPr="00AA0CDC">
        <w:rPr>
          <w:rFonts w:ascii="Times New Roman" w:hAnsi="Times New Roman" w:cs="Times New Roman"/>
          <w:sz w:val="24"/>
        </w:rPr>
        <w:t>y 4) revisen estructuras de datos internas para garantizar su validez.</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Roger S. </w:t>
      </w:r>
      <w:proofErr w:type="spellStart"/>
      <w:r>
        <w:rPr>
          <w:rFonts w:ascii="Times New Roman" w:hAnsi="Times New Roman" w:cs="Times New Roman"/>
          <w:color w:val="FF0000"/>
          <w:sz w:val="24"/>
          <w:szCs w:val="24"/>
        </w:rPr>
        <w:t>Pressman</w:t>
      </w:r>
      <w:proofErr w:type="spellEnd"/>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 201</w:t>
      </w:r>
      <w:r>
        <w:rPr>
          <w:rFonts w:ascii="Times New Roman" w:hAnsi="Times New Roman" w:cs="Times New Roman"/>
          <w:color w:val="FF0000"/>
          <w:sz w:val="24"/>
        </w:rPr>
        <w:t>0</w:t>
      </w:r>
    </w:p>
    <w:p w:rsidR="00AA0CDC" w:rsidRPr="00B07920"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Pr>
          <w:rFonts w:ascii="Times New Roman" w:hAnsi="Times New Roman" w:cs="Times New Roman"/>
          <w:color w:val="FF0000"/>
          <w:sz w:val="24"/>
        </w:rPr>
        <w:t xml:space="preserve">Ingeniería de software un enfoque práctico </w:t>
      </w:r>
    </w:p>
    <w:p w:rsidR="00AA0CDC" w:rsidRDefault="00AA0CDC" w:rsidP="00AA0CDC">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Pr>
          <w:rFonts w:ascii="Times New Roman" w:hAnsi="Times New Roman" w:cs="Times New Roman"/>
          <w:color w:val="FF0000"/>
          <w:sz w:val="24"/>
        </w:rPr>
        <w:t>414</w:t>
      </w:r>
    </w:p>
    <w:p w:rsidR="00AA0CDC" w:rsidRDefault="00AA0CDC" w:rsidP="00AA0CDC">
      <w:pPr>
        <w:spacing w:after="0" w:line="276" w:lineRule="auto"/>
        <w:jc w:val="both"/>
        <w:rPr>
          <w:rFonts w:ascii="Times New Roman" w:hAnsi="Times New Roman" w:cs="Times New Roman"/>
          <w:sz w:val="24"/>
        </w:rPr>
      </w:pPr>
      <w:hyperlink r:id="rId7" w:history="1">
        <w:r w:rsidRPr="00C318A5">
          <w:rPr>
            <w:rStyle w:val="Hipervnculo"/>
            <w:rFonts w:ascii="Times New Roman" w:hAnsi="Times New Roman" w:cs="Times New Roman"/>
            <w:sz w:val="24"/>
          </w:rPr>
          <w:t>http://cotana.informatica.edu.bo/downloads/ld-Ingenieria.de.software.enfoque.practico.7ed.Pressman.PDF</w:t>
        </w:r>
      </w:hyperlink>
    </w:p>
    <w:p w:rsidR="00167640" w:rsidRPr="005D313C" w:rsidRDefault="005D313C" w:rsidP="005D313C">
      <w:pPr>
        <w:rPr>
          <w:rFonts w:ascii="Times New Roman" w:hAnsi="Times New Roman" w:cs="Times New Roman"/>
          <w:sz w:val="24"/>
          <w:lang w:val="es-ES_tradnl"/>
        </w:rPr>
      </w:pPr>
      <w:r>
        <w:rPr>
          <w:rFonts w:ascii="Times New Roman" w:hAnsi="Times New Roman" w:cs="Times New Roman"/>
          <w:sz w:val="24"/>
        </w:rPr>
        <w:br w:type="page"/>
      </w:r>
    </w:p>
    <w:p w:rsidR="005D313C" w:rsidRDefault="00167640" w:rsidP="00552E1C">
      <w:pPr>
        <w:pStyle w:val="Prrafodelista"/>
        <w:numPr>
          <w:ilvl w:val="0"/>
          <w:numId w:val="1"/>
        </w:numPr>
        <w:jc w:val="both"/>
        <w:rPr>
          <w:rFonts w:ascii="Times New Roman" w:hAnsi="Times New Roman" w:cs="Times New Roman"/>
          <w:sz w:val="24"/>
        </w:rPr>
      </w:pPr>
      <w:r w:rsidRPr="00552E1C">
        <w:rPr>
          <w:rFonts w:ascii="Times New Roman" w:hAnsi="Times New Roman" w:cs="Times New Roman"/>
          <w:sz w:val="24"/>
        </w:rPr>
        <w:lastRenderedPageBreak/>
        <w:t>Capacitación</w:t>
      </w:r>
    </w:p>
    <w:p w:rsidR="00D63D12" w:rsidRDefault="005D313C" w:rsidP="00D63D12">
      <w:pPr>
        <w:jc w:val="both"/>
        <w:rPr>
          <w:rFonts w:ascii="Times New Roman" w:hAnsi="Times New Roman" w:cs="Times New Roman"/>
          <w:sz w:val="24"/>
        </w:rPr>
      </w:pPr>
      <w:r w:rsidRPr="005D313C">
        <w:rPr>
          <w:rFonts w:ascii="Times New Roman" w:hAnsi="Times New Roman" w:cs="Times New Roman"/>
          <w:sz w:val="24"/>
        </w:rPr>
        <w:t>La capacitación es el proceso edu</w:t>
      </w:r>
      <w:r>
        <w:rPr>
          <w:rFonts w:ascii="Times New Roman" w:hAnsi="Times New Roman" w:cs="Times New Roman"/>
          <w:sz w:val="24"/>
        </w:rPr>
        <w:t xml:space="preserve">cativo de corto plazo, aplicado </w:t>
      </w:r>
      <w:r w:rsidRPr="005D313C">
        <w:rPr>
          <w:rFonts w:ascii="Times New Roman" w:hAnsi="Times New Roman" w:cs="Times New Roman"/>
          <w:sz w:val="24"/>
        </w:rPr>
        <w:t>de manera sistemát</w:t>
      </w:r>
      <w:r>
        <w:rPr>
          <w:rFonts w:ascii="Times New Roman" w:hAnsi="Times New Roman" w:cs="Times New Roman"/>
          <w:sz w:val="24"/>
        </w:rPr>
        <w:t xml:space="preserve">ica y organizada, por medio del </w:t>
      </w:r>
      <w:r w:rsidRPr="005D313C">
        <w:rPr>
          <w:rFonts w:ascii="Times New Roman" w:hAnsi="Times New Roman" w:cs="Times New Roman"/>
          <w:sz w:val="24"/>
        </w:rPr>
        <w:t>cual las personas adqui</w:t>
      </w:r>
      <w:r>
        <w:rPr>
          <w:rFonts w:ascii="Times New Roman" w:hAnsi="Times New Roman" w:cs="Times New Roman"/>
          <w:sz w:val="24"/>
        </w:rPr>
        <w:t xml:space="preserve">eren conocimientos, desarrollan </w:t>
      </w:r>
      <w:r w:rsidRPr="005D313C">
        <w:rPr>
          <w:rFonts w:ascii="Times New Roman" w:hAnsi="Times New Roman" w:cs="Times New Roman"/>
          <w:sz w:val="24"/>
        </w:rPr>
        <w:t>habilidades y competenc</w:t>
      </w:r>
      <w:r w:rsidR="00D63D12">
        <w:rPr>
          <w:rFonts w:ascii="Times New Roman" w:hAnsi="Times New Roman" w:cs="Times New Roman"/>
          <w:sz w:val="24"/>
        </w:rPr>
        <w:t>ias en función de objetivos defi</w:t>
      </w:r>
      <w:r w:rsidRPr="005D313C">
        <w:rPr>
          <w:rFonts w:ascii="Times New Roman" w:hAnsi="Times New Roman" w:cs="Times New Roman"/>
          <w:sz w:val="24"/>
        </w:rPr>
        <w:t xml:space="preserve">nidos. La capacitación entraña </w:t>
      </w:r>
      <w:r w:rsidR="00D63D12">
        <w:rPr>
          <w:rFonts w:ascii="Times New Roman" w:hAnsi="Times New Roman" w:cs="Times New Roman"/>
          <w:sz w:val="24"/>
        </w:rPr>
        <w:t>la transmisión de conocimientos específi</w:t>
      </w:r>
      <w:r w:rsidRPr="005D313C">
        <w:rPr>
          <w:rFonts w:ascii="Times New Roman" w:hAnsi="Times New Roman" w:cs="Times New Roman"/>
          <w:sz w:val="24"/>
        </w:rPr>
        <w:t>cos relativ</w:t>
      </w:r>
      <w:r w:rsidR="00D63D12">
        <w:rPr>
          <w:rFonts w:ascii="Times New Roman" w:hAnsi="Times New Roman" w:cs="Times New Roman"/>
          <w:sz w:val="24"/>
        </w:rPr>
        <w:t xml:space="preserve">os al trabajo, actitudes frente </w:t>
      </w:r>
      <w:r w:rsidRPr="005D313C">
        <w:rPr>
          <w:rFonts w:ascii="Times New Roman" w:hAnsi="Times New Roman" w:cs="Times New Roman"/>
          <w:sz w:val="24"/>
        </w:rPr>
        <w:t>a aspectos de la organizaci</w:t>
      </w:r>
      <w:r w:rsidR="00D63D12">
        <w:rPr>
          <w:rFonts w:ascii="Times New Roman" w:hAnsi="Times New Roman" w:cs="Times New Roman"/>
          <w:sz w:val="24"/>
        </w:rPr>
        <w:t xml:space="preserve">ón, de la tarea y del ambiente, </w:t>
      </w:r>
      <w:r w:rsidRPr="005D313C">
        <w:rPr>
          <w:rFonts w:ascii="Times New Roman" w:hAnsi="Times New Roman" w:cs="Times New Roman"/>
          <w:sz w:val="24"/>
        </w:rPr>
        <w:t>así como desarrollo</w:t>
      </w:r>
      <w:r w:rsidR="00D63D12">
        <w:rPr>
          <w:rFonts w:ascii="Times New Roman" w:hAnsi="Times New Roman" w:cs="Times New Roman"/>
          <w:sz w:val="24"/>
        </w:rPr>
        <w:t xml:space="preserve"> de habilidades y competencias. </w:t>
      </w:r>
      <w:r w:rsidRPr="005D313C">
        <w:rPr>
          <w:rFonts w:ascii="Times New Roman" w:hAnsi="Times New Roman" w:cs="Times New Roman"/>
          <w:sz w:val="24"/>
        </w:rPr>
        <w:t>Una tarea cualquiera, s</w:t>
      </w:r>
      <w:r w:rsidR="00D63D12">
        <w:rPr>
          <w:rFonts w:ascii="Times New Roman" w:hAnsi="Times New Roman" w:cs="Times New Roman"/>
          <w:sz w:val="24"/>
        </w:rPr>
        <w:t xml:space="preserve">ea compleja o simple, involucra </w:t>
      </w:r>
      <w:r w:rsidRPr="005D313C">
        <w:rPr>
          <w:rFonts w:ascii="Times New Roman" w:hAnsi="Times New Roman" w:cs="Times New Roman"/>
          <w:sz w:val="24"/>
        </w:rPr>
        <w:t xml:space="preserve">estos tres aspectos. Dentro </w:t>
      </w:r>
      <w:r w:rsidR="00D63D12">
        <w:rPr>
          <w:rFonts w:ascii="Times New Roman" w:hAnsi="Times New Roman" w:cs="Times New Roman"/>
          <w:sz w:val="24"/>
        </w:rPr>
        <w:t xml:space="preserve">de una concepción más limitada, </w:t>
      </w:r>
      <w:proofErr w:type="spellStart"/>
      <w:r w:rsidRPr="005D313C">
        <w:rPr>
          <w:rFonts w:ascii="Times New Roman" w:hAnsi="Times New Roman" w:cs="Times New Roman"/>
          <w:sz w:val="24"/>
        </w:rPr>
        <w:t>Flippo</w:t>
      </w:r>
      <w:proofErr w:type="spellEnd"/>
      <w:r w:rsidRPr="005D313C">
        <w:rPr>
          <w:rFonts w:ascii="Times New Roman" w:hAnsi="Times New Roman" w:cs="Times New Roman"/>
          <w:sz w:val="24"/>
        </w:rPr>
        <w:t xml:space="preserve"> explica que</w:t>
      </w:r>
      <w:r w:rsidR="00D63D12">
        <w:rPr>
          <w:rFonts w:ascii="Times New Roman" w:hAnsi="Times New Roman" w:cs="Times New Roman"/>
          <w:sz w:val="24"/>
        </w:rPr>
        <w:t xml:space="preserve"> la “capacitación es el acto de </w:t>
      </w:r>
      <w:r w:rsidRPr="005D313C">
        <w:rPr>
          <w:rFonts w:ascii="Times New Roman" w:hAnsi="Times New Roman" w:cs="Times New Roman"/>
          <w:sz w:val="24"/>
        </w:rPr>
        <w:t>aumentar el conocimie</w:t>
      </w:r>
      <w:r w:rsidR="00D63D12">
        <w:rPr>
          <w:rFonts w:ascii="Times New Roman" w:hAnsi="Times New Roman" w:cs="Times New Roman"/>
          <w:sz w:val="24"/>
        </w:rPr>
        <w:t xml:space="preserve">nto y la pericia de un empleado </w:t>
      </w:r>
      <w:r w:rsidRPr="005D313C">
        <w:rPr>
          <w:rFonts w:ascii="Times New Roman" w:hAnsi="Times New Roman" w:cs="Times New Roman"/>
          <w:sz w:val="24"/>
        </w:rPr>
        <w:t>para el desempeño de determinado puest</w:t>
      </w:r>
      <w:r w:rsidR="00D63D12">
        <w:rPr>
          <w:rFonts w:ascii="Times New Roman" w:hAnsi="Times New Roman" w:cs="Times New Roman"/>
          <w:sz w:val="24"/>
        </w:rPr>
        <w:t xml:space="preserve">o o trabajo”.5 </w:t>
      </w:r>
      <w:proofErr w:type="spellStart"/>
      <w:r w:rsidRPr="005D313C">
        <w:rPr>
          <w:rFonts w:ascii="Times New Roman" w:hAnsi="Times New Roman" w:cs="Times New Roman"/>
          <w:sz w:val="24"/>
        </w:rPr>
        <w:t>McGehee</w:t>
      </w:r>
      <w:proofErr w:type="spellEnd"/>
      <w:r w:rsidRPr="005D313C">
        <w:rPr>
          <w:rFonts w:ascii="Times New Roman" w:hAnsi="Times New Roman" w:cs="Times New Roman"/>
          <w:sz w:val="24"/>
        </w:rPr>
        <w:t xml:space="preserve"> su</w:t>
      </w:r>
      <w:r w:rsidR="00D63D12">
        <w:rPr>
          <w:rFonts w:ascii="Times New Roman" w:hAnsi="Times New Roman" w:cs="Times New Roman"/>
          <w:sz w:val="24"/>
        </w:rPr>
        <w:t xml:space="preserve">braya que “capacitación significa educación </w:t>
      </w:r>
      <w:r w:rsidRPr="005D313C">
        <w:rPr>
          <w:rFonts w:ascii="Times New Roman" w:hAnsi="Times New Roman" w:cs="Times New Roman"/>
          <w:sz w:val="24"/>
        </w:rPr>
        <w:t>especializada. Compr</w:t>
      </w:r>
      <w:r w:rsidR="00D63D12">
        <w:rPr>
          <w:rFonts w:ascii="Times New Roman" w:hAnsi="Times New Roman" w:cs="Times New Roman"/>
          <w:sz w:val="24"/>
        </w:rPr>
        <w:t xml:space="preserve">ende todas las actividades, que </w:t>
      </w:r>
      <w:r w:rsidRPr="005D313C">
        <w:rPr>
          <w:rFonts w:ascii="Times New Roman" w:hAnsi="Times New Roman" w:cs="Times New Roman"/>
          <w:sz w:val="24"/>
        </w:rPr>
        <w:t>van desde adqu</w:t>
      </w:r>
      <w:r w:rsidR="00D63D12">
        <w:rPr>
          <w:rFonts w:ascii="Times New Roman" w:hAnsi="Times New Roman" w:cs="Times New Roman"/>
          <w:sz w:val="24"/>
        </w:rPr>
        <w:t xml:space="preserve">irir una habilidad motora hasta proporcionar </w:t>
      </w:r>
      <w:r w:rsidRPr="005D313C">
        <w:rPr>
          <w:rFonts w:ascii="Times New Roman" w:hAnsi="Times New Roman" w:cs="Times New Roman"/>
          <w:sz w:val="24"/>
        </w:rPr>
        <w:t>conocimientos té</w:t>
      </w:r>
      <w:r w:rsidR="00D63D12">
        <w:rPr>
          <w:rFonts w:ascii="Times New Roman" w:hAnsi="Times New Roman" w:cs="Times New Roman"/>
          <w:sz w:val="24"/>
        </w:rPr>
        <w:t xml:space="preserve">cnicos, desarrollar habilidades </w:t>
      </w:r>
      <w:r w:rsidRPr="005D313C">
        <w:rPr>
          <w:rFonts w:ascii="Times New Roman" w:hAnsi="Times New Roman" w:cs="Times New Roman"/>
          <w:sz w:val="24"/>
        </w:rPr>
        <w:t>administrativas y actitudes</w:t>
      </w:r>
      <w:r w:rsidR="00D63D12">
        <w:rPr>
          <w:rFonts w:ascii="Times New Roman" w:hAnsi="Times New Roman" w:cs="Times New Roman"/>
          <w:sz w:val="24"/>
        </w:rPr>
        <w:t xml:space="preserve"> ante problemas sociales”.6 </w:t>
      </w:r>
      <w:r w:rsidRPr="005D313C">
        <w:rPr>
          <w:rFonts w:ascii="Times New Roman" w:hAnsi="Times New Roman" w:cs="Times New Roman"/>
          <w:sz w:val="24"/>
        </w:rPr>
        <w:t xml:space="preserve">Según el </w:t>
      </w:r>
      <w:proofErr w:type="spellStart"/>
      <w:r w:rsidRPr="005D313C">
        <w:rPr>
          <w:rFonts w:ascii="Times New Roman" w:hAnsi="Times New Roman" w:cs="Times New Roman"/>
          <w:sz w:val="24"/>
        </w:rPr>
        <w:t>National</w:t>
      </w:r>
      <w:proofErr w:type="spellEnd"/>
      <w:r w:rsidRPr="005D313C">
        <w:rPr>
          <w:rFonts w:ascii="Times New Roman" w:hAnsi="Times New Roman" w:cs="Times New Roman"/>
          <w:sz w:val="24"/>
        </w:rPr>
        <w:t xml:space="preserve"> Industr</w:t>
      </w:r>
      <w:r w:rsidR="00D63D12">
        <w:rPr>
          <w:rFonts w:ascii="Times New Roman" w:hAnsi="Times New Roman" w:cs="Times New Roman"/>
          <w:sz w:val="24"/>
        </w:rPr>
        <w:t xml:space="preserve">ial </w:t>
      </w:r>
      <w:proofErr w:type="spellStart"/>
      <w:r w:rsidR="00D63D12">
        <w:rPr>
          <w:rFonts w:ascii="Times New Roman" w:hAnsi="Times New Roman" w:cs="Times New Roman"/>
          <w:sz w:val="24"/>
        </w:rPr>
        <w:t>Conference</w:t>
      </w:r>
      <w:proofErr w:type="spellEnd"/>
      <w:r w:rsidR="00D63D12">
        <w:rPr>
          <w:rFonts w:ascii="Times New Roman" w:hAnsi="Times New Roman" w:cs="Times New Roman"/>
          <w:sz w:val="24"/>
        </w:rPr>
        <w:t xml:space="preserve"> </w:t>
      </w:r>
      <w:proofErr w:type="spellStart"/>
      <w:r w:rsidR="00D63D12">
        <w:rPr>
          <w:rFonts w:ascii="Times New Roman" w:hAnsi="Times New Roman" w:cs="Times New Roman"/>
          <w:sz w:val="24"/>
        </w:rPr>
        <w:t>Board</w:t>
      </w:r>
      <w:proofErr w:type="spellEnd"/>
      <w:r w:rsidR="00D63D12">
        <w:rPr>
          <w:rFonts w:ascii="Times New Roman" w:hAnsi="Times New Roman" w:cs="Times New Roman"/>
          <w:sz w:val="24"/>
        </w:rPr>
        <w:t xml:space="preserve"> de Estados Unidos, la fi</w:t>
      </w:r>
      <w:r w:rsidRPr="005D313C">
        <w:rPr>
          <w:rFonts w:ascii="Times New Roman" w:hAnsi="Times New Roman" w:cs="Times New Roman"/>
          <w:sz w:val="24"/>
        </w:rPr>
        <w:t>nalid</w:t>
      </w:r>
      <w:r w:rsidR="00D63D12">
        <w:rPr>
          <w:rFonts w:ascii="Times New Roman" w:hAnsi="Times New Roman" w:cs="Times New Roman"/>
          <w:sz w:val="24"/>
        </w:rPr>
        <w:t xml:space="preserve">ad de la capacitación es ayudar </w:t>
      </w:r>
      <w:r w:rsidRPr="005D313C">
        <w:rPr>
          <w:rFonts w:ascii="Times New Roman" w:hAnsi="Times New Roman" w:cs="Times New Roman"/>
          <w:sz w:val="24"/>
        </w:rPr>
        <w:t>a los empleados de todos los n</w:t>
      </w:r>
      <w:r w:rsidR="00D63D12">
        <w:rPr>
          <w:rFonts w:ascii="Times New Roman" w:hAnsi="Times New Roman" w:cs="Times New Roman"/>
          <w:sz w:val="24"/>
        </w:rPr>
        <w:t xml:space="preserve">iveles a alcanzar los objetivos </w:t>
      </w:r>
      <w:r w:rsidRPr="005D313C">
        <w:rPr>
          <w:rFonts w:ascii="Times New Roman" w:hAnsi="Times New Roman" w:cs="Times New Roman"/>
          <w:sz w:val="24"/>
        </w:rPr>
        <w:t>de la empresa, al</w:t>
      </w:r>
      <w:r w:rsidR="00D63D12">
        <w:rPr>
          <w:rFonts w:ascii="Times New Roman" w:hAnsi="Times New Roman" w:cs="Times New Roman"/>
          <w:sz w:val="24"/>
        </w:rPr>
        <w:t xml:space="preserve"> proporcionarles la posibilidad </w:t>
      </w:r>
      <w:r w:rsidRPr="005D313C">
        <w:rPr>
          <w:rFonts w:ascii="Times New Roman" w:hAnsi="Times New Roman" w:cs="Times New Roman"/>
          <w:sz w:val="24"/>
        </w:rPr>
        <w:t>de adquirir el conocimi</w:t>
      </w:r>
      <w:r w:rsidR="00D63D12">
        <w:rPr>
          <w:rFonts w:ascii="Times New Roman" w:hAnsi="Times New Roman" w:cs="Times New Roman"/>
          <w:sz w:val="24"/>
        </w:rPr>
        <w:t xml:space="preserve">ento, la práctica y la conducta </w:t>
      </w:r>
      <w:r w:rsidRPr="005D313C">
        <w:rPr>
          <w:rFonts w:ascii="Times New Roman" w:hAnsi="Times New Roman" w:cs="Times New Roman"/>
          <w:sz w:val="24"/>
        </w:rPr>
        <w:t>requeridos por la organización.</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Algunos au</w:t>
      </w:r>
      <w:r>
        <w:rPr>
          <w:rFonts w:ascii="Times New Roman" w:hAnsi="Times New Roman" w:cs="Times New Roman"/>
          <w:sz w:val="24"/>
        </w:rPr>
        <w:t xml:space="preserve">tores van más allá, como </w:t>
      </w:r>
      <w:proofErr w:type="spellStart"/>
      <w:r>
        <w:rPr>
          <w:rFonts w:ascii="Times New Roman" w:hAnsi="Times New Roman" w:cs="Times New Roman"/>
          <w:sz w:val="24"/>
        </w:rPr>
        <w:t>Hoyler</w:t>
      </w:r>
      <w:proofErr w:type="spellEnd"/>
      <w:r>
        <w:rPr>
          <w:rFonts w:ascii="Times New Roman" w:hAnsi="Times New Roman" w:cs="Times New Roman"/>
          <w:sz w:val="24"/>
        </w:rPr>
        <w:t xml:space="preserve"> que </w:t>
      </w:r>
      <w:r w:rsidRPr="00D63D12">
        <w:rPr>
          <w:rFonts w:ascii="Times New Roman" w:hAnsi="Times New Roman" w:cs="Times New Roman"/>
          <w:sz w:val="24"/>
        </w:rPr>
        <w:t>considera que la ca</w:t>
      </w:r>
      <w:r>
        <w:rPr>
          <w:rFonts w:ascii="Times New Roman" w:hAnsi="Times New Roman" w:cs="Times New Roman"/>
          <w:sz w:val="24"/>
        </w:rPr>
        <w:t xml:space="preserve">pacitación es una “inversión de </w:t>
      </w:r>
      <w:r w:rsidRPr="00D63D12">
        <w:rPr>
          <w:rFonts w:ascii="Times New Roman" w:hAnsi="Times New Roman" w:cs="Times New Roman"/>
          <w:sz w:val="24"/>
        </w:rPr>
        <w:t>la empresa que tie</w:t>
      </w:r>
      <w:r>
        <w:rPr>
          <w:rFonts w:ascii="Times New Roman" w:hAnsi="Times New Roman" w:cs="Times New Roman"/>
          <w:sz w:val="24"/>
        </w:rPr>
        <w:t xml:space="preserve">ne la intención de capacitar el </w:t>
      </w:r>
      <w:r w:rsidRPr="00D63D12">
        <w:rPr>
          <w:rFonts w:ascii="Times New Roman" w:hAnsi="Times New Roman" w:cs="Times New Roman"/>
          <w:sz w:val="24"/>
        </w:rPr>
        <w:t>equipo de trabajo para r</w:t>
      </w:r>
      <w:r>
        <w:rPr>
          <w:rFonts w:ascii="Times New Roman" w:hAnsi="Times New Roman" w:cs="Times New Roman"/>
          <w:sz w:val="24"/>
        </w:rPr>
        <w:t xml:space="preserve">educir o eliminar la diferencia </w:t>
      </w:r>
      <w:r w:rsidRPr="00D63D12">
        <w:rPr>
          <w:rFonts w:ascii="Times New Roman" w:hAnsi="Times New Roman" w:cs="Times New Roman"/>
          <w:sz w:val="24"/>
        </w:rPr>
        <w:t>entre su des</w:t>
      </w:r>
      <w:r>
        <w:rPr>
          <w:rFonts w:ascii="Times New Roman" w:hAnsi="Times New Roman" w:cs="Times New Roman"/>
          <w:sz w:val="24"/>
        </w:rPr>
        <w:t xml:space="preserve">empeño presente y los objetivos </w:t>
      </w:r>
      <w:r w:rsidRPr="00D63D12">
        <w:rPr>
          <w:rFonts w:ascii="Times New Roman" w:hAnsi="Times New Roman" w:cs="Times New Roman"/>
          <w:sz w:val="24"/>
        </w:rPr>
        <w:t>y logros propu</w:t>
      </w:r>
      <w:r>
        <w:rPr>
          <w:rFonts w:ascii="Times New Roman" w:hAnsi="Times New Roman" w:cs="Times New Roman"/>
          <w:sz w:val="24"/>
        </w:rPr>
        <w:t xml:space="preserve">estos. En otras palabras, en un </w:t>
      </w:r>
      <w:r w:rsidRPr="00D63D12">
        <w:rPr>
          <w:rFonts w:ascii="Times New Roman" w:hAnsi="Times New Roman" w:cs="Times New Roman"/>
          <w:sz w:val="24"/>
        </w:rPr>
        <w:t>sentido más amplio,</w:t>
      </w:r>
      <w:r>
        <w:rPr>
          <w:rFonts w:ascii="Times New Roman" w:hAnsi="Times New Roman" w:cs="Times New Roman"/>
          <w:sz w:val="24"/>
        </w:rPr>
        <w:t xml:space="preserve"> la capacitación es un esfuerzo </w:t>
      </w:r>
      <w:r w:rsidRPr="00D63D12">
        <w:rPr>
          <w:rFonts w:ascii="Times New Roman" w:hAnsi="Times New Roman" w:cs="Times New Roman"/>
          <w:sz w:val="24"/>
        </w:rPr>
        <w:t>dirigido hacia el eq</w:t>
      </w:r>
      <w:r>
        <w:rPr>
          <w:rFonts w:ascii="Times New Roman" w:hAnsi="Times New Roman" w:cs="Times New Roman"/>
          <w:sz w:val="24"/>
        </w:rPr>
        <w:t xml:space="preserve">uipo con el objeto de facilitar </w:t>
      </w:r>
      <w:r w:rsidRPr="00D63D12">
        <w:rPr>
          <w:rFonts w:ascii="Times New Roman" w:hAnsi="Times New Roman" w:cs="Times New Roman"/>
          <w:sz w:val="24"/>
        </w:rPr>
        <w:t xml:space="preserve">que éste alcance, de </w:t>
      </w:r>
      <w:r>
        <w:rPr>
          <w:rFonts w:ascii="Times New Roman" w:hAnsi="Times New Roman" w:cs="Times New Roman"/>
          <w:sz w:val="24"/>
        </w:rPr>
        <w:t xml:space="preserve">la forma más económica posible, </w:t>
      </w:r>
      <w:r w:rsidRPr="00D63D12">
        <w:rPr>
          <w:rFonts w:ascii="Times New Roman" w:hAnsi="Times New Roman" w:cs="Times New Roman"/>
          <w:sz w:val="24"/>
        </w:rPr>
        <w:t>los objetivos d</w:t>
      </w:r>
      <w:r>
        <w:rPr>
          <w:rFonts w:ascii="Times New Roman" w:hAnsi="Times New Roman" w:cs="Times New Roman"/>
          <w:sz w:val="24"/>
        </w:rPr>
        <w:t xml:space="preserve">e la empresa”. En este sentido, </w:t>
      </w:r>
      <w:r w:rsidRPr="00D63D12">
        <w:rPr>
          <w:rFonts w:ascii="Times New Roman" w:hAnsi="Times New Roman" w:cs="Times New Roman"/>
          <w:sz w:val="24"/>
        </w:rPr>
        <w:t>la capacitación no es u</w:t>
      </w:r>
      <w:r>
        <w:rPr>
          <w:rFonts w:ascii="Times New Roman" w:hAnsi="Times New Roman" w:cs="Times New Roman"/>
          <w:sz w:val="24"/>
        </w:rPr>
        <w:t xml:space="preserve">n gasto, sino una inversión que </w:t>
      </w:r>
      <w:r w:rsidRPr="00D63D12">
        <w:rPr>
          <w:rFonts w:ascii="Times New Roman" w:hAnsi="Times New Roman" w:cs="Times New Roman"/>
          <w:sz w:val="24"/>
        </w:rPr>
        <w:t>produce a la organización u</w:t>
      </w:r>
      <w:r w:rsidRPr="00D63D12">
        <w:t xml:space="preserve"> </w:t>
      </w:r>
      <w:r w:rsidRPr="00D63D12">
        <w:rPr>
          <w:rFonts w:ascii="Times New Roman" w:hAnsi="Times New Roman" w:cs="Times New Roman"/>
          <w:sz w:val="24"/>
        </w:rPr>
        <w:t>n</w:t>
      </w:r>
      <w:r>
        <w:rPr>
          <w:rFonts w:ascii="Times New Roman" w:hAnsi="Times New Roman" w:cs="Times New Roman"/>
          <w:sz w:val="24"/>
        </w:rPr>
        <w:t xml:space="preserve"> rendimiento que verdaderamente </w:t>
      </w:r>
      <w:r w:rsidRPr="00D63D12">
        <w:rPr>
          <w:rFonts w:ascii="Times New Roman" w:hAnsi="Times New Roman" w:cs="Times New Roman"/>
          <w:sz w:val="24"/>
        </w:rPr>
        <w:t>vale la pena.</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Contenido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El contenido de la capacitac</w:t>
      </w:r>
      <w:r>
        <w:rPr>
          <w:rFonts w:ascii="Times New Roman" w:hAnsi="Times New Roman" w:cs="Times New Roman"/>
          <w:sz w:val="24"/>
        </w:rPr>
        <w:t xml:space="preserve">ión puede incluir cuatro formas </w:t>
      </w:r>
      <w:r w:rsidRPr="00D63D12">
        <w:rPr>
          <w:rFonts w:ascii="Times New Roman" w:hAnsi="Times New Roman" w:cs="Times New Roman"/>
          <w:sz w:val="24"/>
        </w:rPr>
        <w:t>de cambio de la conducta, a saber:</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Transmisión de informaci</w:t>
      </w:r>
      <w:r>
        <w:rPr>
          <w:rFonts w:ascii="Times New Roman" w:hAnsi="Times New Roman" w:cs="Times New Roman"/>
          <w:sz w:val="24"/>
        </w:rPr>
        <w:t xml:space="preserve">ón: el contenido es el elemento </w:t>
      </w:r>
      <w:r w:rsidRPr="00D63D12">
        <w:rPr>
          <w:rFonts w:ascii="Times New Roman" w:hAnsi="Times New Roman" w:cs="Times New Roman"/>
          <w:sz w:val="24"/>
        </w:rPr>
        <w:t>esencial de mucho</w:t>
      </w:r>
      <w:r>
        <w:rPr>
          <w:rFonts w:ascii="Times New Roman" w:hAnsi="Times New Roman" w:cs="Times New Roman"/>
          <w:sz w:val="24"/>
        </w:rPr>
        <w:t xml:space="preserve">s programas de capacitación, es </w:t>
      </w:r>
      <w:r w:rsidRPr="00D63D12">
        <w:rPr>
          <w:rFonts w:ascii="Times New Roman" w:hAnsi="Times New Roman" w:cs="Times New Roman"/>
          <w:sz w:val="24"/>
        </w:rPr>
        <w:t>decir, la información que</w:t>
      </w:r>
      <w:r>
        <w:rPr>
          <w:rFonts w:ascii="Times New Roman" w:hAnsi="Times New Roman" w:cs="Times New Roman"/>
          <w:sz w:val="24"/>
        </w:rPr>
        <w:t xml:space="preserve"> se imparte entre los educandos </w:t>
      </w:r>
      <w:r w:rsidRPr="00D63D12">
        <w:rPr>
          <w:rFonts w:ascii="Times New Roman" w:hAnsi="Times New Roman" w:cs="Times New Roman"/>
          <w:sz w:val="24"/>
        </w:rPr>
        <w:t>en forma d</w:t>
      </w:r>
      <w:r>
        <w:rPr>
          <w:rFonts w:ascii="Times New Roman" w:hAnsi="Times New Roman" w:cs="Times New Roman"/>
          <w:sz w:val="24"/>
        </w:rPr>
        <w:t xml:space="preserve">e un conjunto de conocimientos. </w:t>
      </w:r>
      <w:r w:rsidRPr="00D63D12">
        <w:rPr>
          <w:rFonts w:ascii="Times New Roman" w:hAnsi="Times New Roman" w:cs="Times New Roman"/>
          <w:sz w:val="24"/>
        </w:rPr>
        <w:t>Normalmente, la informac</w:t>
      </w:r>
      <w:r>
        <w:rPr>
          <w:rFonts w:ascii="Times New Roman" w:hAnsi="Times New Roman" w:cs="Times New Roman"/>
          <w:sz w:val="24"/>
        </w:rPr>
        <w:t xml:space="preserve">ión es general, preferentemente </w:t>
      </w:r>
      <w:r w:rsidRPr="00D63D12">
        <w:rPr>
          <w:rFonts w:ascii="Times New Roman" w:hAnsi="Times New Roman" w:cs="Times New Roman"/>
          <w:sz w:val="24"/>
        </w:rPr>
        <w:t>sobre el tra</w:t>
      </w:r>
      <w:r>
        <w:rPr>
          <w:rFonts w:ascii="Times New Roman" w:hAnsi="Times New Roman" w:cs="Times New Roman"/>
          <w:sz w:val="24"/>
        </w:rPr>
        <w:t xml:space="preserve">bajo, como información respecto </w:t>
      </w:r>
      <w:r w:rsidRPr="00D63D12">
        <w:rPr>
          <w:rFonts w:ascii="Times New Roman" w:hAnsi="Times New Roman" w:cs="Times New Roman"/>
          <w:sz w:val="24"/>
        </w:rPr>
        <w:t>a la empresa, sus product</w:t>
      </w:r>
      <w:r>
        <w:rPr>
          <w:rFonts w:ascii="Times New Roman" w:hAnsi="Times New Roman" w:cs="Times New Roman"/>
          <w:sz w:val="24"/>
        </w:rPr>
        <w:t xml:space="preserve">os y servicios, su organización </w:t>
      </w:r>
      <w:r w:rsidRPr="00D63D12">
        <w:rPr>
          <w:rFonts w:ascii="Times New Roman" w:hAnsi="Times New Roman" w:cs="Times New Roman"/>
          <w:sz w:val="24"/>
        </w:rPr>
        <w:t>y políticas, las</w:t>
      </w:r>
      <w:r>
        <w:rPr>
          <w:rFonts w:ascii="Times New Roman" w:hAnsi="Times New Roman" w:cs="Times New Roman"/>
          <w:sz w:val="24"/>
        </w:rPr>
        <w:t xml:space="preserve"> reglas y los reglamentos, etc. </w:t>
      </w:r>
      <w:r w:rsidRPr="00D63D12">
        <w:rPr>
          <w:rFonts w:ascii="Times New Roman" w:hAnsi="Times New Roman" w:cs="Times New Roman"/>
          <w:sz w:val="24"/>
        </w:rPr>
        <w:t>También puede invo</w:t>
      </w:r>
      <w:r>
        <w:rPr>
          <w:rFonts w:ascii="Times New Roman" w:hAnsi="Times New Roman" w:cs="Times New Roman"/>
          <w:sz w:val="24"/>
        </w:rPr>
        <w:t xml:space="preserve">lucrar la transmisión de nuevos </w:t>
      </w:r>
      <w:r w:rsidRPr="00D63D12">
        <w:rPr>
          <w:rFonts w:ascii="Times New Roman" w:hAnsi="Times New Roman" w:cs="Times New Roman"/>
          <w:sz w:val="24"/>
        </w:rPr>
        <w:t>conocimientos.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Desarrollo de habilidade</w:t>
      </w:r>
      <w:r>
        <w:rPr>
          <w:rFonts w:ascii="Times New Roman" w:hAnsi="Times New Roman" w:cs="Times New Roman"/>
          <w:sz w:val="24"/>
        </w:rPr>
        <w:t xml:space="preserve">s: sobre todo, las habilidades, </w:t>
      </w:r>
      <w:r w:rsidRPr="00D63D12">
        <w:rPr>
          <w:rFonts w:ascii="Times New Roman" w:hAnsi="Times New Roman" w:cs="Times New Roman"/>
          <w:sz w:val="24"/>
        </w:rPr>
        <w:t>las destrezas y los conoc</w:t>
      </w:r>
      <w:r>
        <w:rPr>
          <w:rFonts w:ascii="Times New Roman" w:hAnsi="Times New Roman" w:cs="Times New Roman"/>
          <w:sz w:val="24"/>
        </w:rPr>
        <w:t xml:space="preserve">imientos que están directamente </w:t>
      </w:r>
      <w:r w:rsidRPr="00D63D12">
        <w:rPr>
          <w:rFonts w:ascii="Times New Roman" w:hAnsi="Times New Roman" w:cs="Times New Roman"/>
          <w:sz w:val="24"/>
        </w:rPr>
        <w:t>relaciona</w:t>
      </w:r>
      <w:r>
        <w:rPr>
          <w:rFonts w:ascii="Times New Roman" w:hAnsi="Times New Roman" w:cs="Times New Roman"/>
          <w:sz w:val="24"/>
        </w:rPr>
        <w:t xml:space="preserve">dos con el desempeño del puesto </w:t>
      </w:r>
      <w:r w:rsidRPr="00D63D12">
        <w:rPr>
          <w:rFonts w:ascii="Times New Roman" w:hAnsi="Times New Roman" w:cs="Times New Roman"/>
          <w:sz w:val="24"/>
        </w:rPr>
        <w:t>presente o de posibles</w:t>
      </w:r>
      <w:r>
        <w:rPr>
          <w:rFonts w:ascii="Times New Roman" w:hAnsi="Times New Roman" w:cs="Times New Roman"/>
          <w:sz w:val="24"/>
        </w:rPr>
        <w:t xml:space="preserve"> funciones futuras. Se trata de </w:t>
      </w:r>
      <w:r w:rsidRPr="00D63D12">
        <w:rPr>
          <w:rFonts w:ascii="Times New Roman" w:hAnsi="Times New Roman" w:cs="Times New Roman"/>
          <w:sz w:val="24"/>
        </w:rPr>
        <w:t>una capacitación o</w:t>
      </w:r>
      <w:r>
        <w:rPr>
          <w:rFonts w:ascii="Times New Roman" w:hAnsi="Times New Roman" w:cs="Times New Roman"/>
          <w:sz w:val="24"/>
        </w:rPr>
        <w:t xml:space="preserve">rientada directamente hacia las </w:t>
      </w:r>
      <w:r w:rsidRPr="00D63D12">
        <w:rPr>
          <w:rFonts w:ascii="Times New Roman" w:hAnsi="Times New Roman" w:cs="Times New Roman"/>
          <w:sz w:val="24"/>
        </w:rPr>
        <w:t>tareas y las operaciones que serán realizadas.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3. Desa</w:t>
      </w:r>
      <w:r>
        <w:rPr>
          <w:rFonts w:ascii="Times New Roman" w:hAnsi="Times New Roman" w:cs="Times New Roman"/>
          <w:sz w:val="24"/>
        </w:rPr>
        <w:t>rrollo o modifi</w:t>
      </w:r>
      <w:r w:rsidRPr="00D63D12">
        <w:rPr>
          <w:rFonts w:ascii="Times New Roman" w:hAnsi="Times New Roman" w:cs="Times New Roman"/>
          <w:sz w:val="24"/>
        </w:rPr>
        <w:t>cación de a</w:t>
      </w:r>
      <w:r>
        <w:rPr>
          <w:rFonts w:ascii="Times New Roman" w:hAnsi="Times New Roman" w:cs="Times New Roman"/>
          <w:sz w:val="24"/>
        </w:rPr>
        <w:t>ctitudes: se busca generalmente la modifi</w:t>
      </w:r>
      <w:r w:rsidRPr="00D63D12">
        <w:rPr>
          <w:rFonts w:ascii="Times New Roman" w:hAnsi="Times New Roman" w:cs="Times New Roman"/>
          <w:sz w:val="24"/>
        </w:rPr>
        <w:t>c</w:t>
      </w:r>
      <w:r>
        <w:rPr>
          <w:rFonts w:ascii="Times New Roman" w:hAnsi="Times New Roman" w:cs="Times New Roman"/>
          <w:sz w:val="24"/>
        </w:rPr>
        <w:t xml:space="preserve">ación de actitudes negativas de </w:t>
      </w:r>
      <w:r w:rsidRPr="00D63D12">
        <w:rPr>
          <w:rFonts w:ascii="Times New Roman" w:hAnsi="Times New Roman" w:cs="Times New Roman"/>
          <w:sz w:val="24"/>
        </w:rPr>
        <w:t>los trabajadores para conver</w:t>
      </w:r>
      <w:r>
        <w:rPr>
          <w:rFonts w:ascii="Times New Roman" w:hAnsi="Times New Roman" w:cs="Times New Roman"/>
          <w:sz w:val="24"/>
        </w:rPr>
        <w:t xml:space="preserve">tirlas en otras más favorables, </w:t>
      </w:r>
      <w:r w:rsidRPr="00D63D12">
        <w:rPr>
          <w:rFonts w:ascii="Times New Roman" w:hAnsi="Times New Roman" w:cs="Times New Roman"/>
          <w:sz w:val="24"/>
        </w:rPr>
        <w:t>como aumentar la motivación o desarrollar</w:t>
      </w:r>
      <w:r>
        <w:rPr>
          <w:rFonts w:ascii="Times New Roman" w:hAnsi="Times New Roman" w:cs="Times New Roman"/>
          <w:sz w:val="24"/>
        </w:rPr>
        <w:t xml:space="preserve"> </w:t>
      </w:r>
      <w:r w:rsidRPr="00D63D12">
        <w:rPr>
          <w:rFonts w:ascii="Times New Roman" w:hAnsi="Times New Roman" w:cs="Times New Roman"/>
          <w:sz w:val="24"/>
        </w:rPr>
        <w:t>la sensibilidad del personal de gerencia y de supervisión</w:t>
      </w:r>
      <w:r>
        <w:rPr>
          <w:rFonts w:ascii="Times New Roman" w:hAnsi="Times New Roman" w:cs="Times New Roman"/>
          <w:sz w:val="24"/>
        </w:rPr>
        <w:t xml:space="preserve"> </w:t>
      </w:r>
      <w:r w:rsidRPr="00D63D12">
        <w:rPr>
          <w:rFonts w:ascii="Times New Roman" w:hAnsi="Times New Roman" w:cs="Times New Roman"/>
          <w:sz w:val="24"/>
        </w:rPr>
        <w:t xml:space="preserve">en cuanto </w:t>
      </w:r>
      <w:r w:rsidRPr="00D63D12">
        <w:rPr>
          <w:rFonts w:ascii="Times New Roman" w:hAnsi="Times New Roman" w:cs="Times New Roman"/>
          <w:sz w:val="24"/>
        </w:rPr>
        <w:lastRenderedPageBreak/>
        <w:t>a lo</w:t>
      </w:r>
      <w:r>
        <w:rPr>
          <w:rFonts w:ascii="Times New Roman" w:hAnsi="Times New Roman" w:cs="Times New Roman"/>
          <w:sz w:val="24"/>
        </w:rPr>
        <w:t xml:space="preserve">s sentimientos y las reacciones </w:t>
      </w:r>
      <w:r w:rsidRPr="00D63D12">
        <w:rPr>
          <w:rFonts w:ascii="Times New Roman" w:hAnsi="Times New Roman" w:cs="Times New Roman"/>
          <w:sz w:val="24"/>
        </w:rPr>
        <w:t>de las personas. Pue</w:t>
      </w:r>
      <w:r>
        <w:rPr>
          <w:rFonts w:ascii="Times New Roman" w:hAnsi="Times New Roman" w:cs="Times New Roman"/>
          <w:sz w:val="24"/>
        </w:rPr>
        <w:t xml:space="preserve">de involucrar la adquisición de </w:t>
      </w:r>
      <w:r w:rsidRPr="00D63D12">
        <w:rPr>
          <w:rFonts w:ascii="Times New Roman" w:hAnsi="Times New Roman" w:cs="Times New Roman"/>
          <w:sz w:val="24"/>
        </w:rPr>
        <w:t>nuevos hábitos y ac</w:t>
      </w:r>
      <w:r>
        <w:rPr>
          <w:rFonts w:ascii="Times New Roman" w:hAnsi="Times New Roman" w:cs="Times New Roman"/>
          <w:sz w:val="24"/>
        </w:rPr>
        <w:t xml:space="preserve">titudes, sobre todo en relación </w:t>
      </w:r>
      <w:r w:rsidRPr="00D63D12">
        <w:rPr>
          <w:rFonts w:ascii="Times New Roman" w:hAnsi="Times New Roman" w:cs="Times New Roman"/>
          <w:sz w:val="24"/>
        </w:rPr>
        <w:t>con los clientes o usuarios (com</w:t>
      </w:r>
      <w:r>
        <w:rPr>
          <w:rFonts w:ascii="Times New Roman" w:hAnsi="Times New Roman" w:cs="Times New Roman"/>
          <w:sz w:val="24"/>
        </w:rPr>
        <w:t xml:space="preserve">o en el caso de la capacitación </w:t>
      </w:r>
      <w:r w:rsidRPr="00D63D12">
        <w:rPr>
          <w:rFonts w:ascii="Times New Roman" w:hAnsi="Times New Roman" w:cs="Times New Roman"/>
          <w:sz w:val="24"/>
        </w:rPr>
        <w:t>de vendedores, cajeros, etc.) o técni</w:t>
      </w:r>
      <w:r>
        <w:rPr>
          <w:rFonts w:ascii="Times New Roman" w:hAnsi="Times New Roman" w:cs="Times New Roman"/>
          <w:sz w:val="24"/>
        </w:rPr>
        <w:t xml:space="preserve">cas de </w:t>
      </w:r>
      <w:r w:rsidRPr="00D63D12">
        <w:rPr>
          <w:rFonts w:ascii="Times New Roman" w:hAnsi="Times New Roman" w:cs="Times New Roman"/>
          <w:sz w:val="24"/>
        </w:rPr>
        <w:t>ventas.</w:t>
      </w:r>
    </w:p>
    <w:p w:rsidR="00D63D12" w:rsidRDefault="00D63D12" w:rsidP="00D63D12">
      <w:pPr>
        <w:jc w:val="both"/>
        <w:rPr>
          <w:rFonts w:ascii="Times New Roman" w:hAnsi="Times New Roman" w:cs="Times New Roman"/>
          <w:sz w:val="24"/>
        </w:rPr>
      </w:pPr>
      <w:r>
        <w:rPr>
          <w:rFonts w:ascii="Times New Roman" w:hAnsi="Times New Roman" w:cs="Times New Roman"/>
          <w:sz w:val="24"/>
        </w:rPr>
        <w:t xml:space="preserve">4. </w:t>
      </w:r>
      <w:r w:rsidRPr="00D63D12">
        <w:rPr>
          <w:rFonts w:ascii="Times New Roman" w:hAnsi="Times New Roman" w:cs="Times New Roman"/>
          <w:sz w:val="24"/>
        </w:rPr>
        <w:t>Desarrollo de concept</w:t>
      </w:r>
      <w:r>
        <w:rPr>
          <w:rFonts w:ascii="Times New Roman" w:hAnsi="Times New Roman" w:cs="Times New Roman"/>
          <w:sz w:val="24"/>
        </w:rPr>
        <w:t xml:space="preserve">os: la capacitación puede estar </w:t>
      </w:r>
      <w:r w:rsidRPr="00D63D12">
        <w:rPr>
          <w:rFonts w:ascii="Times New Roman" w:hAnsi="Times New Roman" w:cs="Times New Roman"/>
          <w:sz w:val="24"/>
        </w:rPr>
        <w:t>dirigida a elevar l</w:t>
      </w:r>
      <w:r>
        <w:rPr>
          <w:rFonts w:ascii="Times New Roman" w:hAnsi="Times New Roman" w:cs="Times New Roman"/>
          <w:sz w:val="24"/>
        </w:rPr>
        <w:t xml:space="preserve">a capacidad de abstracción y la concepción de ideas y filosofías, sea para facilitar la </w:t>
      </w:r>
      <w:r w:rsidRPr="00D63D12">
        <w:rPr>
          <w:rFonts w:ascii="Times New Roman" w:hAnsi="Times New Roman" w:cs="Times New Roman"/>
          <w:sz w:val="24"/>
        </w:rPr>
        <w:t>aplicación de conceptos en la</w:t>
      </w:r>
      <w:r>
        <w:rPr>
          <w:rFonts w:ascii="Times New Roman" w:hAnsi="Times New Roman" w:cs="Times New Roman"/>
          <w:sz w:val="24"/>
        </w:rPr>
        <w:t xml:space="preserve"> práctica de la administración, </w:t>
      </w:r>
      <w:r w:rsidRPr="00D63D12">
        <w:rPr>
          <w:rFonts w:ascii="Times New Roman" w:hAnsi="Times New Roman" w:cs="Times New Roman"/>
          <w:sz w:val="24"/>
        </w:rPr>
        <w:t>sea para el</w:t>
      </w:r>
      <w:r>
        <w:rPr>
          <w:rFonts w:ascii="Times New Roman" w:hAnsi="Times New Roman" w:cs="Times New Roman"/>
          <w:sz w:val="24"/>
        </w:rPr>
        <w:t xml:space="preserve">evar el nivel de generalización </w:t>
      </w:r>
      <w:r w:rsidRPr="00D63D12">
        <w:rPr>
          <w:rFonts w:ascii="Times New Roman" w:hAnsi="Times New Roman" w:cs="Times New Roman"/>
          <w:sz w:val="24"/>
        </w:rPr>
        <w:t>para desarrollar gerente</w:t>
      </w:r>
      <w:r>
        <w:rPr>
          <w:rFonts w:ascii="Times New Roman" w:hAnsi="Times New Roman" w:cs="Times New Roman"/>
          <w:sz w:val="24"/>
        </w:rPr>
        <w:t xml:space="preserve">s que puedan pensar en términos </w:t>
      </w:r>
      <w:r w:rsidRPr="00D63D12">
        <w:rPr>
          <w:rFonts w:ascii="Times New Roman" w:hAnsi="Times New Roman" w:cs="Times New Roman"/>
          <w:sz w:val="24"/>
        </w:rPr>
        <w:t>globales y amplios.</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Objetivos de la capacitación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Los principales objetivos de la capacitación son:</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1. Preparar a las persona</w:t>
      </w:r>
      <w:r>
        <w:rPr>
          <w:rFonts w:ascii="Times New Roman" w:hAnsi="Times New Roman" w:cs="Times New Roman"/>
          <w:sz w:val="24"/>
        </w:rPr>
        <w:t xml:space="preserve">s para la realización inmediata </w:t>
      </w:r>
      <w:r w:rsidRPr="00D63D12">
        <w:rPr>
          <w:rFonts w:ascii="Times New Roman" w:hAnsi="Times New Roman" w:cs="Times New Roman"/>
          <w:sz w:val="24"/>
        </w:rPr>
        <w:t>de diversas tareas del puesto.</w:t>
      </w:r>
    </w:p>
    <w:p w:rsidR="00D63D12" w:rsidRPr="00D63D12" w:rsidRDefault="00D63D12" w:rsidP="00D63D12">
      <w:pPr>
        <w:jc w:val="both"/>
        <w:rPr>
          <w:rFonts w:ascii="Times New Roman" w:hAnsi="Times New Roman" w:cs="Times New Roman"/>
          <w:sz w:val="24"/>
        </w:rPr>
      </w:pPr>
      <w:r w:rsidRPr="00D63D12">
        <w:rPr>
          <w:rFonts w:ascii="Times New Roman" w:hAnsi="Times New Roman" w:cs="Times New Roman"/>
          <w:sz w:val="24"/>
        </w:rPr>
        <w:t>2. Brindar oportunida</w:t>
      </w:r>
      <w:r>
        <w:rPr>
          <w:rFonts w:ascii="Times New Roman" w:hAnsi="Times New Roman" w:cs="Times New Roman"/>
          <w:sz w:val="24"/>
        </w:rPr>
        <w:t xml:space="preserve">des para el desarrollo personal </w:t>
      </w:r>
      <w:r w:rsidRPr="00D63D12">
        <w:rPr>
          <w:rFonts w:ascii="Times New Roman" w:hAnsi="Times New Roman" w:cs="Times New Roman"/>
          <w:sz w:val="24"/>
        </w:rPr>
        <w:t>continuo y no sól</w:t>
      </w:r>
      <w:r>
        <w:rPr>
          <w:rFonts w:ascii="Times New Roman" w:hAnsi="Times New Roman" w:cs="Times New Roman"/>
          <w:sz w:val="24"/>
        </w:rPr>
        <w:t xml:space="preserve">o en sus puestos actuales, sino </w:t>
      </w:r>
      <w:r w:rsidRPr="00D63D12">
        <w:rPr>
          <w:rFonts w:ascii="Times New Roman" w:hAnsi="Times New Roman" w:cs="Times New Roman"/>
          <w:sz w:val="24"/>
        </w:rPr>
        <w:t>también para otras funciones más complejas y elevadas.</w:t>
      </w:r>
    </w:p>
    <w:p w:rsidR="00D63D12" w:rsidRDefault="00D63D12" w:rsidP="00D63D12">
      <w:pPr>
        <w:jc w:val="both"/>
        <w:rPr>
          <w:rFonts w:ascii="Times New Roman" w:hAnsi="Times New Roman" w:cs="Times New Roman"/>
          <w:sz w:val="24"/>
        </w:rPr>
      </w:pPr>
      <w:r w:rsidRPr="00D63D12">
        <w:rPr>
          <w:rFonts w:ascii="Times New Roman" w:hAnsi="Times New Roman" w:cs="Times New Roman"/>
          <w:sz w:val="24"/>
        </w:rPr>
        <w:t xml:space="preserve">3. Cambiar la actitud </w:t>
      </w:r>
      <w:r>
        <w:rPr>
          <w:rFonts w:ascii="Times New Roman" w:hAnsi="Times New Roman" w:cs="Times New Roman"/>
          <w:sz w:val="24"/>
        </w:rPr>
        <w:t xml:space="preserve">de las personas, sea para crear </w:t>
      </w:r>
      <w:r w:rsidRPr="00D63D12">
        <w:rPr>
          <w:rFonts w:ascii="Times New Roman" w:hAnsi="Times New Roman" w:cs="Times New Roman"/>
          <w:sz w:val="24"/>
        </w:rPr>
        <w:t>un clima más satisfactorio</w:t>
      </w:r>
      <w:r>
        <w:rPr>
          <w:rFonts w:ascii="Times New Roman" w:hAnsi="Times New Roman" w:cs="Times New Roman"/>
          <w:sz w:val="24"/>
        </w:rPr>
        <w:t xml:space="preserve"> entre ellas o para aumentarles </w:t>
      </w:r>
      <w:r w:rsidRPr="00D63D12">
        <w:rPr>
          <w:rFonts w:ascii="Times New Roman" w:hAnsi="Times New Roman" w:cs="Times New Roman"/>
          <w:sz w:val="24"/>
        </w:rPr>
        <w:t>la motivación y volverlas más recep</w:t>
      </w:r>
      <w:r>
        <w:rPr>
          <w:rFonts w:ascii="Times New Roman" w:hAnsi="Times New Roman" w:cs="Times New Roman"/>
          <w:sz w:val="24"/>
        </w:rPr>
        <w:t xml:space="preserve">tivas a las </w:t>
      </w:r>
      <w:r w:rsidRPr="00D63D12">
        <w:rPr>
          <w:rFonts w:ascii="Times New Roman" w:hAnsi="Times New Roman" w:cs="Times New Roman"/>
          <w:sz w:val="24"/>
        </w:rPr>
        <w:t>nuevas tendencias de la administración.</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Autor</w:t>
      </w:r>
      <w:r w:rsidRPr="00B07920">
        <w:rPr>
          <w:rFonts w:ascii="Times New Roman" w:hAnsi="Times New Roman" w:cs="Times New Roman"/>
          <w:color w:val="FF0000"/>
          <w:sz w:val="24"/>
          <w:szCs w:val="24"/>
        </w:rPr>
        <w:t xml:space="preserve">: </w:t>
      </w:r>
      <w:r w:rsidR="006D578C">
        <w:rPr>
          <w:rFonts w:ascii="Times New Roman" w:hAnsi="Times New Roman" w:cs="Times New Roman"/>
          <w:color w:val="FF0000"/>
          <w:sz w:val="24"/>
          <w:szCs w:val="24"/>
        </w:rPr>
        <w:t>Idalberto Chiavenato</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Editorial: </w:t>
      </w:r>
      <w:r>
        <w:rPr>
          <w:rFonts w:ascii="Times New Roman" w:hAnsi="Times New Roman" w:cs="Times New Roman"/>
          <w:color w:val="FF0000"/>
          <w:sz w:val="24"/>
        </w:rPr>
        <w:t>McGraw Hill</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Año de publicación:</w:t>
      </w:r>
      <w:r w:rsidR="006D578C">
        <w:rPr>
          <w:rFonts w:ascii="Times New Roman" w:hAnsi="Times New Roman" w:cs="Times New Roman"/>
          <w:color w:val="FF0000"/>
          <w:sz w:val="24"/>
        </w:rPr>
        <w:t xml:space="preserve"> 2007</w:t>
      </w:r>
    </w:p>
    <w:p w:rsidR="00D63D12" w:rsidRPr="00B07920"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Título del libro: </w:t>
      </w:r>
      <w:r w:rsidR="006D578C">
        <w:rPr>
          <w:rFonts w:ascii="Times New Roman" w:hAnsi="Times New Roman" w:cs="Times New Roman"/>
          <w:color w:val="FF0000"/>
          <w:sz w:val="24"/>
        </w:rPr>
        <w:t>Administración de Recursos Humanos</w:t>
      </w:r>
      <w:r>
        <w:rPr>
          <w:rFonts w:ascii="Times New Roman" w:hAnsi="Times New Roman" w:cs="Times New Roman"/>
          <w:color w:val="FF0000"/>
          <w:sz w:val="24"/>
        </w:rPr>
        <w:t xml:space="preserve"> </w:t>
      </w:r>
    </w:p>
    <w:p w:rsidR="00D63D12" w:rsidRDefault="00D63D12" w:rsidP="00D63D12">
      <w:pPr>
        <w:spacing w:after="0" w:line="276" w:lineRule="auto"/>
        <w:jc w:val="both"/>
        <w:rPr>
          <w:rFonts w:ascii="Times New Roman" w:hAnsi="Times New Roman" w:cs="Times New Roman"/>
          <w:color w:val="FF0000"/>
          <w:sz w:val="24"/>
        </w:rPr>
      </w:pPr>
      <w:r w:rsidRPr="00B07920">
        <w:rPr>
          <w:rFonts w:ascii="Times New Roman" w:hAnsi="Times New Roman" w:cs="Times New Roman"/>
          <w:color w:val="FF0000"/>
          <w:sz w:val="24"/>
        </w:rPr>
        <w:t xml:space="preserve">Páginas: </w:t>
      </w:r>
      <w:r w:rsidR="006D578C">
        <w:rPr>
          <w:rFonts w:ascii="Times New Roman" w:hAnsi="Times New Roman" w:cs="Times New Roman"/>
          <w:color w:val="FF0000"/>
          <w:sz w:val="24"/>
        </w:rPr>
        <w:t>386</w:t>
      </w:r>
      <w:r>
        <w:rPr>
          <w:rFonts w:ascii="Times New Roman" w:hAnsi="Times New Roman" w:cs="Times New Roman"/>
          <w:color w:val="FF0000"/>
          <w:sz w:val="24"/>
        </w:rPr>
        <w:t>-387</w:t>
      </w:r>
    </w:p>
    <w:p w:rsidR="006D578C" w:rsidRDefault="006D578C" w:rsidP="00D63D12">
      <w:pPr>
        <w:spacing w:after="0" w:line="276" w:lineRule="auto"/>
        <w:jc w:val="both"/>
        <w:rPr>
          <w:rFonts w:ascii="Times New Roman" w:hAnsi="Times New Roman" w:cs="Times New Roman"/>
          <w:color w:val="FF0000"/>
          <w:sz w:val="24"/>
        </w:rPr>
      </w:pPr>
      <w:hyperlink r:id="rId8" w:history="1">
        <w:r w:rsidRPr="00C318A5">
          <w:rPr>
            <w:rStyle w:val="Hipervnculo"/>
            <w:rFonts w:ascii="Times New Roman" w:hAnsi="Times New Roman" w:cs="Times New Roman"/>
            <w:sz w:val="24"/>
          </w:rPr>
          <w:t>http://www.upg.mx/wp-content/uploads/2015/10/LIBRO-12-Administracion-de-recursos-humanos.-El-capital-humano.pdf</w:t>
        </w:r>
      </w:hyperlink>
    </w:p>
    <w:p w:rsidR="006D578C" w:rsidRDefault="006D578C" w:rsidP="00D63D12">
      <w:pPr>
        <w:spacing w:after="0" w:line="276" w:lineRule="auto"/>
        <w:jc w:val="both"/>
        <w:rPr>
          <w:rFonts w:ascii="Times New Roman" w:hAnsi="Times New Roman" w:cs="Times New Roman"/>
          <w:color w:val="FF0000"/>
          <w:sz w:val="24"/>
        </w:rPr>
      </w:pPr>
    </w:p>
    <w:p w:rsidR="007636EC" w:rsidRPr="00552E1C" w:rsidRDefault="006D578C" w:rsidP="00552E1C">
      <w:pPr>
        <w:jc w:val="both"/>
        <w:rPr>
          <w:rFonts w:ascii="Times New Roman" w:hAnsi="Times New Roman" w:cs="Times New Roman"/>
          <w:sz w:val="24"/>
        </w:rPr>
      </w:pPr>
      <w:bookmarkStart w:id="0" w:name="_GoBack"/>
      <w:bookmarkEnd w:id="0"/>
    </w:p>
    <w:sectPr w:rsidR="007636EC" w:rsidRPr="00552E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D73DE"/>
    <w:multiLevelType w:val="hybridMultilevel"/>
    <w:tmpl w:val="AE347E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640"/>
    <w:rsid w:val="001533EF"/>
    <w:rsid w:val="00167640"/>
    <w:rsid w:val="00552E1C"/>
    <w:rsid w:val="005C1EA1"/>
    <w:rsid w:val="005D313C"/>
    <w:rsid w:val="006D578C"/>
    <w:rsid w:val="00A620EC"/>
    <w:rsid w:val="00A950D2"/>
    <w:rsid w:val="00AA0CDC"/>
    <w:rsid w:val="00AA31A6"/>
    <w:rsid w:val="00B07920"/>
    <w:rsid w:val="00B26464"/>
    <w:rsid w:val="00D63D12"/>
    <w:rsid w:val="00FB45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A652"/>
  <w15:chartTrackingRefBased/>
  <w15:docId w15:val="{2F1A37DC-76B5-4C12-80B4-3B0C74DAC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7640"/>
    <w:pPr>
      <w:ind w:left="720"/>
      <w:contextualSpacing/>
    </w:pPr>
    <w:rPr>
      <w:lang w:val="es-ES_tradnl"/>
    </w:rPr>
  </w:style>
  <w:style w:type="character" w:styleId="Hipervnculo">
    <w:name w:val="Hyperlink"/>
    <w:basedOn w:val="Fuentedeprrafopredeter"/>
    <w:uiPriority w:val="99"/>
    <w:unhideWhenUsed/>
    <w:rsid w:val="00AA0CDC"/>
    <w:rPr>
      <w:color w:val="0563C1" w:themeColor="hyperlink"/>
      <w:u w:val="single"/>
    </w:rPr>
  </w:style>
  <w:style w:type="character" w:styleId="Mencionar">
    <w:name w:val="Mention"/>
    <w:basedOn w:val="Fuentedeprrafopredeter"/>
    <w:uiPriority w:val="99"/>
    <w:semiHidden/>
    <w:unhideWhenUsed/>
    <w:rsid w:val="00AA0C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g.mx/wp-content/uploads/2015/10/LIBRO-12-Administracion-de-recursos-humanos.-El-capital-humano.pdf" TargetMode="External"/><Relationship Id="rId3" Type="http://schemas.openxmlformats.org/officeDocument/2006/relationships/settings" Target="settings.xml"/><Relationship Id="rId7" Type="http://schemas.openxmlformats.org/officeDocument/2006/relationships/hyperlink" Target="http://cotana.informatica.edu.bo/downloads/ld-Ingenieria.de.software.enfoque.practico.7ed.Pressma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tana.informatica.edu.bo/downloads/ld-Ingenieria.de.software.enfoque.practico.7ed.Pressman.PDF" TargetMode="External"/><Relationship Id="rId5" Type="http://schemas.openxmlformats.org/officeDocument/2006/relationships/hyperlink" Target="http://www.cua.uam.mx/pdfs/conoce/libroselec/Notas_Analisis_Requerimiento.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2166</Words>
  <Characters>11915</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Ayala</dc:creator>
  <cp:keywords/>
  <dc:description/>
  <cp:lastModifiedBy>Ingrid Ayala</cp:lastModifiedBy>
  <cp:revision>1</cp:revision>
  <dcterms:created xsi:type="dcterms:W3CDTF">2017-03-23T03:12:00Z</dcterms:created>
  <dcterms:modified xsi:type="dcterms:W3CDTF">2017-03-23T05:21:00Z</dcterms:modified>
</cp:coreProperties>
</file>