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3BC" w:rsidRDefault="003503BC">
      <w:bookmarkStart w:id="0" w:name="_GoBack"/>
      <w:bookmarkEnd w:id="0"/>
      <w:r>
        <w:t>Para ingresar al sistema se solicita el nombre de usuario y la contraseña que fueron asignad</w:t>
      </w:r>
      <w:r w:rsidR="0098020A">
        <w:t>os,</w:t>
      </w:r>
    </w:p>
    <w:p w:rsidR="007C3673" w:rsidRDefault="0098020A">
      <w:r>
        <w:t>Aparece la pantalla principal</w:t>
      </w:r>
      <w:r w:rsidR="007C3673">
        <w:t xml:space="preserve"> en esta</w:t>
      </w:r>
      <w:r>
        <w:t xml:space="preserve"> aparecen el menú la agenda y el logo del hospital</w:t>
      </w:r>
      <w:r w:rsidR="001F0479">
        <w:t xml:space="preserve"> </w:t>
      </w:r>
    </w:p>
    <w:p w:rsidR="007C3673" w:rsidRDefault="007C3673">
      <w:r>
        <w:t xml:space="preserve">El usuario es un usuario administrador por lo cual tiene acceso a las siguientes funciones </w:t>
      </w:r>
    </w:p>
    <w:p w:rsidR="007C3673" w:rsidRDefault="007C3673">
      <w:r>
        <w:t>-Usuarios</w:t>
      </w:r>
    </w:p>
    <w:p w:rsidR="007C3673" w:rsidRDefault="007C3673">
      <w:r>
        <w:t>Especialidades médicas</w:t>
      </w:r>
    </w:p>
    <w:p w:rsidR="007C3673" w:rsidRDefault="007C3673">
      <w:r>
        <w:t>La administración de la base de datos.</w:t>
      </w:r>
    </w:p>
    <w:p w:rsidR="0098020A" w:rsidRDefault="00497CB5">
      <w:r>
        <w:t xml:space="preserve">A continuación, crearemos un usuario </w:t>
      </w:r>
    </w:p>
    <w:p w:rsidR="00497CB5" w:rsidRPr="00497CB5" w:rsidRDefault="00497CB5">
      <w:pPr>
        <w:rPr>
          <w:b/>
        </w:rPr>
      </w:pPr>
      <w:r w:rsidRPr="00497CB5">
        <w:rPr>
          <w:b/>
        </w:rPr>
        <w:t>Paso 1</w:t>
      </w:r>
    </w:p>
    <w:p w:rsidR="00497CB5" w:rsidRDefault="00497CB5">
      <w:r>
        <w:t>Nombre: Patricia Lourdes</w:t>
      </w:r>
    </w:p>
    <w:p w:rsidR="00497CB5" w:rsidRDefault="00497CB5">
      <w:r>
        <w:t>Apellido: Portillo Maravilla</w:t>
      </w:r>
    </w:p>
    <w:p w:rsidR="00497CB5" w:rsidRDefault="00497CB5">
      <w:r>
        <w:t>Sexo: Femenino</w:t>
      </w:r>
    </w:p>
    <w:p w:rsidR="00497CB5" w:rsidRDefault="00497CB5">
      <w:r>
        <w:t>Fecha de nacimiento: 21/10/1980</w:t>
      </w:r>
    </w:p>
    <w:p w:rsidR="00497CB5" w:rsidRDefault="00497CB5">
      <w:r>
        <w:t>Dui:097865438-0</w:t>
      </w:r>
    </w:p>
    <w:p w:rsidR="00497CB5" w:rsidRDefault="00497CB5">
      <w:r>
        <w:t xml:space="preserve">Dirección: 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1ª Calle Poniente entre 60ª Avenida Norte y Boulevard Constitución</w:t>
      </w:r>
    </w:p>
    <w:p w:rsidR="00497CB5" w:rsidRDefault="00497CB5">
      <w:r>
        <w:t>Teléfonos: 223456-9867 7653-9021</w:t>
      </w:r>
    </w:p>
    <w:p w:rsidR="00497CB5" w:rsidRDefault="00497CB5">
      <w:pPr>
        <w:rPr>
          <w:b/>
        </w:rPr>
      </w:pPr>
      <w:r w:rsidRPr="00497CB5">
        <w:rPr>
          <w:b/>
        </w:rPr>
        <w:t>Paso 2</w:t>
      </w:r>
    </w:p>
    <w:p w:rsidR="00497CB5" w:rsidRDefault="00497CB5">
      <w:r>
        <w:t xml:space="preserve">Usuario: </w:t>
      </w:r>
      <w:proofErr w:type="spellStart"/>
      <w:r>
        <w:t>PortilloPL</w:t>
      </w:r>
      <w:proofErr w:type="spellEnd"/>
    </w:p>
    <w:p w:rsidR="00497CB5" w:rsidRDefault="00497CB5">
      <w:r>
        <w:t xml:space="preserve">Correo: </w:t>
      </w:r>
      <w:hyperlink r:id="rId6" w:history="1">
        <w:r w:rsidRPr="00E615E7">
          <w:rPr>
            <w:rStyle w:val="Hipervnculo"/>
          </w:rPr>
          <w:t>patyportillo@gmail.com</w:t>
        </w:r>
      </w:hyperlink>
    </w:p>
    <w:p w:rsidR="00497CB5" w:rsidRDefault="00497CB5">
      <w:r>
        <w:t>Tipo de usuario: Médico</w:t>
      </w:r>
    </w:p>
    <w:p w:rsidR="00497CB5" w:rsidRDefault="00497CB5">
      <w:r>
        <w:t>Rol: Ninguno</w:t>
      </w:r>
    </w:p>
    <w:p w:rsidR="00497CB5" w:rsidRPr="00497CB5" w:rsidRDefault="00497CB5">
      <w:pPr>
        <w:rPr>
          <w:b/>
        </w:rPr>
      </w:pPr>
      <w:r w:rsidRPr="00497CB5">
        <w:rPr>
          <w:b/>
        </w:rPr>
        <w:t>Paso 3</w:t>
      </w:r>
    </w:p>
    <w:p w:rsidR="00497CB5" w:rsidRDefault="001F0479">
      <w:r>
        <w:t>Número de junta de vigilancia: 6787450</w:t>
      </w:r>
    </w:p>
    <w:p w:rsidR="001F0479" w:rsidRDefault="001F0479">
      <w:r>
        <w:t>Honorario por consulta: 5</w:t>
      </w:r>
    </w:p>
    <w:p w:rsidR="001F0479" w:rsidRDefault="001F0479">
      <w:r>
        <w:t>Comisión:2</w:t>
      </w:r>
    </w:p>
    <w:p w:rsidR="001F0479" w:rsidRDefault="001F0479">
      <w:r>
        <w:t>(Seleccionar firmas)</w:t>
      </w:r>
    </w:p>
    <w:p w:rsidR="007C3673" w:rsidRDefault="001F0479">
      <w:r>
        <w:t>Especialidades: Cardiología Pediatría</w:t>
      </w:r>
      <w:r w:rsidR="007C3673">
        <w:t>.</w:t>
      </w:r>
    </w:p>
    <w:p w:rsidR="007C3673" w:rsidRDefault="007C3673"/>
    <w:p w:rsidR="008967ED" w:rsidRDefault="008967ED">
      <w:r>
        <w:t>Procesos pertenecientes a farmacia.</w:t>
      </w:r>
    </w:p>
    <w:p w:rsidR="008967ED" w:rsidRDefault="008967ED">
      <w:r>
        <w:t>Ingresar un producto.</w:t>
      </w:r>
    </w:p>
    <w:p w:rsidR="008967ED" w:rsidRDefault="008967ED">
      <w:r>
        <w:lastRenderedPageBreak/>
        <w:t xml:space="preserve">Nombre: </w:t>
      </w:r>
      <w:proofErr w:type="spellStart"/>
      <w:r>
        <w:t>Bacaolina</w:t>
      </w:r>
      <w:proofErr w:type="spellEnd"/>
    </w:p>
    <w:p w:rsidR="008967ED" w:rsidRDefault="008967ED">
      <w:r>
        <w:t>Presentación: Jarabe (Crear desde agregar)</w:t>
      </w:r>
    </w:p>
    <w:p w:rsidR="008967ED" w:rsidRDefault="00180C99">
      <w:r>
        <w:t>Categoría: Complemento vitamínico</w:t>
      </w:r>
    </w:p>
    <w:p w:rsidR="00180C99" w:rsidRDefault="00180C99">
      <w:r>
        <w:t>Fabricante: Laboratorios López</w:t>
      </w:r>
    </w:p>
    <w:p w:rsidR="00180C99" w:rsidRPr="00180C99" w:rsidRDefault="00180C99">
      <w:pPr>
        <w:rPr>
          <w:b/>
        </w:rPr>
      </w:pPr>
      <w:r w:rsidRPr="00180C99">
        <w:rPr>
          <w:b/>
        </w:rPr>
        <w:t>División</w:t>
      </w:r>
    </w:p>
    <w:p w:rsidR="001F0479" w:rsidRDefault="00180C99">
      <w:r>
        <w:t>Código: 00013</w:t>
      </w:r>
    </w:p>
    <w:p w:rsidR="00180C99" w:rsidRDefault="00180C99">
      <w:r>
        <w:t>División: Frasco</w:t>
      </w:r>
    </w:p>
    <w:p w:rsidR="00180C99" w:rsidRDefault="00180C99">
      <w:r>
        <w:t>Contenido: 240 ml</w:t>
      </w:r>
    </w:p>
    <w:p w:rsidR="00180C99" w:rsidRDefault="00180C99">
      <w:r>
        <w:t>Precio de venta: 3.55</w:t>
      </w:r>
    </w:p>
    <w:p w:rsidR="00180C99" w:rsidRDefault="00180C99">
      <w:r>
        <w:t>Stock mínimo: 15</w:t>
      </w:r>
    </w:p>
    <w:p w:rsidR="00180C99" w:rsidRDefault="00180C99">
      <w:r>
        <w:t>Notificar 3 meses antes de vencer</w:t>
      </w:r>
    </w:p>
    <w:p w:rsidR="00180C99" w:rsidRPr="00180C99" w:rsidRDefault="00180C99">
      <w:pPr>
        <w:rPr>
          <w:b/>
        </w:rPr>
      </w:pPr>
      <w:r w:rsidRPr="00180C99">
        <w:rPr>
          <w:b/>
        </w:rPr>
        <w:t>División</w:t>
      </w:r>
    </w:p>
    <w:p w:rsidR="00180C99" w:rsidRDefault="00180C99">
      <w:r>
        <w:t>Código: 00014</w:t>
      </w:r>
    </w:p>
    <w:p w:rsidR="00180C99" w:rsidRDefault="00180C99">
      <w:r>
        <w:t>División: Frasco</w:t>
      </w:r>
    </w:p>
    <w:p w:rsidR="00180C99" w:rsidRDefault="00180C99">
      <w:r>
        <w:t>Contenido: 480</w:t>
      </w:r>
    </w:p>
    <w:p w:rsidR="00180C99" w:rsidRDefault="00180C99">
      <w:r>
        <w:t>Precio de venta: 6.90</w:t>
      </w:r>
    </w:p>
    <w:p w:rsidR="00180C99" w:rsidRDefault="00180C99">
      <w:r>
        <w:t>Stock mínimo: 15</w:t>
      </w:r>
    </w:p>
    <w:p w:rsidR="00180C99" w:rsidRDefault="00180C99">
      <w:r>
        <w:t>Notificar 3 meses antes de vencer</w:t>
      </w:r>
    </w:p>
    <w:p w:rsidR="00180C99" w:rsidRDefault="00180C99">
      <w:r>
        <w:t>Siguientes componentes:</w:t>
      </w:r>
    </w:p>
    <w:p w:rsidR="000167BE" w:rsidRDefault="000167BE">
      <w:r>
        <w:t>Retinol 300 UI</w:t>
      </w:r>
    </w:p>
    <w:p w:rsidR="000167BE" w:rsidRDefault="000167BE">
      <w:r>
        <w:t>Colecalciferol 60 UI</w:t>
      </w:r>
    </w:p>
    <w:p w:rsidR="000167BE" w:rsidRDefault="000167BE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Pantotenato de Calcio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10 mg</w:t>
      </w:r>
    </w:p>
    <w:p w:rsidR="000167BE" w:rsidRDefault="000167BE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Glicerofosfato de Sodio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22.5 mg</w:t>
      </w:r>
    </w:p>
    <w:p w:rsidR="00180C99" w:rsidRDefault="00180C99">
      <w:pPr>
        <w:rPr>
          <w:b/>
        </w:rPr>
      </w:pPr>
      <w:r w:rsidRPr="000167BE">
        <w:rPr>
          <w:b/>
        </w:rPr>
        <w:t xml:space="preserve"> </w:t>
      </w:r>
      <w:r w:rsidR="000167BE" w:rsidRPr="000167BE">
        <w:rPr>
          <w:b/>
        </w:rPr>
        <w:t>Pedido</w:t>
      </w:r>
    </w:p>
    <w:p w:rsidR="000F2C47" w:rsidRPr="000F2C47" w:rsidRDefault="000F2C47">
      <w:r>
        <w:t>Proveedor: Laboratorios López</w:t>
      </w:r>
    </w:p>
    <w:p w:rsidR="00180C99" w:rsidRDefault="000F2C47">
      <w:r>
        <w:t xml:space="preserve">(Buscar) </w:t>
      </w:r>
      <w:proofErr w:type="spellStart"/>
      <w:proofErr w:type="gramStart"/>
      <w:r>
        <w:t>Anestón</w:t>
      </w:r>
      <w:proofErr w:type="spellEnd"/>
      <w:r>
        <w:t xml:space="preserve">  tubo</w:t>
      </w:r>
      <w:proofErr w:type="gramEnd"/>
      <w:r>
        <w:t xml:space="preserve"> 2ml  </w:t>
      </w:r>
      <w:r>
        <w:t>Cantidad</w:t>
      </w:r>
      <w:r>
        <w:t xml:space="preserve"> 50</w:t>
      </w:r>
    </w:p>
    <w:p w:rsidR="000F2C47" w:rsidRDefault="000F2C47">
      <w:r>
        <w:t>(</w:t>
      </w:r>
      <w:proofErr w:type="spellStart"/>
      <w:r>
        <w:t>Códgo</w:t>
      </w:r>
      <w:proofErr w:type="spellEnd"/>
      <w:r>
        <w:t>) 00013 Cantidad 30</w:t>
      </w:r>
    </w:p>
    <w:p w:rsidR="000F2C47" w:rsidRDefault="000F2C47">
      <w:r>
        <w:t>(Código) 00014 30 Cantidad 30</w:t>
      </w:r>
    </w:p>
    <w:p w:rsidR="000F2C47" w:rsidRDefault="000F2C47">
      <w:r>
        <w:t>Confirmar:</w:t>
      </w:r>
    </w:p>
    <w:p w:rsidR="000F2C47" w:rsidRDefault="000F2C47">
      <w:r>
        <w:lastRenderedPageBreak/>
        <w:t>Número de factura: 00037</w:t>
      </w:r>
    </w:p>
    <w:p w:rsidR="000F2C47" w:rsidRPr="000F2C47" w:rsidRDefault="000F2C47">
      <w:pPr>
        <w:rPr>
          <w:b/>
        </w:rPr>
      </w:pPr>
      <w:proofErr w:type="spellStart"/>
      <w:r w:rsidRPr="000F2C47">
        <w:rPr>
          <w:b/>
        </w:rPr>
        <w:t>Bacaolina</w:t>
      </w:r>
      <w:proofErr w:type="spellEnd"/>
      <w:r w:rsidRPr="000F2C47">
        <w:rPr>
          <w:b/>
        </w:rPr>
        <w:t xml:space="preserve"> 240</w:t>
      </w:r>
      <w:r>
        <w:rPr>
          <w:b/>
        </w:rPr>
        <w:t xml:space="preserve"> ml</w:t>
      </w:r>
    </w:p>
    <w:p w:rsidR="000F2C47" w:rsidRDefault="000F2C47">
      <w:r>
        <w:t>Fecha de vencimiento: 03/05/2021</w:t>
      </w:r>
    </w:p>
    <w:p w:rsidR="000F2C47" w:rsidRDefault="000F2C47">
      <w:r>
        <w:t>Lote:0568819</w:t>
      </w:r>
    </w:p>
    <w:p w:rsidR="000F2C47" w:rsidRDefault="000F2C47">
      <w:r>
        <w:t>Precio: 3.10</w:t>
      </w:r>
    </w:p>
    <w:p w:rsidR="000F2C47" w:rsidRDefault="000F2C47">
      <w:r>
        <w:t>Descuento: 0</w:t>
      </w:r>
    </w:p>
    <w:p w:rsidR="000F2C47" w:rsidRDefault="000F2C47">
      <w:r>
        <w:t>Estante nivel: 3-2</w:t>
      </w:r>
    </w:p>
    <w:p w:rsidR="000F2C47" w:rsidRPr="000F2C47" w:rsidRDefault="000F2C47">
      <w:pPr>
        <w:rPr>
          <w:b/>
        </w:rPr>
      </w:pPr>
      <w:proofErr w:type="spellStart"/>
      <w:r w:rsidRPr="000F2C47">
        <w:rPr>
          <w:b/>
        </w:rPr>
        <w:t>Bacaolina</w:t>
      </w:r>
      <w:proofErr w:type="spellEnd"/>
      <w:r w:rsidRPr="000F2C47">
        <w:rPr>
          <w:b/>
        </w:rPr>
        <w:t xml:space="preserve"> </w:t>
      </w:r>
      <w:r>
        <w:rPr>
          <w:b/>
        </w:rPr>
        <w:t>480</w:t>
      </w:r>
      <w:r>
        <w:rPr>
          <w:b/>
        </w:rPr>
        <w:t xml:space="preserve"> ml</w:t>
      </w:r>
    </w:p>
    <w:p w:rsidR="000F2C47" w:rsidRDefault="000F2C47" w:rsidP="000F2C47">
      <w:r>
        <w:t>Fecha de vencimiento: 03/05/2021</w:t>
      </w:r>
    </w:p>
    <w:p w:rsidR="000F2C47" w:rsidRDefault="000F2C47" w:rsidP="000F2C47">
      <w:r>
        <w:t>Lote:0568</w:t>
      </w:r>
      <w:r>
        <w:t>34</w:t>
      </w:r>
      <w:r>
        <w:t>9</w:t>
      </w:r>
    </w:p>
    <w:p w:rsidR="000F2C47" w:rsidRDefault="000F2C47" w:rsidP="000F2C47">
      <w:r>
        <w:t xml:space="preserve">Precio: </w:t>
      </w:r>
      <w:r>
        <w:t>5.70</w:t>
      </w:r>
    </w:p>
    <w:p w:rsidR="000F2C47" w:rsidRDefault="000F2C47" w:rsidP="000F2C47">
      <w:r>
        <w:t xml:space="preserve">Descuento: </w:t>
      </w:r>
      <w:r>
        <w:t>10</w:t>
      </w:r>
    </w:p>
    <w:p w:rsidR="000F2C47" w:rsidRDefault="000F2C47" w:rsidP="000F2C47">
      <w:r>
        <w:t>Estante nivel: 3-2</w:t>
      </w:r>
    </w:p>
    <w:p w:rsidR="000F2C47" w:rsidRPr="000F2C47" w:rsidRDefault="000F2C47" w:rsidP="000F2C47">
      <w:pPr>
        <w:rPr>
          <w:b/>
        </w:rPr>
      </w:pPr>
      <w:proofErr w:type="spellStart"/>
      <w:r w:rsidRPr="000F2C47">
        <w:rPr>
          <w:b/>
        </w:rPr>
        <w:t>Anestón</w:t>
      </w:r>
      <w:proofErr w:type="spellEnd"/>
    </w:p>
    <w:p w:rsidR="000F2C47" w:rsidRDefault="000F2C47" w:rsidP="000F2C47">
      <w:r>
        <w:t>Fecha de vencimiento: 0</w:t>
      </w:r>
      <w:r>
        <w:t>1</w:t>
      </w:r>
      <w:r>
        <w:t>/0</w:t>
      </w:r>
      <w:r>
        <w:t>3</w:t>
      </w:r>
      <w:r>
        <w:t>/2021</w:t>
      </w:r>
    </w:p>
    <w:p w:rsidR="000F2C47" w:rsidRDefault="000F2C47" w:rsidP="000F2C47">
      <w:r>
        <w:t>Lote:0</w:t>
      </w:r>
      <w:r>
        <w:t>23</w:t>
      </w:r>
      <w:r>
        <w:t>881</w:t>
      </w:r>
      <w:r>
        <w:t>0</w:t>
      </w:r>
    </w:p>
    <w:p w:rsidR="000F2C47" w:rsidRDefault="000F2C47" w:rsidP="000F2C47">
      <w:r>
        <w:t>Precio: 3.</w:t>
      </w:r>
      <w:r>
        <w:t>70</w:t>
      </w:r>
    </w:p>
    <w:p w:rsidR="000F2C47" w:rsidRDefault="000F2C47" w:rsidP="000F2C47">
      <w:r>
        <w:t xml:space="preserve">Descuento: </w:t>
      </w:r>
      <w:r>
        <w:t>5</w:t>
      </w:r>
    </w:p>
    <w:p w:rsidR="000F2C47" w:rsidRDefault="000F2C47" w:rsidP="000F2C47">
      <w:r>
        <w:t xml:space="preserve">Estante nivel: </w:t>
      </w:r>
      <w:r>
        <w:t>2-2</w:t>
      </w:r>
    </w:p>
    <w:p w:rsidR="000F2C47" w:rsidRDefault="00152367" w:rsidP="000F2C47">
      <w:r>
        <w:t>Confirmar pedido</w:t>
      </w:r>
    </w:p>
    <w:p w:rsidR="00152367" w:rsidRDefault="00152367" w:rsidP="000F2C47">
      <w:r>
        <w:t>(Revisar el inventario)</w:t>
      </w:r>
    </w:p>
    <w:p w:rsidR="00152367" w:rsidRDefault="00152367" w:rsidP="000F2C47">
      <w:r>
        <w:t>(Revisar la compra)</w:t>
      </w:r>
    </w:p>
    <w:p w:rsidR="00152367" w:rsidRDefault="00152367" w:rsidP="000F2C47">
      <w:r>
        <w:t xml:space="preserve">Efectuar una devolución de 1 unidades de </w:t>
      </w:r>
      <w:proofErr w:type="spellStart"/>
      <w:r>
        <w:t>bacaolina</w:t>
      </w:r>
      <w:proofErr w:type="spellEnd"/>
      <w:r>
        <w:t xml:space="preserve"> 240 Comentario “Devolución de frasco dañado</w:t>
      </w:r>
    </w:p>
    <w:p w:rsidR="00152367" w:rsidRDefault="00152367" w:rsidP="000F2C47">
      <w:r>
        <w:t>Ver cómo afecta el inventario y los lotes</w:t>
      </w:r>
    </w:p>
    <w:p w:rsidR="000F2C47" w:rsidRDefault="00415197">
      <w:r>
        <w:t>Ir a venta</w:t>
      </w:r>
    </w:p>
    <w:p w:rsidR="00415197" w:rsidRDefault="00415197">
      <w:r>
        <w:t>Factura: 04670</w:t>
      </w:r>
    </w:p>
    <w:p w:rsidR="00415197" w:rsidRDefault="00415197">
      <w:r>
        <w:t>Cliente: Jana Caballero</w:t>
      </w:r>
    </w:p>
    <w:p w:rsidR="003C47CD" w:rsidRDefault="003C47CD">
      <w:r>
        <w:t>Buscar por compon</w:t>
      </w:r>
      <w:r w:rsidR="003C383B">
        <w:t>en</w:t>
      </w:r>
      <w:r>
        <w:t>te: Clorfenamina</w:t>
      </w:r>
      <w:r w:rsidR="003C383B">
        <w:t xml:space="preserve"> agregar 1 lata de </w:t>
      </w:r>
      <w:proofErr w:type="spellStart"/>
      <w:r w:rsidR="003C383B">
        <w:t>alefin</w:t>
      </w:r>
      <w:proofErr w:type="spellEnd"/>
      <w:r w:rsidR="003C383B">
        <w:t xml:space="preserve"> crema</w:t>
      </w:r>
    </w:p>
    <w:p w:rsidR="003C383B" w:rsidRDefault="003C383B">
      <w:r>
        <w:lastRenderedPageBreak/>
        <w:t xml:space="preserve">Buscar por código: 0001 y agregar </w:t>
      </w:r>
      <w:proofErr w:type="spellStart"/>
      <w:r>
        <w:t>anestón</w:t>
      </w:r>
      <w:proofErr w:type="spellEnd"/>
      <w:r>
        <w:t xml:space="preserve"> tubo 2 ml</w:t>
      </w:r>
    </w:p>
    <w:p w:rsidR="003C383B" w:rsidRDefault="003C383B">
      <w:r>
        <w:t>Confirmar Venta.</w:t>
      </w:r>
    </w:p>
    <w:p w:rsidR="003C383B" w:rsidRDefault="003C383B">
      <w:r>
        <w:t>Ir a Farmacia-&gt;Movimiento de caja-&gt;Arqueo</w:t>
      </w:r>
    </w:p>
    <w:p w:rsidR="003C383B" w:rsidRPr="003C383B" w:rsidRDefault="003C383B">
      <w:pPr>
        <w:rPr>
          <w:b/>
          <w:u w:val="single"/>
        </w:rPr>
      </w:pPr>
      <w:r w:rsidRPr="003C383B">
        <w:rPr>
          <w:b/>
        </w:rPr>
        <w:t>Generar reporte</w:t>
      </w:r>
    </w:p>
    <w:p w:rsidR="003C383B" w:rsidRDefault="000870A7">
      <w:r>
        <w:t xml:space="preserve">Buscar: </w:t>
      </w:r>
      <w:proofErr w:type="spellStart"/>
      <w:r>
        <w:t>Mesigyna</w:t>
      </w:r>
      <w:proofErr w:type="spellEnd"/>
      <w:r>
        <w:t xml:space="preserve"> Solicitar 10 o algún producto disponible y requerir 5</w:t>
      </w:r>
    </w:p>
    <w:p w:rsidR="000870A7" w:rsidRPr="001F0479" w:rsidRDefault="000870A7"/>
    <w:p w:rsidR="00497CB5" w:rsidRDefault="00497CB5"/>
    <w:p w:rsidR="00497CB5" w:rsidRDefault="00497CB5"/>
    <w:p w:rsidR="00497CB5" w:rsidRDefault="00497CB5"/>
    <w:p w:rsidR="0098020A" w:rsidRDefault="0098020A"/>
    <w:p w:rsidR="0098020A" w:rsidRDefault="0098020A"/>
    <w:p w:rsidR="003503BC" w:rsidRDefault="003503BC"/>
    <w:sectPr w:rsidR="003503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0480" w:rsidRDefault="00510480" w:rsidP="00AC1ADF">
      <w:pPr>
        <w:spacing w:after="0" w:line="240" w:lineRule="auto"/>
      </w:pPr>
      <w:r>
        <w:separator/>
      </w:r>
    </w:p>
  </w:endnote>
  <w:endnote w:type="continuationSeparator" w:id="0">
    <w:p w:rsidR="00510480" w:rsidRDefault="00510480" w:rsidP="00AC1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0480" w:rsidRDefault="00510480" w:rsidP="00AC1ADF">
      <w:pPr>
        <w:spacing w:after="0" w:line="240" w:lineRule="auto"/>
      </w:pPr>
      <w:r>
        <w:separator/>
      </w:r>
    </w:p>
  </w:footnote>
  <w:footnote w:type="continuationSeparator" w:id="0">
    <w:p w:rsidR="00510480" w:rsidRDefault="00510480" w:rsidP="00AC1A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ADF"/>
    <w:rsid w:val="000167BE"/>
    <w:rsid w:val="000870A7"/>
    <w:rsid w:val="000F2C47"/>
    <w:rsid w:val="00152367"/>
    <w:rsid w:val="00180C99"/>
    <w:rsid w:val="001F0479"/>
    <w:rsid w:val="00204040"/>
    <w:rsid w:val="003503BC"/>
    <w:rsid w:val="003703A6"/>
    <w:rsid w:val="003C383B"/>
    <w:rsid w:val="003C47CD"/>
    <w:rsid w:val="00415197"/>
    <w:rsid w:val="00497CB5"/>
    <w:rsid w:val="00510480"/>
    <w:rsid w:val="007C3673"/>
    <w:rsid w:val="008967ED"/>
    <w:rsid w:val="0098020A"/>
    <w:rsid w:val="009A736F"/>
    <w:rsid w:val="00AC1ADF"/>
    <w:rsid w:val="00B005EF"/>
    <w:rsid w:val="00B7174F"/>
    <w:rsid w:val="00E730F6"/>
    <w:rsid w:val="00EB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A7640"/>
  <w15:chartTrackingRefBased/>
  <w15:docId w15:val="{8FC044DE-2ABA-4B72-B818-3600D1CDF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1A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1ADF"/>
  </w:style>
  <w:style w:type="paragraph" w:styleId="Piedepgina">
    <w:name w:val="footer"/>
    <w:basedOn w:val="Normal"/>
    <w:link w:val="PiedepginaCar"/>
    <w:uiPriority w:val="99"/>
    <w:unhideWhenUsed/>
    <w:rsid w:val="00AC1A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1ADF"/>
  </w:style>
  <w:style w:type="character" w:styleId="Hipervnculo">
    <w:name w:val="Hyperlink"/>
    <w:basedOn w:val="Fuentedeprrafopredeter"/>
    <w:uiPriority w:val="99"/>
    <w:unhideWhenUsed/>
    <w:rsid w:val="00497CB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97C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yportillo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4</Pages>
  <Words>380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Ayala</dc:creator>
  <cp:keywords/>
  <dc:description/>
  <cp:lastModifiedBy>Ingrid Ayala</cp:lastModifiedBy>
  <cp:revision>2</cp:revision>
  <dcterms:created xsi:type="dcterms:W3CDTF">2019-02-02T17:42:00Z</dcterms:created>
  <dcterms:modified xsi:type="dcterms:W3CDTF">2019-02-02T22:38:00Z</dcterms:modified>
</cp:coreProperties>
</file>