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2BD85E2B" wp14:editId="26A1719D">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F6EBF">
      <w:pPr>
        <w:spacing w:line="240" w:lineRule="auto"/>
        <w:jc w:val="center"/>
        <w:rPr>
          <w:rFonts w:ascii="Times New Roman" w:hAnsi="Times New Roman" w:cs="Times New Roman"/>
          <w:sz w:val="24"/>
          <w:szCs w:val="24"/>
          <w:lang w:val="es-SV"/>
        </w:rPr>
      </w:pPr>
    </w:p>
    <w:p w:rsidR="00261D47" w:rsidRPr="00FB3E6B" w:rsidRDefault="00261D47" w:rsidP="00AF6EBF">
      <w:pPr>
        <w:spacing w:line="240" w:lineRule="auto"/>
        <w:jc w:val="center"/>
        <w:rPr>
          <w:rFonts w:ascii="Times New Roman" w:hAnsi="Times New Roman" w:cs="Times New Roman"/>
          <w:sz w:val="24"/>
          <w:szCs w:val="24"/>
          <w:lang w:val="es-SV"/>
        </w:rPr>
      </w:pPr>
    </w:p>
    <w:p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w:t>
      </w:r>
      <w:r w:rsidRPr="00FB3E6B">
        <w:rPr>
          <w:rFonts w:ascii="Times New Roman" w:hAnsi="Times New Roman" w:cs="Times New Roman"/>
          <w:sz w:val="24"/>
          <w:szCs w:val="24"/>
          <w:lang w:val="es-SV"/>
        </w:rPr>
        <w:lastRenderedPageBreak/>
        <w:t>a pedir la reposición de la hoja de resultados de su examen, recepción debe buscar el examen físico original y volverlo a digitar para entregárselo al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En el caso de las operaciones en el hospital son realizadas por cirujanos externos al personal de planta del grupo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w:t>
      </w:r>
      <w:r w:rsidRPr="00FB3E6B">
        <w:rPr>
          <w:rFonts w:ascii="Times New Roman" w:hAnsi="Times New Roman" w:cs="Times New Roman"/>
          <w:sz w:val="24"/>
          <w:szCs w:val="24"/>
          <w:lang w:val="es-SV"/>
        </w:rPr>
        <w:lastRenderedPageBreak/>
        <w:t>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 distintos médicos en el mismo grupo, no poseen un consolidado de los datos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entregado a la presidencia del grupo Promesa. Para poder realizar las ventas se utiliza el sistema Mónica que es con el que se apoyan para realizar el stock de inventarios.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00916F0D">
        <w:rPr>
          <w:rFonts w:ascii="Times New Roman" w:hAnsi="Times New Roman" w:cs="Times New Roman"/>
          <w:sz w:val="24"/>
          <w:szCs w:val="24"/>
          <w:lang w:val="es-SV"/>
        </w:rPr>
        <w:t xml:space="preserve">illas que </w:t>
      </w:r>
      <w:r w:rsidR="008863BB">
        <w:rPr>
          <w:rFonts w:ascii="Times New Roman" w:hAnsi="Times New Roman" w:cs="Times New Roman"/>
          <w:sz w:val="24"/>
          <w:szCs w:val="24"/>
          <w:lang w:val="es-SV"/>
        </w:rPr>
        <w:t xml:space="preserve">se ayudará por la configuraciones en la </w:t>
      </w:r>
      <w:r w:rsidR="007C2531">
        <w:rPr>
          <w:rFonts w:ascii="Times New Roman" w:hAnsi="Times New Roman" w:cs="Times New Roman"/>
          <w:sz w:val="24"/>
          <w:szCs w:val="24"/>
          <w:lang w:val="es-SV"/>
        </w:rPr>
        <w:t xml:space="preserve">entrada y salida de la </w:t>
      </w:r>
      <w:r w:rsidR="008863BB">
        <w:rPr>
          <w:rFonts w:ascii="Times New Roman" w:hAnsi="Times New Roman" w:cs="Times New Roman"/>
          <w:sz w:val="24"/>
          <w:szCs w:val="24"/>
          <w:lang w:val="es-SV"/>
        </w:rPr>
        <w:t xml:space="preserve">jornada laboral y </w:t>
      </w:r>
      <w:r w:rsidR="007C2531">
        <w:rPr>
          <w:rFonts w:ascii="Times New Roman" w:hAnsi="Times New Roman" w:cs="Times New Roman"/>
          <w:sz w:val="24"/>
          <w:szCs w:val="24"/>
          <w:lang w:val="es-SV"/>
        </w:rPr>
        <w:t>el control de</w:t>
      </w:r>
      <w:r w:rsidR="008863BB">
        <w:rPr>
          <w:rFonts w:ascii="Times New Roman" w:hAnsi="Times New Roman" w:cs="Times New Roman"/>
          <w:sz w:val="24"/>
          <w:szCs w:val="24"/>
          <w:lang w:val="es-SV"/>
        </w:rPr>
        <w:t xml:space="preserve"> asistencia de los </w:t>
      </w:r>
      <w:r w:rsidR="007C2531">
        <w:rPr>
          <w:rFonts w:ascii="Times New Roman" w:hAnsi="Times New Roman" w:cs="Times New Roman"/>
          <w:sz w:val="24"/>
          <w:szCs w:val="24"/>
          <w:lang w:val="es-SV"/>
        </w:rPr>
        <w:t>empleados</w:t>
      </w:r>
      <w:r w:rsidR="008863BB">
        <w:rPr>
          <w:rFonts w:ascii="Times New Roman" w:hAnsi="Times New Roman" w:cs="Times New Roman"/>
          <w:sz w:val="24"/>
          <w:szCs w:val="24"/>
          <w:lang w:val="es-SV"/>
        </w:rPr>
        <w:t xml:space="preserve">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 éste pase consulta dentro del grupo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FB3E6B" w:rsidRDefault="00CC64F3" w:rsidP="00AF6EBF">
      <w:pPr>
        <w:spacing w:line="480" w:lineRule="auto"/>
        <w:jc w:val="both"/>
        <w:rPr>
          <w:rFonts w:ascii="Times New Roman" w:hAnsi="Times New Roman" w:cs="Times New Roman"/>
          <w:lang w:val="es-SV"/>
        </w:rPr>
      </w:pP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 y reducción del consumo de papel y transporte del personal.</w:t>
      </w:r>
    </w:p>
    <w:p w:rsidR="00327E8F"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Específicos.</w:t>
      </w:r>
    </w:p>
    <w:p w:rsidR="0035199F" w:rsidRPr="00CA4E5A" w:rsidRDefault="00E05861" w:rsidP="00AF6EBF">
      <w:pPr>
        <w:pStyle w:val="Prrafodelista"/>
        <w:numPr>
          <w:ilvl w:val="0"/>
          <w:numId w:val="1"/>
        </w:numPr>
        <w:spacing w:line="480" w:lineRule="auto"/>
        <w:jc w:val="both"/>
        <w:rPr>
          <w:rFonts w:ascii="Times New Roman" w:hAnsi="Times New Roman" w:cs="Times New Roman"/>
          <w:sz w:val="24"/>
          <w:lang w:val="es-SV"/>
        </w:rPr>
      </w:pPr>
      <w:r w:rsidRPr="00CA4E5A">
        <w:rPr>
          <w:rFonts w:ascii="Times New Roman" w:hAnsi="Times New Roman" w:cs="Times New Roman"/>
          <w:sz w:val="24"/>
          <w:lang w:val="es-SV"/>
        </w:rPr>
        <w:t xml:space="preserve">Proporcionar un </w:t>
      </w:r>
      <w:r w:rsidR="002B5357" w:rsidRPr="00CA4E5A">
        <w:rPr>
          <w:rFonts w:ascii="Times New Roman" w:hAnsi="Times New Roman" w:cs="Times New Roman"/>
          <w:sz w:val="24"/>
          <w:lang w:val="es-SV"/>
        </w:rPr>
        <w:t>diagnóstico</w:t>
      </w:r>
      <w:r w:rsidRPr="00CA4E5A">
        <w:rPr>
          <w:rFonts w:ascii="Times New Roman" w:hAnsi="Times New Roman" w:cs="Times New Roman"/>
          <w:sz w:val="24"/>
          <w:lang w:val="es-SV"/>
        </w:rPr>
        <w:t xml:space="preserve"> </w:t>
      </w:r>
      <w:r w:rsidR="002B5357" w:rsidRPr="00CA4E5A">
        <w:rPr>
          <w:rFonts w:ascii="Times New Roman" w:hAnsi="Times New Roman" w:cs="Times New Roman"/>
          <w:sz w:val="24"/>
          <w:lang w:val="es-SV"/>
        </w:rPr>
        <w:t xml:space="preserve"> de los procesos realizados actualmente en Grupo Promesa</w:t>
      </w:r>
      <w:r w:rsidR="0035199F" w:rsidRPr="00CA4E5A">
        <w:rPr>
          <w:rFonts w:ascii="Times New Roman" w:hAnsi="Times New Roman" w:cs="Times New Roman"/>
          <w:sz w:val="24"/>
          <w:lang w:val="es-SV"/>
        </w:rPr>
        <w:t xml:space="preserve"> con</w:t>
      </w:r>
      <w:r w:rsidR="002B5357" w:rsidRPr="00CA4E5A">
        <w:rPr>
          <w:rFonts w:ascii="Times New Roman" w:hAnsi="Times New Roman" w:cs="Times New Roman"/>
          <w:sz w:val="24"/>
          <w:lang w:val="es-SV"/>
        </w:rPr>
        <w:t xml:space="preserve"> base a la aplicación de herramientas de investigación.</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El grupo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administrativo y operativo que realiza el grupo Promesa Divino Niño y conectar la información que se encuentra en cada equipo </w:t>
      </w:r>
      <w:r w:rsidRPr="00FB3E6B">
        <w:rPr>
          <w:rFonts w:ascii="Times New Roman" w:hAnsi="Times New Roman" w:cs="Times New Roman"/>
          <w:sz w:val="24"/>
          <w:lang w:val="es-SV"/>
        </w:rPr>
        <w:lastRenderedPageBreak/>
        <w:t xml:space="preserve">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w:t>
      </w:r>
      <w:r w:rsidR="00FC5599">
        <w:rPr>
          <w:rFonts w:ascii="Times New Roman" w:hAnsi="Times New Roman" w:cs="Times New Roman"/>
          <w:sz w:val="24"/>
          <w:lang w:val="es-SV"/>
        </w:rPr>
        <w:t xml:space="preserve"> a continuación.</w:t>
      </w:r>
      <w:r w:rsidRPr="00FB3E6B">
        <w:rPr>
          <w:rFonts w:ascii="Times New Roman" w:hAnsi="Times New Roman" w:cs="Times New Roman"/>
          <w:sz w:val="24"/>
          <w:lang w:val="es-SV"/>
        </w:rPr>
        <w:t xml:space="preserve"> </w:t>
      </w:r>
      <w:r w:rsidR="00FC5599">
        <w:rPr>
          <w:rFonts w:ascii="Times New Roman" w:hAnsi="Times New Roman" w:cs="Times New Roman"/>
          <w:sz w:val="24"/>
          <w:lang w:val="es-SV"/>
        </w:rPr>
        <w:t>Véase Tabla 1.</w:t>
      </w:r>
    </w:p>
    <w:p w:rsidR="0007728B" w:rsidRPr="00FB3E6B" w:rsidRDefault="00CC64F3" w:rsidP="00AF6EBF">
      <w:pPr>
        <w:pStyle w:val="Epgrafe"/>
        <w:keepNext/>
        <w:spacing w:line="480" w:lineRule="auto"/>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AF6EBF">
      <w:pPr>
        <w:pStyle w:val="Epgrafe"/>
        <w:keepNext/>
        <w:spacing w:line="480" w:lineRule="auto"/>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327E8F" w:rsidRPr="00FB3E6B" w:rsidRDefault="00E7169D" w:rsidP="00AF6EBF">
      <w:pPr>
        <w:spacing w:line="480" w:lineRule="auto"/>
        <w:rPr>
          <w:rFonts w:ascii="Times New Roman" w:hAnsi="Times New Roman" w:cs="Times New Roman"/>
          <w:sz w:val="24"/>
          <w:szCs w:val="24"/>
          <w:lang w:val="es-SV"/>
        </w:rPr>
        <w:sectPr w:rsidR="00327E8F" w:rsidRPr="00FB3E6B" w:rsidSect="00154BA0">
          <w:headerReference w:type="default" r:id="rId10"/>
          <w:footerReference w:type="default" r:id="rId11"/>
          <w:pgSz w:w="12240" w:h="15840"/>
          <w:pgMar w:top="1440" w:right="1440" w:bottom="1440" w:left="1440" w:header="720" w:footer="720" w:gutter="0"/>
          <w:pgNumType w:start="2"/>
          <w:cols w:space="720"/>
          <w:docGrid w:linePitch="360"/>
        </w:sect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C14370"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Frente a Instituto Nacional Doctor Sarbelio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Figura 1</w:t>
      </w:r>
      <w:r w:rsidR="00FB358C" w:rsidRPr="00FB3E6B">
        <w:rPr>
          <w:rFonts w:ascii="Times New Roman" w:hAnsi="Times New Roman" w:cs="Times New Roman"/>
          <w:sz w:val="24"/>
          <w:szCs w:val="24"/>
          <w:lang w:val="es-SV"/>
        </w:rPr>
        <w:t>.</w:t>
      </w:r>
    </w:p>
    <w:p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6B4D11F1" wp14:editId="06B63EEB">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AF6EB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 xml:space="preserve">(2016) Mapa del municipio de San Vicente. Google Maps. Recuperado de: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C5082F" w:rsidRDefault="00C5082F" w:rsidP="00AF6EBF">
      <w:pPr>
        <w:spacing w:line="480" w:lineRule="auto"/>
        <w:rPr>
          <w:rFonts w:ascii="Times New Roman" w:hAnsi="Times New Roman" w:cs="Times New Roman"/>
          <w:bCs/>
          <w:sz w:val="20"/>
          <w:szCs w:val="18"/>
          <w:lang w:val="es-SV"/>
        </w:rPr>
      </w:pPr>
      <w:r>
        <w:rPr>
          <w:rFonts w:ascii="Times New Roman" w:hAnsi="Times New Roman" w:cs="Times New Roman"/>
          <w:b/>
          <w:sz w:val="20"/>
          <w:lang w:val="es-SV"/>
        </w:rPr>
        <w:br w:type="page"/>
      </w:r>
    </w:p>
    <w:p w:rsidR="00A136CF" w:rsidRPr="00FB3E6B" w:rsidRDefault="00A136CF" w:rsidP="00AF6EBF">
      <w:pPr>
        <w:pStyle w:val="Epgrafe"/>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Clasificación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Pr="009A48BD" w:rsidRDefault="009A48BD" w:rsidP="00AF6EBF">
      <w:pPr>
        <w:spacing w:line="480" w:lineRule="auto"/>
        <w:rPr>
          <w:rFonts w:ascii="Times New Roman" w:hAnsi="Times New Roman" w:cs="Times New Roman"/>
          <w:sz w:val="24"/>
          <w:szCs w:val="24"/>
          <w:lang w:val="es-SV"/>
        </w:rPr>
      </w:pP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Clínica y Hospital Divino Niño</w:t>
      </w:r>
    </w:p>
    <w:p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lastRenderedPageBreak/>
        <w:t>Recepción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ingreso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dietas alimenticias.</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Enfermería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cita.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citas.</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Kardex de productos.</w:t>
      </w:r>
    </w:p>
    <w:p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P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A12FB5" w:rsidRP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Personal Administrativo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género.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instalación.</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p>
    <w:p w:rsidR="00A12FB5"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Por jornada laboral</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A12FB5" w:rsidRPr="00FB3E6B" w:rsidRDefault="00A12FB5" w:rsidP="00AF6EBF">
      <w:pPr>
        <w:pStyle w:val="Prrafodelista"/>
        <w:spacing w:line="480" w:lineRule="auto"/>
        <w:ind w:left="1440"/>
        <w:rPr>
          <w:rFonts w:ascii="Times New Roman" w:hAnsi="Times New Roman" w:cs="Times New Roman"/>
          <w:sz w:val="24"/>
          <w:szCs w:val="24"/>
          <w:lang w:val="es-SV"/>
        </w:rPr>
      </w:pP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cobrar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Laboratorio Clínico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género. </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F6EBF">
      <w:pPr>
        <w:pStyle w:val="Prrafodelista"/>
        <w:spacing w:line="480" w:lineRule="auto"/>
        <w:ind w:left="1440"/>
        <w:rPr>
          <w:rFonts w:ascii="Times New Roman" w:hAnsi="Times New Roman" w:cs="Times New Roman"/>
          <w:sz w:val="24"/>
          <w:szCs w:val="24"/>
          <w:lang w:val="es-SV"/>
        </w:rPr>
      </w:pP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venta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Pr="00FB3E6B"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bookmarkStart w:id="0" w:name="_GoBack"/>
      <w:bookmarkEnd w:id="0"/>
    </w:p>
    <w:p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402" w:rsidRDefault="000C0402" w:rsidP="00A136CF">
      <w:pPr>
        <w:spacing w:after="0" w:line="240" w:lineRule="auto"/>
      </w:pPr>
      <w:r>
        <w:separator/>
      </w:r>
    </w:p>
  </w:endnote>
  <w:endnote w:type="continuationSeparator" w:id="0">
    <w:p w:rsidR="000C0402" w:rsidRDefault="000C0402"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15211"/>
      <w:docPartObj>
        <w:docPartGallery w:val="Page Numbers (Bottom of Page)"/>
        <w:docPartUnique/>
      </w:docPartObj>
    </w:sdtPr>
    <w:sdtContent>
      <w:sdt>
        <w:sdtPr>
          <w:id w:val="860082579"/>
          <w:docPartObj>
            <w:docPartGallery w:val="Page Numbers (Top of Page)"/>
            <w:docPartUnique/>
          </w:docPartObj>
        </w:sdtPr>
        <w:sdtContent>
          <w:p w:rsidR="008863BB" w:rsidRDefault="008863B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F847F2">
              <w:rPr>
                <w:b/>
                <w:bCs/>
                <w:noProof/>
              </w:rPr>
              <w:t>11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847F2">
              <w:rPr>
                <w:b/>
                <w:bCs/>
                <w:noProof/>
              </w:rPr>
              <w:t>30</w:t>
            </w:r>
            <w:r>
              <w:rPr>
                <w:b/>
                <w:bCs/>
                <w:sz w:val="24"/>
                <w:szCs w:val="24"/>
              </w:rPr>
              <w:fldChar w:fldCharType="end"/>
            </w:r>
          </w:p>
        </w:sdtContent>
      </w:sdt>
    </w:sdtContent>
  </w:sdt>
  <w:p w:rsidR="008863BB" w:rsidRDefault="008863B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rsidR="008863BB" w:rsidRDefault="008863B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F847F2">
              <w:rPr>
                <w:b/>
                <w:bCs/>
                <w:noProof/>
              </w:rPr>
              <w:t>30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847F2">
              <w:rPr>
                <w:b/>
                <w:bCs/>
                <w:noProof/>
              </w:rPr>
              <w:t>30</w:t>
            </w:r>
            <w:r>
              <w:rPr>
                <w:b/>
                <w:bCs/>
                <w:sz w:val="24"/>
                <w:szCs w:val="24"/>
              </w:rPr>
              <w:fldChar w:fldCharType="end"/>
            </w:r>
          </w:p>
        </w:sdtContent>
      </w:sdt>
    </w:sdtContent>
  </w:sdt>
  <w:p w:rsidR="008863BB" w:rsidRDefault="008863BB"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402" w:rsidRDefault="000C0402" w:rsidP="00A136CF">
      <w:pPr>
        <w:spacing w:after="0" w:line="240" w:lineRule="auto"/>
      </w:pPr>
      <w:r>
        <w:separator/>
      </w:r>
    </w:p>
  </w:footnote>
  <w:footnote w:type="continuationSeparator" w:id="0">
    <w:p w:rsidR="000C0402" w:rsidRDefault="000C0402"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3BB" w:rsidRDefault="008863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F072D5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7307"/>
    <w:rsid w:val="0007728B"/>
    <w:rsid w:val="000929AF"/>
    <w:rsid w:val="00096880"/>
    <w:rsid w:val="000C0402"/>
    <w:rsid w:val="00115FB1"/>
    <w:rsid w:val="00154BA0"/>
    <w:rsid w:val="00196DD9"/>
    <w:rsid w:val="00261D47"/>
    <w:rsid w:val="002B5357"/>
    <w:rsid w:val="00327E8F"/>
    <w:rsid w:val="00345B48"/>
    <w:rsid w:val="0035199F"/>
    <w:rsid w:val="00381984"/>
    <w:rsid w:val="00385A9B"/>
    <w:rsid w:val="003C44D8"/>
    <w:rsid w:val="003C4DD0"/>
    <w:rsid w:val="00433B0D"/>
    <w:rsid w:val="004402D2"/>
    <w:rsid w:val="004576BA"/>
    <w:rsid w:val="004A5A72"/>
    <w:rsid w:val="004C6EB2"/>
    <w:rsid w:val="004D524B"/>
    <w:rsid w:val="005B2DFB"/>
    <w:rsid w:val="006877B3"/>
    <w:rsid w:val="007C2531"/>
    <w:rsid w:val="007F75E4"/>
    <w:rsid w:val="0084055D"/>
    <w:rsid w:val="008604F0"/>
    <w:rsid w:val="00863E93"/>
    <w:rsid w:val="008863BB"/>
    <w:rsid w:val="008962BA"/>
    <w:rsid w:val="008A2FBD"/>
    <w:rsid w:val="00901070"/>
    <w:rsid w:val="00907D59"/>
    <w:rsid w:val="00910B41"/>
    <w:rsid w:val="00916F0D"/>
    <w:rsid w:val="0099145D"/>
    <w:rsid w:val="009A48BD"/>
    <w:rsid w:val="00A03E5A"/>
    <w:rsid w:val="00A12FB5"/>
    <w:rsid w:val="00A136CF"/>
    <w:rsid w:val="00A24FFB"/>
    <w:rsid w:val="00A73939"/>
    <w:rsid w:val="00AC48AF"/>
    <w:rsid w:val="00AC6771"/>
    <w:rsid w:val="00AD4132"/>
    <w:rsid w:val="00AF6EBF"/>
    <w:rsid w:val="00B3324A"/>
    <w:rsid w:val="00BB6366"/>
    <w:rsid w:val="00BF6462"/>
    <w:rsid w:val="00C01FDE"/>
    <w:rsid w:val="00C12187"/>
    <w:rsid w:val="00C14370"/>
    <w:rsid w:val="00C5082F"/>
    <w:rsid w:val="00CA4E5A"/>
    <w:rsid w:val="00CC64F3"/>
    <w:rsid w:val="00CF3AB8"/>
    <w:rsid w:val="00D14A57"/>
    <w:rsid w:val="00D225A3"/>
    <w:rsid w:val="00D761C3"/>
    <w:rsid w:val="00D84577"/>
    <w:rsid w:val="00DC04F0"/>
    <w:rsid w:val="00DC1B36"/>
    <w:rsid w:val="00DE5C05"/>
    <w:rsid w:val="00E05861"/>
    <w:rsid w:val="00E343FE"/>
    <w:rsid w:val="00E50249"/>
    <w:rsid w:val="00E7169D"/>
    <w:rsid w:val="00E8618A"/>
    <w:rsid w:val="00E9306C"/>
    <w:rsid w:val="00EA503C"/>
    <w:rsid w:val="00F43024"/>
    <w:rsid w:val="00F847F2"/>
    <w:rsid w:val="00FB358C"/>
    <w:rsid w:val="00FB3E6B"/>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CE926-A3D0-41A9-9527-BC1928E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30</Pages>
  <Words>4143</Words>
  <Characters>22787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Rene Ruiz Morazan</cp:lastModifiedBy>
  <cp:revision>42</cp:revision>
  <cp:lastPrinted>2016-08-31T18:00:00Z</cp:lastPrinted>
  <dcterms:created xsi:type="dcterms:W3CDTF">2016-08-31T15:51:00Z</dcterms:created>
  <dcterms:modified xsi:type="dcterms:W3CDTF">2016-09-22T17:55:00Z</dcterms:modified>
</cp:coreProperties>
</file>