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imes New Roman" w:hAnsi="Times New Roman"/>
          <w:color w:val="000000" w:themeColor="accent1"/>
        </w:rPr>
        <w:id w:val="-2098316050"/>
        <w:docPartObj>
          <w:docPartGallery w:val="Cover Pages"/>
          <w:docPartUnique/>
        </w:docPartObj>
      </w:sdtPr>
      <w:sdtEndPr>
        <w:rPr>
          <w:color w:val="auto"/>
        </w:rPr>
      </w:sdtEndPr>
      <w:sdtContent>
        <w:p w:rsidR="00147769" w:rsidRDefault="00147769">
          <w:pPr>
            <w:pStyle w:val="NoSpacing"/>
            <w:spacing w:before="1540" w:after="240"/>
            <w:jc w:val="center"/>
            <w:rPr>
              <w:color w:val="000000" w:themeColor="accent1"/>
            </w:rPr>
          </w:pPr>
        </w:p>
        <w:sdt>
          <w:sdtPr>
            <w:rPr>
              <w:rFonts w:ascii="Action Force" w:eastAsiaTheme="majorEastAsia" w:hAnsi="Action Force" w:cstheme="majorBidi"/>
              <w:caps/>
              <w:color w:val="000000" w:themeColor="accent1"/>
              <w:sz w:val="72"/>
              <w:szCs w:val="72"/>
            </w:rPr>
            <w:alias w:val="Title"/>
            <w:tag w:val=""/>
            <w:id w:val="1735040861"/>
            <w:placeholder>
              <w:docPart w:val="DD63ACAB5F8F47E699B1DA85835B46F6"/>
            </w:placeholder>
            <w:dataBinding w:prefixMappings="xmlns:ns0='http://purl.org/dc/elements/1.1/' xmlns:ns1='http://schemas.openxmlformats.org/package/2006/metadata/core-properties' " w:xpath="/ns1:coreProperties[1]/ns0:title[1]" w:storeItemID="{6C3C8BC8-F283-45AE-878A-BAB7291924A1}"/>
            <w:text/>
          </w:sdtPr>
          <w:sdtEndPr>
            <w:rPr>
              <w:sz w:val="80"/>
              <w:szCs w:val="80"/>
            </w:rPr>
          </w:sdtEndPr>
          <w:sdtContent>
            <w:p w:rsidR="00147769" w:rsidRPr="00147769" w:rsidRDefault="00147769">
              <w:pPr>
                <w:pStyle w:val="NoSpacing"/>
                <w:pBdr>
                  <w:top w:val="single" w:sz="6" w:space="6" w:color="000000" w:themeColor="accent1"/>
                  <w:bottom w:val="single" w:sz="6" w:space="6" w:color="000000" w:themeColor="accent1"/>
                </w:pBdr>
                <w:spacing w:after="240"/>
                <w:jc w:val="center"/>
                <w:rPr>
                  <w:rFonts w:ascii="Action Force" w:eastAsiaTheme="majorEastAsia" w:hAnsi="Action Force" w:cstheme="majorBidi"/>
                  <w:caps/>
                  <w:color w:val="000000" w:themeColor="accent1"/>
                  <w:sz w:val="80"/>
                  <w:szCs w:val="80"/>
                </w:rPr>
              </w:pPr>
              <w:r w:rsidRPr="00147769">
                <w:rPr>
                  <w:rFonts w:ascii="Action Force" w:eastAsiaTheme="majorEastAsia" w:hAnsi="Action Force" w:cstheme="majorBidi"/>
                  <w:caps/>
                  <w:color w:val="000000" w:themeColor="accent1"/>
                  <w:sz w:val="72"/>
                  <w:szCs w:val="72"/>
                </w:rPr>
                <w:t>Wavemaking</w:t>
              </w:r>
            </w:p>
          </w:sdtContent>
        </w:sdt>
        <w:sdt>
          <w:sdtPr>
            <w:rPr>
              <w:rFonts w:ascii="Action Force" w:hAnsi="Action Force"/>
              <w:color w:val="000000" w:themeColor="accent1"/>
              <w:sz w:val="28"/>
              <w:szCs w:val="28"/>
            </w:rPr>
            <w:alias w:val="Subtitle"/>
            <w:tag w:val=""/>
            <w:id w:val="328029620"/>
            <w:placeholder>
              <w:docPart w:val="940183E7AF0B414680E9F323D493F971"/>
            </w:placeholder>
            <w:dataBinding w:prefixMappings="xmlns:ns0='http://purl.org/dc/elements/1.1/' xmlns:ns1='http://schemas.openxmlformats.org/package/2006/metadata/core-properties' " w:xpath="/ns1:coreProperties[1]/ns0:subject[1]" w:storeItemID="{6C3C8BC8-F283-45AE-878A-BAB7291924A1}"/>
            <w:text/>
          </w:sdtPr>
          <w:sdtEndPr/>
          <w:sdtContent>
            <w:p w:rsidR="00147769" w:rsidRPr="00147769" w:rsidRDefault="00147769">
              <w:pPr>
                <w:pStyle w:val="NoSpacing"/>
                <w:jc w:val="center"/>
                <w:rPr>
                  <w:rFonts w:ascii="Action Force" w:hAnsi="Action Force"/>
                  <w:color w:val="000000" w:themeColor="accent1"/>
                  <w:sz w:val="28"/>
                  <w:szCs w:val="28"/>
                </w:rPr>
              </w:pPr>
              <w:r w:rsidRPr="00147769">
                <w:rPr>
                  <w:rFonts w:ascii="Action Force" w:hAnsi="Action Force"/>
                  <w:color w:val="000000" w:themeColor="accent1"/>
                  <w:sz w:val="28"/>
                  <w:szCs w:val="28"/>
                </w:rPr>
                <w:t>From Discrete Samples</w:t>
              </w:r>
              <w:r w:rsidR="000F075A">
                <w:rPr>
                  <w:rFonts w:ascii="Action Force" w:hAnsi="Action Force"/>
                  <w:color w:val="000000" w:themeColor="accent1"/>
                  <w:sz w:val="28"/>
                  <w:szCs w:val="28"/>
                </w:rPr>
                <w:t xml:space="preserve"> Part II</w:t>
              </w:r>
            </w:p>
          </w:sdtContent>
        </w:sdt>
        <w:p w:rsidR="00147769" w:rsidRDefault="00147769">
          <w:pPr>
            <w:pStyle w:val="NoSpacing"/>
            <w:spacing w:before="480"/>
            <w:jc w:val="center"/>
            <w:rPr>
              <w:color w:val="000000" w:themeColor="accent1"/>
            </w:rPr>
          </w:pPr>
          <w:r>
            <w:rPr>
              <w:noProof/>
              <w:color w:val="000000" w:themeColor="accent1"/>
            </w:rPr>
            <mc:AlternateContent>
              <mc:Choice Requires="wps">
                <w:drawing>
                  <wp:anchor distT="0" distB="0" distL="114300" distR="114300" simplePos="0" relativeHeight="251659264" behindDoc="0" locked="0" layoutInCell="1" allowOverlap="1">
                    <wp:simplePos x="0" y="0"/>
                    <wp:positionH relativeFrom="margin">
                      <wp:align>center</wp:align>
                    </wp:positionH>
                    <mc:AlternateContent>
                      <mc:Choice Requires="wp14">
                        <wp:positionV relativeFrom="page">
                          <wp14:pctPosVOffset>85000</wp14:pctPosVOffset>
                        </wp:positionV>
                      </mc:Choice>
                      <mc:Fallback>
                        <wp:positionV relativeFrom="page">
                          <wp:posOffset>8549640</wp:posOffset>
                        </wp:positionV>
                      </mc:Fallback>
                    </mc:AlternateContent>
                    <wp:extent cx="6553200" cy="557784"/>
                    <wp:effectExtent l="0" t="0" r="0" b="12700"/>
                    <wp:wrapNone/>
                    <wp:docPr id="142" name="Text Box 142"/>
                    <wp:cNvGraphicFramePr/>
                    <a:graphic xmlns:a="http://schemas.openxmlformats.org/drawingml/2006/main">
                      <a:graphicData uri="http://schemas.microsoft.com/office/word/2010/wordprocessingShape">
                        <wps:wsp>
                          <wps:cNvSpPr txBox="1"/>
                          <wps:spPr>
                            <a:xfrm>
                              <a:off x="0" y="0"/>
                              <a:ext cx="6553200" cy="55778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Gunship" w:hAnsi="Gunship"/>
                                    <w:caps/>
                                    <w:color w:val="000000" w:themeColor="accent1"/>
                                    <w:sz w:val="28"/>
                                    <w:szCs w:val="28"/>
                                  </w:rPr>
                                  <w:alias w:val="Date"/>
                                  <w:tag w:val=""/>
                                  <w:id w:val="682634544"/>
                                  <w:dataBinding w:prefixMappings="xmlns:ns0='http://schemas.microsoft.com/office/2006/coverPageProps' " w:xpath="/ns0:CoverPageProperties[1]/ns0:PublishDate[1]" w:storeItemID="{55AF091B-3C7A-41E3-B477-F2FDAA23CFDA}"/>
                                  <w:date w:fullDate="2014-04-29T00:00:00Z">
                                    <w:dateFormat w:val="MMMM d, yyyy"/>
                                    <w:lid w:val="en-US"/>
                                    <w:storeMappedDataAs w:val="dateTime"/>
                                    <w:calendar w:val="gregorian"/>
                                  </w:date>
                                </w:sdtPr>
                                <w:sdtEndPr/>
                                <w:sdtContent>
                                  <w:p w:rsidR="00147769" w:rsidRPr="00147769" w:rsidRDefault="00147769">
                                    <w:pPr>
                                      <w:pStyle w:val="NoSpacing"/>
                                      <w:spacing w:after="40"/>
                                      <w:jc w:val="center"/>
                                      <w:rPr>
                                        <w:rFonts w:ascii="Gunship" w:hAnsi="Gunship"/>
                                        <w:caps/>
                                        <w:color w:val="000000" w:themeColor="accent1"/>
                                        <w:sz w:val="28"/>
                                        <w:szCs w:val="28"/>
                                      </w:rPr>
                                    </w:pPr>
                                    <w:r w:rsidRPr="00147769">
                                      <w:rPr>
                                        <w:rFonts w:ascii="Gunship" w:hAnsi="Gunship"/>
                                        <w:caps/>
                                        <w:color w:val="000000" w:themeColor="accent1"/>
                                        <w:sz w:val="28"/>
                                        <w:szCs w:val="28"/>
                                      </w:rPr>
                                      <w:t>April 29, 2014</w:t>
                                    </w:r>
                                  </w:p>
                                </w:sdtContent>
                              </w:sdt>
                              <w:p w:rsidR="00147769" w:rsidRPr="00147769" w:rsidRDefault="00EC28F4">
                                <w:pPr>
                                  <w:pStyle w:val="NoSpacing"/>
                                  <w:jc w:val="center"/>
                                  <w:rPr>
                                    <w:rFonts w:ascii="Gunship" w:hAnsi="Gunship"/>
                                    <w:color w:val="000000" w:themeColor="accent1"/>
                                  </w:rPr>
                                </w:pPr>
                                <w:sdt>
                                  <w:sdtPr>
                                    <w:rPr>
                                      <w:rFonts w:ascii="Gunship" w:hAnsi="Gunship"/>
                                      <w:caps/>
                                      <w:color w:val="000000" w:themeColor="accent1"/>
                                    </w:rPr>
                                    <w:alias w:val="Company"/>
                                    <w:tag w:val=""/>
                                    <w:id w:val="-855104184"/>
                                    <w:dataBinding w:prefixMappings="xmlns:ns0='http://schemas.openxmlformats.org/officeDocument/2006/extended-properties' " w:xpath="/ns0:Properties[1]/ns0:Company[1]" w:storeItemID="{6668398D-A668-4E3E-A5EB-62B293D839F1}"/>
                                    <w:text/>
                                  </w:sdtPr>
                                  <w:sdtEndPr/>
                                  <w:sdtContent>
                                    <w:r w:rsidR="00147769" w:rsidRPr="00147769">
                                      <w:rPr>
                                        <w:rFonts w:ascii="Gunship" w:hAnsi="Gunship"/>
                                        <w:caps/>
                                        <w:color w:val="000000" w:themeColor="accent1"/>
                                      </w:rPr>
                                      <w:t>David Houston</w:t>
                                    </w:r>
                                  </w:sdtContent>
                                </w:sdt>
                              </w:p>
                              <w:p w:rsidR="00147769" w:rsidRDefault="00EC28F4">
                                <w:pPr>
                                  <w:pStyle w:val="NoSpacing"/>
                                  <w:jc w:val="center"/>
                                  <w:rPr>
                                    <w:color w:val="000000" w:themeColor="accent1"/>
                                  </w:rPr>
                                </w:pPr>
                                <w:sdt>
                                  <w:sdtPr>
                                    <w:rPr>
                                      <w:rFonts w:ascii="Gunship" w:hAnsi="Gunship"/>
                                      <w:color w:val="000000" w:themeColor="accent1"/>
                                    </w:rPr>
                                    <w:alias w:val="Address"/>
                                    <w:tag w:val=""/>
                                    <w:id w:val="2039160016"/>
                                    <w:dataBinding w:prefixMappings="xmlns:ns0='http://schemas.microsoft.com/office/2006/coverPageProps' " w:xpath="/ns0:CoverPageProperties[1]/ns0:CompanyAddress[1]" w:storeItemID="{55AF091B-3C7A-41E3-B477-F2FDAA23CFDA}"/>
                                    <w:text/>
                                  </w:sdtPr>
                                  <w:sdtEndPr/>
                                  <w:sdtContent>
                                    <w:r w:rsidR="00147769" w:rsidRPr="00147769">
                                      <w:rPr>
                                        <w:rFonts w:ascii="Gunship" w:hAnsi="Gunship"/>
                                        <w:color w:val="000000" w:themeColor="accent1"/>
                                      </w:rPr>
                                      <w:t>ENGR 267</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42" o:spid="_x0000_s1026" type="#_x0000_t202" style="position:absolute;left:0;text-align:left;margin-left:0;margin-top:0;width:516pt;height:43.9pt;z-index:251659264;visibility:visible;mso-wrap-style:square;mso-width-percent:1000;mso-height-percent:0;mso-top-percent:850;mso-wrap-distance-left:9pt;mso-wrap-distance-top:0;mso-wrap-distance-right:9pt;mso-wrap-distance-bottom:0;mso-position-horizontal:center;mso-position-horizontal-relative:margin;mso-position-vertical-relative:page;mso-width-percent:1000;mso-height-percent:0;mso-top-percent:8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" filled="f" stroked="f" strokeweight=".5pt">
                    <v:textbox style="mso-fit-shape-to-text:t" inset="0,0,0,0">
                      <w:txbxContent>
                        <w:sdt>
                          <w:sdtPr>
                            <w:rPr>
                              <w:rFonts w:ascii="Gunship" w:hAnsi="Gunship"/>
                              <w:caps/>
                              <w:color w:val="000000" w:themeColor="accent1"/>
                              <w:sz w:val="28"/>
                              <w:szCs w:val="28"/>
                            </w:rPr>
                            <w:alias w:val="Date"/>
                            <w:tag w:val=""/>
                            <w:id w:val="682634544"/>
                            <w:dataBinding w:prefixMappings="xmlns:ns0='http://schemas.microsoft.com/office/2006/coverPageProps' " w:xpath="/ns0:CoverPageProperties[1]/ns0:PublishDate[1]" w:storeItemID="{55AF091B-3C7A-41E3-B477-F2FDAA23CFDA}"/>
                            <w:date w:fullDate="2014-04-29T00:00:00Z">
                              <w:dateFormat w:val="MMMM d, yyyy"/>
                              <w:lid w:val="en-US"/>
                              <w:storeMappedDataAs w:val="dateTime"/>
                              <w:calendar w:val="gregorian"/>
                            </w:date>
                          </w:sdtPr>
                          <w:sdtContent>
                            <w:p w:rsidR="00147769" w:rsidRPr="00147769" w:rsidRDefault="00147769">
                              <w:pPr>
                                <w:pStyle w:val="NoSpacing"/>
                                <w:spacing w:after="40"/>
                                <w:jc w:val="center"/>
                                <w:rPr>
                                  <w:rFonts w:ascii="Gunship" w:hAnsi="Gunship"/>
                                  <w:caps/>
                                  <w:color w:val="000000" w:themeColor="accent1"/>
                                  <w:sz w:val="28"/>
                                  <w:szCs w:val="28"/>
                                </w:rPr>
                              </w:pPr>
                              <w:r w:rsidRPr="00147769">
                                <w:rPr>
                                  <w:rFonts w:ascii="Gunship" w:hAnsi="Gunship"/>
                                  <w:caps/>
                                  <w:color w:val="000000" w:themeColor="accent1"/>
                                  <w:sz w:val="28"/>
                                  <w:szCs w:val="28"/>
                                </w:rPr>
                                <w:t>April 29, 2014</w:t>
                              </w:r>
                            </w:p>
                          </w:sdtContent>
                        </w:sdt>
                        <w:p w:rsidR="00147769" w:rsidRPr="00147769" w:rsidRDefault="00147769">
                          <w:pPr>
                            <w:pStyle w:val="NoSpacing"/>
                            <w:jc w:val="center"/>
                            <w:rPr>
                              <w:rFonts w:ascii="Gunship" w:hAnsi="Gunship"/>
                              <w:color w:val="000000" w:themeColor="accent1"/>
                            </w:rPr>
                          </w:pPr>
                          <w:sdt>
                            <w:sdtPr>
                              <w:rPr>
                                <w:rFonts w:ascii="Gunship" w:hAnsi="Gunship"/>
                                <w:caps/>
                                <w:color w:val="000000" w:themeColor="accent1"/>
                              </w:rPr>
                              <w:alias w:val="Company"/>
                              <w:tag w:val=""/>
                              <w:id w:val="-855104184"/>
                              <w:dataBinding w:prefixMappings="xmlns:ns0='http://schemas.openxmlformats.org/officeDocument/2006/extended-properties' " w:xpath="/ns0:Properties[1]/ns0:Company[1]" w:storeItemID="{6668398D-A668-4E3E-A5EB-62B293D839F1}"/>
                              <w:text/>
                            </w:sdtPr>
                            <w:sdtContent>
                              <w:r w:rsidRPr="00147769">
                                <w:rPr>
                                  <w:rFonts w:ascii="Gunship" w:hAnsi="Gunship"/>
                                  <w:caps/>
                                  <w:color w:val="000000" w:themeColor="accent1"/>
                                </w:rPr>
                                <w:t>David Houston</w:t>
                              </w:r>
                            </w:sdtContent>
                          </w:sdt>
                        </w:p>
                        <w:p w:rsidR="00147769" w:rsidRDefault="00147769">
                          <w:pPr>
                            <w:pStyle w:val="NoSpacing"/>
                            <w:jc w:val="center"/>
                            <w:rPr>
                              <w:color w:val="000000" w:themeColor="accent1"/>
                            </w:rPr>
                          </w:pPr>
                          <w:sdt>
                            <w:sdtPr>
                              <w:rPr>
                                <w:rFonts w:ascii="Gunship" w:hAnsi="Gunship"/>
                                <w:color w:val="000000" w:themeColor="accent1"/>
                              </w:rPr>
                              <w:alias w:val="Address"/>
                              <w:tag w:val=""/>
                              <w:id w:val="2039160016"/>
                              <w:dataBinding w:prefixMappings="xmlns:ns0='http://schemas.microsoft.com/office/2006/coverPageProps' " w:xpath="/ns0:CoverPageProperties[1]/ns0:CompanyAddress[1]" w:storeItemID="{55AF091B-3C7A-41E3-B477-F2FDAA23CFDA}"/>
                              <w:text/>
                            </w:sdtPr>
                            <w:sdtContent>
                              <w:r w:rsidRPr="00147769">
                                <w:rPr>
                                  <w:rFonts w:ascii="Gunship" w:hAnsi="Gunship"/>
                                  <w:color w:val="000000" w:themeColor="accent1"/>
                                </w:rPr>
                                <w:t>ENGR 267</w:t>
                              </w:r>
                            </w:sdtContent>
                          </w:sdt>
                        </w:p>
                      </w:txbxContent>
                    </v:textbox>
                    <w10:wrap anchorx="margin" anchory="page"/>
                  </v:shape>
                </w:pict>
              </mc:Fallback>
            </mc:AlternateContent>
          </w:r>
        </w:p>
        <w:p w:rsidR="00147769" w:rsidRDefault="00147769">
          <w:r>
            <w:br w:type="page"/>
          </w:r>
        </w:p>
      </w:sdtContent>
    </w:sdt>
    <w:p w:rsidR="00A579B4" w:rsidRDefault="00147769" w:rsidP="00A579B4">
      <w:pPr>
        <w:pStyle w:val="Heading1"/>
      </w:pPr>
      <w:r>
        <w:lastRenderedPageBreak/>
        <w:t>Abstract</w:t>
      </w:r>
    </w:p>
    <w:p w:rsidR="00147769" w:rsidRDefault="002C65E4" w:rsidP="00A579B4">
      <w:pPr>
        <w:spacing w:before="240"/>
      </w:pPr>
      <w:r>
        <w:t xml:space="preserve">This lab took the very basic concepts of MATLAB and expanded them into a more useful toolbox by which higher order tasks could be achieved. We went about synthesizing mixing, modulation, and the decay rate of sinusoids in order to produce the desired results. We finished the lab utilizing the user input functions to make a general code that would work for any general set of input functions. </w:t>
      </w:r>
    </w:p>
    <w:p w:rsidR="00D353AF" w:rsidRDefault="00D353AF">
      <w:r>
        <w:br w:type="page"/>
      </w:r>
    </w:p>
    <w:p w:rsidR="00A579B4" w:rsidRPr="00A579B4" w:rsidRDefault="00D353AF" w:rsidP="00A579B4">
      <w:pPr>
        <w:pStyle w:val="Heading1"/>
      </w:pPr>
      <w:r>
        <w:lastRenderedPageBreak/>
        <w:t>Procedure</w:t>
      </w:r>
    </w:p>
    <w:p w:rsidR="00A579B4" w:rsidRDefault="00A579B4" w:rsidP="0046439C">
      <w:pPr>
        <w:pStyle w:val="Heading2"/>
        <w:spacing w:before="240"/>
      </w:pPr>
      <w:r>
        <w:t>T</w:t>
      </w:r>
      <w:r w:rsidR="00092F22">
        <w:t xml:space="preserve">ask </w:t>
      </w:r>
      <w:r>
        <w:t>1</w:t>
      </w:r>
    </w:p>
    <w:p w:rsidR="00A579B4" w:rsidRDefault="000F075A" w:rsidP="00A579B4">
      <w:r>
        <w:t>It was first observed to take the pervious labs signals of 40 and 20 samples and “mix” them together in order to produce an oddly shaped wave as seen below.</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n = 1:120;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spellStart"/>
      <w:r>
        <w:rPr>
          <w:rFonts w:ascii="Courier New" w:hAnsi="Courier New" w:cs="Courier New"/>
          <w:color w:val="000000"/>
          <w:sz w:val="20"/>
          <w:szCs w:val="20"/>
        </w:rPr>
        <w:t>cos_val</w:t>
      </w:r>
      <w:proofErr w:type="spellEnd"/>
      <w:r>
        <w:rPr>
          <w:rFonts w:ascii="Courier New" w:hAnsi="Courier New" w:cs="Courier New"/>
          <w:color w:val="000000"/>
          <w:sz w:val="20"/>
          <w:szCs w:val="20"/>
        </w:rPr>
        <w:t xml:space="preserve"> = </w:t>
      </w:r>
      <w:proofErr w:type="spellStart"/>
      <w:proofErr w:type="gramStart"/>
      <w:r>
        <w:rPr>
          <w:rFonts w:ascii="Courier New" w:hAnsi="Courier New" w:cs="Courier New"/>
          <w:color w:val="000000"/>
          <w:sz w:val="20"/>
          <w:szCs w:val="20"/>
        </w:rPr>
        <w:t>cos</w:t>
      </w:r>
      <w:proofErr w:type="spellEnd"/>
      <w:r>
        <w:rPr>
          <w:rFonts w:ascii="Courier New" w:hAnsi="Courier New" w:cs="Courier New"/>
          <w:color w:val="000000"/>
          <w:sz w:val="20"/>
          <w:szCs w:val="20"/>
        </w:rPr>
        <w:t>(</w:t>
      </w:r>
      <w:proofErr w:type="gramEnd"/>
      <w:r>
        <w:rPr>
          <w:rFonts w:ascii="Courier New" w:hAnsi="Courier New" w:cs="Courier New"/>
          <w:color w:val="000000"/>
          <w:sz w:val="20"/>
          <w:szCs w:val="20"/>
        </w:rPr>
        <w:t>2*pi*n/120);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cos_40 = </w:t>
      </w:r>
      <w:proofErr w:type="spellStart"/>
      <w:r>
        <w:rPr>
          <w:rFonts w:ascii="Courier New" w:hAnsi="Courier New" w:cs="Courier New"/>
          <w:color w:val="000000"/>
          <w:sz w:val="20"/>
          <w:szCs w:val="20"/>
        </w:rPr>
        <w:t>cos_</w:t>
      </w:r>
      <w:proofErr w:type="gramStart"/>
      <w:r>
        <w:rPr>
          <w:rFonts w:ascii="Courier New" w:hAnsi="Courier New" w:cs="Courier New"/>
          <w:color w:val="000000"/>
          <w:sz w:val="20"/>
          <w:szCs w:val="20"/>
        </w:rPr>
        <w:t>val</w:t>
      </w:r>
      <w:proofErr w:type="spellEnd"/>
      <w:r>
        <w:rPr>
          <w:rFonts w:ascii="Courier New" w:hAnsi="Courier New" w:cs="Courier New"/>
          <w:color w:val="000000"/>
          <w:sz w:val="20"/>
          <w:szCs w:val="20"/>
        </w:rPr>
        <w:t>(</w:t>
      </w:r>
      <w:proofErr w:type="gramEnd"/>
      <w:r>
        <w:rPr>
          <w:rFonts w:ascii="Courier New" w:hAnsi="Courier New" w:cs="Courier New"/>
          <w:color w:val="000000"/>
          <w:sz w:val="20"/>
          <w:szCs w:val="20"/>
        </w:rPr>
        <w:t>1+mod(3*n,120));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cos_20 = </w:t>
      </w:r>
      <w:proofErr w:type="spellStart"/>
      <w:r>
        <w:rPr>
          <w:rFonts w:ascii="Courier New" w:hAnsi="Courier New" w:cs="Courier New"/>
          <w:color w:val="000000"/>
          <w:sz w:val="20"/>
          <w:szCs w:val="20"/>
        </w:rPr>
        <w:t>cos_</w:t>
      </w:r>
      <w:proofErr w:type="gramStart"/>
      <w:r>
        <w:rPr>
          <w:rFonts w:ascii="Courier New" w:hAnsi="Courier New" w:cs="Courier New"/>
          <w:color w:val="000000"/>
          <w:sz w:val="20"/>
          <w:szCs w:val="20"/>
        </w:rPr>
        <w:t>val</w:t>
      </w:r>
      <w:proofErr w:type="spellEnd"/>
      <w:r>
        <w:rPr>
          <w:rFonts w:ascii="Courier New" w:hAnsi="Courier New" w:cs="Courier New"/>
          <w:color w:val="000000"/>
          <w:sz w:val="20"/>
          <w:szCs w:val="20"/>
        </w:rPr>
        <w:t>(</w:t>
      </w:r>
      <w:proofErr w:type="gramEnd"/>
      <w:r>
        <w:rPr>
          <w:rFonts w:ascii="Courier New" w:hAnsi="Courier New" w:cs="Courier New"/>
          <w:color w:val="000000"/>
          <w:sz w:val="20"/>
          <w:szCs w:val="20"/>
        </w:rPr>
        <w:t>1+mod(6*n,120));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spellStart"/>
      <w:r>
        <w:rPr>
          <w:rFonts w:ascii="Courier New" w:hAnsi="Courier New" w:cs="Courier New"/>
          <w:color w:val="000000"/>
          <w:sz w:val="20"/>
          <w:szCs w:val="20"/>
        </w:rPr>
        <w:t>cos_sum</w:t>
      </w:r>
      <w:proofErr w:type="spellEnd"/>
      <w:r>
        <w:rPr>
          <w:rFonts w:ascii="Courier New" w:hAnsi="Courier New" w:cs="Courier New"/>
          <w:color w:val="000000"/>
          <w:sz w:val="20"/>
          <w:szCs w:val="20"/>
        </w:rPr>
        <w:t xml:space="preserve"> = cos_40 + cos_20;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311)</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n,cos_40)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312)</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n,cos_20)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313)</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n,cos_sum</w:t>
      </w:r>
      <w:proofErr w:type="spellEnd"/>
      <w:r>
        <w:rPr>
          <w:rFonts w:ascii="Courier New" w:hAnsi="Courier New" w:cs="Courier New"/>
          <w:color w:val="000000"/>
          <w:sz w:val="20"/>
          <w:szCs w:val="20"/>
        </w:rPr>
        <w:t>)</w:t>
      </w:r>
    </w:p>
    <w:p w:rsidR="000F075A" w:rsidRPr="00A579B4" w:rsidRDefault="000F075A" w:rsidP="00A579B4">
      <w:pPr>
        <w:rPr>
          <w:rFonts w:asciiTheme="minorHAnsi" w:hAnsiTheme="minorHAnsi"/>
        </w:rPr>
      </w:pPr>
      <w:r>
        <w:rPr>
          <w:noProof/>
        </w:rPr>
        <w:drawing>
          <wp:inline distT="0" distB="0" distL="0" distR="0">
            <wp:extent cx="4651513" cy="3486697"/>
            <wp:effectExtent l="0" t="0" r="0" b="0"/>
            <wp:docPr id="9" name="Picture 9" descr="S:\My Documents\DavidHouston\ENGR 267\Lab 3\Mixi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My Documents\DavidHouston\ENGR 267\Lab 3\Mixing.jpg"/>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4655828" cy="3489932"/>
                    </a:xfrm>
                    <a:prstGeom prst="rect">
                      <a:avLst/>
                    </a:prstGeom>
                    <a:noFill/>
                    <a:ln>
                      <a:noFill/>
                    </a:ln>
                  </pic:spPr>
                </pic:pic>
              </a:graphicData>
            </a:graphic>
          </wp:inline>
        </w:drawing>
      </w:r>
    </w:p>
    <w:p w:rsidR="00A579B4" w:rsidRDefault="00092F22" w:rsidP="0046439C">
      <w:pPr>
        <w:pStyle w:val="Heading2"/>
      </w:pPr>
      <w:r>
        <w:lastRenderedPageBreak/>
        <w:t xml:space="preserve">Task </w:t>
      </w:r>
      <w:r w:rsidR="0046439C">
        <w:t>2</w:t>
      </w:r>
    </w:p>
    <w:p w:rsidR="0046439C" w:rsidRDefault="000F075A" w:rsidP="006D2348">
      <w:r>
        <w:t>Mixing signals proved to be quite easy, and thusly so was modulating the signals. We took the mixed signal which we generated and modulated it with another signal with had a period of 10 samples/cycle as seen below.</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cos_10 = </w:t>
      </w:r>
      <w:proofErr w:type="spellStart"/>
      <w:r>
        <w:rPr>
          <w:rFonts w:ascii="Courier New" w:hAnsi="Courier New" w:cs="Courier New"/>
          <w:color w:val="000000"/>
          <w:sz w:val="20"/>
          <w:szCs w:val="20"/>
        </w:rPr>
        <w:t>cos_</w:t>
      </w:r>
      <w:proofErr w:type="gramStart"/>
      <w:r>
        <w:rPr>
          <w:rFonts w:ascii="Courier New" w:hAnsi="Courier New" w:cs="Courier New"/>
          <w:color w:val="000000"/>
          <w:sz w:val="20"/>
          <w:szCs w:val="20"/>
        </w:rPr>
        <w:t>val</w:t>
      </w:r>
      <w:proofErr w:type="spellEnd"/>
      <w:r>
        <w:rPr>
          <w:rFonts w:ascii="Courier New" w:hAnsi="Courier New" w:cs="Courier New"/>
          <w:color w:val="000000"/>
          <w:sz w:val="20"/>
          <w:szCs w:val="20"/>
        </w:rPr>
        <w:t>(</w:t>
      </w:r>
      <w:proofErr w:type="gramEnd"/>
      <w:r>
        <w:rPr>
          <w:rFonts w:ascii="Courier New" w:hAnsi="Courier New" w:cs="Courier New"/>
          <w:color w:val="000000"/>
          <w:sz w:val="20"/>
          <w:szCs w:val="20"/>
        </w:rPr>
        <w:t>1+mod(12*n,120));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spellStart"/>
      <w:r>
        <w:rPr>
          <w:rFonts w:ascii="Courier New" w:hAnsi="Courier New" w:cs="Courier New"/>
          <w:color w:val="000000"/>
          <w:sz w:val="20"/>
          <w:szCs w:val="20"/>
        </w:rPr>
        <w:t>cos_mod</w:t>
      </w:r>
      <w:proofErr w:type="spellEnd"/>
      <w:r>
        <w:rPr>
          <w:rFonts w:ascii="Courier New" w:hAnsi="Courier New" w:cs="Courier New"/>
          <w:color w:val="000000"/>
          <w:sz w:val="20"/>
          <w:szCs w:val="20"/>
        </w:rPr>
        <w:t xml:space="preserve"> = (</w:t>
      </w:r>
      <w:proofErr w:type="spellStart"/>
      <w:r>
        <w:rPr>
          <w:rFonts w:ascii="Courier New" w:hAnsi="Courier New" w:cs="Courier New"/>
          <w:color w:val="000000"/>
          <w:sz w:val="20"/>
          <w:szCs w:val="20"/>
        </w:rPr>
        <w:t>cos_sum</w:t>
      </w:r>
      <w:proofErr w:type="spellEnd"/>
      <w:r>
        <w:rPr>
          <w:rFonts w:ascii="Courier New" w:hAnsi="Courier New" w:cs="Courier New"/>
          <w:color w:val="000000"/>
          <w:sz w:val="20"/>
          <w:szCs w:val="20"/>
        </w:rPr>
        <w:t>).*(cos_10);</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color w:val="000000"/>
          <w:sz w:val="20"/>
          <w:szCs w:val="20"/>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n,cos_mod</w:t>
      </w:r>
      <w:proofErr w:type="spellEnd"/>
      <w:r>
        <w:rPr>
          <w:rFonts w:ascii="Courier New" w:hAnsi="Courier New" w:cs="Courier New"/>
          <w:color w:val="000000"/>
          <w:sz w:val="20"/>
          <w:szCs w:val="20"/>
        </w:rPr>
        <w:t>)</w:t>
      </w:r>
    </w:p>
    <w:p w:rsidR="000F075A" w:rsidRDefault="000F075A" w:rsidP="000F075A">
      <w:pPr>
        <w:autoSpaceDE w:val="0"/>
        <w:autoSpaceDN w:val="0"/>
        <w:adjustRightInd w:val="0"/>
        <w:spacing w:after="0" w:line="240" w:lineRule="auto"/>
        <w:rPr>
          <w:rFonts w:ascii="Courier New" w:hAnsi="Courier New" w:cs="Courier New"/>
          <w:color w:val="000000"/>
          <w:sz w:val="20"/>
          <w:szCs w:val="20"/>
        </w:rPr>
      </w:pP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noProof/>
          <w:color w:val="000000"/>
          <w:sz w:val="20"/>
          <w:szCs w:val="20"/>
        </w:rPr>
        <w:drawing>
          <wp:inline distT="0" distB="0" distL="0" distR="0">
            <wp:extent cx="5335270" cy="3999230"/>
            <wp:effectExtent l="0" t="0" r="0" b="1270"/>
            <wp:docPr id="10" name="Picture 10" descr="S:\My Documents\DavidHouston\ENGR 267\Lab 3\Modula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My Documents\DavidHouston\ENGR 267\Lab 3\Modulation.jp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335270" cy="3999230"/>
                    </a:xfrm>
                    <a:prstGeom prst="rect">
                      <a:avLst/>
                    </a:prstGeom>
                    <a:noFill/>
                    <a:ln>
                      <a:noFill/>
                    </a:ln>
                  </pic:spPr>
                </pic:pic>
              </a:graphicData>
            </a:graphic>
          </wp:inline>
        </w:drawing>
      </w:r>
    </w:p>
    <w:p w:rsidR="000F075A" w:rsidRPr="006D2348" w:rsidRDefault="000F075A" w:rsidP="006D2348"/>
    <w:p w:rsidR="0046439C" w:rsidRDefault="00092F22" w:rsidP="0046439C">
      <w:pPr>
        <w:pStyle w:val="Heading2"/>
      </w:pPr>
      <w:r>
        <w:t>Task</w:t>
      </w:r>
      <w:r w:rsidR="00CA251D">
        <w:t>s</w:t>
      </w:r>
      <w:r w:rsidR="000F075A">
        <w:t xml:space="preserve"> 3</w:t>
      </w:r>
    </w:p>
    <w:p w:rsidR="0046439C" w:rsidRDefault="000F075A" w:rsidP="0046439C">
      <w:r>
        <w:t>We were then asked to model a decaying function based on the opinion that we will use it for future assignments. The product can be view below.</w:t>
      </w:r>
    </w:p>
    <w:p w:rsidR="000F075A" w:rsidRDefault="000F075A" w:rsidP="0046439C"/>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decay</w:t>
      </w:r>
      <w:proofErr w:type="gramEnd"/>
      <w:r>
        <w:rPr>
          <w:rFonts w:ascii="Courier New" w:hAnsi="Courier New" w:cs="Courier New"/>
          <w:color w:val="000000"/>
          <w:sz w:val="20"/>
          <w:szCs w:val="20"/>
        </w:rPr>
        <w:t xml:space="preserve"> = ((2.^(n/40)).^-1);</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color w:val="000000"/>
          <w:sz w:val="20"/>
          <w:szCs w:val="20"/>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n,decay</w:t>
      </w:r>
      <w:proofErr w:type="spellEnd"/>
      <w:r>
        <w:rPr>
          <w:rFonts w:ascii="Courier New" w:hAnsi="Courier New" w:cs="Courier New"/>
          <w:color w:val="000000"/>
          <w:sz w:val="20"/>
          <w:szCs w:val="20"/>
        </w:rPr>
        <w:t>)</w:t>
      </w:r>
    </w:p>
    <w:p w:rsidR="000F075A" w:rsidRDefault="000F075A" w:rsidP="000F075A">
      <w:pPr>
        <w:autoSpaceDE w:val="0"/>
        <w:autoSpaceDN w:val="0"/>
        <w:adjustRightInd w:val="0"/>
        <w:spacing w:after="0" w:line="240" w:lineRule="auto"/>
        <w:rPr>
          <w:rFonts w:ascii="Courier New" w:hAnsi="Courier New" w:cs="Courier New"/>
          <w:color w:val="000000"/>
          <w:sz w:val="20"/>
          <w:szCs w:val="20"/>
        </w:rPr>
      </w:pP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noProof/>
          <w:color w:val="000000"/>
          <w:sz w:val="20"/>
          <w:szCs w:val="20"/>
        </w:rPr>
        <w:lastRenderedPageBreak/>
        <w:drawing>
          <wp:inline distT="0" distB="0" distL="0" distR="0">
            <wp:extent cx="5335270" cy="3999230"/>
            <wp:effectExtent l="0" t="0" r="0" b="1270"/>
            <wp:docPr id="11" name="Picture 11" descr="S:\My Documents\DavidHouston\ENGR 267\Lab 3\Decaying Func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My Documents\DavidHouston\ENGR 267\Lab 3\Decaying Function.jp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335270" cy="3999230"/>
                    </a:xfrm>
                    <a:prstGeom prst="rect">
                      <a:avLst/>
                    </a:prstGeom>
                    <a:noFill/>
                    <a:ln>
                      <a:noFill/>
                    </a:ln>
                  </pic:spPr>
                </pic:pic>
              </a:graphicData>
            </a:graphic>
          </wp:inline>
        </w:drawing>
      </w:r>
    </w:p>
    <w:p w:rsidR="000F075A" w:rsidRDefault="000F075A" w:rsidP="0046439C">
      <w:pPr>
        <w:rPr>
          <w:rFonts w:cs="Times New Roman"/>
        </w:rPr>
      </w:pPr>
    </w:p>
    <w:p w:rsidR="00092F22" w:rsidRDefault="00CA251D" w:rsidP="00CA251D">
      <w:pPr>
        <w:pStyle w:val="Heading2"/>
      </w:pPr>
      <w:r>
        <w:t xml:space="preserve">Tasks </w:t>
      </w:r>
      <w:r w:rsidR="000F075A">
        <w:t>4</w:t>
      </w:r>
    </w:p>
    <w:p w:rsidR="00CA251D" w:rsidRDefault="000F075A" w:rsidP="00CA251D">
      <w:r>
        <w:t>After generating the decay function we modulated it with the modulated function in order to produce a modulated function that had a half-life of 40 samples.</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spellStart"/>
      <w:r>
        <w:rPr>
          <w:rFonts w:ascii="Courier New" w:hAnsi="Courier New" w:cs="Courier New"/>
          <w:color w:val="000000"/>
          <w:sz w:val="20"/>
          <w:szCs w:val="20"/>
        </w:rPr>
        <w:t>cos_decay</w:t>
      </w:r>
      <w:proofErr w:type="spellEnd"/>
      <w:r>
        <w:rPr>
          <w:rFonts w:ascii="Courier New" w:hAnsi="Courier New" w:cs="Courier New"/>
          <w:color w:val="000000"/>
          <w:sz w:val="20"/>
          <w:szCs w:val="20"/>
        </w:rPr>
        <w:t xml:space="preserve"> = decay.*</w:t>
      </w:r>
      <w:proofErr w:type="spellStart"/>
      <w:r>
        <w:rPr>
          <w:rFonts w:ascii="Courier New" w:hAnsi="Courier New" w:cs="Courier New"/>
          <w:color w:val="000000"/>
          <w:sz w:val="20"/>
          <w:szCs w:val="20"/>
        </w:rPr>
        <w:t>cos_mod</w:t>
      </w:r>
      <w:proofErr w:type="spellEnd"/>
      <w:r>
        <w:rPr>
          <w:rFonts w:ascii="Courier New" w:hAnsi="Courier New" w:cs="Courier New"/>
          <w:color w:val="000000"/>
          <w:sz w:val="20"/>
          <w:szCs w:val="20"/>
        </w:rPr>
        <w:t>;</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211)</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n,cos_mod</w:t>
      </w:r>
      <w:proofErr w:type="spellEnd"/>
      <w:r>
        <w:rPr>
          <w:rFonts w:ascii="Courier New" w:hAnsi="Courier New" w:cs="Courier New"/>
          <w:color w:val="000000"/>
          <w:sz w:val="20"/>
          <w:szCs w:val="20"/>
        </w:rPr>
        <w:t>)</w:t>
      </w:r>
    </w:p>
    <w:p w:rsidR="000F075A" w:rsidRDefault="000F075A" w:rsidP="000F075A">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212)</w:t>
      </w:r>
    </w:p>
    <w:p w:rsidR="000F075A" w:rsidRDefault="000F075A" w:rsidP="000F075A">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n,cos_decay</w:t>
      </w:r>
      <w:proofErr w:type="spellEnd"/>
      <w:r>
        <w:rPr>
          <w:rFonts w:ascii="Courier New" w:hAnsi="Courier New" w:cs="Courier New"/>
          <w:color w:val="000000"/>
          <w:sz w:val="20"/>
          <w:szCs w:val="20"/>
        </w:rPr>
        <w:t>)</w:t>
      </w:r>
    </w:p>
    <w:p w:rsidR="000F075A" w:rsidRDefault="000F075A" w:rsidP="00CA251D"/>
    <w:p w:rsidR="000F075A" w:rsidRDefault="000F075A" w:rsidP="009462E7">
      <w:pPr>
        <w:jc w:val="center"/>
      </w:pPr>
      <w:r>
        <w:rPr>
          <w:noProof/>
        </w:rPr>
        <w:lastRenderedPageBreak/>
        <w:drawing>
          <wp:inline distT="0" distB="0" distL="0" distR="0">
            <wp:extent cx="4738977" cy="3552259"/>
            <wp:effectExtent l="0" t="0" r="5080" b="0"/>
            <wp:docPr id="12" name="Picture 12" descr="S:\My Documents\DavidHouston\ENGR 267\Lab 3\Deca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My Documents\DavidHouston\ENGR 267\Lab 3\Decay.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750906" cy="3561200"/>
                    </a:xfrm>
                    <a:prstGeom prst="rect">
                      <a:avLst/>
                    </a:prstGeom>
                    <a:noFill/>
                    <a:ln>
                      <a:noFill/>
                    </a:ln>
                  </pic:spPr>
                </pic:pic>
              </a:graphicData>
            </a:graphic>
          </wp:inline>
        </w:drawing>
      </w:r>
    </w:p>
    <w:p w:rsidR="00CA251D" w:rsidRPr="00CA251D" w:rsidRDefault="000F075A" w:rsidP="00CA251D">
      <w:pPr>
        <w:pStyle w:val="Heading2"/>
      </w:pPr>
      <w:r>
        <w:t xml:space="preserve">Task </w:t>
      </w:r>
      <w:r w:rsidR="0019735F">
        <w:t xml:space="preserve">5 &amp; </w:t>
      </w:r>
      <w:r>
        <w:t>6</w:t>
      </w:r>
    </w:p>
    <w:p w:rsidR="006509C2" w:rsidRDefault="000F075A" w:rsidP="0046439C">
      <w:r>
        <w:t>After completing the various tasks, we devised a system which allowed the user to input a sinusoidal function with a set amount of samples and produce a function which had a specified half-life associated with it.</w:t>
      </w:r>
      <w:r w:rsidR="009462E7">
        <w:t xml:space="preserve"> An example of user input is displayed below</w:t>
      </w:r>
    </w:p>
    <w:p w:rsidR="002C65E4" w:rsidRDefault="002C65E4" w:rsidP="002C65E4">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final</w:t>
      </w:r>
      <w:proofErr w:type="gramEnd"/>
      <w:r>
        <w:rPr>
          <w:rFonts w:ascii="Courier New" w:hAnsi="Courier New" w:cs="Courier New"/>
          <w:color w:val="000000"/>
          <w:sz w:val="20"/>
          <w:szCs w:val="20"/>
        </w:rPr>
        <w:t xml:space="preserve"> = input (</w:t>
      </w:r>
      <w:r>
        <w:rPr>
          <w:rFonts w:ascii="Courier New" w:hAnsi="Courier New" w:cs="Courier New"/>
          <w:color w:val="A020F0"/>
          <w:sz w:val="20"/>
          <w:szCs w:val="20"/>
        </w:rPr>
        <w:t>'Enter number of samples: '</w:t>
      </w:r>
      <w:r>
        <w:rPr>
          <w:rFonts w:ascii="Courier New" w:hAnsi="Courier New" w:cs="Courier New"/>
          <w:color w:val="000000"/>
          <w:sz w:val="20"/>
          <w:szCs w:val="20"/>
        </w:rPr>
        <w:t>);</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n = 0</w:t>
      </w:r>
      <w:proofErr w:type="gramStart"/>
      <w:r>
        <w:rPr>
          <w:rFonts w:ascii="Courier New" w:hAnsi="Courier New" w:cs="Courier New"/>
          <w:color w:val="000000"/>
          <w:sz w:val="20"/>
          <w:szCs w:val="20"/>
        </w:rPr>
        <w:t>:final</w:t>
      </w:r>
      <w:proofErr w:type="gramEnd"/>
      <w:r>
        <w:rPr>
          <w:rFonts w:ascii="Courier New" w:hAnsi="Courier New" w:cs="Courier New"/>
          <w:color w:val="000000"/>
          <w:sz w:val="20"/>
          <w:szCs w:val="20"/>
        </w:rPr>
        <w:t>;</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2C65E4" w:rsidRDefault="002C65E4" w:rsidP="002C65E4">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signal</w:t>
      </w:r>
      <w:proofErr w:type="gramEnd"/>
      <w:r>
        <w:rPr>
          <w:rFonts w:ascii="Courier New" w:hAnsi="Courier New" w:cs="Courier New"/>
          <w:color w:val="000000"/>
          <w:sz w:val="20"/>
          <w:szCs w:val="20"/>
        </w:rPr>
        <w:t xml:space="preserve"> = input(</w:t>
      </w:r>
      <w:r>
        <w:rPr>
          <w:rFonts w:ascii="Courier New" w:hAnsi="Courier New" w:cs="Courier New"/>
          <w:color w:val="A020F0"/>
          <w:sz w:val="20"/>
          <w:szCs w:val="20"/>
        </w:rPr>
        <w:t>'Enter Signal Table w/ variable "n": '</w:t>
      </w:r>
      <w:r>
        <w:rPr>
          <w:rFonts w:ascii="Courier New" w:hAnsi="Courier New" w:cs="Courier New"/>
          <w:color w:val="000000"/>
          <w:sz w:val="20"/>
          <w:szCs w:val="20"/>
        </w:rPr>
        <w:t>);</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2C65E4" w:rsidRDefault="002C65E4" w:rsidP="002C65E4">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n,signal</w:t>
      </w:r>
      <w:proofErr w:type="spellEnd"/>
      <w:r>
        <w:rPr>
          <w:rFonts w:ascii="Courier New" w:hAnsi="Courier New" w:cs="Courier New"/>
          <w:color w:val="000000"/>
          <w:sz w:val="20"/>
          <w:szCs w:val="20"/>
        </w:rPr>
        <w:t>)</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2C65E4" w:rsidRDefault="002C65E4" w:rsidP="002C65E4">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halflife</w:t>
      </w:r>
      <w:proofErr w:type="spellEnd"/>
      <w:proofErr w:type="gramEnd"/>
      <w:r>
        <w:rPr>
          <w:rFonts w:ascii="Courier New" w:hAnsi="Courier New" w:cs="Courier New"/>
          <w:color w:val="000000"/>
          <w:sz w:val="20"/>
          <w:szCs w:val="20"/>
        </w:rPr>
        <w:t xml:space="preserve"> = input(</w:t>
      </w:r>
      <w:r>
        <w:rPr>
          <w:rFonts w:ascii="Courier New" w:hAnsi="Courier New" w:cs="Courier New"/>
          <w:color w:val="A020F0"/>
          <w:sz w:val="20"/>
          <w:szCs w:val="20"/>
        </w:rPr>
        <w:t xml:space="preserve">'Enter </w:t>
      </w:r>
      <w:proofErr w:type="spellStart"/>
      <w:r>
        <w:rPr>
          <w:rFonts w:ascii="Courier New" w:hAnsi="Courier New" w:cs="Courier New"/>
          <w:color w:val="A020F0"/>
          <w:sz w:val="20"/>
          <w:szCs w:val="20"/>
        </w:rPr>
        <w:t>Halflife</w:t>
      </w:r>
      <w:proofErr w:type="spellEnd"/>
      <w:r>
        <w:rPr>
          <w:rFonts w:ascii="Courier New" w:hAnsi="Courier New" w:cs="Courier New"/>
          <w:color w:val="A020F0"/>
          <w:sz w:val="20"/>
          <w:szCs w:val="20"/>
        </w:rPr>
        <w:t xml:space="preserve"> (in samples): '</w:t>
      </w:r>
      <w:r>
        <w:rPr>
          <w:rFonts w:ascii="Courier New" w:hAnsi="Courier New" w:cs="Courier New"/>
          <w:color w:val="000000"/>
          <w:sz w:val="20"/>
          <w:szCs w:val="20"/>
        </w:rPr>
        <w:t>);</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2C65E4" w:rsidRDefault="002C65E4" w:rsidP="002C65E4">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decay</w:t>
      </w:r>
      <w:proofErr w:type="gramEnd"/>
      <w:r>
        <w:rPr>
          <w:rFonts w:ascii="Courier New" w:hAnsi="Courier New" w:cs="Courier New"/>
          <w:color w:val="000000"/>
          <w:sz w:val="20"/>
          <w:szCs w:val="20"/>
        </w:rPr>
        <w:t xml:space="preserve"> = ((2.^(n/</w:t>
      </w:r>
      <w:proofErr w:type="spellStart"/>
      <w:r>
        <w:rPr>
          <w:rFonts w:ascii="Courier New" w:hAnsi="Courier New" w:cs="Courier New"/>
          <w:color w:val="000000"/>
          <w:sz w:val="20"/>
          <w:szCs w:val="20"/>
        </w:rPr>
        <w:t>halflife</w:t>
      </w:r>
      <w:proofErr w:type="spellEnd"/>
      <w:r>
        <w:rPr>
          <w:rFonts w:ascii="Courier New" w:hAnsi="Courier New" w:cs="Courier New"/>
          <w:color w:val="000000"/>
          <w:sz w:val="20"/>
          <w:szCs w:val="20"/>
        </w:rPr>
        <w:t>)).^-1);</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2C65E4" w:rsidRDefault="002C65E4" w:rsidP="002C65E4">
      <w:pPr>
        <w:autoSpaceDE w:val="0"/>
        <w:autoSpaceDN w:val="0"/>
        <w:adjustRightInd w:val="0"/>
        <w:spacing w:after="0" w:line="240" w:lineRule="auto"/>
        <w:rPr>
          <w:rFonts w:ascii="Courier New" w:hAnsi="Courier New" w:cs="Courier New"/>
          <w:sz w:val="24"/>
          <w:szCs w:val="24"/>
        </w:rPr>
      </w:pPr>
      <w:proofErr w:type="spellStart"/>
      <w:r>
        <w:rPr>
          <w:rFonts w:ascii="Courier New" w:hAnsi="Courier New" w:cs="Courier New"/>
          <w:color w:val="000000"/>
          <w:sz w:val="20"/>
          <w:szCs w:val="20"/>
        </w:rPr>
        <w:t>cos_decay</w:t>
      </w:r>
      <w:proofErr w:type="spellEnd"/>
      <w:r>
        <w:rPr>
          <w:rFonts w:ascii="Courier New" w:hAnsi="Courier New" w:cs="Courier New"/>
          <w:color w:val="000000"/>
          <w:sz w:val="20"/>
          <w:szCs w:val="20"/>
        </w:rPr>
        <w:t xml:space="preserve"> = decay.*signal;</w:t>
      </w:r>
    </w:p>
    <w:p w:rsidR="002C65E4" w:rsidRDefault="002C65E4" w:rsidP="002C65E4">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2C65E4" w:rsidRDefault="002C65E4" w:rsidP="002C65E4">
      <w:pPr>
        <w:autoSpaceDE w:val="0"/>
        <w:autoSpaceDN w:val="0"/>
        <w:adjustRightInd w:val="0"/>
        <w:spacing w:after="0" w:line="240" w:lineRule="auto"/>
        <w:rPr>
          <w:rFonts w:ascii="Courier New" w:hAnsi="Courier New" w:cs="Courier New"/>
          <w:color w:val="000000"/>
          <w:sz w:val="20"/>
          <w:szCs w:val="20"/>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n,cos_decay</w:t>
      </w:r>
      <w:proofErr w:type="spellEnd"/>
      <w:r>
        <w:rPr>
          <w:rFonts w:ascii="Courier New" w:hAnsi="Courier New" w:cs="Courier New"/>
          <w:color w:val="000000"/>
          <w:sz w:val="20"/>
          <w:szCs w:val="20"/>
        </w:rPr>
        <w:t>)</w:t>
      </w:r>
    </w:p>
    <w:p w:rsidR="009462E7" w:rsidRDefault="009462E7" w:rsidP="002C65E4">
      <w:pPr>
        <w:autoSpaceDE w:val="0"/>
        <w:autoSpaceDN w:val="0"/>
        <w:adjustRightInd w:val="0"/>
        <w:spacing w:after="0" w:line="240" w:lineRule="auto"/>
        <w:rPr>
          <w:rFonts w:ascii="Courier New" w:hAnsi="Courier New" w:cs="Courier New"/>
          <w:color w:val="000000"/>
          <w:sz w:val="20"/>
          <w:szCs w:val="20"/>
        </w:rPr>
      </w:pPr>
    </w:p>
    <w:p w:rsidR="009462E7" w:rsidRDefault="009462E7" w:rsidP="009462E7">
      <w:pPr>
        <w:autoSpaceDE w:val="0"/>
        <w:autoSpaceDN w:val="0"/>
        <w:adjustRightInd w:val="0"/>
        <w:spacing w:after="0" w:line="240" w:lineRule="auto"/>
        <w:rPr>
          <w:rFonts w:ascii="Courier New" w:hAnsi="Courier New" w:cs="Courier New"/>
          <w:color w:val="228B22"/>
          <w:sz w:val="20"/>
          <w:szCs w:val="20"/>
        </w:rPr>
      </w:pPr>
      <w:r>
        <w:rPr>
          <w:rFonts w:ascii="Courier New" w:hAnsi="Courier New" w:cs="Courier New"/>
          <w:color w:val="228B22"/>
          <w:sz w:val="20"/>
          <w:szCs w:val="20"/>
        </w:rPr>
        <w:t>%</w:t>
      </w:r>
      <w:r>
        <w:rPr>
          <w:rFonts w:ascii="Courier New" w:hAnsi="Courier New" w:cs="Courier New"/>
          <w:color w:val="228B22"/>
          <w:sz w:val="20"/>
          <w:szCs w:val="20"/>
        </w:rPr>
        <w:t xml:space="preserve"> </w:t>
      </w:r>
      <w:r>
        <w:rPr>
          <w:rFonts w:ascii="Courier New" w:hAnsi="Courier New" w:cs="Courier New"/>
          <w:color w:val="228B22"/>
          <w:sz w:val="20"/>
          <w:szCs w:val="20"/>
        </w:rPr>
        <w:t>User Input</w:t>
      </w:r>
      <w:r>
        <w:rPr>
          <w:rFonts w:ascii="Courier New" w:hAnsi="Courier New" w:cs="Courier New"/>
          <w:color w:val="228B22"/>
          <w:sz w:val="20"/>
          <w:szCs w:val="20"/>
        </w:rPr>
        <w:br/>
      </w:r>
    </w:p>
    <w:p w:rsidR="009462E7" w:rsidRPr="009462E7" w:rsidRDefault="009462E7" w:rsidP="009462E7">
      <w:pPr>
        <w:autoSpaceDE w:val="0"/>
        <w:autoSpaceDN w:val="0"/>
        <w:adjustRightInd w:val="0"/>
        <w:spacing w:after="0" w:line="240" w:lineRule="auto"/>
        <w:rPr>
          <w:rFonts w:ascii="Courier New" w:hAnsi="Courier New" w:cs="Courier New"/>
          <w:sz w:val="20"/>
          <w:szCs w:val="24"/>
        </w:rPr>
      </w:pPr>
      <w:r w:rsidRPr="009462E7">
        <w:rPr>
          <w:rFonts w:ascii="Courier New" w:hAnsi="Courier New" w:cs="Courier New"/>
          <w:sz w:val="20"/>
          <w:szCs w:val="24"/>
        </w:rPr>
        <w:t>Enter number of samples: 256</w:t>
      </w:r>
    </w:p>
    <w:p w:rsidR="009462E7" w:rsidRDefault="009462E7" w:rsidP="009462E7">
      <w:pPr>
        <w:autoSpaceDE w:val="0"/>
        <w:autoSpaceDN w:val="0"/>
        <w:adjustRightInd w:val="0"/>
        <w:spacing w:after="0" w:line="240" w:lineRule="auto"/>
        <w:rPr>
          <w:rFonts w:ascii="Courier New" w:hAnsi="Courier New" w:cs="Courier New"/>
          <w:sz w:val="20"/>
          <w:szCs w:val="24"/>
        </w:rPr>
      </w:pPr>
      <w:r w:rsidRPr="009462E7">
        <w:rPr>
          <w:rFonts w:ascii="Courier New" w:hAnsi="Courier New" w:cs="Courier New"/>
          <w:sz w:val="20"/>
          <w:szCs w:val="24"/>
        </w:rPr>
        <w:t>Enter Signal Table w/ variable "n": 10*</w:t>
      </w:r>
      <w:proofErr w:type="gramStart"/>
      <w:r w:rsidRPr="009462E7">
        <w:rPr>
          <w:rFonts w:ascii="Courier New" w:hAnsi="Courier New" w:cs="Courier New"/>
          <w:sz w:val="20"/>
          <w:szCs w:val="24"/>
        </w:rPr>
        <w:t>sin(</w:t>
      </w:r>
      <w:proofErr w:type="gramEnd"/>
      <w:r w:rsidRPr="009462E7">
        <w:rPr>
          <w:rFonts w:ascii="Courier New" w:hAnsi="Courier New" w:cs="Courier New"/>
          <w:sz w:val="20"/>
          <w:szCs w:val="24"/>
        </w:rPr>
        <w:t>2*pi*n/64)</w:t>
      </w:r>
    </w:p>
    <w:p w:rsidR="009462E7" w:rsidRDefault="009462E7" w:rsidP="009462E7">
      <w:pPr>
        <w:autoSpaceDE w:val="0"/>
        <w:autoSpaceDN w:val="0"/>
        <w:adjustRightInd w:val="0"/>
        <w:spacing w:after="0" w:line="240" w:lineRule="auto"/>
        <w:rPr>
          <w:rFonts w:ascii="Courier New" w:hAnsi="Courier New" w:cs="Courier New"/>
          <w:sz w:val="20"/>
          <w:szCs w:val="24"/>
        </w:rPr>
      </w:pPr>
      <w:r>
        <w:rPr>
          <w:rFonts w:ascii="Courier New" w:hAnsi="Courier New" w:cs="Courier New"/>
          <w:noProof/>
          <w:sz w:val="24"/>
          <w:szCs w:val="24"/>
        </w:rPr>
        <w:lastRenderedPageBreak/>
        <w:drawing>
          <wp:inline distT="0" distB="0" distL="0" distR="0" wp14:anchorId="714B0D48" wp14:editId="67497319">
            <wp:extent cx="5334000" cy="40005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Editing Decay.jpg"/>
                    <pic:cNvPicPr/>
                  </pic:nvPicPr>
                  <pic:blipFill>
                    <a:blip r:embed="rId9">
                      <a:extLst>
                        <a:ext uri="{28A0092B-C50C-407E-A947-70E740481C1C}">
                          <a14:useLocalDpi xmlns:a14="http://schemas.microsoft.com/office/drawing/2010/main" val="0"/>
                        </a:ext>
                      </a:extLst>
                    </a:blip>
                    <a:stretch>
                      <a:fillRect/>
                    </a:stretch>
                  </pic:blipFill>
                  <pic:spPr>
                    <a:xfrm>
                      <a:off x="0" y="0"/>
                      <a:ext cx="5334000" cy="4000500"/>
                    </a:xfrm>
                    <a:prstGeom prst="rect">
                      <a:avLst/>
                    </a:prstGeom>
                  </pic:spPr>
                </pic:pic>
              </a:graphicData>
            </a:graphic>
          </wp:inline>
        </w:drawing>
      </w:r>
    </w:p>
    <w:p w:rsidR="009462E7" w:rsidRPr="009462E7" w:rsidRDefault="009462E7" w:rsidP="009462E7">
      <w:pPr>
        <w:autoSpaceDE w:val="0"/>
        <w:autoSpaceDN w:val="0"/>
        <w:adjustRightInd w:val="0"/>
        <w:spacing w:after="0" w:line="240" w:lineRule="auto"/>
        <w:rPr>
          <w:rFonts w:ascii="Courier New" w:hAnsi="Courier New" w:cs="Courier New"/>
          <w:sz w:val="20"/>
          <w:szCs w:val="24"/>
        </w:rPr>
      </w:pPr>
      <w:r w:rsidRPr="009462E7">
        <w:rPr>
          <w:rFonts w:ascii="Courier New" w:hAnsi="Courier New" w:cs="Courier New"/>
          <w:sz w:val="20"/>
          <w:szCs w:val="24"/>
        </w:rPr>
        <w:t xml:space="preserve">Enter </w:t>
      </w:r>
      <w:proofErr w:type="spellStart"/>
      <w:r w:rsidRPr="009462E7">
        <w:rPr>
          <w:rFonts w:ascii="Courier New" w:hAnsi="Courier New" w:cs="Courier New"/>
          <w:sz w:val="20"/>
          <w:szCs w:val="24"/>
        </w:rPr>
        <w:t>Half</w:t>
      </w:r>
      <w:bookmarkStart w:id="0" w:name="_GoBack"/>
      <w:bookmarkEnd w:id="0"/>
      <w:r w:rsidRPr="009462E7">
        <w:rPr>
          <w:rFonts w:ascii="Courier New" w:hAnsi="Courier New" w:cs="Courier New"/>
          <w:sz w:val="20"/>
          <w:szCs w:val="24"/>
        </w:rPr>
        <w:t>life</w:t>
      </w:r>
      <w:proofErr w:type="spellEnd"/>
      <w:r w:rsidRPr="009462E7">
        <w:rPr>
          <w:rFonts w:ascii="Courier New" w:hAnsi="Courier New" w:cs="Courier New"/>
          <w:sz w:val="20"/>
          <w:szCs w:val="24"/>
        </w:rPr>
        <w:t xml:space="preserve"> (in samples): 35</w:t>
      </w:r>
    </w:p>
    <w:p w:rsidR="002C65E4" w:rsidRPr="009462E7" w:rsidRDefault="009462E7" w:rsidP="009462E7">
      <w:pPr>
        <w:autoSpaceDE w:val="0"/>
        <w:autoSpaceDN w:val="0"/>
        <w:adjustRightInd w:val="0"/>
        <w:spacing w:after="0" w:line="240" w:lineRule="auto"/>
        <w:rPr>
          <w:rFonts w:ascii="Courier New" w:hAnsi="Courier New" w:cs="Courier New"/>
          <w:sz w:val="24"/>
          <w:szCs w:val="24"/>
        </w:rPr>
      </w:pPr>
      <w:r>
        <w:rPr>
          <w:rFonts w:ascii="Courier New" w:hAnsi="Courier New" w:cs="Courier New"/>
          <w:noProof/>
          <w:sz w:val="24"/>
          <w:szCs w:val="24"/>
        </w:rPr>
        <w:drawing>
          <wp:inline distT="0" distB="0" distL="0" distR="0">
            <wp:extent cx="5334000" cy="40005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Editing Decay 2.jpg"/>
                    <pic:cNvPicPr/>
                  </pic:nvPicPr>
                  <pic:blipFill>
                    <a:blip r:embed="rId10">
                      <a:extLst>
                        <a:ext uri="{28A0092B-C50C-407E-A947-70E740481C1C}">
                          <a14:useLocalDpi xmlns:a14="http://schemas.microsoft.com/office/drawing/2010/main" val="0"/>
                        </a:ext>
                      </a:extLst>
                    </a:blip>
                    <a:stretch>
                      <a:fillRect/>
                    </a:stretch>
                  </pic:blipFill>
                  <pic:spPr>
                    <a:xfrm>
                      <a:off x="0" y="0"/>
                      <a:ext cx="5334000" cy="4000500"/>
                    </a:xfrm>
                    <a:prstGeom prst="rect">
                      <a:avLst/>
                    </a:prstGeom>
                  </pic:spPr>
                </pic:pic>
              </a:graphicData>
            </a:graphic>
          </wp:inline>
        </w:drawing>
      </w:r>
    </w:p>
    <w:p w:rsidR="006509C2" w:rsidRDefault="006509C2" w:rsidP="00465342">
      <w:pPr>
        <w:pStyle w:val="Heading1"/>
        <w:spacing w:after="240"/>
      </w:pPr>
      <w:r>
        <w:lastRenderedPageBreak/>
        <w:t>Conclusion</w:t>
      </w:r>
    </w:p>
    <w:p w:rsidR="0046439C" w:rsidRDefault="002C65E4" w:rsidP="0046439C">
      <w:r>
        <w:t xml:space="preserve">This lab </w:t>
      </w:r>
      <w:r w:rsidR="0019735F">
        <w:t xml:space="preserve">introduced us to the concepts of mixing, modulating, decay theory, and user input. The vast scope of this lab was perfect our </w:t>
      </w:r>
      <w:r w:rsidR="009462E7">
        <w:t>signal</w:t>
      </w:r>
      <w:r w:rsidR="0019735F">
        <w:t xml:space="preserve"> processing skills in order to generate desired output signals.</w:t>
      </w:r>
    </w:p>
    <w:p w:rsidR="0019735F" w:rsidRDefault="009462E7" w:rsidP="0046439C">
      <w:r>
        <w:t>We first took two signals and “mixed’ them together, which generate a mixed frequency wave. Next, we then took that wave and modulated it with another signal of a different frequency, which gave us a substantially altered representation of the original function. We then took a desired a decay function to take off one half of the waves amplitude based on a certain half-life. We then perfected this method to produce a function with allowed us to enter in any type of signal and generate a decayed output.</w:t>
      </w:r>
    </w:p>
    <w:p w:rsidR="009462E7" w:rsidRPr="0046439C" w:rsidRDefault="009462E7" w:rsidP="0046439C">
      <w:r>
        <w:t>This lab helped solidify the vast concepts of signal processing and their deeper functionality in MATLAB. Throughout the course of this lab we have honed our programming skills even more and are now able to prompt the user.</w:t>
      </w:r>
    </w:p>
    <w:p w:rsidR="0046439C" w:rsidRPr="0046439C" w:rsidRDefault="0046439C" w:rsidP="0046439C"/>
    <w:sectPr w:rsidR="0046439C" w:rsidRPr="0046439C" w:rsidSect="00147769">
      <w:pgSz w:w="12240" w:h="15840"/>
      <w:pgMar w:top="1440" w:right="1440" w:bottom="1440" w:left="1440" w:header="720" w:footer="720" w:gutter="0"/>
      <w:pgNumType w:start="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Gunship">
    <w:panose1 w:val="02000400000000000000"/>
    <w:charset w:val="00"/>
    <w:family w:val="auto"/>
    <w:pitch w:val="variable"/>
    <w:sig w:usb0="80000003" w:usb1="00000000" w:usb2="00000000" w:usb3="00000000" w:csb0="00000001" w:csb1="00000000"/>
  </w:font>
  <w:font w:name="2Dumb">
    <w:panose1 w:val="02000000000000000000"/>
    <w:charset w:val="00"/>
    <w:family w:val="auto"/>
    <w:pitch w:val="variable"/>
    <w:sig w:usb0="A00000AF" w:usb1="4800004A" w:usb2="14000000" w:usb3="00000000" w:csb0="00000111"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 w:name="Action Force">
    <w:panose1 w:val="00000400000000000000"/>
    <w:charset w:val="00"/>
    <w:family w:val="auto"/>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7769"/>
    <w:rsid w:val="00007B9F"/>
    <w:rsid w:val="00092F22"/>
    <w:rsid w:val="000F075A"/>
    <w:rsid w:val="00147769"/>
    <w:rsid w:val="0019735F"/>
    <w:rsid w:val="002C65E4"/>
    <w:rsid w:val="0046439C"/>
    <w:rsid w:val="00465342"/>
    <w:rsid w:val="004E60B8"/>
    <w:rsid w:val="006509C2"/>
    <w:rsid w:val="006D2348"/>
    <w:rsid w:val="009462E7"/>
    <w:rsid w:val="00A579B4"/>
    <w:rsid w:val="00CA251D"/>
    <w:rsid w:val="00D353AF"/>
    <w:rsid w:val="00EC28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1"/>
        <w:szCs w:val="21"/>
        <w:lang w:val="en-US" w:eastAsia="en-US" w:bidi="ar-SA"/>
      </w:rPr>
    </w:rPrDefault>
    <w:pPrDefault>
      <w:pPr>
        <w:spacing w:after="16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579B4"/>
    <w:rPr>
      <w:rFonts w:ascii="Times New Roman" w:hAnsi="Times New Roman"/>
    </w:rPr>
  </w:style>
  <w:style w:type="paragraph" w:styleId="Heading1">
    <w:name w:val="heading 1"/>
    <w:basedOn w:val="Normal"/>
    <w:next w:val="Normal"/>
    <w:link w:val="Heading1Char"/>
    <w:uiPriority w:val="9"/>
    <w:qFormat/>
    <w:rsid w:val="00147769"/>
    <w:pPr>
      <w:keepNext/>
      <w:keepLines/>
      <w:pBdr>
        <w:bottom w:val="single" w:sz="4" w:space="2" w:color="000000" w:themeColor="accent2"/>
      </w:pBdr>
      <w:spacing w:before="360" w:after="120" w:line="240" w:lineRule="auto"/>
      <w:outlineLvl w:val="0"/>
    </w:pPr>
    <w:rPr>
      <w:rFonts w:ascii="Gunship" w:eastAsiaTheme="majorEastAsia" w:hAnsi="Gunship" w:cstheme="majorBidi"/>
      <w:color w:val="262626" w:themeColor="text1" w:themeTint="D9"/>
      <w:sz w:val="40"/>
      <w:szCs w:val="40"/>
    </w:rPr>
  </w:style>
  <w:style w:type="paragraph" w:styleId="Heading2">
    <w:name w:val="heading 2"/>
    <w:basedOn w:val="Normal"/>
    <w:next w:val="Normal"/>
    <w:link w:val="Heading2Char"/>
    <w:uiPriority w:val="9"/>
    <w:unhideWhenUsed/>
    <w:qFormat/>
    <w:rsid w:val="0046439C"/>
    <w:pPr>
      <w:keepNext/>
      <w:keepLines/>
      <w:spacing w:before="120" w:after="120" w:line="240" w:lineRule="auto"/>
      <w:outlineLvl w:val="1"/>
    </w:pPr>
    <w:rPr>
      <w:rFonts w:ascii="2Dumb" w:eastAsiaTheme="majorEastAsia" w:hAnsi="2Dumb" w:cstheme="majorBidi"/>
      <w:color w:val="000000" w:themeColor="accent2"/>
      <w:sz w:val="36"/>
      <w:szCs w:val="36"/>
    </w:rPr>
  </w:style>
  <w:style w:type="paragraph" w:styleId="Heading3">
    <w:name w:val="heading 3"/>
    <w:basedOn w:val="Normal"/>
    <w:next w:val="Normal"/>
    <w:link w:val="Heading3Char"/>
    <w:uiPriority w:val="9"/>
    <w:semiHidden/>
    <w:unhideWhenUsed/>
    <w:qFormat/>
    <w:rsid w:val="00147769"/>
    <w:pPr>
      <w:keepNext/>
      <w:keepLines/>
      <w:spacing w:before="80" w:after="0" w:line="240" w:lineRule="auto"/>
      <w:outlineLvl w:val="2"/>
    </w:pPr>
    <w:rPr>
      <w:rFonts w:asciiTheme="majorHAnsi" w:eastAsiaTheme="majorEastAsia" w:hAnsiTheme="majorHAnsi" w:cstheme="majorBidi"/>
      <w:color w:val="000000" w:themeColor="accent2" w:themeShade="BF"/>
      <w:sz w:val="32"/>
      <w:szCs w:val="32"/>
    </w:rPr>
  </w:style>
  <w:style w:type="paragraph" w:styleId="Heading4">
    <w:name w:val="heading 4"/>
    <w:basedOn w:val="Normal"/>
    <w:next w:val="Normal"/>
    <w:link w:val="Heading4Char"/>
    <w:uiPriority w:val="9"/>
    <w:semiHidden/>
    <w:unhideWhenUsed/>
    <w:qFormat/>
    <w:rsid w:val="00147769"/>
    <w:pPr>
      <w:keepNext/>
      <w:keepLines/>
      <w:spacing w:before="80" w:after="0" w:line="240" w:lineRule="auto"/>
      <w:outlineLvl w:val="3"/>
    </w:pPr>
    <w:rPr>
      <w:rFonts w:asciiTheme="majorHAnsi" w:eastAsiaTheme="majorEastAsia" w:hAnsiTheme="majorHAnsi" w:cstheme="majorBidi"/>
      <w:i/>
      <w:iCs/>
      <w:color w:val="000000" w:themeColor="accent2" w:themeShade="80"/>
      <w:sz w:val="28"/>
      <w:szCs w:val="28"/>
    </w:rPr>
  </w:style>
  <w:style w:type="paragraph" w:styleId="Heading5">
    <w:name w:val="heading 5"/>
    <w:basedOn w:val="Normal"/>
    <w:next w:val="Normal"/>
    <w:link w:val="Heading5Char"/>
    <w:uiPriority w:val="9"/>
    <w:semiHidden/>
    <w:unhideWhenUsed/>
    <w:qFormat/>
    <w:rsid w:val="00147769"/>
    <w:pPr>
      <w:keepNext/>
      <w:keepLines/>
      <w:spacing w:before="80" w:after="0" w:line="240" w:lineRule="auto"/>
      <w:outlineLvl w:val="4"/>
    </w:pPr>
    <w:rPr>
      <w:rFonts w:asciiTheme="majorHAnsi" w:eastAsiaTheme="majorEastAsia" w:hAnsiTheme="majorHAnsi" w:cstheme="majorBidi"/>
      <w:color w:val="000000" w:themeColor="accent2" w:themeShade="BF"/>
      <w:sz w:val="24"/>
      <w:szCs w:val="24"/>
    </w:rPr>
  </w:style>
  <w:style w:type="paragraph" w:styleId="Heading6">
    <w:name w:val="heading 6"/>
    <w:basedOn w:val="Normal"/>
    <w:next w:val="Normal"/>
    <w:link w:val="Heading6Char"/>
    <w:uiPriority w:val="9"/>
    <w:semiHidden/>
    <w:unhideWhenUsed/>
    <w:qFormat/>
    <w:rsid w:val="00147769"/>
    <w:pPr>
      <w:keepNext/>
      <w:keepLines/>
      <w:spacing w:before="80" w:after="0" w:line="240" w:lineRule="auto"/>
      <w:outlineLvl w:val="5"/>
    </w:pPr>
    <w:rPr>
      <w:rFonts w:asciiTheme="majorHAnsi" w:eastAsiaTheme="majorEastAsia" w:hAnsiTheme="majorHAnsi" w:cstheme="majorBidi"/>
      <w:i/>
      <w:iCs/>
      <w:color w:val="000000" w:themeColor="accent2" w:themeShade="80"/>
      <w:sz w:val="24"/>
      <w:szCs w:val="24"/>
    </w:rPr>
  </w:style>
  <w:style w:type="paragraph" w:styleId="Heading7">
    <w:name w:val="heading 7"/>
    <w:basedOn w:val="Normal"/>
    <w:next w:val="Normal"/>
    <w:link w:val="Heading7Char"/>
    <w:uiPriority w:val="9"/>
    <w:semiHidden/>
    <w:unhideWhenUsed/>
    <w:qFormat/>
    <w:rsid w:val="00147769"/>
    <w:pPr>
      <w:keepNext/>
      <w:keepLines/>
      <w:spacing w:before="80" w:after="0" w:line="240" w:lineRule="auto"/>
      <w:outlineLvl w:val="6"/>
    </w:pPr>
    <w:rPr>
      <w:rFonts w:asciiTheme="majorHAnsi" w:eastAsiaTheme="majorEastAsia" w:hAnsiTheme="majorHAnsi" w:cstheme="majorBidi"/>
      <w:b/>
      <w:bCs/>
      <w:color w:val="000000" w:themeColor="accent2" w:themeShade="80"/>
      <w:sz w:val="22"/>
      <w:szCs w:val="22"/>
    </w:rPr>
  </w:style>
  <w:style w:type="paragraph" w:styleId="Heading8">
    <w:name w:val="heading 8"/>
    <w:basedOn w:val="Normal"/>
    <w:next w:val="Normal"/>
    <w:link w:val="Heading8Char"/>
    <w:uiPriority w:val="9"/>
    <w:semiHidden/>
    <w:unhideWhenUsed/>
    <w:qFormat/>
    <w:rsid w:val="00147769"/>
    <w:pPr>
      <w:keepNext/>
      <w:keepLines/>
      <w:spacing w:before="80" w:after="0" w:line="240" w:lineRule="auto"/>
      <w:outlineLvl w:val="7"/>
    </w:pPr>
    <w:rPr>
      <w:rFonts w:asciiTheme="majorHAnsi" w:eastAsiaTheme="majorEastAsia" w:hAnsiTheme="majorHAnsi" w:cstheme="majorBidi"/>
      <w:color w:val="000000" w:themeColor="accent2" w:themeShade="80"/>
      <w:sz w:val="22"/>
      <w:szCs w:val="22"/>
    </w:rPr>
  </w:style>
  <w:style w:type="paragraph" w:styleId="Heading9">
    <w:name w:val="heading 9"/>
    <w:basedOn w:val="Normal"/>
    <w:next w:val="Normal"/>
    <w:link w:val="Heading9Char"/>
    <w:uiPriority w:val="9"/>
    <w:semiHidden/>
    <w:unhideWhenUsed/>
    <w:qFormat/>
    <w:rsid w:val="00147769"/>
    <w:pPr>
      <w:keepNext/>
      <w:keepLines/>
      <w:spacing w:before="80" w:after="0" w:line="240" w:lineRule="auto"/>
      <w:outlineLvl w:val="8"/>
    </w:pPr>
    <w:rPr>
      <w:rFonts w:asciiTheme="majorHAnsi" w:eastAsiaTheme="majorEastAsia" w:hAnsiTheme="majorHAnsi" w:cstheme="majorBidi"/>
      <w:i/>
      <w:iCs/>
      <w:color w:val="000000" w:themeColor="accent2" w:themeShade="80"/>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147769"/>
    <w:pPr>
      <w:spacing w:after="0" w:line="240" w:lineRule="auto"/>
    </w:pPr>
  </w:style>
  <w:style w:type="character" w:customStyle="1" w:styleId="NoSpacingChar">
    <w:name w:val="No Spacing Char"/>
    <w:basedOn w:val="DefaultParagraphFont"/>
    <w:link w:val="NoSpacing"/>
    <w:uiPriority w:val="1"/>
    <w:rsid w:val="00147769"/>
  </w:style>
  <w:style w:type="character" w:customStyle="1" w:styleId="Heading1Char">
    <w:name w:val="Heading 1 Char"/>
    <w:basedOn w:val="DefaultParagraphFont"/>
    <w:link w:val="Heading1"/>
    <w:uiPriority w:val="9"/>
    <w:rsid w:val="00147769"/>
    <w:rPr>
      <w:rFonts w:ascii="Gunship" w:eastAsiaTheme="majorEastAsia" w:hAnsi="Gunship" w:cstheme="majorBidi"/>
      <w:color w:val="262626" w:themeColor="text1" w:themeTint="D9"/>
      <w:sz w:val="40"/>
      <w:szCs w:val="40"/>
    </w:rPr>
  </w:style>
  <w:style w:type="character" w:customStyle="1" w:styleId="Heading2Char">
    <w:name w:val="Heading 2 Char"/>
    <w:basedOn w:val="DefaultParagraphFont"/>
    <w:link w:val="Heading2"/>
    <w:uiPriority w:val="9"/>
    <w:rsid w:val="0046439C"/>
    <w:rPr>
      <w:rFonts w:ascii="2Dumb" w:eastAsiaTheme="majorEastAsia" w:hAnsi="2Dumb" w:cstheme="majorBidi"/>
      <w:color w:val="000000" w:themeColor="accent2"/>
      <w:sz w:val="36"/>
      <w:szCs w:val="36"/>
    </w:rPr>
  </w:style>
  <w:style w:type="character" w:customStyle="1" w:styleId="Heading3Char">
    <w:name w:val="Heading 3 Char"/>
    <w:basedOn w:val="DefaultParagraphFont"/>
    <w:link w:val="Heading3"/>
    <w:uiPriority w:val="9"/>
    <w:semiHidden/>
    <w:rsid w:val="00147769"/>
    <w:rPr>
      <w:rFonts w:asciiTheme="majorHAnsi" w:eastAsiaTheme="majorEastAsia" w:hAnsiTheme="majorHAnsi" w:cstheme="majorBidi"/>
      <w:color w:val="000000" w:themeColor="accent2" w:themeShade="BF"/>
      <w:sz w:val="32"/>
      <w:szCs w:val="32"/>
    </w:rPr>
  </w:style>
  <w:style w:type="character" w:customStyle="1" w:styleId="Heading4Char">
    <w:name w:val="Heading 4 Char"/>
    <w:basedOn w:val="DefaultParagraphFont"/>
    <w:link w:val="Heading4"/>
    <w:uiPriority w:val="9"/>
    <w:semiHidden/>
    <w:rsid w:val="00147769"/>
    <w:rPr>
      <w:rFonts w:asciiTheme="majorHAnsi" w:eastAsiaTheme="majorEastAsia" w:hAnsiTheme="majorHAnsi" w:cstheme="majorBidi"/>
      <w:i/>
      <w:iCs/>
      <w:color w:val="000000" w:themeColor="accent2" w:themeShade="80"/>
      <w:sz w:val="28"/>
      <w:szCs w:val="28"/>
    </w:rPr>
  </w:style>
  <w:style w:type="character" w:customStyle="1" w:styleId="Heading5Char">
    <w:name w:val="Heading 5 Char"/>
    <w:basedOn w:val="DefaultParagraphFont"/>
    <w:link w:val="Heading5"/>
    <w:uiPriority w:val="9"/>
    <w:semiHidden/>
    <w:rsid w:val="00147769"/>
    <w:rPr>
      <w:rFonts w:asciiTheme="majorHAnsi" w:eastAsiaTheme="majorEastAsia" w:hAnsiTheme="majorHAnsi" w:cstheme="majorBidi"/>
      <w:color w:val="000000" w:themeColor="accent2" w:themeShade="BF"/>
      <w:sz w:val="24"/>
      <w:szCs w:val="24"/>
    </w:rPr>
  </w:style>
  <w:style w:type="character" w:customStyle="1" w:styleId="Heading6Char">
    <w:name w:val="Heading 6 Char"/>
    <w:basedOn w:val="DefaultParagraphFont"/>
    <w:link w:val="Heading6"/>
    <w:uiPriority w:val="9"/>
    <w:semiHidden/>
    <w:rsid w:val="00147769"/>
    <w:rPr>
      <w:rFonts w:asciiTheme="majorHAnsi" w:eastAsiaTheme="majorEastAsia" w:hAnsiTheme="majorHAnsi" w:cstheme="majorBidi"/>
      <w:i/>
      <w:iCs/>
      <w:color w:val="000000" w:themeColor="accent2" w:themeShade="80"/>
      <w:sz w:val="24"/>
      <w:szCs w:val="24"/>
    </w:rPr>
  </w:style>
  <w:style w:type="character" w:customStyle="1" w:styleId="Heading7Char">
    <w:name w:val="Heading 7 Char"/>
    <w:basedOn w:val="DefaultParagraphFont"/>
    <w:link w:val="Heading7"/>
    <w:uiPriority w:val="9"/>
    <w:semiHidden/>
    <w:rsid w:val="00147769"/>
    <w:rPr>
      <w:rFonts w:asciiTheme="majorHAnsi" w:eastAsiaTheme="majorEastAsia" w:hAnsiTheme="majorHAnsi" w:cstheme="majorBidi"/>
      <w:b/>
      <w:bCs/>
      <w:color w:val="000000" w:themeColor="accent2" w:themeShade="80"/>
      <w:sz w:val="22"/>
      <w:szCs w:val="22"/>
    </w:rPr>
  </w:style>
  <w:style w:type="character" w:customStyle="1" w:styleId="Heading8Char">
    <w:name w:val="Heading 8 Char"/>
    <w:basedOn w:val="DefaultParagraphFont"/>
    <w:link w:val="Heading8"/>
    <w:uiPriority w:val="9"/>
    <w:semiHidden/>
    <w:rsid w:val="00147769"/>
    <w:rPr>
      <w:rFonts w:asciiTheme="majorHAnsi" w:eastAsiaTheme="majorEastAsia" w:hAnsiTheme="majorHAnsi" w:cstheme="majorBidi"/>
      <w:color w:val="000000" w:themeColor="accent2" w:themeShade="80"/>
      <w:sz w:val="22"/>
      <w:szCs w:val="22"/>
    </w:rPr>
  </w:style>
  <w:style w:type="character" w:customStyle="1" w:styleId="Heading9Char">
    <w:name w:val="Heading 9 Char"/>
    <w:basedOn w:val="DefaultParagraphFont"/>
    <w:link w:val="Heading9"/>
    <w:uiPriority w:val="9"/>
    <w:semiHidden/>
    <w:rsid w:val="00147769"/>
    <w:rPr>
      <w:rFonts w:asciiTheme="majorHAnsi" w:eastAsiaTheme="majorEastAsia" w:hAnsiTheme="majorHAnsi" w:cstheme="majorBidi"/>
      <w:i/>
      <w:iCs/>
      <w:color w:val="000000" w:themeColor="accent2" w:themeShade="80"/>
      <w:sz w:val="22"/>
      <w:szCs w:val="22"/>
    </w:rPr>
  </w:style>
  <w:style w:type="paragraph" w:styleId="Caption">
    <w:name w:val="caption"/>
    <w:basedOn w:val="Normal"/>
    <w:next w:val="Normal"/>
    <w:uiPriority w:val="35"/>
    <w:semiHidden/>
    <w:unhideWhenUsed/>
    <w:qFormat/>
    <w:rsid w:val="00147769"/>
    <w:pPr>
      <w:spacing w:line="240" w:lineRule="auto"/>
    </w:pPr>
    <w:rPr>
      <w:b/>
      <w:bCs/>
      <w:color w:val="404040" w:themeColor="text1" w:themeTint="BF"/>
      <w:sz w:val="16"/>
      <w:szCs w:val="16"/>
    </w:rPr>
  </w:style>
  <w:style w:type="paragraph" w:styleId="Title">
    <w:name w:val="Title"/>
    <w:basedOn w:val="Normal"/>
    <w:next w:val="Normal"/>
    <w:link w:val="TitleChar"/>
    <w:uiPriority w:val="10"/>
    <w:qFormat/>
    <w:rsid w:val="00147769"/>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TitleChar">
    <w:name w:val="Title Char"/>
    <w:basedOn w:val="DefaultParagraphFont"/>
    <w:link w:val="Title"/>
    <w:uiPriority w:val="10"/>
    <w:rsid w:val="00147769"/>
    <w:rPr>
      <w:rFonts w:asciiTheme="majorHAnsi" w:eastAsiaTheme="majorEastAsia" w:hAnsiTheme="majorHAnsi" w:cstheme="majorBidi"/>
      <w:color w:val="262626" w:themeColor="text1" w:themeTint="D9"/>
      <w:sz w:val="96"/>
      <w:szCs w:val="96"/>
    </w:rPr>
  </w:style>
  <w:style w:type="paragraph" w:styleId="Subtitle">
    <w:name w:val="Subtitle"/>
    <w:basedOn w:val="Normal"/>
    <w:next w:val="Normal"/>
    <w:link w:val="SubtitleChar"/>
    <w:uiPriority w:val="11"/>
    <w:qFormat/>
    <w:rsid w:val="00147769"/>
    <w:pPr>
      <w:numPr>
        <w:ilvl w:val="1"/>
      </w:numPr>
      <w:spacing w:after="240"/>
    </w:pPr>
    <w:rPr>
      <w:caps/>
      <w:color w:val="404040" w:themeColor="text1" w:themeTint="BF"/>
      <w:spacing w:val="20"/>
      <w:sz w:val="28"/>
      <w:szCs w:val="28"/>
    </w:rPr>
  </w:style>
  <w:style w:type="character" w:customStyle="1" w:styleId="SubtitleChar">
    <w:name w:val="Subtitle Char"/>
    <w:basedOn w:val="DefaultParagraphFont"/>
    <w:link w:val="Subtitle"/>
    <w:uiPriority w:val="11"/>
    <w:rsid w:val="00147769"/>
    <w:rPr>
      <w:caps/>
      <w:color w:val="404040" w:themeColor="text1" w:themeTint="BF"/>
      <w:spacing w:val="20"/>
      <w:sz w:val="28"/>
      <w:szCs w:val="28"/>
    </w:rPr>
  </w:style>
  <w:style w:type="character" w:styleId="Strong">
    <w:name w:val="Strong"/>
    <w:basedOn w:val="DefaultParagraphFont"/>
    <w:uiPriority w:val="22"/>
    <w:qFormat/>
    <w:rsid w:val="00147769"/>
    <w:rPr>
      <w:b/>
      <w:bCs/>
    </w:rPr>
  </w:style>
  <w:style w:type="character" w:styleId="Emphasis">
    <w:name w:val="Emphasis"/>
    <w:basedOn w:val="DefaultParagraphFont"/>
    <w:uiPriority w:val="20"/>
    <w:qFormat/>
    <w:rsid w:val="00147769"/>
    <w:rPr>
      <w:i/>
      <w:iCs/>
      <w:color w:val="000000" w:themeColor="text1"/>
    </w:rPr>
  </w:style>
  <w:style w:type="paragraph" w:styleId="Quote">
    <w:name w:val="Quote"/>
    <w:basedOn w:val="Normal"/>
    <w:next w:val="Normal"/>
    <w:link w:val="QuoteChar"/>
    <w:uiPriority w:val="29"/>
    <w:qFormat/>
    <w:rsid w:val="00147769"/>
    <w:pPr>
      <w:spacing w:before="160"/>
      <w:ind w:left="720" w:right="720"/>
      <w:jc w:val="center"/>
    </w:pPr>
    <w:rPr>
      <w:rFonts w:asciiTheme="majorHAnsi" w:eastAsiaTheme="majorEastAsia" w:hAnsiTheme="majorHAnsi" w:cstheme="majorBidi"/>
      <w:color w:val="000000" w:themeColor="text1"/>
      <w:sz w:val="24"/>
      <w:szCs w:val="24"/>
    </w:rPr>
  </w:style>
  <w:style w:type="character" w:customStyle="1" w:styleId="QuoteChar">
    <w:name w:val="Quote Char"/>
    <w:basedOn w:val="DefaultParagraphFont"/>
    <w:link w:val="Quote"/>
    <w:uiPriority w:val="29"/>
    <w:rsid w:val="00147769"/>
    <w:rPr>
      <w:rFonts w:asciiTheme="majorHAnsi" w:eastAsiaTheme="majorEastAsia" w:hAnsiTheme="majorHAnsi" w:cstheme="majorBidi"/>
      <w:color w:val="000000" w:themeColor="text1"/>
      <w:sz w:val="24"/>
      <w:szCs w:val="24"/>
    </w:rPr>
  </w:style>
  <w:style w:type="paragraph" w:styleId="IntenseQuote">
    <w:name w:val="Intense Quote"/>
    <w:basedOn w:val="Normal"/>
    <w:next w:val="Normal"/>
    <w:link w:val="IntenseQuoteChar"/>
    <w:uiPriority w:val="30"/>
    <w:qFormat/>
    <w:rsid w:val="00147769"/>
    <w:pPr>
      <w:pBdr>
        <w:top w:val="single" w:sz="24" w:space="4" w:color="000000" w:themeColor="accent2"/>
      </w:pBdr>
      <w:spacing w:before="240" w:after="240" w:line="240" w:lineRule="auto"/>
      <w:ind w:left="936" w:right="936"/>
      <w:jc w:val="center"/>
    </w:pPr>
    <w:rPr>
      <w:rFonts w:asciiTheme="majorHAnsi" w:eastAsiaTheme="majorEastAsia" w:hAnsiTheme="majorHAnsi" w:cstheme="majorBidi"/>
      <w:sz w:val="24"/>
      <w:szCs w:val="24"/>
    </w:rPr>
  </w:style>
  <w:style w:type="character" w:customStyle="1" w:styleId="IntenseQuoteChar">
    <w:name w:val="Intense Quote Char"/>
    <w:basedOn w:val="DefaultParagraphFont"/>
    <w:link w:val="IntenseQuote"/>
    <w:uiPriority w:val="30"/>
    <w:rsid w:val="00147769"/>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147769"/>
    <w:rPr>
      <w:i/>
      <w:iCs/>
      <w:color w:val="595959" w:themeColor="text1" w:themeTint="A6"/>
    </w:rPr>
  </w:style>
  <w:style w:type="character" w:styleId="IntenseEmphasis">
    <w:name w:val="Intense Emphasis"/>
    <w:basedOn w:val="DefaultParagraphFont"/>
    <w:uiPriority w:val="21"/>
    <w:qFormat/>
    <w:rsid w:val="00147769"/>
    <w:rPr>
      <w:b/>
      <w:bCs/>
      <w:i/>
      <w:iCs/>
      <w:caps w:val="0"/>
      <w:smallCaps w:val="0"/>
      <w:strike w:val="0"/>
      <w:dstrike w:val="0"/>
      <w:color w:val="000000" w:themeColor="accent2"/>
    </w:rPr>
  </w:style>
  <w:style w:type="character" w:styleId="SubtleReference">
    <w:name w:val="Subtle Reference"/>
    <w:basedOn w:val="DefaultParagraphFont"/>
    <w:uiPriority w:val="31"/>
    <w:qFormat/>
    <w:rsid w:val="00147769"/>
    <w:rPr>
      <w:caps w:val="0"/>
      <w:smallCaps/>
      <w:color w:val="404040" w:themeColor="text1" w:themeTint="BF"/>
      <w:spacing w:val="0"/>
      <w:u w:val="single" w:color="7F7F7F" w:themeColor="text1" w:themeTint="80"/>
    </w:rPr>
  </w:style>
  <w:style w:type="character" w:styleId="IntenseReference">
    <w:name w:val="Intense Reference"/>
    <w:basedOn w:val="DefaultParagraphFont"/>
    <w:uiPriority w:val="32"/>
    <w:qFormat/>
    <w:rsid w:val="00147769"/>
    <w:rPr>
      <w:b/>
      <w:bCs/>
      <w:caps w:val="0"/>
      <w:smallCaps/>
      <w:color w:val="auto"/>
      <w:spacing w:val="0"/>
      <w:u w:val="single"/>
    </w:rPr>
  </w:style>
  <w:style w:type="character" w:styleId="BookTitle">
    <w:name w:val="Book Title"/>
    <w:basedOn w:val="DefaultParagraphFont"/>
    <w:uiPriority w:val="33"/>
    <w:qFormat/>
    <w:rsid w:val="00147769"/>
    <w:rPr>
      <w:b/>
      <w:bCs/>
      <w:caps w:val="0"/>
      <w:smallCaps/>
      <w:spacing w:val="0"/>
    </w:rPr>
  </w:style>
  <w:style w:type="paragraph" w:styleId="TOCHeading">
    <w:name w:val="TOC Heading"/>
    <w:basedOn w:val="Heading1"/>
    <w:next w:val="Normal"/>
    <w:uiPriority w:val="39"/>
    <w:semiHidden/>
    <w:unhideWhenUsed/>
    <w:qFormat/>
    <w:rsid w:val="00147769"/>
    <w:pPr>
      <w:outlineLvl w:val="9"/>
    </w:pPr>
  </w:style>
  <w:style w:type="character" w:styleId="PlaceholderText">
    <w:name w:val="Placeholder Text"/>
    <w:basedOn w:val="DefaultParagraphFont"/>
    <w:uiPriority w:val="99"/>
    <w:semiHidden/>
    <w:rsid w:val="0046439C"/>
    <w:rPr>
      <w:color w:val="808080"/>
    </w:rPr>
  </w:style>
  <w:style w:type="paragraph" w:styleId="BalloonText">
    <w:name w:val="Balloon Text"/>
    <w:basedOn w:val="Normal"/>
    <w:link w:val="BalloonTextChar"/>
    <w:uiPriority w:val="99"/>
    <w:semiHidden/>
    <w:unhideWhenUsed/>
    <w:rsid w:val="00EC28F4"/>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C28F4"/>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jpe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3.jpeg"/><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image" Target="media/image2.jpeg"/><Relationship Id="rId11" Type="http://schemas.openxmlformats.org/officeDocument/2006/relationships/fontTable" Target="fontTable.xml"/><Relationship Id="rId5" Type="http://schemas.openxmlformats.org/officeDocument/2006/relationships/image" Target="media/image1.jpeg"/><Relationship Id="rId10" Type="http://schemas.openxmlformats.org/officeDocument/2006/relationships/image" Target="media/image6.jpg"/><Relationship Id="rId4" Type="http://schemas.openxmlformats.org/officeDocument/2006/relationships/webSettings" Target="webSettings.xml"/><Relationship Id="rId9" Type="http://schemas.openxmlformats.org/officeDocument/2006/relationships/image" Target="media/image5.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D63ACAB5F8F47E699B1DA85835B46F6"/>
        <w:category>
          <w:name w:val="General"/>
          <w:gallery w:val="placeholder"/>
        </w:category>
        <w:types>
          <w:type w:val="bbPlcHdr"/>
        </w:types>
        <w:behaviors>
          <w:behavior w:val="content"/>
        </w:behaviors>
        <w:guid w:val="{27ACDF50-5064-4750-8C83-3990FDABB800}"/>
      </w:docPartPr>
      <w:docPartBody>
        <w:p w:rsidR="009F5596" w:rsidRDefault="003F700E" w:rsidP="003F700E">
          <w:pPr>
            <w:pStyle w:val="DD63ACAB5F8F47E699B1DA85835B46F6"/>
          </w:pPr>
          <w:r>
            <w:rPr>
              <w:rFonts w:asciiTheme="majorHAnsi" w:eastAsiaTheme="majorEastAsia" w:hAnsiTheme="majorHAnsi" w:cstheme="majorBidi"/>
              <w:caps/>
              <w:color w:val="5B9BD5" w:themeColor="accent1"/>
              <w:sz w:val="80"/>
              <w:szCs w:val="80"/>
            </w:rPr>
            <w:t>[Document title]</w:t>
          </w:r>
        </w:p>
      </w:docPartBody>
    </w:docPart>
    <w:docPart>
      <w:docPartPr>
        <w:name w:val="940183E7AF0B414680E9F323D493F971"/>
        <w:category>
          <w:name w:val="General"/>
          <w:gallery w:val="placeholder"/>
        </w:category>
        <w:types>
          <w:type w:val="bbPlcHdr"/>
        </w:types>
        <w:behaviors>
          <w:behavior w:val="content"/>
        </w:behaviors>
        <w:guid w:val="{1DB3E4D6-DD2B-43F4-A571-6AB0BAC781EF}"/>
      </w:docPartPr>
      <w:docPartBody>
        <w:p w:rsidR="009F5596" w:rsidRDefault="003F700E" w:rsidP="003F700E">
          <w:pPr>
            <w:pStyle w:val="940183E7AF0B414680E9F323D493F971"/>
          </w:pPr>
          <w:r>
            <w:rPr>
              <w:color w:val="5B9BD5" w:themeColor="accent1"/>
              <w:sz w:val="28"/>
              <w:szCs w:val="28"/>
            </w:rPr>
            <w:t>[Document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Gunship">
    <w:panose1 w:val="02000400000000000000"/>
    <w:charset w:val="00"/>
    <w:family w:val="auto"/>
    <w:pitch w:val="variable"/>
    <w:sig w:usb0="80000003" w:usb1="00000000" w:usb2="00000000" w:usb3="00000000" w:csb0="00000001" w:csb1="00000000"/>
  </w:font>
  <w:font w:name="2Dumb">
    <w:panose1 w:val="02000000000000000000"/>
    <w:charset w:val="00"/>
    <w:family w:val="auto"/>
    <w:pitch w:val="variable"/>
    <w:sig w:usb0="A00000AF" w:usb1="4800004A" w:usb2="14000000" w:usb3="00000000" w:csb0="00000111"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 w:name="Action Force">
    <w:panose1 w:val="00000400000000000000"/>
    <w:charset w:val="00"/>
    <w:family w:val="auto"/>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F700E"/>
    <w:rsid w:val="003F700E"/>
    <w:rsid w:val="009F559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D63ACAB5F8F47E699B1DA85835B46F6">
    <w:name w:val="DD63ACAB5F8F47E699B1DA85835B46F6"/>
    <w:rsid w:val="003F700E"/>
  </w:style>
  <w:style w:type="paragraph" w:customStyle="1" w:styleId="940183E7AF0B414680E9F323D493F971">
    <w:name w:val="940183E7AF0B414680E9F323D493F971"/>
    <w:rsid w:val="003F700E"/>
  </w:style>
  <w:style w:type="character" w:styleId="PlaceholderText">
    <w:name w:val="Placeholder Text"/>
    <w:basedOn w:val="DefaultParagraphFont"/>
    <w:uiPriority w:val="99"/>
    <w:semiHidden/>
    <w:rsid w:val="003F700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E7E6E6"/>
      </a:lt2>
      <a:accent1>
        <a:srgbClr val="000000"/>
      </a:accent1>
      <a:accent2>
        <a:srgbClr val="000000"/>
      </a:accent2>
      <a:accent3>
        <a:srgbClr val="A5A5A5"/>
      </a:accent3>
      <a:accent4>
        <a:srgbClr val="FFC000"/>
      </a:accent4>
      <a:accent5>
        <a:srgbClr val="000000"/>
      </a:accent5>
      <a:accent6>
        <a:srgbClr val="70AD47"/>
      </a:accent6>
      <a:hlink>
        <a:srgbClr val="000000"/>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2014-04-29T00:00:00</PublishDate>
  <Abstract/>
  <CompanyAddress>ENGR 267</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ENGR267 - Temp</Template>
  <TotalTime>50</TotalTime>
  <Pages>8</Pages>
  <Words>486</Words>
  <Characters>2772</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Wavemaking</vt:lpstr>
    </vt:vector>
  </TitlesOfParts>
  <Company>David Houston</Company>
  <LinksUpToDate>false</LinksUpToDate>
  <CharactersWithSpaces>3252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Wavemaking</dc:title>
  <dc:subject>From Discrete Samples Part II</dc:subject>
  <dc:creator>David Houston</dc:creator>
  <cp:keywords/>
  <dc:description/>
  <cp:lastModifiedBy>David Houston</cp:lastModifiedBy>
  <cp:revision>3</cp:revision>
  <cp:lastPrinted>2014-04-29T22:58:00Z</cp:lastPrinted>
  <dcterms:created xsi:type="dcterms:W3CDTF">2014-04-26T05:05:00Z</dcterms:created>
  <dcterms:modified xsi:type="dcterms:W3CDTF">2014-04-29T23:02:00Z</dcterms:modified>
</cp:coreProperties>
</file>