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שיעורי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בית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מחלקות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חלק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א</w:t>
      </w:r>
      <w:r w:rsidDel="00000000" w:rsidR="00000000" w:rsidRPr="00000000">
        <w:rPr>
          <w:b w:val="1"/>
          <w:sz w:val="50"/>
          <w:szCs w:val="50"/>
          <w:rtl w:val="1"/>
        </w:rPr>
        <w:t xml:space="preserve">'.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מהי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תבנית</w:t>
      </w:r>
      <w:r w:rsidDel="00000000" w:rsidR="00000000" w:rsidRPr="00000000">
        <w:rPr>
          <w:sz w:val="30"/>
          <w:szCs w:val="30"/>
          <w:rtl w:val="1"/>
        </w:rPr>
        <w:t xml:space="preserve">\</w:t>
      </w:r>
      <w:r w:rsidDel="00000000" w:rsidR="00000000" w:rsidRPr="00000000">
        <w:rPr>
          <w:sz w:val="30"/>
          <w:szCs w:val="30"/>
          <w:rtl w:val="1"/>
        </w:rPr>
        <w:t xml:space="preserve">מחלקה</w:t>
      </w:r>
      <w:r w:rsidDel="00000000" w:rsidR="00000000" w:rsidRPr="00000000">
        <w:rPr>
          <w:sz w:val="30"/>
          <w:szCs w:val="30"/>
          <w:rtl w:val="1"/>
        </w:rPr>
        <w:t xml:space="preserve">\</w:t>
      </w:r>
      <w:r w:rsidDel="00000000" w:rsidR="00000000" w:rsidRPr="00000000">
        <w:rPr>
          <w:sz w:val="30"/>
          <w:szCs w:val="30"/>
          <w:rtl w:val="0"/>
        </w:rPr>
        <w:t xml:space="preserve">class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מהו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אובייקט</w:t>
      </w:r>
      <w:r w:rsidDel="00000000" w:rsidR="00000000" w:rsidRPr="00000000">
        <w:rPr>
          <w:sz w:val="30"/>
          <w:szCs w:val="30"/>
          <w:rtl w:val="1"/>
        </w:rPr>
        <w:t xml:space="preserve">\</w:t>
      </w:r>
      <w:r w:rsidDel="00000000" w:rsidR="00000000" w:rsidRPr="00000000">
        <w:rPr>
          <w:sz w:val="30"/>
          <w:szCs w:val="30"/>
          <w:rtl w:val="1"/>
        </w:rPr>
        <w:t xml:space="preserve">מופע</w:t>
      </w:r>
      <w:r w:rsidDel="00000000" w:rsidR="00000000" w:rsidRPr="00000000">
        <w:rPr>
          <w:sz w:val="30"/>
          <w:szCs w:val="30"/>
          <w:rtl w:val="1"/>
        </w:rPr>
        <w:t xml:space="preserve">\</w:t>
      </w:r>
      <w:r w:rsidDel="00000000" w:rsidR="00000000" w:rsidRPr="00000000">
        <w:rPr>
          <w:sz w:val="30"/>
          <w:szCs w:val="30"/>
          <w:rtl w:val="0"/>
        </w:rPr>
        <w:t xml:space="preserve">Instance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המבנה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הנכון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0"/>
        </w:rPr>
        <w:t xml:space="preserve">class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8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</w:t>
      </w:r>
      <w:r w:rsidDel="00000000" w:rsidR="00000000" w:rsidRPr="00000000">
        <w:rPr>
          <w:sz w:val="30"/>
          <w:szCs w:val="30"/>
          <w:rtl w:val="1"/>
        </w:rPr>
        <w:t xml:space="preserve">?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דיפולט</w:t>
      </w:r>
      <w:r w:rsidDel="00000000" w:rsidR="00000000" w:rsidRPr="00000000">
        <w:rPr>
          <w:sz w:val="30"/>
          <w:szCs w:val="30"/>
          <w:rtl w:val="1"/>
        </w:rPr>
        <w:t xml:space="preserve">?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להגדיר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מחלקה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פרט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הפעולות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ליצירת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מופע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חדש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C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מ</w:t>
      </w:r>
      <w:r w:rsidDel="00000000" w:rsidR="00000000" w:rsidRPr="00000000">
        <w:rPr>
          <w:b w:val="1"/>
          <w:sz w:val="30"/>
          <w:szCs w:val="30"/>
          <w:rtl w:val="1"/>
        </w:rPr>
        <w:t xml:space="preserve">חלקת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בסיס</w:t>
      </w:r>
      <w:r w:rsidDel="00000000" w:rsidR="00000000" w:rsidRPr="00000000">
        <w:rPr>
          <w:b w:val="1"/>
          <w:sz w:val="30"/>
          <w:szCs w:val="30"/>
          <w:rtl w:val="1"/>
        </w:rPr>
        <w:t xml:space="preserve">(</w:t>
      </w:r>
      <w:r w:rsidDel="00000000" w:rsidR="00000000" w:rsidRPr="00000000">
        <w:rPr>
          <w:b w:val="1"/>
          <w:sz w:val="30"/>
          <w:szCs w:val="30"/>
          <w:rtl w:val="0"/>
        </w:rPr>
        <w:t xml:space="preserve">object</w:t>
      </w:r>
      <w:r w:rsidDel="00000000" w:rsidR="00000000" w:rsidRPr="00000000">
        <w:rPr>
          <w:b w:val="1"/>
          <w:sz w:val="30"/>
          <w:szCs w:val="30"/>
          <w:rtl w:val="1"/>
        </w:rPr>
        <w:t xml:space="preserve">):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איזה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בסיסות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קיימות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שכולם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יורשים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ממנה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מטרת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מהיכולות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**</w:t>
      </w:r>
      <w:r w:rsidDel="00000000" w:rsidR="00000000" w:rsidRPr="00000000">
        <w:rPr>
          <w:b w:val="1"/>
          <w:sz w:val="30"/>
          <w:szCs w:val="30"/>
          <w:rtl w:val="1"/>
        </w:rPr>
        <w:t xml:space="preserve">אתגר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נווט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למחלקת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object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ונסה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להסביר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הפונקציות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עושות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נסה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לחשוב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יתרונות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מקנה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היכולות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שהכרנו</w:t>
      </w:r>
      <w:r w:rsidDel="00000000" w:rsidR="00000000" w:rsidRPr="00000000">
        <w:rPr>
          <w:sz w:val="30"/>
          <w:szCs w:val="30"/>
          <w:rtl w:val="1"/>
        </w:rPr>
        <w:t xml:space="preserve">)? </w:t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פונקציית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ToString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מקורה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כשמפעילים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אותה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מופעלת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קראנו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במפורש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מדוע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כתובה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המילה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virtual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18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ייצר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פרוייקט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Console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ובתוכו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הבאה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4307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הפונקציות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הגיונית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מתוך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Main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ייצא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סוגי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מחשבים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והפעל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הפונקציות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שכתבת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שלח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המחשבים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להדפסה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באמצעות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WriteLine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Console</w:t>
      </w:r>
      <w:r w:rsidDel="00000000" w:rsidR="00000000" w:rsidRPr="00000000">
        <w:rPr>
          <w:sz w:val="30"/>
          <w:szCs w:val="30"/>
          <w:rtl w:val="1"/>
        </w:rPr>
        <w:t xml:space="preserve">( </w:t>
      </w:r>
      <w:r w:rsidDel="00000000" w:rsidR="00000000" w:rsidRPr="00000000">
        <w:rPr>
          <w:sz w:val="30"/>
          <w:szCs w:val="30"/>
          <w:rtl w:val="1"/>
        </w:rPr>
        <w:t xml:space="preserve">וודא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שמימשת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ToString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bidi w:val="1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מחלקת</w:t>
      </w:r>
      <w:r w:rsidDel="00000000" w:rsidR="00000000" w:rsidRPr="00000000">
        <w:rPr>
          <w:sz w:val="30"/>
          <w:szCs w:val="30"/>
          <w:rtl w:val="1"/>
        </w:rPr>
        <w:t xml:space="preserve"> "</w:t>
      </w:r>
      <w:r w:rsidDel="00000000" w:rsidR="00000000" w:rsidRPr="00000000">
        <w:rPr>
          <w:sz w:val="30"/>
          <w:szCs w:val="30"/>
          <w:rtl w:val="0"/>
        </w:rPr>
        <w:t xml:space="preserve">Table</w:t>
      </w:r>
      <w:r w:rsidDel="00000000" w:rsidR="00000000" w:rsidRPr="00000000">
        <w:rPr>
          <w:sz w:val="30"/>
          <w:szCs w:val="30"/>
          <w:rtl w:val="1"/>
        </w:rPr>
        <w:t xml:space="preserve">"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הבאים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מספר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רגליים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צבע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סוג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עץ</w:t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ממנו</w:t>
      </w:r>
      <w:r w:rsidDel="00000000" w:rsidR="00000000" w:rsidRPr="00000000">
        <w:rPr>
          <w:sz w:val="30"/>
          <w:szCs w:val="30"/>
          <w:rtl w:val="1"/>
        </w:rPr>
        <w:t xml:space="preserve"> 4 </w:t>
      </w:r>
      <w:r w:rsidDel="00000000" w:rsidR="00000000" w:rsidRPr="00000000">
        <w:rPr>
          <w:sz w:val="30"/>
          <w:szCs w:val="30"/>
          <w:rtl w:val="1"/>
        </w:rPr>
        <w:t xml:space="preserve">מופעים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והגדר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להם</w:t>
      </w:r>
      <w:r w:rsidDel="00000000" w:rsidR="00000000" w:rsidRPr="00000000">
        <w:rPr>
          <w:sz w:val="30"/>
          <w:szCs w:val="30"/>
          <w:rtl w:val="1"/>
        </w:rPr>
        <w:t xml:space="preserve"> 4 </w:t>
      </w:r>
      <w:r w:rsidDel="00000000" w:rsidR="00000000" w:rsidRPr="00000000">
        <w:rPr>
          <w:sz w:val="30"/>
          <w:szCs w:val="30"/>
          <w:rtl w:val="1"/>
        </w:rPr>
        <w:t xml:space="preserve">רגליים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צבע</w:t>
      </w:r>
      <w:r w:rsidDel="00000000" w:rsidR="00000000" w:rsidRPr="00000000">
        <w:rPr>
          <w:sz w:val="30"/>
          <w:szCs w:val="30"/>
          <w:rtl w:val="1"/>
        </w:rPr>
        <w:t xml:space="preserve">: "</w:t>
      </w:r>
      <w:r w:rsidDel="00000000" w:rsidR="00000000" w:rsidRPr="00000000">
        <w:rPr>
          <w:sz w:val="30"/>
          <w:szCs w:val="30"/>
          <w:rtl w:val="1"/>
        </w:rPr>
        <w:t xml:space="preserve">חום</w:t>
      </w:r>
      <w:r w:rsidDel="00000000" w:rsidR="00000000" w:rsidRPr="00000000">
        <w:rPr>
          <w:sz w:val="30"/>
          <w:szCs w:val="30"/>
          <w:rtl w:val="1"/>
        </w:rPr>
        <w:t xml:space="preserve">" </w:t>
      </w:r>
      <w:r w:rsidDel="00000000" w:rsidR="00000000" w:rsidRPr="00000000">
        <w:rPr>
          <w:sz w:val="30"/>
          <w:szCs w:val="30"/>
          <w:rtl w:val="1"/>
        </w:rPr>
        <w:t xml:space="preserve">וסוג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עץ</w:t>
      </w:r>
      <w:r w:rsidDel="00000000" w:rsidR="00000000" w:rsidRPr="00000000">
        <w:rPr>
          <w:sz w:val="30"/>
          <w:szCs w:val="30"/>
          <w:rtl w:val="1"/>
        </w:rPr>
        <w:t xml:space="preserve"> "</w:t>
      </w:r>
      <w:r w:rsidDel="00000000" w:rsidR="00000000" w:rsidRPr="00000000">
        <w:rPr>
          <w:sz w:val="30"/>
          <w:szCs w:val="30"/>
          <w:rtl w:val="1"/>
        </w:rPr>
        <w:t xml:space="preserve">אלון</w:t>
      </w:r>
      <w:r w:rsidDel="00000000" w:rsidR="00000000" w:rsidRPr="00000000">
        <w:rPr>
          <w:sz w:val="30"/>
          <w:szCs w:val="30"/>
          <w:rtl w:val="1"/>
        </w:rPr>
        <w:t xml:space="preserve">":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הראשון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ריק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הגדרה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בהשמה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רגילה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ביצירת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המקבל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שלושת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הפרמטרים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השלישי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בעזרת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Object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Initializer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bidi w:val="1"/>
        <w:spacing w:line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הרביעי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בעזרת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שווה</w:t>
      </w:r>
      <w:r w:rsidDel="00000000" w:rsidR="00000000" w:rsidRPr="00000000">
        <w:rPr>
          <w:sz w:val="30"/>
          <w:szCs w:val="30"/>
          <w:rtl w:val="1"/>
        </w:rPr>
        <w:t xml:space="preserve"> (=) </w:t>
      </w:r>
      <w:r w:rsidDel="00000000" w:rsidR="00000000" w:rsidRPr="00000000">
        <w:rPr>
          <w:sz w:val="30"/>
          <w:szCs w:val="30"/>
          <w:rtl w:val="1"/>
        </w:rPr>
        <w:t xml:space="preserve">למופע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השני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sz w:val="30"/>
          <w:szCs w:val="30"/>
          <w:rtl w:val="0"/>
        </w:rPr>
        <w:t xml:space="preserve">y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bidi w:val="1"/>
        <w:spacing w:lin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כעת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ערכים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מהמופעים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באיזה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מופע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השינוי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השפיע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מופע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</w:t>
      </w:r>
      <w:r w:rsidDel="00000000" w:rsidR="00000000" w:rsidRPr="00000000">
        <w:rPr>
          <w:sz w:val="30"/>
          <w:szCs w:val="30"/>
          <w:rtl w:val="1"/>
        </w:rPr>
        <w:t xml:space="preserve">?</w:t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מלבן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scope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</w:t>
      </w:r>
      <w:r w:rsidDel="00000000" w:rsidR="00000000" w:rsidRPr="00000000">
        <w:rPr>
          <w:sz w:val="30"/>
          <w:szCs w:val="30"/>
          <w:rtl w:val="0"/>
        </w:rPr>
        <w:t xml:space="preserve">area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בנאי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המקבל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ורוחב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ושולח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הערכים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לפונקציות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GetArea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GetScope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שמקבלות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מספרים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ומחזירות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double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שיחזרו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המחלקה</w:t>
      </w:r>
      <w:r w:rsidDel="00000000" w:rsidR="00000000" w:rsidRPr="00000000">
        <w:rPr>
          <w:sz w:val="30"/>
          <w:szCs w:val="30"/>
          <w:rtl w:val="1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scope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area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