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1. </w:t>
      </w: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what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are the Primitive variables and non-primitive or reference variables give some examples</w:t>
      </w:r>
    </w:p>
    <w:p w:rsid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Ans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124E25">
        <w:rPr>
          <w:rFonts w:ascii="Courier New" w:eastAsia="Times New Roman" w:hAnsi="Courier New" w:cs="Courier New"/>
          <w:color w:val="000000"/>
          <w:sz w:val="21"/>
          <w:szCs w:val="21"/>
        </w:rPr>
        <w:t>–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124E2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Primitive variable – </w:t>
      </w:r>
      <w:proofErr w:type="spellStart"/>
      <w:r w:rsidR="00124E25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="00124E25">
        <w:rPr>
          <w:rFonts w:ascii="Courier New" w:eastAsia="Times New Roman" w:hAnsi="Courier New" w:cs="Courier New"/>
          <w:color w:val="000000"/>
          <w:sz w:val="21"/>
          <w:szCs w:val="21"/>
        </w:rPr>
        <w:t>, long, double, short etc.</w:t>
      </w:r>
    </w:p>
    <w:p w:rsidR="00124E25" w:rsidRDefault="00124E25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Ex –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= 100;</w:t>
      </w:r>
    </w:p>
    <w:p w:rsidR="00124E25" w:rsidRDefault="00124E25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 is a variable of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 type and is assigned a value of 100.</w:t>
      </w:r>
    </w:p>
    <w:p w:rsidR="00124E25" w:rsidRDefault="00124E25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24E25" w:rsidRDefault="00124E25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Reference variable –</w:t>
      </w:r>
    </w:p>
    <w:p w:rsidR="00124E25" w:rsidRDefault="00124E25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Through reference variable only, we can access the object. Reference variable can be declared as static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variable ,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instance variable ,local variable and method parameters. If a reference variable is declared as final then,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It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can’t be reassigned to refer to a different object.</w:t>
      </w:r>
    </w:p>
    <w:p w:rsidR="00124E25" w:rsidRPr="0061439A" w:rsidRDefault="00124E25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2. Why objects are </w:t>
      </w:r>
      <w:r w:rsidR="00124E25" w:rsidRPr="0061439A">
        <w:rPr>
          <w:rFonts w:ascii="Courier New" w:eastAsia="Times New Roman" w:hAnsi="Courier New" w:cs="Courier New"/>
          <w:color w:val="000000"/>
          <w:sz w:val="21"/>
          <w:szCs w:val="21"/>
        </w:rPr>
        <w:t>referred</w:t>
      </w: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as reference </w:t>
      </w: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type </w:t>
      </w:r>
      <w:r w:rsidR="00A225DE">
        <w:rPr>
          <w:rFonts w:ascii="Courier New" w:eastAsia="Times New Roman" w:hAnsi="Courier New" w:cs="Courier New"/>
          <w:color w:val="000000"/>
          <w:sz w:val="21"/>
          <w:szCs w:val="21"/>
        </w:rPr>
        <w:t>?</w:t>
      </w:r>
      <w:proofErr w:type="gramEnd"/>
    </w:p>
    <w:p w:rsid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Ans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A225DE">
        <w:rPr>
          <w:rFonts w:ascii="Courier New" w:eastAsia="Times New Roman" w:hAnsi="Courier New" w:cs="Courier New"/>
          <w:color w:val="000000"/>
          <w:sz w:val="21"/>
          <w:szCs w:val="21"/>
        </w:rPr>
        <w:t>–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A225DE">
        <w:rPr>
          <w:rFonts w:ascii="Courier New" w:eastAsia="Times New Roman" w:hAnsi="Courier New" w:cs="Courier New"/>
          <w:color w:val="000000"/>
          <w:sz w:val="21"/>
          <w:szCs w:val="21"/>
        </w:rPr>
        <w:t>It hold a new reference to memory location.</w:t>
      </w:r>
    </w:p>
    <w:p w:rsidR="009B7956" w:rsidRPr="0061439A" w:rsidRDefault="009B7956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3. Trace the output 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 </w:t>
      </w: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Rectangle{</w:t>
      </w:r>
      <w:proofErr w:type="gramEnd"/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bred;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Rectangle(){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sysout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"Constructor called");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this.len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100;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this.bred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20;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} 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void  </w:t>
      </w:r>
      <w:proofErr w:type="spell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calArea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(){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sysout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"Area is " + </w:t>
      </w:r>
      <w:proofErr w:type="spell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*bred);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getLength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(){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this.len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getBredth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(){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this.len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void </w:t>
      </w:r>
      <w:proofErr w:type="spell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setLength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){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this.len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public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void </w:t>
      </w:r>
      <w:proofErr w:type="spell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setBredth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bred){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this.bred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bred;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Trace the output: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.) 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Rectangle rec = new </w:t>
      </w: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Rectangle(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rec.calArea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6085D" w:rsidRDefault="00F6085D" w:rsidP="00F6085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output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:: </w:t>
      </w:r>
    </w:p>
    <w:p w:rsidR="00F6085D" w:rsidRDefault="00F6085D" w:rsidP="00F6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called</w:t>
      </w:r>
    </w:p>
    <w:p w:rsidR="0061439A" w:rsidRPr="0061439A" w:rsidRDefault="00F6085D" w:rsidP="00F60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0"/>
          <w:szCs w:val="20"/>
        </w:rPr>
        <w:t>Area is 2000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b)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Rectangle rec1 = new </w:t>
      </w: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Rectangle(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Rectangle rec2 = new </w:t>
      </w: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Rectangle(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rec1 == rec2){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sysout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"Equal");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else{</w:t>
      </w:r>
      <w:proofErr w:type="gramEnd"/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sysout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"Not Equal");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61439A" w:rsidRPr="0061439A" w:rsidRDefault="00F6085D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</w:p>
    <w:p w:rsidR="00F6085D" w:rsidRDefault="00F6085D" w:rsidP="00F6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called</w:t>
      </w:r>
    </w:p>
    <w:p w:rsidR="00F6085D" w:rsidRDefault="00F6085D" w:rsidP="00F6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called</w:t>
      </w:r>
    </w:p>
    <w:p w:rsidR="0061439A" w:rsidRDefault="00F6085D" w:rsidP="00F60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 Equal</w:t>
      </w:r>
    </w:p>
    <w:p w:rsidR="00F6085D" w:rsidRPr="0061439A" w:rsidRDefault="00F6085D" w:rsidP="00F60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c) 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Rectangle rec1 = new </w:t>
      </w: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Rectangle(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Rectangle rec2 = new </w:t>
      </w: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Rectangle(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rec1.getLength == rec2.getLength){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sysout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"Equal");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else{</w:t>
      </w:r>
      <w:proofErr w:type="gramEnd"/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sysout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"Not Equal");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6085D" w:rsidRDefault="00F6085D" w:rsidP="00F6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F6085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6085D" w:rsidRDefault="00F6085D" w:rsidP="00F6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called</w:t>
      </w:r>
    </w:p>
    <w:p w:rsidR="00F6085D" w:rsidRDefault="00F6085D" w:rsidP="00F6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called</w:t>
      </w:r>
    </w:p>
    <w:p w:rsidR="0061439A" w:rsidRPr="0061439A" w:rsidRDefault="00F6085D" w:rsidP="00F60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0"/>
          <w:szCs w:val="20"/>
        </w:rPr>
        <w:t>Equal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d) 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Rectangle rec1 = new </w:t>
      </w: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Rectangle(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Rectangle rec2 = new </w:t>
      </w: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Rectangle(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rec1.setLength(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12);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rec1.getLength == rec2.getLength){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sysout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"Equal");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else{</w:t>
      </w:r>
      <w:proofErr w:type="gramEnd"/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sysout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"Not Equal");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439A" w:rsidRDefault="00F6085D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6085D" w:rsidRDefault="00F6085D" w:rsidP="00F6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called</w:t>
      </w:r>
    </w:p>
    <w:p w:rsidR="00F6085D" w:rsidRDefault="00F6085D" w:rsidP="00F6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called</w:t>
      </w:r>
    </w:p>
    <w:p w:rsidR="00F6085D" w:rsidRPr="0061439A" w:rsidRDefault="00F6085D" w:rsidP="00F60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0"/>
          <w:szCs w:val="20"/>
        </w:rPr>
        <w:t>Not Equal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e)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Rectangle rec1 = new </w:t>
      </w: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Rectangle(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Rectangle rec2 = new </w:t>
      </w: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Rectangle(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rec1= rec2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rec1 == rec2){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sysout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"Equal");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else{</w:t>
      </w:r>
      <w:proofErr w:type="gramEnd"/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sysout</w:t>
      </w:r>
      <w:proofErr w:type="spell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"Not Equal");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1439A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61439A" w:rsidRPr="0061439A" w:rsidRDefault="0061439A" w:rsidP="00614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B3C35" w:rsidRDefault="00F6085D" w:rsidP="00F60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output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6085D" w:rsidRDefault="00F6085D" w:rsidP="00F6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called</w:t>
      </w:r>
    </w:p>
    <w:p w:rsidR="00F6085D" w:rsidRDefault="00F6085D" w:rsidP="00F60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Constructor called</w:t>
      </w:r>
    </w:p>
    <w:p w:rsidR="00F6085D" w:rsidRPr="00F6085D" w:rsidRDefault="00F6085D" w:rsidP="00F608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Equal</w:t>
      </w:r>
    </w:p>
    <w:sectPr w:rsidR="00F6085D" w:rsidRPr="00F6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129"/>
    <w:rsid w:val="00124E25"/>
    <w:rsid w:val="0061439A"/>
    <w:rsid w:val="007A1DA5"/>
    <w:rsid w:val="009B7956"/>
    <w:rsid w:val="00A225DE"/>
    <w:rsid w:val="00F53129"/>
    <w:rsid w:val="00F6085D"/>
    <w:rsid w:val="00FB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39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3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3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AVICHAL AGGARWAL</dc:creator>
  <cp:keywords/>
  <dc:description/>
  <cp:lastModifiedBy>AVICHAL AGGARWAL</cp:lastModifiedBy>
  <cp:revision>9</cp:revision>
  <dcterms:created xsi:type="dcterms:W3CDTF">2019-07-02T22:09:00Z</dcterms:created>
  <dcterms:modified xsi:type="dcterms:W3CDTF">2019-07-03T23:14:00Z</dcterms:modified>
</cp:coreProperties>
</file>