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模拟卷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(5pt)</w:t>
      </w:r>
      <w:r>
        <w:t xml:space="preserve"> </w:t>
      </w:r>
      <w:r>
        <w:t xml:space="preserve">State the Perron-Frobenius theorem, ensuring that your answer incorporates the following key concepts: matrices with all positive entries, eigenvalues with multiplicity, spectral radius, and eigenvectors.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(5pt)</w:t>
      </w:r>
      <w:r>
        <w:t xml:space="preserve"> </w:t>
      </w:r>
      <w:r>
        <w:t xml:space="preserve">Let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be a real column vector satisfying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r>
          <m:t>0</m:t>
        </m:r>
      </m:oMath>
      <w:r>
        <w:t xml:space="preserve">. Determine all eigenspaces of the matrix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sSup>
              <m:e>
                <m:r>
                  <m:t>v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b"/>
              </m:rPr>
              <m:t>1</m:t>
            </m:r>
            <m:sSup>
              <m:e>
                <m:r>
                  <m:rPr>
                    <m:sty m:val="b"/>
                  </m:rPr>
                  <m:t>1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, where</w:t>
      </w:r>
      <w:r>
        <w:t xml:space="preserve"> </w:t>
      </w:r>
      <m:oMath>
        <m:r>
          <m:rPr>
            <m:sty m:val="b"/>
          </m:rPr>
          <m:t>1</m:t>
        </m:r>
      </m:oMath>
      <w:r>
        <w:t xml:space="preserve"> </w:t>
      </w:r>
      <w:r>
        <w:t xml:space="preserve">denotes the vector of all ones.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(10pt)</w:t>
      </w:r>
      <w:r>
        <w:t xml:space="preserve"> </w:t>
      </w:r>
      <w:r>
        <w:t xml:space="preserve">If, in addition,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v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=</m:t>
        </m:r>
        <m:r>
          <m:t>n</m:t>
        </m:r>
      </m:oMath>
      <w:r>
        <w:t xml:space="preserve">, prove that there exist indices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2</w:t>
      </w:r>
    </w:p>
    <w:p>
      <w:pPr>
        <w:pStyle w:val="BodyText"/>
      </w:pPr>
      <w:r>
        <w:rPr>
          <w:b/>
          <w:bCs/>
        </w:rPr>
        <w:t xml:space="preserve">(10pt)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square matrix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with entries in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, satisfying the following conditions:</w:t>
      </w:r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</m:oMath>
      <w:r>
        <w:t xml:space="preserve"> </w:t>
      </w:r>
      <w:r>
        <w:t xml:space="preserve">has all diagonal entries equal to zero.</w:t>
      </w:r>
      <w:r>
        <w:t xml:space="preserve"> </w:t>
      </w:r>
    </w:p>
    <w:p>
      <w:pPr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whenever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</w:p>
    <w:p>
      <w:pPr>
        <w:pStyle w:val="FirstParagraph"/>
      </w:pPr>
      <w:r>
        <w:t xml:space="preserve">Prove that</w:t>
      </w:r>
      <w:r>
        <w:t xml:space="preserve"> </w:t>
      </w:r>
      <m:oMath>
        <m:r>
          <m:rPr>
            <m:sty m:val="p"/>
          </m:rPr>
          <m:t>dim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, where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is the null space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3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(20pt)</w:t>
      </w:r>
      <w:r>
        <w:t xml:space="preserve"> </w:t>
      </w:r>
      <w:r>
        <w:t xml:space="preserve">Find invertible matrix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Jordan canonical form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such that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J</m:t>
          </m:r>
          <m:r>
            <m:t>P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4</w:t>
      </w:r>
    </w:p>
    <w:p>
      <w:pPr>
        <w:pStyle w:val="BodyText"/>
      </w:pPr>
      <w:r>
        <w:rPr>
          <w:b/>
          <w:bCs/>
        </w:rPr>
        <w:t xml:space="preserve">(20pt)</w:t>
      </w:r>
      <w:r>
        <w:t xml:space="preserve"> </w:t>
      </w:r>
      <w:r>
        <w:t xml:space="preserve">Find the singular value decomposition (SVD) of the matrix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i.e., determine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rPr>
            <m:sty m:val="p"/>
          </m:rPr>
          <m:t>O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p"/>
                        </m:rPr>
                        <m:t>*</m:t>
                      </m:r>
                    </m:e>
                    <m:sub>
                      <m:r>
                        <m:rPr>
                          <m:sty m:val="p"/>
                        </m:rPr>
                        <m:t>≥</m:t>
                      </m:r>
                      <m:r>
                        <m:t>0</m:t>
                      </m:r>
                    </m:sub>
                  </m:sSub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m:t>*</m:t>
                      </m:r>
                    </m:e>
                    <m:sub>
                      <m:r>
                        <m:rPr>
                          <m:sty m:val="p"/>
                        </m:rPr>
                        <m:t>≥</m:t>
                      </m:r>
                      <m:r>
                        <m:t>0</m:t>
                      </m:r>
                    </m:sub>
                  </m:sSub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rPr>
            <m:sty m:val="p"/>
          </m:rPr>
          <m:t>O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Σ</m:t>
        </m:r>
        <m:sSup>
          <m:e>
            <m:r>
              <m:t>V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5</w:t>
      </w:r>
    </w:p>
    <w:p>
      <w:pPr>
        <w:pStyle w:val="BodyText"/>
      </w:pPr>
      <w:r>
        <w:rPr>
          <w:b/>
          <w:bCs/>
        </w:rPr>
        <w:t xml:space="preserve">(10pt)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double-struck"/>
          </m:rPr>
          <m:t>F</m:t>
        </m:r>
      </m:oMath>
      <w:r>
        <w:t xml:space="preserve"> </w:t>
      </w:r>
      <w:r>
        <w:t xml:space="preserve">be an arbitrary field,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⊆</m:t>
        </m:r>
        <m:sSup>
          <m:e>
            <m:r>
              <m:rPr>
                <m:sty m:val="p"/>
                <m:scr m:val="double-struck"/>
              </m:rPr>
              <m:t>F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be a collection of matrices. Prove the following equality: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dim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N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−</m:t>
          </m:r>
          <m:r>
            <m:rPr>
              <m:sty m:val="p"/>
            </m:rPr>
            <m:t>dim</m:t>
          </m:r>
          <m:d>
            <m:dPr>
              <m:begChr m:val="("/>
              <m:endChr m:val=")"/>
              <m:sepChr m:val="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k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dim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R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−</m:t>
          </m:r>
          <m:r>
            <m:rPr>
              <m:sty m:val="p"/>
            </m:rPr>
            <m:t>dim</m:t>
          </m:r>
          <m:d>
            <m:dPr>
              <m:begChr m:val="("/>
              <m:endChr m:val=")"/>
              <m:sepChr m:val="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k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denote the null space and row space of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respectively.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6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C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be a complex matrix. Define its numerical range as: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t>H</m:t>
              </m:r>
            </m:sup>
          </m:sSup>
          <m:r>
            <m:t>A</m:t>
          </m:r>
          <m:r>
            <m:t>x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H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⊆</m:t>
          </m:r>
          <m:r>
            <m:rPr>
              <m:sty m:val="p"/>
              <m:scr m:val="double-struck"/>
            </m:rP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From calculus, it is known that if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∈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 for any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r>
          <m:t>λ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t</m:t>
            </m:r>
          </m:e>
        </m:d>
        <m:r>
          <m:t>μ</m:t>
        </m:r>
        <m:r>
          <m:rPr>
            <m:sty m:val="p"/>
          </m:rPr>
          <m:t>∈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Now, assume further that</w:t>
      </w:r>
      <w:r>
        <w:t xml:space="preserve"> </w:t>
      </w:r>
      <m:oMath>
        <m:r>
          <m:rPr>
            <m:sty m:val="p"/>
          </m:rPr>
          <m:t>t</m:t>
        </m:r>
        <m:r>
          <m:rPr>
            <m:sty m:val="p"/>
          </m:rP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(5pt)</w:t>
      </w:r>
      <w:r>
        <w:t xml:space="preserve"> </w:t>
      </w:r>
      <w:r>
        <w:t xml:space="preserve">Prove that there exists 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r>
              <m:t>H</m:t>
            </m:r>
          </m:sup>
        </m:sSup>
        <m:r>
          <m:t>A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(10pt)</w:t>
      </w:r>
      <w:r>
        <w:t xml:space="preserve"> </w:t>
      </w:r>
      <w:r>
        <w:t xml:space="preserve">Prove that there exists a unitary matrix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A</m:t>
        </m:r>
        <m:r>
          <m:t>U</m:t>
        </m:r>
      </m:oMath>
      <w:r>
        <w:t xml:space="preserve"> </w:t>
      </w:r>
      <w:r>
        <w:t xml:space="preserve">has all diagonal entries equal to zero.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(5pt)</w:t>
      </w:r>
      <w:r>
        <w:t xml:space="preserve"> </w:t>
      </w:r>
      <w:r>
        <w:t xml:space="preserve">Prove that there exist complex matrices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−</m:t>
        </m:r>
        <m:r>
          <m:t>C</m:t>
        </m:r>
        <m: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2025-01-03T15:23:13Z</dcterms:created>
  <dcterms:modified xsi:type="dcterms:W3CDTF">2025-01-03T15:23:13Z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