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271" w:rsidRDefault="00C82271" w:rsidP="00C82271">
      <w:pPr>
        <w:pStyle w:val="Heading1"/>
        <w:spacing w:before="0"/>
      </w:pPr>
    </w:p>
    <w:p w:rsidR="00C63345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  <w:spacing w:val="-180"/>
        </w:rPr>
        <w:t>A</w:t>
      </w:r>
      <w:r>
        <w:rPr>
          <w:rFonts w:ascii="Times New Roman" w:hAnsi="Times New Roman"/>
        </w:rPr>
        <w:t xml:space="preserve">-VIEW </w:t>
      </w:r>
      <w:r w:rsidR="00C63345">
        <w:rPr>
          <w:rFonts w:ascii="Times New Roman" w:hAnsi="Times New Roman"/>
        </w:rPr>
        <w:t xml:space="preserve">Client </w:t>
      </w:r>
      <w:r>
        <w:rPr>
          <w:rFonts w:ascii="Times New Roman" w:hAnsi="Times New Roman"/>
        </w:rPr>
        <w:t xml:space="preserve">Installation </w:t>
      </w:r>
      <w:r w:rsidR="002A4EC2">
        <w:rPr>
          <w:rFonts w:ascii="Times New Roman" w:hAnsi="Times New Roman"/>
        </w:rPr>
        <w:t>Guide</w:t>
      </w:r>
      <w:r w:rsidR="00C63345">
        <w:rPr>
          <w:rFonts w:ascii="Times New Roman" w:hAnsi="Times New Roman"/>
        </w:rPr>
        <w:t xml:space="preserve"> </w:t>
      </w:r>
    </w:p>
    <w:p w:rsidR="00C82271" w:rsidRPr="009339DA" w:rsidRDefault="00C63345" w:rsidP="00C82271">
      <w:pPr>
        <w:pStyle w:val="TitleCover"/>
        <w:rPr>
          <w:rFonts w:ascii="Times New Roman" w:hAnsi="Times New Roman"/>
        </w:rPr>
      </w:pPr>
      <w:r>
        <w:rPr>
          <w:rFonts w:ascii="Times New Roman" w:hAnsi="Times New Roman"/>
        </w:rPr>
        <w:t>(For v 4.0)</w:t>
      </w:r>
      <w:r w:rsidR="00C82271">
        <w:rPr>
          <w:rFonts w:ascii="Times New Roman" w:hAnsi="Times New Roman"/>
        </w:rPr>
        <w:t xml:space="preserve"> </w:t>
      </w:r>
      <w:r w:rsidR="00C82271" w:rsidRPr="009339DA">
        <w:rPr>
          <w:rFonts w:ascii="Times New Roman" w:hAnsi="Times New Roman"/>
        </w:rPr>
        <w:t xml:space="preserve"> </w:t>
      </w: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Pr="009339DA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</w:rPr>
        <w:lastRenderedPageBreak/>
        <w:t xml:space="preserve">Amrita </w:t>
      </w:r>
      <w:r w:rsidR="00E62830">
        <w:rPr>
          <w:rFonts w:ascii="Times New Roman" w:hAnsi="Times New Roman"/>
        </w:rPr>
        <w:t>E</w:t>
      </w:r>
      <w:r w:rsidRPr="009339DA">
        <w:rPr>
          <w:rFonts w:ascii="Times New Roman" w:hAnsi="Times New Roman"/>
        </w:rPr>
        <w:t>-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 xml:space="preserve">earning </w:t>
      </w:r>
      <w:r w:rsidR="00E62830">
        <w:rPr>
          <w:rFonts w:ascii="Times New Roman" w:hAnsi="Times New Roman"/>
        </w:rPr>
        <w:t>R</w:t>
      </w:r>
      <w:r w:rsidRPr="009339DA">
        <w:rPr>
          <w:rFonts w:ascii="Times New Roman" w:hAnsi="Times New Roman"/>
        </w:rPr>
        <w:t xml:space="preserve">esearch 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>ab</w:t>
      </w:r>
    </w:p>
    <w:p w:rsidR="00D604A5" w:rsidRDefault="00D604A5">
      <w:pPr>
        <w:rPr>
          <w:rFonts w:ascii="Garamond" w:eastAsia="Times New Roman" w:hAnsi="Garamond" w:cs="Times New Roman"/>
          <w:b/>
          <w:caps/>
          <w:color w:val="808080"/>
          <w:spacing w:val="30"/>
          <w:kern w:val="28"/>
          <w:sz w:val="18"/>
          <w:szCs w:val="20"/>
        </w:rPr>
      </w:pPr>
      <w:r>
        <w:br w:type="page"/>
      </w:r>
    </w:p>
    <w:p w:rsidR="00C82271" w:rsidRDefault="00C82271" w:rsidP="00C82271">
      <w:pPr>
        <w:pStyle w:val="Subtitle"/>
      </w:pPr>
      <w:r>
        <w:lastRenderedPageBreak/>
        <w:t>Amrita e-learning research 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1721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4A5" w:rsidRDefault="00D604A5" w:rsidP="00D604A5">
          <w:pPr>
            <w:pStyle w:val="TOCHeading"/>
          </w:pPr>
          <w:r>
            <w:t>Contents</w:t>
          </w:r>
        </w:p>
        <w:p w:rsidR="00EF1E8A" w:rsidRDefault="00D604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568123" w:history="1">
            <w:r w:rsidR="00EF1E8A" w:rsidRPr="00600800">
              <w:rPr>
                <w:rStyle w:val="Hyperlink"/>
                <w:noProof/>
              </w:rPr>
              <w:t>1.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Introduction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_Toc438568123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4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4" w:history="1">
            <w:r w:rsidRPr="0060080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Prerequisites for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5" w:history="1">
            <w:r w:rsidRPr="0060080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Checking out the Client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6" w:history="1">
            <w:r w:rsidRPr="0060080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Configuring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7" w:history="1">
            <w:r w:rsidRPr="0060080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Importing A-VIEW client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8" w:history="1">
            <w:r w:rsidRPr="00600800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To configure and setup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9" w:history="1">
            <w:r w:rsidRPr="00600800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To Export A-VIEW as AIR/EXE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0" w:history="1">
            <w:r w:rsidRPr="00600800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Prerequisites for installing the A-VIEW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1" w:history="1">
            <w:r w:rsidRPr="00600800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Adding Server information to the Client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E8A" w:rsidRDefault="00EF1E8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2" w:history="1">
            <w:r w:rsidRPr="00600800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600800">
              <w:rPr>
                <w:rStyle w:val="Hyperlink"/>
                <w:noProof/>
              </w:rPr>
              <w:t>First-time A-VIEW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_Toc438568132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4A5" w:rsidRDefault="00D604A5" w:rsidP="00D604A5">
          <w:r>
            <w:rPr>
              <w:b/>
              <w:bCs/>
              <w:noProof/>
            </w:rPr>
            <w:fldChar w:fldCharType="end"/>
          </w:r>
        </w:p>
      </w:sdtContent>
    </w:sdt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Pr="00D604A5" w:rsidRDefault="00D604A5" w:rsidP="00D604A5">
      <w:pPr>
        <w:rPr>
          <w:rFonts w:ascii="Times New Roman" w:eastAsia="Times New Roman" w:hAnsi="Times New Roman" w:cs="Times New Roman"/>
          <w:spacing w:val="-3"/>
          <w:sz w:val="20"/>
          <w:szCs w:val="20"/>
        </w:rPr>
      </w:pPr>
      <w:r>
        <w:rPr>
          <w:rFonts w:ascii="Times New Roman" w:hAnsi="Times New Roman"/>
        </w:rPr>
        <w:br w:type="page"/>
      </w:r>
    </w:p>
    <w:p w:rsidR="00D604A5" w:rsidRDefault="00D604A5" w:rsidP="00D604A5">
      <w:pPr>
        <w:pStyle w:val="Heading1"/>
        <w:numPr>
          <w:ilvl w:val="0"/>
          <w:numId w:val="5"/>
        </w:numPr>
      </w:pPr>
      <w:bookmarkStart w:id="0" w:name="_Toc438568123"/>
      <w:r>
        <w:lastRenderedPageBreak/>
        <w:t>Introduction</w:t>
      </w:r>
      <w:bookmarkEnd w:id="0"/>
    </w:p>
    <w:p w:rsidR="00C82271" w:rsidRDefault="00C82271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document explains </w:t>
      </w:r>
      <w:r w:rsidR="006A1788">
        <w:rPr>
          <w:rFonts w:cs="Times New Roman"/>
          <w:sz w:val="24"/>
          <w:szCs w:val="24"/>
        </w:rPr>
        <w:t>the steps needed to compile</w:t>
      </w:r>
      <w:r w:rsidR="00D604A5">
        <w:rPr>
          <w:rFonts w:cs="Times New Roman"/>
          <w:sz w:val="24"/>
          <w:szCs w:val="24"/>
        </w:rPr>
        <w:t xml:space="preserve"> and deploy</w:t>
      </w:r>
      <w:r w:rsidR="006A1788">
        <w:rPr>
          <w:rFonts w:cs="Times New Roman"/>
          <w:sz w:val="24"/>
          <w:szCs w:val="24"/>
        </w:rPr>
        <w:t xml:space="preserve"> the A-VIEW client application. </w:t>
      </w:r>
      <w:r>
        <w:rPr>
          <w:rFonts w:cs="Times New Roman"/>
          <w:sz w:val="24"/>
          <w:szCs w:val="24"/>
        </w:rP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1" w:name="_Toc438568124"/>
      <w:r>
        <w:t>Prerequisites</w:t>
      </w:r>
      <w:r w:rsidR="00D604A5">
        <w:t xml:space="preserve"> for Development Environment</w:t>
      </w:r>
      <w:bookmarkEnd w:id="1"/>
    </w:p>
    <w:p w:rsidR="00C82271" w:rsidRDefault="00D604A5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Install the following pre-requisites in your development environment:</w:t>
      </w:r>
    </w:p>
    <w:p w:rsidR="006A1788" w:rsidRDefault="001F422E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8" w:history="1">
        <w:proofErr w:type="spellStart"/>
        <w:r w:rsidR="006A1788" w:rsidRPr="003F05AA">
          <w:rPr>
            <w:rStyle w:val="Hyperlink"/>
            <w:rFonts w:cs="Times New Roman"/>
            <w:sz w:val="24"/>
            <w:szCs w:val="24"/>
          </w:rPr>
          <w:t>Git</w:t>
        </w:r>
        <w:proofErr w:type="spellEnd"/>
      </w:hyperlink>
    </w:p>
    <w:p w:rsidR="00C82271" w:rsidRDefault="001F422E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9" w:history="1">
        <w:r w:rsidR="003F05AA" w:rsidRPr="003F05AA">
          <w:rPr>
            <w:rStyle w:val="Hyperlink"/>
            <w:rFonts w:cs="Times New Roman"/>
            <w:sz w:val="24"/>
            <w:szCs w:val="24"/>
          </w:rPr>
          <w:t xml:space="preserve">Adobe </w:t>
        </w:r>
        <w:r w:rsidR="00C82271" w:rsidRPr="003F05AA">
          <w:rPr>
            <w:rStyle w:val="Hyperlink"/>
            <w:rFonts w:cs="Times New Roman"/>
            <w:sz w:val="24"/>
            <w:szCs w:val="24"/>
          </w:rPr>
          <w:t>Flash Builder 4.5</w:t>
        </w:r>
      </w:hyperlink>
    </w:p>
    <w:p w:rsidR="00D604A5" w:rsidRDefault="00D604A5" w:rsidP="00AC0300">
      <w:pPr>
        <w:pStyle w:val="ListParagraph"/>
        <w:numPr>
          <w:ilvl w:val="0"/>
          <w:numId w:val="6"/>
        </w:numPr>
      </w:pPr>
      <w:r>
        <w:t xml:space="preserve">AIR 4.6-3.4 SDK – This package is available from </w:t>
      </w:r>
      <w:hyperlink r:id="rId10" w:history="1">
        <w:r w:rsidR="00AC0300" w:rsidRPr="00457C5E">
          <w:rPr>
            <w:rStyle w:val="Hyperlink"/>
          </w:rPr>
          <w:t>http://aview.in/aview-third-party-tools/Flex4.6-AIR3.4.rar</w:t>
        </w:r>
      </w:hyperlink>
    </w:p>
    <w:p w:rsidR="00AC0300" w:rsidRDefault="00AC0300" w:rsidP="00AC0300">
      <w:pPr>
        <w:pStyle w:val="ListParagraph"/>
        <w:numPr>
          <w:ilvl w:val="0"/>
          <w:numId w:val="6"/>
        </w:numPr>
      </w:pPr>
      <w:r>
        <w:t xml:space="preserve">JRE – The recommended version is 1.7. It is also available from </w:t>
      </w:r>
      <w:hyperlink r:id="rId11" w:history="1">
        <w:r w:rsidRPr="00457C5E">
          <w:rPr>
            <w:rStyle w:val="Hyperlink"/>
          </w:rPr>
          <w:t>http://aview.in/aview-third-party-tools/JRE.zip</w:t>
        </w:r>
      </w:hyperlink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2" w:name="_Toc438568125"/>
      <w:r>
        <w:t>Checking out the Client code</w:t>
      </w:r>
      <w:bookmarkEnd w:id="2"/>
    </w:p>
    <w:p w:rsidR="006A1788" w:rsidRDefault="006A1788" w:rsidP="006A1788">
      <w:r>
        <w:t xml:space="preserve">Use </w:t>
      </w:r>
      <w:proofErr w:type="spellStart"/>
      <w:r>
        <w:t>git</w:t>
      </w:r>
      <w:proofErr w:type="spellEnd"/>
      <w:r>
        <w:t xml:space="preserve"> </w:t>
      </w:r>
      <w:proofErr w:type="gramStart"/>
      <w:r>
        <w:t xml:space="preserve">clone  </w:t>
      </w:r>
      <w:proofErr w:type="gramEnd"/>
      <w:r>
        <w:fldChar w:fldCharType="begin"/>
      </w:r>
      <w:r>
        <w:instrText xml:space="preserve"> HYPERLINK "</w:instrText>
      </w:r>
      <w:r w:rsidRPr="006A1788">
        <w:instrText>https://github.com/aview/aview-platform</w:instrText>
      </w:r>
      <w:r>
        <w:instrText xml:space="preserve">.git" </w:instrText>
      </w:r>
      <w:r>
        <w:fldChar w:fldCharType="separate"/>
      </w:r>
      <w:r w:rsidRPr="00E00D20">
        <w:rPr>
          <w:rStyle w:val="Hyperlink"/>
        </w:rPr>
        <w:t>https://github.com/aview/aview-platform.git</w:t>
      </w:r>
      <w:r>
        <w:fldChar w:fldCharType="end"/>
      </w:r>
      <w:r>
        <w:t xml:space="preserve"> to </w:t>
      </w:r>
      <w:proofErr w:type="spellStart"/>
      <w:r>
        <w:t>checkout</w:t>
      </w:r>
      <w:proofErr w:type="spellEnd"/>
      <w:r>
        <w:t xml:space="preserve"> the A-VIEW Client Platform code to your local computer.</w:t>
      </w:r>
    </w:p>
    <w:p w:rsidR="00AC0300" w:rsidRDefault="00AC0300" w:rsidP="00D604A5">
      <w:pPr>
        <w:pStyle w:val="Heading1"/>
        <w:numPr>
          <w:ilvl w:val="0"/>
          <w:numId w:val="5"/>
        </w:numPr>
      </w:pPr>
      <w:bookmarkStart w:id="3" w:name="_Toc438568126"/>
      <w:r>
        <w:t>Configuring Java</w:t>
      </w:r>
      <w:bookmarkEnd w:id="3"/>
    </w:p>
    <w:p w:rsidR="00AC0300" w:rsidRDefault="00AC0300" w:rsidP="00AC0300">
      <w:r>
        <w:t>Ensure that JAVA_HOME and JRE_HOME environment variables are set properly. These are normally set as part of the JRE installation. To set it manually, you can follow the examples shown below:</w:t>
      </w:r>
    </w:p>
    <w:p w:rsidR="00D12E05" w:rsidRDefault="00D12E05" w:rsidP="00D12E05">
      <w:r>
        <w:t>To set JRE_HOME:</w:t>
      </w:r>
    </w:p>
    <w:p w:rsidR="00D12E05" w:rsidRDefault="00D12E05" w:rsidP="00D12E05">
      <w:r>
        <w:t>a. Right Click on Computer menu and click Properties.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1B6F3231" wp14:editId="13E53667">
            <wp:extent cx="5283200" cy="5524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b. Click on Advanced System Settings open a new dialog box.</w:t>
      </w:r>
    </w:p>
    <w:p w:rsidR="00D12E05" w:rsidRDefault="00D12E05" w:rsidP="00D12E05">
      <w:r>
        <w:rPr>
          <w:noProof/>
        </w:rPr>
        <w:drawing>
          <wp:inline distT="0" distB="0" distL="0" distR="0" wp14:anchorId="5B64D486" wp14:editId="463A00FB">
            <wp:extent cx="5937250" cy="3155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c. Click on "Environmental Variables" button, opens a new Dialog box where one can see the list of existing Environmental Variables. Click on "New" and create one for JRE_HOME by pasting the correct path in the "Variable value:" Click on Ok and close all the other dialog boxes.</w:t>
      </w:r>
    </w:p>
    <w:p w:rsidR="00D12E05" w:rsidRDefault="00D12E05" w:rsidP="00D12E05">
      <w:r>
        <w:rPr>
          <w:noProof/>
        </w:rPr>
        <w:drawing>
          <wp:inline distT="0" distB="0" distL="0" distR="0" wp14:anchorId="3A447107" wp14:editId="6EB0FD32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AC0300">
      <w:r>
        <w:t>To set JAVA_HOME, follow the same instructions as above and set JAVA_HOME as shown below:</w:t>
      </w:r>
    </w:p>
    <w:p w:rsidR="00AC0300" w:rsidRPr="00AC0300" w:rsidRDefault="00AC0300" w:rsidP="00AC0300">
      <w:r>
        <w:rPr>
          <w:noProof/>
        </w:rPr>
        <w:drawing>
          <wp:inline distT="0" distB="0" distL="0" distR="0" wp14:anchorId="114A9BA9" wp14:editId="76425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4" w:name="_Toc438568127"/>
      <w:r>
        <w:t>I</w:t>
      </w:r>
      <w:r w:rsidRPr="00A33B03">
        <w:t>mport</w:t>
      </w:r>
      <w:r>
        <w:t>ing</w:t>
      </w:r>
      <w:r w:rsidRPr="00A33B03">
        <w:t xml:space="preserve"> A</w:t>
      </w:r>
      <w:r>
        <w:t xml:space="preserve">-VIEW client </w:t>
      </w:r>
      <w:r w:rsidRPr="00A33B03">
        <w:t>project</w:t>
      </w:r>
      <w:bookmarkEnd w:id="4"/>
    </w:p>
    <w:p w:rsidR="00C82271" w:rsidRPr="00A33B03" w:rsidRDefault="00C82271" w:rsidP="00C82271">
      <w:pPr>
        <w:rPr>
          <w:rFonts w:cs="Times New Roman"/>
          <w:color w:val="000000"/>
          <w:sz w:val="24"/>
          <w:szCs w:val="24"/>
        </w:rPr>
      </w:pPr>
      <w:r w:rsidRPr="00A33B03">
        <w:rPr>
          <w:rFonts w:cs="Times New Roman"/>
          <w:sz w:val="24"/>
          <w:szCs w:val="24"/>
        </w:rPr>
        <w:t xml:space="preserve">In Flash Builder, select </w:t>
      </w:r>
      <w:r w:rsidRPr="00C413EE">
        <w:rPr>
          <w:rFonts w:cs="Times New Roman"/>
          <w:b/>
          <w:i/>
          <w:sz w:val="24"/>
          <w:szCs w:val="24"/>
        </w:rPr>
        <w:t>File</w:t>
      </w:r>
      <w:r w:rsidRPr="00A33B03">
        <w:rPr>
          <w:rFonts w:cs="Times New Roman"/>
          <w:i/>
          <w:sz w:val="24"/>
          <w:szCs w:val="24"/>
        </w:rPr>
        <w:t xml:space="preserve"> </w:t>
      </w:r>
      <w:r w:rsidRPr="00A33B03">
        <w:rPr>
          <w:rFonts w:cs="Times New Roman"/>
          <w:sz w:val="24"/>
          <w:szCs w:val="24"/>
        </w:rPr>
        <w:t xml:space="preserve">and choose </w:t>
      </w:r>
      <w:r w:rsidRPr="00C413EE">
        <w:rPr>
          <w:rFonts w:cs="Times New Roman"/>
          <w:b/>
          <w:i/>
          <w:color w:val="000000"/>
          <w:sz w:val="24"/>
          <w:szCs w:val="24"/>
        </w:rPr>
        <w:t>Import Flash Builder Project</w:t>
      </w:r>
      <w:r w:rsidRPr="00A33B03">
        <w:rPr>
          <w:rFonts w:cs="Times New Roman"/>
          <w:color w:val="000000"/>
          <w:sz w:val="24"/>
          <w:szCs w:val="24"/>
        </w:rPr>
        <w:t>.</w:t>
      </w:r>
      <w:r>
        <w:rPr>
          <w:rFonts w:cs="Times New Roman"/>
          <w:color w:val="000000"/>
          <w:sz w:val="24"/>
          <w:szCs w:val="24"/>
        </w:rPr>
        <w:t xml:space="preserve"> (Refer Fig: 1)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048000" cy="4724399"/>
            <wp:effectExtent l="19050" t="0" r="0" b="0"/>
            <wp:docPr id="14" name="Picture 1" descr="C:\Documents and Settings\njeevan\Desktop\Import tutorial\choose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jeevan\Desktop\Import tutorial\choose_impor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59" cy="47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1 – Select Import from menu</w:t>
      </w: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rFonts w:cs="Times New Roman"/>
          <w:color w:val="000000"/>
          <w:sz w:val="24"/>
          <w:szCs w:val="24"/>
        </w:rPr>
      </w:pPr>
      <w:r w:rsidRPr="00C413EE">
        <w:rPr>
          <w:sz w:val="24"/>
          <w:szCs w:val="24"/>
        </w:rPr>
        <w:t xml:space="preserve">In the </w:t>
      </w:r>
      <w:r w:rsidRPr="00C413EE">
        <w:rPr>
          <w:b/>
          <w:i/>
          <w:sz w:val="24"/>
          <w:szCs w:val="24"/>
        </w:rPr>
        <w:t>Import Flex Project wizard</w:t>
      </w:r>
      <w:r w:rsidRPr="00C413EE">
        <w:rPr>
          <w:sz w:val="24"/>
          <w:szCs w:val="24"/>
        </w:rPr>
        <w:t xml:space="preserve">, browse the project to import </w:t>
      </w:r>
      <w:r w:rsidRPr="00C413EE">
        <w:rPr>
          <w:rFonts w:cs="Times New Roman"/>
          <w:color w:val="000000"/>
          <w:sz w:val="24"/>
          <w:szCs w:val="24"/>
        </w:rPr>
        <w:t xml:space="preserve">(Refer Fig: 2 and 3) and click </w:t>
      </w:r>
      <w:r w:rsidRPr="00C413EE">
        <w:rPr>
          <w:rFonts w:cs="Times New Roman"/>
          <w:b/>
          <w:i/>
          <w:color w:val="000000"/>
          <w:sz w:val="24"/>
          <w:szCs w:val="24"/>
        </w:rPr>
        <w:t>ok</w:t>
      </w:r>
      <w:r w:rsidRPr="00C413EE">
        <w:rPr>
          <w:rFonts w:cs="Times New Roman"/>
          <w:color w:val="000000"/>
          <w:sz w:val="24"/>
          <w:szCs w:val="24"/>
        </w:rPr>
        <w:t xml:space="preserve"> in the </w:t>
      </w:r>
      <w:r w:rsidRPr="00C413EE">
        <w:rPr>
          <w:rFonts w:cs="Times New Roman"/>
          <w:b/>
          <w:i/>
          <w:color w:val="000000"/>
          <w:sz w:val="24"/>
          <w:szCs w:val="24"/>
        </w:rPr>
        <w:t>Browse for folder wizard</w:t>
      </w:r>
      <w:r>
        <w:rPr>
          <w:rFonts w:cs="Times New Roman"/>
          <w:color w:val="000000"/>
          <w:sz w:val="24"/>
          <w:szCs w:val="24"/>
        </w:rPr>
        <w:t>.</w:t>
      </w:r>
    </w:p>
    <w:p w:rsidR="003F05AA" w:rsidRPr="003F05AA" w:rsidRDefault="003F05AA" w:rsidP="00C82271">
      <w:pPr>
        <w:rPr>
          <w:b/>
          <w:sz w:val="24"/>
          <w:szCs w:val="24"/>
        </w:rPr>
      </w:pPr>
      <w:r w:rsidRPr="003F05AA">
        <w:rPr>
          <w:rFonts w:cs="Times New Roman"/>
          <w:b/>
          <w:color w:val="000000"/>
          <w:sz w:val="24"/>
          <w:szCs w:val="24"/>
        </w:rPr>
        <w:t xml:space="preserve">Choose the path to point to the </w:t>
      </w:r>
      <w:proofErr w:type="spellStart"/>
      <w:r w:rsidRPr="003F05AA">
        <w:rPr>
          <w:rFonts w:cs="Times New Roman"/>
          <w:b/>
          <w:color w:val="000000"/>
          <w:sz w:val="24"/>
          <w:szCs w:val="24"/>
        </w:rPr>
        <w:t>aview</w:t>
      </w:r>
      <w:proofErr w:type="spellEnd"/>
      <w:r w:rsidRPr="003F05AA">
        <w:rPr>
          <w:rFonts w:cs="Times New Roman"/>
          <w:b/>
          <w:color w:val="000000"/>
          <w:sz w:val="24"/>
          <w:szCs w:val="24"/>
        </w:rPr>
        <w:t>-platform directory that you checked out locally.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743324" cy="3166766"/>
            <wp:effectExtent l="19050" t="0" r="0" b="0"/>
            <wp:docPr id="22" name="Picture 2" descr="C:\Documents and Settings\njeevan\Desktop\Import tutorial\project_selection_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jeevan\Desktop\Import tutorial\project_selection_wizar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4" cy="31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2 –Import wizard to browse the project</w:t>
      </w:r>
    </w:p>
    <w:p w:rsidR="00C82271" w:rsidRDefault="00C82271" w:rsidP="00C82271"/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48050" cy="2948332"/>
            <wp:effectExtent l="19050" t="0" r="0" b="0"/>
            <wp:docPr id="23" name="Picture 3" descr="C:\Documents and Settings\njeevan\Desktop\Import tutorial\brows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jeevan\Desktop\Import tutorial\browse_projec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3 – Browse project wizard</w:t>
      </w:r>
    </w:p>
    <w:p w:rsidR="00C82271" w:rsidRDefault="00C82271" w:rsidP="00C82271"/>
    <w:p w:rsidR="00C82271" w:rsidRDefault="00C82271" w:rsidP="00C82271">
      <w:r>
        <w:t>After select</w:t>
      </w:r>
      <w:r w:rsidR="009D5C89">
        <w:t>ing</w:t>
      </w:r>
      <w:r>
        <w:t xml:space="preserve"> the project, click </w:t>
      </w:r>
      <w:r w:rsidRPr="00D6586F">
        <w:rPr>
          <w:b/>
          <w:i/>
        </w:rPr>
        <w:t>Finish</w:t>
      </w:r>
      <w:r>
        <w:t xml:space="preserve"> button in the </w:t>
      </w:r>
      <w:r w:rsidRPr="00D6586F">
        <w:rPr>
          <w:b/>
          <w:i/>
        </w:rPr>
        <w:t>Import Flash Builder Project wizard</w:t>
      </w:r>
      <w:r>
        <w:t>. (Refer Fig: 4)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38525" cy="2686050"/>
            <wp:effectExtent l="19050" t="0" r="9525" b="0"/>
            <wp:docPr id="24" name="Picture 4" descr="C:\Documents and Settings\njeevan\Desktop\Import tutorial\click_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jeevan\Desktop\Import tutorial\click_finish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4 – Project import wizard</w:t>
      </w:r>
    </w:p>
    <w:p w:rsidR="00C82271" w:rsidRDefault="00C82271" w:rsidP="00C82271">
      <w:r>
        <w:t xml:space="preserve">Likewise import </w:t>
      </w:r>
      <w:proofErr w:type="spellStart"/>
      <w:r>
        <w:rPr>
          <w:b/>
          <w:i/>
        </w:rPr>
        <w:t>AviewCore</w:t>
      </w:r>
      <w:proofErr w:type="spellEnd"/>
      <w:r>
        <w:t xml:space="preserve"> library project also to the Flash builder. Once both projects are imported, it will look like Fig 5.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2400300" cy="3857625"/>
            <wp:effectExtent l="19050" t="0" r="0" b="0"/>
            <wp:docPr id="25" name="Picture 5" descr="C:\Documents and Settings\njeevan\Desktop\Import tutorial\after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jeevan\Desktop\Import tutorial\after_impor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5 – Project view</w:t>
      </w:r>
    </w:p>
    <w:p w:rsidR="00C82271" w:rsidRDefault="00C82271" w:rsidP="00D604A5">
      <w:pPr>
        <w:pStyle w:val="Heading1"/>
        <w:numPr>
          <w:ilvl w:val="0"/>
          <w:numId w:val="5"/>
        </w:numPr>
      </w:pPr>
      <w:bookmarkStart w:id="5" w:name="_Toc438568128"/>
      <w:r>
        <w:t xml:space="preserve">To </w:t>
      </w:r>
      <w:r w:rsidRPr="0009421C">
        <w:t>configure</w:t>
      </w:r>
      <w:r>
        <w:t xml:space="preserve"> and setup SDK</w:t>
      </w:r>
      <w:bookmarkEnd w:id="5"/>
    </w:p>
    <w:p w:rsidR="00C82271" w:rsidRDefault="00C82271" w:rsidP="00C82271">
      <w:r>
        <w:t>After importing project you may get error. (Refer Fig: 6)</w:t>
      </w:r>
    </w:p>
    <w:p w:rsidR="00C82271" w:rsidRDefault="00C82271" w:rsidP="00C82271">
      <w:r>
        <w:rPr>
          <w:noProof/>
        </w:rPr>
        <w:drawing>
          <wp:inline distT="0" distB="0" distL="0" distR="0">
            <wp:extent cx="5943600" cy="1229096"/>
            <wp:effectExtent l="19050" t="0" r="0" b="0"/>
            <wp:docPr id="26" name="Picture 7" descr="C:\Documents and Settings\njeevan\Desktop\Import tutorial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jeevan\Desktop\Import tutorial\Erro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6 – Error message because of lack of proper SDK</w:t>
      </w:r>
    </w:p>
    <w:p w:rsidR="00C82271" w:rsidRDefault="00C82271" w:rsidP="00C82271">
      <w:pPr>
        <w:jc w:val="center"/>
      </w:pPr>
    </w:p>
    <w:p w:rsidR="00C82271" w:rsidRDefault="00C82271" w:rsidP="00C82271">
      <w:r>
        <w:t xml:space="preserve">To solve that issue, you have to set SDK path. Copy </w:t>
      </w:r>
      <w:r w:rsidRPr="004E3E1C">
        <w:rPr>
          <w:b/>
          <w:i/>
        </w:rPr>
        <w:t>AIR 4.6-3.4</w:t>
      </w:r>
      <w:r>
        <w:rPr>
          <w:b/>
          <w:i/>
        </w:rPr>
        <w:t xml:space="preserve"> </w:t>
      </w:r>
      <w:r>
        <w:t>SDK to “</w:t>
      </w:r>
      <w:r w:rsidRPr="004E3E1C">
        <w:t>C:\Program Files\Adobe\Adobe Flash Builder 4.5\</w:t>
      </w:r>
      <w:proofErr w:type="spellStart"/>
      <w:r w:rsidRPr="004E3E1C">
        <w:t>sdks</w:t>
      </w:r>
      <w:proofErr w:type="spellEnd"/>
      <w:r>
        <w:t xml:space="preserve">” location. </w:t>
      </w:r>
    </w:p>
    <w:p w:rsidR="00C82271" w:rsidRDefault="00C82271" w:rsidP="00C82271">
      <w:r>
        <w:t xml:space="preserve">In Flash Builder, do right click on the project and select Properties, and click </w:t>
      </w:r>
      <w:r w:rsidRPr="00523FD5">
        <w:rPr>
          <w:b/>
          <w:i/>
        </w:rPr>
        <w:t>Configure Flex SDKs</w:t>
      </w:r>
      <w:r>
        <w:t xml:space="preserve"> under Flex Compiler options (Refer Fig: 7).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139436" cy="3743326"/>
            <wp:effectExtent l="19050" t="0" r="4064" b="0"/>
            <wp:docPr id="27" name="Picture 9" descr="C:\Documents and Settings\njeevan\Desktop\Import tutorial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jeevan\Desktop\Import tutorial\propert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57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7 – Properties of Flex Compiler</w:t>
      </w:r>
    </w:p>
    <w:p w:rsidR="00C82271" w:rsidRDefault="00C82271" w:rsidP="00C82271">
      <w:r>
        <w:t xml:space="preserve">From </w:t>
      </w:r>
      <w:r w:rsidRPr="00A80B99">
        <w:rPr>
          <w:b/>
          <w:i/>
        </w:rPr>
        <w:t>Preferences (Filtered)</w:t>
      </w:r>
      <w:r>
        <w:t xml:space="preserve"> wizard, click on Add Button to add flex SDK. Use </w:t>
      </w:r>
      <w:r w:rsidRPr="00592139">
        <w:rPr>
          <w:b/>
          <w:i/>
        </w:rPr>
        <w:t>Browse</w:t>
      </w:r>
      <w:r>
        <w:t xml:space="preserve"> button to browse SDK and give a name for the new Flex SDK, say “</w:t>
      </w:r>
      <w:r w:rsidRPr="00A80B99">
        <w:t>AIR 4.6-3.4</w:t>
      </w:r>
      <w:r>
        <w:t xml:space="preserve">”. Then click on </w:t>
      </w:r>
      <w:r w:rsidRPr="008A0C76">
        <w:rPr>
          <w:b/>
          <w:i/>
        </w:rPr>
        <w:t>Ok</w:t>
      </w:r>
      <w:r>
        <w:t xml:space="preserve">. </w:t>
      </w:r>
      <w:r w:rsidRPr="003715F7">
        <w:t>(</w:t>
      </w:r>
      <w:r>
        <w:t>Refer Fig: 8)</w:t>
      </w:r>
    </w:p>
    <w:p w:rsidR="00C82271" w:rsidRDefault="00C82271" w:rsidP="00C82271"/>
    <w:p w:rsidR="00C82271" w:rsidRDefault="00C82271" w:rsidP="00C82271">
      <w:r>
        <w:rPr>
          <w:noProof/>
        </w:rPr>
        <w:drawing>
          <wp:inline distT="0" distB="0" distL="0" distR="0">
            <wp:extent cx="5943600" cy="4174307"/>
            <wp:effectExtent l="19050" t="0" r="0" b="0"/>
            <wp:docPr id="28" name="Picture 11" descr="C:\Documents and Settings\njeevan\Desktop\Import tutorial\select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jeevan\Desktop\Import tutorial\selectsdk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8 – Configure SDK</w:t>
      </w:r>
    </w:p>
    <w:p w:rsidR="00C82271" w:rsidRDefault="00C82271" w:rsidP="00C82271">
      <w:r>
        <w:t xml:space="preserve">Now check </w:t>
      </w:r>
      <w:r w:rsidRPr="008A0C76">
        <w:rPr>
          <w:b/>
          <w:i/>
        </w:rPr>
        <w:t>AIR 4.6-3.4 SDK</w:t>
      </w:r>
      <w:r>
        <w:t xml:space="preserve"> from drop down list to make it as the default SDK and click ‘</w:t>
      </w:r>
      <w:r w:rsidRPr="008A0C76">
        <w:rPr>
          <w:b/>
          <w:i/>
        </w:rPr>
        <w:t>Apply</w:t>
      </w:r>
      <w:r>
        <w:t xml:space="preserve"> ‘and then ‘</w:t>
      </w:r>
      <w:r w:rsidRPr="008A0C76">
        <w:rPr>
          <w:b/>
          <w:i/>
        </w:rPr>
        <w:t>Ok</w:t>
      </w:r>
      <w:r>
        <w:t>’</w:t>
      </w:r>
      <w:r w:rsidRPr="003715F7">
        <w:t xml:space="preserve">. </w:t>
      </w:r>
    </w:p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Pr="003715F7" w:rsidRDefault="00C82271" w:rsidP="00C82271">
      <w:r>
        <w:t>For each project, we can choose SDK, so here, for our project, we need the new SDK (Flex 4.6 with AIR 3.4</w:t>
      </w:r>
      <w:proofErr w:type="gramStart"/>
      <w:r>
        <w:t>)</w:t>
      </w:r>
      <w:r w:rsidRPr="003715F7">
        <w:t>(</w:t>
      </w:r>
      <w:proofErr w:type="gramEnd"/>
      <w:r>
        <w:t>Refer Fig: 9).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943600" cy="4503484"/>
            <wp:effectExtent l="19050" t="0" r="0" b="0"/>
            <wp:docPr id="29" name="Picture 12" descr="C:\Documents and Settings\njeevan\Desktop\Import tutorial\final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jeevan\Desktop\Import tutorial\finalpropert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9 – Set SDK for A-VEIW</w:t>
      </w:r>
    </w:p>
    <w:p w:rsidR="00C82271" w:rsidRDefault="00173542" w:rsidP="00D604A5">
      <w:pPr>
        <w:pStyle w:val="Heading1"/>
        <w:numPr>
          <w:ilvl w:val="0"/>
          <w:numId w:val="5"/>
        </w:numPr>
      </w:pPr>
      <w:bookmarkStart w:id="6" w:name="_Toc438568129"/>
      <w:r>
        <w:t>To Export A-VIEW as AIR/EXE</w:t>
      </w:r>
      <w:bookmarkEnd w:id="6"/>
    </w:p>
    <w:p w:rsidR="00347D92" w:rsidRDefault="00347D92" w:rsidP="00347D92">
      <w:pPr>
        <w:rPr>
          <w:noProof/>
        </w:rPr>
      </w:pPr>
      <w:r>
        <w:rPr>
          <w:noProof/>
        </w:rPr>
        <w:t>Right click the project and select export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 xml:space="preserve">Select Release Build </w:t>
      </w:r>
      <w:proofErr w:type="gramStart"/>
      <w:r>
        <w:t>and  click</w:t>
      </w:r>
      <w:proofErr w:type="gramEnd"/>
      <w:r>
        <w:t xml:space="preserve"> Next to continue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Select Signed Air package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4785360" cy="2705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Browse to the </w:t>
      </w:r>
      <w:proofErr w:type="gramStart"/>
      <w:r>
        <w:t xml:space="preserve">location  </w:t>
      </w:r>
      <w:r w:rsidR="008E7BD2">
        <w:t>to</w:t>
      </w:r>
      <w:proofErr w:type="gramEnd"/>
      <w:r w:rsidR="008E7BD2">
        <w:t xml:space="preserve"> export the installer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Click next and continue to export release build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 xml:space="preserve">A certificate is required for completing the build. A new certificate can be created or an existing one can be used. If an existing certificate is chosen, the password needs to be specified which was given during the creation.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>A new certificate can be created by clicking on the Create button. The required information needs to be entered in the Self Signed Digital Certificate Window along with a password. This certificate</w:t>
      </w:r>
      <w:r w:rsidR="00BD796A">
        <w:t xml:space="preserve"> can be saved in your local PC for future use.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F360A2" w:rsidP="00347D92">
      <w:r>
        <w:t>After the Digital Certificate is chosen, the installer is created by clicking on the Finish button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347D92"/>
    <w:p w:rsidR="00EF1E8A" w:rsidRDefault="00EF1E8A" w:rsidP="00EF1E8A">
      <w:proofErr w:type="gramStart"/>
      <w:r w:rsidRPr="00F0661D">
        <w:rPr>
          <w:u w:val="single"/>
        </w:rPr>
        <w:t>what</w:t>
      </w:r>
      <w:proofErr w:type="gramEnd"/>
      <w:r w:rsidRPr="00F0661D">
        <w:rPr>
          <w:u w:val="single"/>
        </w:rPr>
        <w:t xml:space="preserve"> is the name of the exe that gets generated when you run export ? </w:t>
      </w:r>
      <w:r>
        <w:rPr>
          <w:u w:val="single"/>
        </w:rPr>
        <w:t xml:space="preserve"> : </w:t>
      </w:r>
      <w:r>
        <w:t xml:space="preserve"> Default is </w:t>
      </w:r>
      <w:proofErr w:type="spellStart"/>
      <w:r>
        <w:t>main.air</w:t>
      </w:r>
      <w:proofErr w:type="spellEnd"/>
      <w:r>
        <w:t xml:space="preserve"> or main.exe</w:t>
      </w:r>
    </w:p>
    <w:p w:rsidR="00EF1E8A" w:rsidRDefault="00EF1E8A" w:rsidP="00EF1E8A">
      <w:pPr>
        <w:rPr>
          <w:u w:val="single"/>
        </w:rPr>
      </w:pPr>
      <w:proofErr w:type="gramStart"/>
      <w:r w:rsidRPr="00E158EF">
        <w:rPr>
          <w:u w:val="single"/>
        </w:rPr>
        <w:t>where</w:t>
      </w:r>
      <w:proofErr w:type="gramEnd"/>
      <w:r w:rsidRPr="00E158EF">
        <w:rPr>
          <w:u w:val="single"/>
        </w:rPr>
        <w:t xml:space="preserve"> does the exe get generated</w:t>
      </w:r>
      <w:r>
        <w:rPr>
          <w:u w:val="single"/>
        </w:rPr>
        <w:t xml:space="preserve">? </w:t>
      </w:r>
    </w:p>
    <w:p w:rsidR="00EF1E8A" w:rsidRPr="00E158EF" w:rsidRDefault="00EF1E8A" w:rsidP="00EF1E8A">
      <w:r w:rsidRPr="00E158EF">
        <w:t>The b</w:t>
      </w:r>
      <w:r>
        <w:t>elow figure asks the user to choose where their exe should be exported. Default is the project workspace itself.</w:t>
      </w:r>
    </w:p>
    <w:p w:rsidR="00EF1E8A" w:rsidRPr="00E158EF" w:rsidRDefault="00EF1E8A" w:rsidP="00EF1E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03C692" wp14:editId="54E59565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A" w:rsidRDefault="00EF1E8A" w:rsidP="00EF1E8A"/>
    <w:p w:rsidR="00D604A5" w:rsidRDefault="00D604A5" w:rsidP="00D604A5">
      <w:pPr>
        <w:pStyle w:val="Heading1"/>
        <w:numPr>
          <w:ilvl w:val="0"/>
          <w:numId w:val="5"/>
        </w:numPr>
      </w:pPr>
      <w:bookmarkStart w:id="7" w:name="_Toc438568130"/>
      <w:r>
        <w:t>Prerequisites for installing the A-VIEW Client</w:t>
      </w:r>
      <w:bookmarkEnd w:id="7"/>
    </w:p>
    <w:p w:rsidR="00D604A5" w:rsidRDefault="00D604A5" w:rsidP="00D604A5"/>
    <w:p w:rsidR="00D604A5" w:rsidRDefault="00D604A5" w:rsidP="00D604A5">
      <w:r>
        <w:t xml:space="preserve">Before installing A-VIEW Client Application, install the following software. For convenience </w:t>
      </w:r>
      <w:r w:rsidR="00E77480">
        <w:t>they are made available.</w:t>
      </w:r>
    </w:p>
    <w:p w:rsidR="00D604A5" w:rsidRDefault="00D604A5" w:rsidP="00AC0300">
      <w:pPr>
        <w:pStyle w:val="ListParagraph"/>
        <w:numPr>
          <w:ilvl w:val="0"/>
          <w:numId w:val="4"/>
        </w:numPr>
      </w:pPr>
      <w:r>
        <w:t xml:space="preserve">AIR Runtime </w:t>
      </w:r>
      <w:r w:rsidR="00E77480">
        <w:t xml:space="preserve">- </w:t>
      </w:r>
      <w:r w:rsidR="00AC0300" w:rsidRPr="00AC0300">
        <w:t>http://aview.in/aview-third-party-tools/AIR.zip</w:t>
      </w:r>
    </w:p>
    <w:p w:rsidR="00D604A5" w:rsidRDefault="00E77480" w:rsidP="00AC0300">
      <w:pPr>
        <w:pStyle w:val="ListParagraph"/>
        <w:numPr>
          <w:ilvl w:val="0"/>
          <w:numId w:val="4"/>
        </w:numPr>
      </w:pPr>
      <w:r>
        <w:t xml:space="preserve">Java/JRE. Recommended version can be downloaded from </w:t>
      </w:r>
      <w:hyperlink r:id="rId34" w:history="1">
        <w:r w:rsidR="001F422E" w:rsidRPr="00457C5E">
          <w:rPr>
            <w:rStyle w:val="Hyperlink"/>
          </w:rPr>
          <w:t>http://aview.in/aview-third-party-tools/JRE.zip</w:t>
        </w:r>
      </w:hyperlink>
    </w:p>
    <w:p w:rsidR="001F422E" w:rsidRDefault="001F422E" w:rsidP="00AC0300">
      <w:pPr>
        <w:pStyle w:val="ListParagraph"/>
        <w:numPr>
          <w:ilvl w:val="0"/>
          <w:numId w:val="4"/>
        </w:numPr>
      </w:pPr>
      <w:r>
        <w:t xml:space="preserve">Screen Camera – Can be download from </w:t>
      </w:r>
      <w:hyperlink r:id="rId35" w:history="1">
        <w:r w:rsidRPr="00457C5E">
          <w:rPr>
            <w:rStyle w:val="Hyperlink"/>
          </w:rPr>
          <w:t>http://aview.in/aview-third-party-tools/ScrCamp.zip</w:t>
        </w:r>
      </w:hyperlink>
    </w:p>
    <w:p w:rsidR="001F422E" w:rsidRDefault="001F422E" w:rsidP="001F422E">
      <w:pPr>
        <w:pStyle w:val="ListParagraph"/>
      </w:pPr>
      <w:bookmarkStart w:id="8" w:name="_GoBack"/>
      <w:bookmarkEnd w:id="8"/>
    </w:p>
    <w:p w:rsidR="00D8088D" w:rsidRDefault="00A14F8A" w:rsidP="00D604A5">
      <w:pPr>
        <w:pStyle w:val="Heading1"/>
        <w:numPr>
          <w:ilvl w:val="0"/>
          <w:numId w:val="5"/>
        </w:numPr>
      </w:pPr>
      <w:bookmarkStart w:id="9" w:name="_Toc438568131"/>
      <w:r>
        <w:t>Adding Server information to the Client App</w:t>
      </w:r>
      <w:bookmarkEnd w:id="9"/>
    </w:p>
    <w:p w:rsidR="00D8088D" w:rsidRPr="00D8088D" w:rsidRDefault="00D8088D" w:rsidP="00D8088D">
      <w:r>
        <w:t>Once you install the Server, you will need to update ServerDetails.xml with its information so that it is shown in the A-VIEW Login page. Please follow the steps below:</w:t>
      </w:r>
    </w:p>
    <w:p w:rsidR="00D8088D" w:rsidRDefault="00D8088D" w:rsidP="00D8088D">
      <w:r>
        <w:t xml:space="preserve">1. Edit </w:t>
      </w:r>
      <w:proofErr w:type="spellStart"/>
      <w:r w:rsidRPr="0047526D">
        <w:t>clientApp</w:t>
      </w:r>
      <w:proofErr w:type="spellEnd"/>
      <w:r w:rsidRPr="0047526D">
        <w:t>\</w:t>
      </w:r>
      <w:proofErr w:type="spellStart"/>
      <w:r w:rsidRPr="0047526D">
        <w:t>src</w:t>
      </w:r>
      <w:proofErr w:type="spellEnd"/>
      <w:r w:rsidRPr="0047526D">
        <w:t>\</w:t>
      </w:r>
      <w:proofErr w:type="spellStart"/>
      <w:r w:rsidRPr="0047526D">
        <w:t>config</w:t>
      </w:r>
      <w:proofErr w:type="spellEnd"/>
      <w:r>
        <w:t>\ServerDetails.xml</w:t>
      </w:r>
    </w:p>
    <w:p w:rsidR="00D8088D" w:rsidRDefault="00D8088D" w:rsidP="00D8088D">
      <w:r>
        <w:t xml:space="preserve">2. This xml can have </w:t>
      </w:r>
      <w:proofErr w:type="spellStart"/>
      <w:r>
        <w:t>aview</w:t>
      </w:r>
      <w:proofErr w:type="spellEnd"/>
      <w:r>
        <w:t xml:space="preserve"> servers to which one can connect</w:t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26E3D21D" wp14:editId="0D005BC9">
            <wp:extent cx="4743450" cy="1631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r>
        <w:t>The domain name and IP address points to the Java Server the client needs to connect. Example: localhost</w:t>
      </w:r>
      <w:proofErr w:type="gramStart"/>
      <w:r>
        <w:t>:8080</w:t>
      </w:r>
      <w:proofErr w:type="gramEnd"/>
    </w:p>
    <w:p w:rsidR="00D604A5" w:rsidRDefault="00D604A5" w:rsidP="001A6B2C">
      <w:pPr>
        <w:pStyle w:val="Heading1"/>
        <w:numPr>
          <w:ilvl w:val="0"/>
          <w:numId w:val="5"/>
        </w:numPr>
        <w:jc w:val="both"/>
      </w:pPr>
      <w:bookmarkStart w:id="10" w:name="_Toc438568132"/>
      <w:r>
        <w:t>First-time A-VIEW Login</w:t>
      </w:r>
      <w:bookmarkEnd w:id="10"/>
      <w:r>
        <w:t xml:space="preserve"> </w:t>
      </w:r>
    </w:p>
    <w:p w:rsidR="00D604A5" w:rsidRDefault="00D604A5" w:rsidP="00D604A5">
      <w:r>
        <w:t>When logging into A-VIEW for the first time use the Master Administrator user name/password if you setup your own Development Server. By default this is administrator/administrator.</w:t>
      </w:r>
    </w:p>
    <w:p w:rsidR="00D604A5" w:rsidRPr="00D604A5" w:rsidRDefault="00D604A5" w:rsidP="00D604A5">
      <w:r>
        <w:t>If you are connecting to a hosted Server, use the Login/Password that is provided to you by the Administrator of that Server.</w:t>
      </w:r>
    </w:p>
    <w:p w:rsidR="00D604A5" w:rsidRDefault="00D604A5" w:rsidP="00D8088D"/>
    <w:p w:rsidR="00D8088D" w:rsidRDefault="00D8088D" w:rsidP="00D8088D"/>
    <w:p w:rsidR="00D8088D" w:rsidRDefault="00D8088D" w:rsidP="00347D92"/>
    <w:sectPr w:rsidR="00D8088D" w:rsidSect="004B674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46A" w:rsidRDefault="00BD546A" w:rsidP="00FF708A">
      <w:pPr>
        <w:spacing w:after="0" w:line="240" w:lineRule="auto"/>
      </w:pPr>
      <w:r>
        <w:separator/>
      </w:r>
    </w:p>
  </w:endnote>
  <w:endnote w:type="continuationSeparator" w:id="0">
    <w:p w:rsidR="00BD546A" w:rsidRDefault="00BD546A" w:rsidP="00FF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Default="001F422E" w:rsidP="009F08E0">
    <w:pPr>
      <w:pStyle w:val="Footer"/>
      <w:pBdr>
        <w:bottom w:val="single" w:sz="6" w:space="1" w:color="auto"/>
      </w:pBdr>
      <w:rPr>
        <w:rFonts w:cs="Arial"/>
        <w:color w:val="000000"/>
        <w:sz w:val="12"/>
        <w:szCs w:val="12"/>
      </w:rPr>
    </w:pPr>
  </w:p>
  <w:p w:rsidR="009F08E0" w:rsidRDefault="00C82271">
    <w:pPr>
      <w:pStyle w:val="Footer"/>
    </w:pPr>
    <w:r>
      <w:rPr>
        <w:rFonts w:cs="Arial"/>
        <w:color w:val="000000"/>
        <w:sz w:val="12"/>
        <w:szCs w:val="12"/>
      </w:rPr>
      <w:t>Copyright © 2014 Amrita E-Learning Research Lab</w:t>
    </w:r>
    <w:r w:rsidRPr="00661146">
      <w:rPr>
        <w:rFonts w:cs="Arial"/>
        <w:color w:val="000000"/>
        <w:sz w:val="12"/>
        <w:szCs w:val="12"/>
      </w:rPr>
      <w:t>. All rights reserved.</w:t>
    </w:r>
    <w:r>
      <w:rPr>
        <w:rFonts w:cs="Arial"/>
        <w:color w:val="000000"/>
        <w:sz w:val="12"/>
        <w:szCs w:val="12"/>
      </w:rPr>
      <w:t xml:space="preserve"> Amrita E-Learning Research</w:t>
    </w:r>
    <w:r w:rsidRPr="00661146">
      <w:rPr>
        <w:rFonts w:cs="Arial"/>
        <w:color w:val="000000"/>
        <w:sz w:val="12"/>
        <w:szCs w:val="12"/>
      </w:rPr>
      <w:t xml:space="preserve">, the </w:t>
    </w:r>
    <w:r>
      <w:rPr>
        <w:rFonts w:cs="Arial"/>
        <w:color w:val="000000"/>
        <w:sz w:val="12"/>
        <w:szCs w:val="12"/>
      </w:rPr>
      <w:t>A-View logo</w:t>
    </w:r>
    <w:r w:rsidRPr="00661146">
      <w:rPr>
        <w:rFonts w:cs="Arial"/>
        <w:color w:val="000000"/>
        <w:sz w:val="12"/>
        <w:szCs w:val="12"/>
      </w:rPr>
      <w:t xml:space="preserve"> and </w:t>
    </w:r>
    <w:r>
      <w:rPr>
        <w:rFonts w:cs="Arial"/>
        <w:color w:val="000000"/>
        <w:sz w:val="12"/>
        <w:szCs w:val="12"/>
      </w:rPr>
      <w:t>&lt;any other relevant items&gt;</w:t>
    </w:r>
    <w:r w:rsidRPr="00661146">
      <w:rPr>
        <w:rFonts w:cs="Arial"/>
        <w:color w:val="000000"/>
        <w:sz w:val="12"/>
        <w:szCs w:val="12"/>
      </w:rPr>
      <w:t xml:space="preserve"> are trademarks or registered trademarks</w:t>
    </w:r>
    <w:r>
      <w:rPr>
        <w:rFonts w:cs="Arial"/>
        <w:color w:val="000000"/>
        <w:sz w:val="12"/>
        <w:szCs w:val="12"/>
      </w:rPr>
      <w:t xml:space="preserve"> of Amrita E-Learning Research Lab</w:t>
    </w:r>
    <w:r w:rsidRPr="00661146">
      <w:rPr>
        <w:rFonts w:cs="Arial"/>
        <w:color w:val="000000"/>
        <w:sz w:val="12"/>
        <w:szCs w:val="12"/>
      </w:rPr>
      <w:t>. All other names used are the trademarks of their respective owners.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46A" w:rsidRDefault="00BD546A" w:rsidP="00FF708A">
      <w:pPr>
        <w:spacing w:after="0" w:line="240" w:lineRule="auto"/>
      </w:pPr>
      <w:r>
        <w:separator/>
      </w:r>
    </w:p>
  </w:footnote>
  <w:footnote w:type="continuationSeparator" w:id="0">
    <w:p w:rsidR="00BD546A" w:rsidRDefault="00BD546A" w:rsidP="00FF7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Pr="0010180E" w:rsidRDefault="001F422E" w:rsidP="009F08E0">
    <w:pPr>
      <w:pStyle w:val="Header"/>
      <w:keepNext/>
      <w:pBdr>
        <w:bottom w:val="single" w:sz="6" w:space="2" w:color="auto"/>
      </w:pBdr>
      <w:spacing w:after="120" w:line="276" w:lineRule="auto"/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  <w:r w:rsidR="00C82271" w:rsidRPr="0010180E"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</w:p>
  <w:p w:rsidR="009F08E0" w:rsidRDefault="001F42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A33104"/>
    <w:multiLevelType w:val="hybridMultilevel"/>
    <w:tmpl w:val="67A00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C2478B"/>
    <w:multiLevelType w:val="hybridMultilevel"/>
    <w:tmpl w:val="E44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431759"/>
    <w:multiLevelType w:val="hybridMultilevel"/>
    <w:tmpl w:val="F4FE7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6D6FC1"/>
    <w:multiLevelType w:val="hybridMultilevel"/>
    <w:tmpl w:val="307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71079"/>
    <w:multiLevelType w:val="hybridMultilevel"/>
    <w:tmpl w:val="3B4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9C5BA1"/>
    <w:multiLevelType w:val="hybridMultilevel"/>
    <w:tmpl w:val="FB6E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645396"/>
    <w:multiLevelType w:val="hybridMultilevel"/>
    <w:tmpl w:val="B8D6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271"/>
    <w:rsid w:val="0009421C"/>
    <w:rsid w:val="000C0FD2"/>
    <w:rsid w:val="00153418"/>
    <w:rsid w:val="00173542"/>
    <w:rsid w:val="001A66DD"/>
    <w:rsid w:val="001A6B2C"/>
    <w:rsid w:val="001F422E"/>
    <w:rsid w:val="002059D5"/>
    <w:rsid w:val="002A4EC2"/>
    <w:rsid w:val="002A7BDE"/>
    <w:rsid w:val="00347D92"/>
    <w:rsid w:val="003656E1"/>
    <w:rsid w:val="003F05AA"/>
    <w:rsid w:val="003F2494"/>
    <w:rsid w:val="00492A7B"/>
    <w:rsid w:val="004B3903"/>
    <w:rsid w:val="004B5654"/>
    <w:rsid w:val="00512C20"/>
    <w:rsid w:val="00524FD5"/>
    <w:rsid w:val="005304F1"/>
    <w:rsid w:val="00682B26"/>
    <w:rsid w:val="006A1788"/>
    <w:rsid w:val="007112D3"/>
    <w:rsid w:val="007C7623"/>
    <w:rsid w:val="008768FE"/>
    <w:rsid w:val="008E7BD2"/>
    <w:rsid w:val="00976305"/>
    <w:rsid w:val="009A761A"/>
    <w:rsid w:val="009D5C89"/>
    <w:rsid w:val="00A14F8A"/>
    <w:rsid w:val="00A26DE7"/>
    <w:rsid w:val="00AC0300"/>
    <w:rsid w:val="00AC1175"/>
    <w:rsid w:val="00B37514"/>
    <w:rsid w:val="00BC608D"/>
    <w:rsid w:val="00BD546A"/>
    <w:rsid w:val="00BD796A"/>
    <w:rsid w:val="00C63345"/>
    <w:rsid w:val="00C82271"/>
    <w:rsid w:val="00C83028"/>
    <w:rsid w:val="00D12E05"/>
    <w:rsid w:val="00D170FC"/>
    <w:rsid w:val="00D331AD"/>
    <w:rsid w:val="00D604A5"/>
    <w:rsid w:val="00D609C9"/>
    <w:rsid w:val="00D8088D"/>
    <w:rsid w:val="00E05420"/>
    <w:rsid w:val="00E62830"/>
    <w:rsid w:val="00E77480"/>
    <w:rsid w:val="00EF1E8A"/>
    <w:rsid w:val="00F360A2"/>
    <w:rsid w:val="00F61A1A"/>
    <w:rsid w:val="00F9113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87F9D-C184-45DA-8017-E018E25F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271"/>
  </w:style>
  <w:style w:type="paragraph" w:styleId="Heading1">
    <w:name w:val="heading 1"/>
    <w:basedOn w:val="Normal"/>
    <w:next w:val="Normal"/>
    <w:link w:val="Heading1Char"/>
    <w:uiPriority w:val="9"/>
    <w:qFormat/>
    <w:rsid w:val="00C8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2271"/>
  </w:style>
  <w:style w:type="paragraph" w:styleId="Footer">
    <w:name w:val="footer"/>
    <w:basedOn w:val="Normal"/>
    <w:link w:val="FooterChar"/>
    <w:uiPriority w:val="99"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71"/>
  </w:style>
  <w:style w:type="paragraph" w:styleId="ListParagraph">
    <w:name w:val="List Paragraph"/>
    <w:basedOn w:val="Normal"/>
    <w:uiPriority w:val="34"/>
    <w:qFormat/>
    <w:rsid w:val="00C82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271"/>
    <w:rPr>
      <w:rFonts w:ascii="Tahoma" w:hAnsi="Tahoma" w:cs="Tahoma"/>
      <w:sz w:val="16"/>
      <w:szCs w:val="16"/>
    </w:rPr>
  </w:style>
  <w:style w:type="paragraph" w:customStyle="1" w:styleId="ReturnAddress">
    <w:name w:val="Return Address"/>
    <w:basedOn w:val="Normal"/>
    <w:rsid w:val="00C8227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Subtitle">
    <w:name w:val="Subtitle"/>
    <w:basedOn w:val="Title"/>
    <w:next w:val="BodyText"/>
    <w:link w:val="SubtitleChar"/>
    <w:qFormat/>
    <w:rsid w:val="00C82271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C82271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C82271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C82271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TitleCover">
    <w:name w:val="Title Cover"/>
    <w:basedOn w:val="Normal"/>
    <w:next w:val="Normal"/>
    <w:rsid w:val="00C8227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character" w:styleId="Hyperlink">
    <w:name w:val="Hyperlink"/>
    <w:basedOn w:val="DefaultParagraphFont"/>
    <w:uiPriority w:val="99"/>
    <w:unhideWhenUsed/>
    <w:rsid w:val="00C8227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C822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2271"/>
  </w:style>
  <w:style w:type="paragraph" w:styleId="TOCHeading">
    <w:name w:val="TOC Heading"/>
    <w:basedOn w:val="Heading1"/>
    <w:next w:val="Normal"/>
    <w:uiPriority w:val="39"/>
    <w:unhideWhenUsed/>
    <w:qFormat/>
    <w:rsid w:val="00D604A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04A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aview.in/aview-third-party-tools/JRE.zi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iew.in/aview-third-party-tools/JRE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aview.in/aview-third-party-tools/Flex4.6-AIR3.4.ra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adobe.com/products/flash-builder-family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aview.in/aview-third-party-tools/ScrCamp.zip" TargetMode="External"/><Relationship Id="rId8" Type="http://schemas.openxmlformats.org/officeDocument/2006/relationships/hyperlink" Target="http://git-scm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4600D-7436-4327-85BF-C811835AE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19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padmakrish</dc:creator>
  <cp:lastModifiedBy>Sankaran Narayanan</cp:lastModifiedBy>
  <cp:revision>13</cp:revision>
  <dcterms:created xsi:type="dcterms:W3CDTF">2015-12-22T05:00:00Z</dcterms:created>
  <dcterms:modified xsi:type="dcterms:W3CDTF">2015-12-22T11:50:00Z</dcterms:modified>
</cp:coreProperties>
</file>