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Bidi" w:hAnsiTheme="minorBidi" w:cstheme="minorBidi"/>
          <w:rtl/>
        </w:rPr>
        <w:id w:val="32004749"/>
        <w:docPartObj>
          <w:docPartGallery w:val="Cover Pages"/>
          <w:docPartUnique/>
        </w:docPartObj>
      </w:sdtPr>
      <w:sdtEndPr>
        <w:rPr>
          <w:rFonts w:eastAsia="MS Mincho"/>
          <w:color w:val="0F4761"/>
          <w:sz w:val="40"/>
          <w:szCs w:val="40"/>
        </w:rPr>
      </w:sdtEndPr>
      <w:sdtContent>
        <w:p w14:paraId="4365911D" w14:textId="4DDB340A" w:rsidR="00425A3E" w:rsidRPr="001F2975" w:rsidRDefault="001F2975" w:rsidP="001F2975">
          <w:pPr>
            <w:rPr>
              <w:sz w:val="28"/>
              <w:szCs w:val="28"/>
            </w:rPr>
          </w:pPr>
          <w:r w:rsidRPr="001F2975">
            <w:rPr>
              <w:rFonts w:hint="cs"/>
              <w:b/>
              <w:bCs/>
              <w:color w:val="FFC000" w:themeColor="accent4"/>
              <w:sz w:val="28"/>
              <w:szCs w:val="28"/>
              <w:rtl/>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t>בס"ד</w:t>
          </w:r>
          <w:r w:rsidR="00425A3E" w:rsidRPr="001F2975">
            <w:rPr>
              <w:rFonts w:hint="cs"/>
              <w:sz w:val="28"/>
              <w:szCs w:val="28"/>
              <w:rtl/>
            </w:rPr>
            <w:t xml:space="preserve"> </w:t>
          </w:r>
        </w:p>
        <w:p w14:paraId="3B69B348" w14:textId="77777777" w:rsidR="00425A3E" w:rsidRPr="008E44EA" w:rsidRDefault="00425A3E" w:rsidP="00425A3E">
          <w:pPr>
            <w:jc w:val="center"/>
            <w:rPr>
              <w:b/>
              <w:bCs/>
              <w:color w:val="FFC000" w:themeColor="accent4"/>
              <w:sz w:val="40"/>
              <w:szCs w:val="40"/>
              <w:rtl/>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pPr>
          <w:r>
            <w:rPr>
              <w:b/>
              <w:bCs/>
              <w:color w:val="FFC000" w:themeColor="accent4"/>
              <w:sz w:val="40"/>
              <w:szCs w:val="40"/>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t>OptiLaod</w:t>
          </w:r>
          <w:r>
            <w:rPr>
              <w:rFonts w:hint="cs"/>
              <w:b/>
              <w:bCs/>
              <w:color w:val="FFC000" w:themeColor="accent4"/>
              <w:sz w:val="40"/>
              <w:szCs w:val="40"/>
              <w:rtl/>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t xml:space="preserve"> </w:t>
          </w:r>
          <w:r>
            <w:rPr>
              <w:b/>
              <w:bCs/>
              <w:color w:val="FFC000" w:themeColor="accent4"/>
              <w:sz w:val="40"/>
              <w:szCs w:val="40"/>
              <w:rtl/>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t>–</w:t>
          </w:r>
          <w:r>
            <w:rPr>
              <w:rFonts w:hint="cs"/>
              <w:b/>
              <w:bCs/>
              <w:color w:val="FFC000" w:themeColor="accent4"/>
              <w:sz w:val="40"/>
              <w:szCs w:val="40"/>
              <w:rtl/>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t xml:space="preserve"> מערכת חכמה לשיבוץ ארגזים במכולה</w:t>
          </w:r>
        </w:p>
        <w:p w14:paraId="610F9830" w14:textId="77777777" w:rsidR="00425A3E" w:rsidRPr="00A645C1" w:rsidRDefault="00425A3E" w:rsidP="00425A3E">
          <w:pPr>
            <w:jc w:val="center"/>
            <w:rPr>
              <w:b/>
              <w:bCs/>
              <w:color w:val="FFC000" w:themeColor="accent4"/>
              <w:sz w:val="40"/>
              <w:szCs w:val="40"/>
              <w:rtl/>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pPr>
          <w:r w:rsidRPr="008E44EA">
            <w:rPr>
              <w:noProof/>
              <w:rtl/>
            </w:rPr>
            <w:drawing>
              <wp:anchor distT="0" distB="0" distL="114300" distR="114300" simplePos="0" relativeHeight="251765760" behindDoc="0" locked="0" layoutInCell="1" allowOverlap="1" wp14:anchorId="65A74CD6" wp14:editId="5E3B90A5">
                <wp:simplePos x="0" y="0"/>
                <wp:positionH relativeFrom="margin">
                  <wp:posOffset>967740</wp:posOffset>
                </wp:positionH>
                <wp:positionV relativeFrom="paragraph">
                  <wp:posOffset>409575</wp:posOffset>
                </wp:positionV>
                <wp:extent cx="4671060" cy="4641850"/>
                <wp:effectExtent l="0" t="0" r="0" b="6350"/>
                <wp:wrapSquare wrapText="bothSides"/>
                <wp:docPr id="96585183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03415" name=""/>
                        <pic:cNvPicPr/>
                      </pic:nvPicPr>
                      <pic:blipFill>
                        <a:blip r:embed="rId8">
                          <a:extLst>
                            <a:ext uri="{28A0092B-C50C-407E-A947-70E740481C1C}">
                              <a14:useLocalDpi xmlns:a14="http://schemas.microsoft.com/office/drawing/2010/main" val="0"/>
                            </a:ext>
                          </a:extLst>
                        </a:blip>
                        <a:stretch>
                          <a:fillRect/>
                        </a:stretch>
                      </pic:blipFill>
                      <pic:spPr>
                        <a:xfrm>
                          <a:off x="0" y="0"/>
                          <a:ext cx="4671060" cy="4641850"/>
                        </a:xfrm>
                        <a:prstGeom prst="rect">
                          <a:avLst/>
                        </a:prstGeom>
                      </pic:spPr>
                    </pic:pic>
                  </a:graphicData>
                </a:graphic>
                <wp14:sizeRelH relativeFrom="margin">
                  <wp14:pctWidth>0</wp14:pctWidth>
                </wp14:sizeRelH>
                <wp14:sizeRelV relativeFrom="margin">
                  <wp14:pctHeight>0</wp14:pctHeight>
                </wp14:sizeRelV>
              </wp:anchor>
            </w:drawing>
          </w:r>
          <w:r w:rsidRPr="00A645C1">
            <w:rPr>
              <w:rFonts w:hint="cs"/>
              <w:b/>
              <w:bCs/>
              <w:color w:val="FFC000" w:themeColor="accent4"/>
              <w:sz w:val="40"/>
              <w:szCs w:val="40"/>
              <w:rtl/>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t>ספר</w:t>
          </w:r>
          <w:r w:rsidRPr="00A645C1">
            <w:rPr>
              <w:b/>
              <w:bCs/>
              <w:color w:val="FFC000" w:themeColor="accent4"/>
              <w:sz w:val="40"/>
              <w:szCs w:val="40"/>
              <w:rtl/>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t xml:space="preserve"> </w:t>
          </w:r>
          <w:r w:rsidRPr="00A645C1">
            <w:rPr>
              <w:rFonts w:hint="cs"/>
              <w:b/>
              <w:bCs/>
              <w:color w:val="FFC000" w:themeColor="accent4"/>
              <w:sz w:val="40"/>
              <w:szCs w:val="40"/>
              <w:rtl/>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t>פרויקט</w:t>
          </w:r>
          <w:r w:rsidRPr="00A645C1">
            <w:rPr>
              <w:b/>
              <w:bCs/>
              <w:color w:val="FFC000" w:themeColor="accent4"/>
              <w:sz w:val="40"/>
              <w:szCs w:val="40"/>
              <w:rtl/>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t xml:space="preserve"> </w:t>
          </w:r>
          <w:r w:rsidRPr="00A645C1">
            <w:rPr>
              <w:rFonts w:hint="cs"/>
              <w:b/>
              <w:bCs/>
              <w:color w:val="FFC000" w:themeColor="accent4"/>
              <w:sz w:val="40"/>
              <w:szCs w:val="40"/>
              <w:rtl/>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t>במערכות</w:t>
          </w:r>
          <w:r w:rsidRPr="00A645C1">
            <w:rPr>
              <w:b/>
              <w:bCs/>
              <w:color w:val="FFC000" w:themeColor="accent4"/>
              <w:sz w:val="40"/>
              <w:szCs w:val="40"/>
              <w:rtl/>
              <w14:textOutline w14:w="9525" w14:cap="flat" w14:cmpd="sng" w14:algn="ctr">
                <w14:solidFill>
                  <w14:schemeClr w14:val="tx1"/>
                </w14:solidFill>
                <w14:prstDash w14:val="solid"/>
                <w14:round/>
              </w14:textOutline>
              <w14:props3d w14:extrusionH="57150" w14:contourW="0" w14:prstMaterial="softEdge">
                <w14:bevelT w14:w="25400" w14:h="38100" w14:prst="circle"/>
              </w14:props3d>
            </w:rPr>
            <w:t xml:space="preserve"> </w:t>
          </w:r>
        </w:p>
        <w:p w14:paraId="2E4E4AC5" w14:textId="77777777" w:rsidR="00425A3E" w:rsidRDefault="00425A3E" w:rsidP="00425A3E">
          <w:pPr>
            <w:jc w:val="center"/>
            <w:rPr>
              <w:b/>
              <w:bCs/>
              <w:rtl/>
            </w:rPr>
          </w:pPr>
        </w:p>
        <w:p w14:paraId="0C973F89" w14:textId="77777777" w:rsidR="00425A3E" w:rsidRDefault="00425A3E" w:rsidP="00425A3E">
          <w:pPr>
            <w:jc w:val="center"/>
            <w:rPr>
              <w:b/>
              <w:bCs/>
              <w:rtl/>
            </w:rPr>
          </w:pPr>
        </w:p>
        <w:p w14:paraId="216D27B0" w14:textId="77777777" w:rsidR="00425A3E" w:rsidRDefault="00425A3E" w:rsidP="00425A3E">
          <w:pPr>
            <w:jc w:val="center"/>
            <w:rPr>
              <w:b/>
              <w:bCs/>
              <w:rtl/>
            </w:rPr>
          </w:pPr>
        </w:p>
        <w:p w14:paraId="73985843" w14:textId="77777777" w:rsidR="00425A3E" w:rsidRDefault="00425A3E" w:rsidP="00425A3E">
          <w:pPr>
            <w:rPr>
              <w:rtl/>
            </w:rPr>
          </w:pPr>
        </w:p>
        <w:p w14:paraId="367EED90" w14:textId="77777777" w:rsidR="00425A3E" w:rsidRDefault="00425A3E" w:rsidP="00425A3E">
          <w:pPr>
            <w:rPr>
              <w:rFonts w:hint="cs"/>
              <w:b/>
              <w:bCs/>
              <w:rtl/>
            </w:rPr>
          </w:pPr>
        </w:p>
        <w:p w14:paraId="3E6C8474" w14:textId="77777777" w:rsidR="00425A3E" w:rsidRDefault="00425A3E" w:rsidP="00425A3E">
          <w:pPr>
            <w:rPr>
              <w:b/>
              <w:bCs/>
              <w:rtl/>
            </w:rPr>
          </w:pPr>
          <w:commentRangeStart w:id="0"/>
          <w:commentRangeEnd w:id="0"/>
          <w:r>
            <w:rPr>
              <w:rStyle w:val="ab"/>
              <w:b/>
              <w:bCs/>
              <w:sz w:val="24"/>
              <w:szCs w:val="24"/>
              <w:rtl/>
            </w:rPr>
            <w:commentReference w:id="0"/>
          </w:r>
        </w:p>
        <w:p w14:paraId="6422397E" w14:textId="77777777" w:rsidR="00425A3E" w:rsidRDefault="00425A3E" w:rsidP="00425A3E">
          <w:pPr>
            <w:rPr>
              <w:b/>
              <w:bCs/>
              <w:rtl/>
            </w:rPr>
          </w:pPr>
        </w:p>
        <w:p w14:paraId="1004916F" w14:textId="77777777" w:rsidR="00425A3E" w:rsidRDefault="00425A3E" w:rsidP="00425A3E">
          <w:pPr>
            <w:rPr>
              <w:b/>
              <w:bCs/>
              <w:rtl/>
            </w:rPr>
          </w:pPr>
        </w:p>
        <w:p w14:paraId="1A4C1011" w14:textId="77777777" w:rsidR="00425A3E" w:rsidRDefault="00425A3E" w:rsidP="00425A3E">
          <w:pPr>
            <w:rPr>
              <w:b/>
              <w:bCs/>
              <w:rtl/>
            </w:rPr>
          </w:pPr>
        </w:p>
        <w:p w14:paraId="73110D40" w14:textId="77777777" w:rsidR="00425A3E" w:rsidRDefault="00425A3E" w:rsidP="00425A3E">
          <w:pPr>
            <w:rPr>
              <w:b/>
              <w:bCs/>
              <w:rtl/>
            </w:rPr>
          </w:pPr>
        </w:p>
        <w:p w14:paraId="70364F7A" w14:textId="77777777" w:rsidR="00425A3E" w:rsidRDefault="00425A3E" w:rsidP="00425A3E">
          <w:pPr>
            <w:rPr>
              <w:rFonts w:hint="cs"/>
              <w:b/>
              <w:bCs/>
              <w:rtl/>
            </w:rPr>
          </w:pPr>
        </w:p>
        <w:p w14:paraId="6E93E5A4" w14:textId="77777777" w:rsidR="00425A3E" w:rsidRDefault="00425A3E" w:rsidP="00425A3E">
          <w:pPr>
            <w:rPr>
              <w:b/>
              <w:bCs/>
              <w:rtl/>
            </w:rPr>
          </w:pPr>
        </w:p>
        <w:p w14:paraId="3ADDBB31" w14:textId="77777777" w:rsidR="00425A3E" w:rsidRDefault="00425A3E" w:rsidP="00425A3E">
          <w:pPr>
            <w:rPr>
              <w:b/>
              <w:bCs/>
              <w:rtl/>
            </w:rPr>
          </w:pPr>
        </w:p>
        <w:p w14:paraId="67630EF4" w14:textId="77777777" w:rsidR="00425A3E" w:rsidRDefault="00425A3E" w:rsidP="00425A3E">
          <w:pPr>
            <w:rPr>
              <w:b/>
              <w:bCs/>
              <w:rtl/>
            </w:rPr>
          </w:pPr>
        </w:p>
        <w:p w14:paraId="5E41A3C5" w14:textId="77777777" w:rsidR="00425A3E" w:rsidRDefault="00425A3E" w:rsidP="00425A3E">
          <w:pPr>
            <w:rPr>
              <w:b/>
              <w:bCs/>
              <w:rtl/>
            </w:rPr>
          </w:pPr>
        </w:p>
        <w:p w14:paraId="1734A372" w14:textId="77777777" w:rsidR="00425A3E" w:rsidRDefault="00425A3E" w:rsidP="00425A3E">
          <w:pPr>
            <w:rPr>
              <w:b/>
              <w:bCs/>
              <w:rtl/>
            </w:rPr>
          </w:pPr>
        </w:p>
        <w:p w14:paraId="149D6582" w14:textId="77777777" w:rsidR="00425A3E" w:rsidRPr="00B05417" w:rsidRDefault="00425A3E" w:rsidP="00425A3E">
          <w:pPr>
            <w:rPr>
              <w:rtl/>
            </w:rPr>
          </w:pPr>
          <w:r w:rsidRPr="00B05417">
            <w:rPr>
              <w:b/>
              <w:bCs/>
              <w:rtl/>
            </w:rPr>
            <w:t xml:space="preserve">שם הפרויקט: </w:t>
          </w:r>
          <w:r w:rsidRPr="00B05417">
            <w:t> </w:t>
          </w:r>
          <w:r w:rsidRPr="00B05417">
            <w:rPr>
              <w:color w:val="000000" w:themeColor="text1"/>
            </w:rPr>
            <w:t xml:space="preserve"> </w:t>
          </w:r>
          <w:r w:rsidRPr="00B05417">
            <w:t>OptiLoad</w:t>
          </w:r>
        </w:p>
        <w:p w14:paraId="754BEEE9" w14:textId="77777777" w:rsidR="00425A3E" w:rsidRPr="00B05417" w:rsidRDefault="00425A3E" w:rsidP="00425A3E">
          <w:pPr>
            <w:rPr>
              <w:rtl/>
            </w:rPr>
          </w:pPr>
          <w:r w:rsidRPr="00B05417">
            <w:rPr>
              <w:rFonts w:hint="cs"/>
              <w:b/>
              <w:bCs/>
              <w:rtl/>
            </w:rPr>
            <w:t>שם הסטודנט</w:t>
          </w:r>
          <w:r w:rsidRPr="00B05417">
            <w:t> :</w:t>
          </w:r>
          <w:r w:rsidRPr="00B05417">
            <w:rPr>
              <w:rFonts w:hint="cs"/>
              <w:rtl/>
            </w:rPr>
            <w:t>אביגיל ריימן</w:t>
          </w:r>
        </w:p>
        <w:p w14:paraId="7D1953CE" w14:textId="77777777" w:rsidR="00425A3E" w:rsidRPr="00B05417" w:rsidRDefault="00425A3E" w:rsidP="00425A3E">
          <w:pPr>
            <w:rPr>
              <w:rtl/>
            </w:rPr>
          </w:pPr>
          <w:r w:rsidRPr="00B05417">
            <w:rPr>
              <w:b/>
              <w:bCs/>
              <w:rtl/>
            </w:rPr>
            <w:t>ת"ז</w:t>
          </w:r>
          <w:r w:rsidRPr="00B05417">
            <w:rPr>
              <w:rFonts w:hint="cs"/>
              <w:rtl/>
            </w:rPr>
            <w:t>: 216240150</w:t>
          </w:r>
        </w:p>
        <w:p w14:paraId="4FB10D15" w14:textId="77777777" w:rsidR="00425A3E" w:rsidRPr="00B05417" w:rsidRDefault="00425A3E" w:rsidP="00425A3E">
          <w:pPr>
            <w:rPr>
              <w:rtl/>
            </w:rPr>
          </w:pPr>
          <w:r w:rsidRPr="00B05417">
            <w:rPr>
              <w:noProof/>
              <w:rtl/>
            </w:rPr>
            <w:drawing>
              <wp:anchor distT="0" distB="0" distL="114300" distR="114300" simplePos="0" relativeHeight="251766784" behindDoc="0" locked="0" layoutInCell="1" allowOverlap="1" wp14:anchorId="2E290127" wp14:editId="761E0EA1">
                <wp:simplePos x="0" y="0"/>
                <wp:positionH relativeFrom="column">
                  <wp:posOffset>4651375</wp:posOffset>
                </wp:positionH>
                <wp:positionV relativeFrom="paragraph">
                  <wp:posOffset>252095</wp:posOffset>
                </wp:positionV>
                <wp:extent cx="487680" cy="249555"/>
                <wp:effectExtent l="0" t="0" r="7620" b="0"/>
                <wp:wrapSquare wrapText="bothSides"/>
                <wp:docPr id="142710844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72581" name=""/>
                        <pic:cNvPicPr/>
                      </pic:nvPicPr>
                      <pic:blipFill>
                        <a:blip r:embed="rId13">
                          <a:extLst>
                            <a:ext uri="{28A0092B-C50C-407E-A947-70E740481C1C}">
                              <a14:useLocalDpi xmlns:a14="http://schemas.microsoft.com/office/drawing/2010/main" val="0"/>
                            </a:ext>
                          </a:extLst>
                        </a:blip>
                        <a:stretch>
                          <a:fillRect/>
                        </a:stretch>
                      </pic:blipFill>
                      <pic:spPr>
                        <a:xfrm flipV="1">
                          <a:off x="0" y="0"/>
                          <a:ext cx="487680" cy="249555"/>
                        </a:xfrm>
                        <a:prstGeom prst="rect">
                          <a:avLst/>
                        </a:prstGeom>
                      </pic:spPr>
                    </pic:pic>
                  </a:graphicData>
                </a:graphic>
              </wp:anchor>
            </w:drawing>
          </w:r>
          <w:r w:rsidRPr="00B05417">
            <w:rPr>
              <w:rFonts w:hint="cs"/>
              <w:b/>
              <w:bCs/>
              <w:rtl/>
            </w:rPr>
            <w:t xml:space="preserve">שם המכללה: </w:t>
          </w:r>
          <w:r w:rsidRPr="00B05417">
            <w:rPr>
              <w:rFonts w:hint="cs"/>
              <w:rtl/>
            </w:rPr>
            <w:t>בנות בת שבע</w:t>
          </w:r>
        </w:p>
        <w:p w14:paraId="564FB339" w14:textId="77777777" w:rsidR="00425A3E" w:rsidRPr="00B05417" w:rsidRDefault="00425A3E" w:rsidP="00425A3E">
          <w:pPr>
            <w:rPr>
              <w:rtl/>
            </w:rPr>
          </w:pPr>
          <w:r w:rsidRPr="00B05417">
            <w:rPr>
              <w:rFonts w:hint="cs"/>
              <w:b/>
              <w:bCs/>
              <w:rtl/>
            </w:rPr>
            <w:t>לוגו המכללה</w:t>
          </w:r>
          <w:r w:rsidRPr="00B05417">
            <w:rPr>
              <w:rFonts w:hint="cs"/>
              <w:rtl/>
            </w:rPr>
            <w:t xml:space="preserve">: </w:t>
          </w:r>
          <w:r>
            <w:rPr>
              <w:rFonts w:hint="cs"/>
              <w:rtl/>
            </w:rPr>
            <w:t xml:space="preserve"> </w:t>
          </w:r>
        </w:p>
        <w:p w14:paraId="4A9B6E51" w14:textId="77777777" w:rsidR="00425A3E" w:rsidRPr="00B05417" w:rsidRDefault="00425A3E" w:rsidP="00425A3E">
          <w:pPr>
            <w:rPr>
              <w:rtl/>
            </w:rPr>
          </w:pPr>
          <w:r w:rsidRPr="00B05417">
            <w:rPr>
              <w:rFonts w:hint="cs"/>
              <w:b/>
              <w:bCs/>
              <w:rtl/>
            </w:rPr>
            <w:t>סמל המוסד</w:t>
          </w:r>
          <w:r w:rsidRPr="00B05417">
            <w:rPr>
              <w:rFonts w:hint="cs"/>
              <w:rtl/>
            </w:rPr>
            <w:t>: 741710</w:t>
          </w:r>
        </w:p>
        <w:p w14:paraId="47E406BF" w14:textId="77777777" w:rsidR="00425A3E" w:rsidRPr="00B05417" w:rsidRDefault="00425A3E" w:rsidP="00425A3E">
          <w:pPr>
            <w:rPr>
              <w:rtl/>
            </w:rPr>
          </w:pPr>
          <w:r w:rsidRPr="00B05417">
            <w:rPr>
              <w:b/>
              <w:bCs/>
              <w:rtl/>
            </w:rPr>
            <w:t>שם המנחה</w:t>
          </w:r>
          <w:r w:rsidRPr="00B05417">
            <w:rPr>
              <w:b/>
              <w:bCs/>
            </w:rPr>
            <w:t>:</w:t>
          </w:r>
          <w:r w:rsidRPr="00B05417">
            <w:t> </w:t>
          </w:r>
          <w:r w:rsidRPr="00B05417">
            <w:rPr>
              <w:rtl/>
            </w:rPr>
            <w:t xml:space="preserve"> גב' </w:t>
          </w:r>
          <w:r>
            <w:rPr>
              <w:rFonts w:hint="cs"/>
              <w:rtl/>
            </w:rPr>
            <w:t>רחל טוג.</w:t>
          </w:r>
        </w:p>
        <w:p w14:paraId="085DB6DD" w14:textId="77777777" w:rsidR="009C5196" w:rsidRDefault="00425A3E" w:rsidP="001F2975">
          <w:pPr>
            <w:rPr>
              <w:rtl/>
            </w:rPr>
          </w:pPr>
          <w:r w:rsidRPr="00B05417">
            <w:rPr>
              <w:b/>
              <w:bCs/>
              <w:rtl/>
            </w:rPr>
            <w:t>תאריך הגשה</w:t>
          </w:r>
          <w:r w:rsidRPr="00B05417">
            <w:rPr>
              <w:b/>
              <w:bCs/>
            </w:rPr>
            <w:t>:</w:t>
          </w:r>
          <w:r w:rsidRPr="00B05417">
            <w:rPr>
              <w:rFonts w:hint="cs"/>
              <w:rtl/>
            </w:rPr>
            <w:t xml:space="preserve"> </w:t>
          </w:r>
        </w:p>
        <w:p w14:paraId="4BCA3891" w14:textId="77777777" w:rsidR="009C5196" w:rsidRDefault="009C5196" w:rsidP="001F2975">
          <w:pPr>
            <w:rPr>
              <w:rtl/>
            </w:rPr>
          </w:pPr>
        </w:p>
        <w:sdt>
          <w:sdtPr>
            <w:rPr>
              <w:lang w:val="he-IL"/>
            </w:rPr>
            <w:id w:val="1501317028"/>
            <w:docPartObj>
              <w:docPartGallery w:val="Table of Contents"/>
              <w:docPartUnique/>
            </w:docPartObj>
          </w:sdtPr>
          <w:sdtEndPr>
            <w:rPr>
              <w:rFonts w:ascii="Aptos" w:eastAsia="Aptos" w:hAnsi="Aptos" w:cs="Arial"/>
              <w:color w:val="auto"/>
              <w:sz w:val="24"/>
              <w:szCs w:val="24"/>
              <w:cs w:val="0"/>
            </w:rPr>
          </w:sdtEndPr>
          <w:sdtContent>
            <w:p w14:paraId="6F0AE568" w14:textId="1DE9C886" w:rsidR="009C5196" w:rsidRDefault="009C5196">
              <w:pPr>
                <w:pStyle w:val="ae"/>
              </w:pPr>
              <w:r>
                <w:rPr>
                  <w:lang w:val="he-IL"/>
                </w:rPr>
                <w:t>תוכן עניינים</w:t>
              </w:r>
            </w:p>
            <w:p w14:paraId="116B1BAA" w14:textId="4741756D" w:rsidR="009C5196" w:rsidRPr="009426A3" w:rsidRDefault="009C5196" w:rsidP="009426A3">
              <w:pPr>
                <w:pStyle w:val="TOC1"/>
                <w:rPr>
                  <w:rFonts w:asciiTheme="minorHAnsi" w:eastAsiaTheme="minorEastAsia" w:hAnsiTheme="minorHAnsi" w:cstheme="minorBidi"/>
                  <w:b w:val="0"/>
                  <w:bCs w:val="0"/>
                  <w:kern w:val="2"/>
                  <w:rtl/>
                  <w:lang w:val="en-US"/>
                  <w14:ligatures w14:val="standardContextual"/>
                </w:rPr>
              </w:pPr>
              <w:r>
                <w:fldChar w:fldCharType="begin"/>
              </w:r>
              <w:r>
                <w:instrText xml:space="preserve"> TOC \o "1-3" \h \z \u </w:instrText>
              </w:r>
              <w:r>
                <w:fldChar w:fldCharType="separate"/>
              </w:r>
              <w:hyperlink w:anchor="_Toc230719390" w:history="1">
                <w:r w:rsidRPr="009426A3">
                  <w:rPr>
                    <w:rStyle w:val="Hyperlink"/>
                    <w:b w:val="0"/>
                    <w:bCs w:val="0"/>
                    <w:rtl/>
                  </w:rPr>
                  <w:t>הצעת פרויקט</w:t>
                </w:r>
                <w:r w:rsidRPr="009426A3">
                  <w:rPr>
                    <w:b w:val="0"/>
                    <w:bCs w:val="0"/>
                    <w:webHidden/>
                    <w:rtl/>
                  </w:rPr>
                  <w:tab/>
                </w:r>
                <w:r w:rsidRPr="009426A3">
                  <w:rPr>
                    <w:rStyle w:val="Hyperlink"/>
                    <w:b w:val="0"/>
                    <w:bCs w:val="0"/>
                    <w:rtl/>
                  </w:rPr>
                  <w:fldChar w:fldCharType="begin"/>
                </w:r>
                <w:r w:rsidRPr="009426A3">
                  <w:rPr>
                    <w:b w:val="0"/>
                    <w:bCs w:val="0"/>
                    <w:webHidden/>
                    <w:rtl/>
                  </w:rPr>
                  <w:instrText xml:space="preserve"> </w:instrText>
                </w:r>
                <w:r w:rsidRPr="009426A3">
                  <w:rPr>
                    <w:b w:val="0"/>
                    <w:bCs w:val="0"/>
                    <w:webHidden/>
                  </w:rPr>
                  <w:instrText>PAGEREF</w:instrText>
                </w:r>
                <w:r w:rsidRPr="009426A3">
                  <w:rPr>
                    <w:b w:val="0"/>
                    <w:bCs w:val="0"/>
                    <w:webHidden/>
                    <w:rtl/>
                  </w:rPr>
                  <w:instrText xml:space="preserve"> _</w:instrText>
                </w:r>
                <w:r w:rsidRPr="009426A3">
                  <w:rPr>
                    <w:b w:val="0"/>
                    <w:bCs w:val="0"/>
                    <w:webHidden/>
                  </w:rPr>
                  <w:instrText>Toc230719390 \h</w:instrText>
                </w:r>
                <w:r w:rsidRPr="009426A3">
                  <w:rPr>
                    <w:b w:val="0"/>
                    <w:bCs w:val="0"/>
                    <w:webHidden/>
                    <w:rtl/>
                  </w:rPr>
                  <w:instrText xml:space="preserve"> </w:instrText>
                </w:r>
                <w:r w:rsidRPr="009426A3">
                  <w:rPr>
                    <w:rStyle w:val="Hyperlink"/>
                    <w:b w:val="0"/>
                    <w:bCs w:val="0"/>
                    <w:rtl/>
                  </w:rPr>
                </w:r>
                <w:r w:rsidRPr="009426A3">
                  <w:rPr>
                    <w:rStyle w:val="Hyperlink"/>
                    <w:b w:val="0"/>
                    <w:bCs w:val="0"/>
                    <w:rtl/>
                  </w:rPr>
                  <w:fldChar w:fldCharType="separate"/>
                </w:r>
                <w:r w:rsidRPr="009426A3">
                  <w:rPr>
                    <w:b w:val="0"/>
                    <w:bCs w:val="0"/>
                    <w:webHidden/>
                    <w:rtl/>
                  </w:rPr>
                  <w:t>2</w:t>
                </w:r>
                <w:r w:rsidRPr="009426A3">
                  <w:rPr>
                    <w:rStyle w:val="Hyperlink"/>
                    <w:b w:val="0"/>
                    <w:bCs w:val="0"/>
                    <w:rtl/>
                  </w:rPr>
                  <w:fldChar w:fldCharType="end"/>
                </w:r>
              </w:hyperlink>
            </w:p>
            <w:p w14:paraId="55110E3C" w14:textId="5B18831E" w:rsidR="009C5196" w:rsidRPr="009426A3" w:rsidRDefault="009C5196" w:rsidP="009426A3">
              <w:pPr>
                <w:pStyle w:val="TOC2"/>
                <w:rPr>
                  <w:rFonts w:asciiTheme="minorHAnsi" w:eastAsiaTheme="minorEastAsia" w:hAnsiTheme="minorHAnsi" w:cstheme="minorBidi"/>
                  <w:b w:val="0"/>
                  <w:bCs w:val="0"/>
                  <w:kern w:val="2"/>
                  <w:rtl/>
                  <w:lang w:val="en-US"/>
                  <w14:ligatures w14:val="standardContextual"/>
                </w:rPr>
              </w:pPr>
              <w:hyperlink w:anchor="_Toc230719391" w:history="1">
                <w:r w:rsidRPr="009426A3">
                  <w:rPr>
                    <w:rStyle w:val="Hyperlink"/>
                    <w:b w:val="0"/>
                    <w:bCs w:val="0"/>
                    <w:rtl/>
                  </w:rPr>
                  <w:t>תיאור הפרויקט</w:t>
                </w:r>
                <w:r w:rsidRPr="009426A3">
                  <w:rPr>
                    <w:b w:val="0"/>
                    <w:bCs w:val="0"/>
                    <w:webHidden/>
                    <w:rtl/>
                  </w:rPr>
                  <w:tab/>
                </w:r>
                <w:r w:rsidRPr="009426A3">
                  <w:rPr>
                    <w:rStyle w:val="Hyperlink"/>
                    <w:b w:val="0"/>
                    <w:bCs w:val="0"/>
                    <w:rtl/>
                  </w:rPr>
                  <w:fldChar w:fldCharType="begin"/>
                </w:r>
                <w:r w:rsidRPr="009426A3">
                  <w:rPr>
                    <w:b w:val="0"/>
                    <w:bCs w:val="0"/>
                    <w:webHidden/>
                    <w:rtl/>
                  </w:rPr>
                  <w:instrText xml:space="preserve"> </w:instrText>
                </w:r>
                <w:r w:rsidRPr="009426A3">
                  <w:rPr>
                    <w:b w:val="0"/>
                    <w:bCs w:val="0"/>
                    <w:webHidden/>
                  </w:rPr>
                  <w:instrText>PAGEREF</w:instrText>
                </w:r>
                <w:r w:rsidRPr="009426A3">
                  <w:rPr>
                    <w:b w:val="0"/>
                    <w:bCs w:val="0"/>
                    <w:webHidden/>
                    <w:rtl/>
                  </w:rPr>
                  <w:instrText xml:space="preserve"> _</w:instrText>
                </w:r>
                <w:r w:rsidRPr="009426A3">
                  <w:rPr>
                    <w:b w:val="0"/>
                    <w:bCs w:val="0"/>
                    <w:webHidden/>
                  </w:rPr>
                  <w:instrText>Toc230719391 \h</w:instrText>
                </w:r>
                <w:r w:rsidRPr="009426A3">
                  <w:rPr>
                    <w:b w:val="0"/>
                    <w:bCs w:val="0"/>
                    <w:webHidden/>
                    <w:rtl/>
                  </w:rPr>
                  <w:instrText xml:space="preserve"> </w:instrText>
                </w:r>
                <w:r w:rsidRPr="009426A3">
                  <w:rPr>
                    <w:rStyle w:val="Hyperlink"/>
                    <w:b w:val="0"/>
                    <w:bCs w:val="0"/>
                    <w:rtl/>
                  </w:rPr>
                </w:r>
                <w:r w:rsidRPr="009426A3">
                  <w:rPr>
                    <w:rStyle w:val="Hyperlink"/>
                    <w:b w:val="0"/>
                    <w:bCs w:val="0"/>
                    <w:rtl/>
                  </w:rPr>
                  <w:fldChar w:fldCharType="separate"/>
                </w:r>
                <w:r w:rsidRPr="009426A3">
                  <w:rPr>
                    <w:b w:val="0"/>
                    <w:bCs w:val="0"/>
                    <w:webHidden/>
                    <w:rtl/>
                  </w:rPr>
                  <w:t>2</w:t>
                </w:r>
                <w:r w:rsidRPr="009426A3">
                  <w:rPr>
                    <w:rStyle w:val="Hyperlink"/>
                    <w:b w:val="0"/>
                    <w:bCs w:val="0"/>
                    <w:rtl/>
                  </w:rPr>
                  <w:fldChar w:fldCharType="end"/>
                </w:r>
              </w:hyperlink>
            </w:p>
            <w:p w14:paraId="0A5BF467" w14:textId="5F53B924" w:rsidR="009C5196" w:rsidRPr="009426A3" w:rsidRDefault="009C5196" w:rsidP="009426A3">
              <w:pPr>
                <w:pStyle w:val="TOC2"/>
                <w:rPr>
                  <w:rFonts w:asciiTheme="minorHAnsi" w:eastAsiaTheme="minorEastAsia" w:hAnsiTheme="minorHAnsi" w:cstheme="minorBidi"/>
                  <w:b w:val="0"/>
                  <w:bCs w:val="0"/>
                  <w:kern w:val="2"/>
                  <w:rtl/>
                  <w:lang w:val="en-US"/>
                  <w14:ligatures w14:val="standardContextual"/>
                </w:rPr>
              </w:pPr>
              <w:hyperlink w:anchor="_Toc230719392" w:history="1">
                <w:r w:rsidRPr="009426A3">
                  <w:rPr>
                    <w:rStyle w:val="Hyperlink"/>
                    <w:b w:val="0"/>
                    <w:bCs w:val="0"/>
                    <w:rtl/>
                  </w:rPr>
                  <w:t>הגדרת בעיה אלגוריתמית</w:t>
                </w:r>
                <w:r w:rsidRPr="009426A3">
                  <w:rPr>
                    <w:b w:val="0"/>
                    <w:bCs w:val="0"/>
                    <w:webHidden/>
                    <w:rtl/>
                  </w:rPr>
                  <w:tab/>
                </w:r>
                <w:r w:rsidRPr="009426A3">
                  <w:rPr>
                    <w:rStyle w:val="Hyperlink"/>
                    <w:b w:val="0"/>
                    <w:bCs w:val="0"/>
                    <w:rtl/>
                  </w:rPr>
                  <w:fldChar w:fldCharType="begin"/>
                </w:r>
                <w:r w:rsidRPr="009426A3">
                  <w:rPr>
                    <w:b w:val="0"/>
                    <w:bCs w:val="0"/>
                    <w:webHidden/>
                    <w:rtl/>
                  </w:rPr>
                  <w:instrText xml:space="preserve"> </w:instrText>
                </w:r>
                <w:r w:rsidRPr="009426A3">
                  <w:rPr>
                    <w:b w:val="0"/>
                    <w:bCs w:val="0"/>
                    <w:webHidden/>
                  </w:rPr>
                  <w:instrText>PAGEREF</w:instrText>
                </w:r>
                <w:r w:rsidRPr="009426A3">
                  <w:rPr>
                    <w:b w:val="0"/>
                    <w:bCs w:val="0"/>
                    <w:webHidden/>
                    <w:rtl/>
                  </w:rPr>
                  <w:instrText xml:space="preserve"> _</w:instrText>
                </w:r>
                <w:r w:rsidRPr="009426A3">
                  <w:rPr>
                    <w:b w:val="0"/>
                    <w:bCs w:val="0"/>
                    <w:webHidden/>
                  </w:rPr>
                  <w:instrText>Toc230719392 \h</w:instrText>
                </w:r>
                <w:r w:rsidRPr="009426A3">
                  <w:rPr>
                    <w:b w:val="0"/>
                    <w:bCs w:val="0"/>
                    <w:webHidden/>
                    <w:rtl/>
                  </w:rPr>
                  <w:instrText xml:space="preserve"> </w:instrText>
                </w:r>
                <w:r w:rsidRPr="009426A3">
                  <w:rPr>
                    <w:rStyle w:val="Hyperlink"/>
                    <w:b w:val="0"/>
                    <w:bCs w:val="0"/>
                    <w:rtl/>
                  </w:rPr>
                </w:r>
                <w:r w:rsidRPr="009426A3">
                  <w:rPr>
                    <w:rStyle w:val="Hyperlink"/>
                    <w:b w:val="0"/>
                    <w:bCs w:val="0"/>
                    <w:rtl/>
                  </w:rPr>
                  <w:fldChar w:fldCharType="separate"/>
                </w:r>
                <w:r w:rsidRPr="009426A3">
                  <w:rPr>
                    <w:b w:val="0"/>
                    <w:bCs w:val="0"/>
                    <w:webHidden/>
                    <w:rtl/>
                  </w:rPr>
                  <w:t>3</w:t>
                </w:r>
                <w:r w:rsidRPr="009426A3">
                  <w:rPr>
                    <w:rStyle w:val="Hyperlink"/>
                    <w:b w:val="0"/>
                    <w:bCs w:val="0"/>
                    <w:rtl/>
                  </w:rPr>
                  <w:fldChar w:fldCharType="end"/>
                </w:r>
              </w:hyperlink>
            </w:p>
            <w:p w14:paraId="04BBC433" w14:textId="582A2F74" w:rsidR="009C5196" w:rsidRPr="009426A3" w:rsidRDefault="009C5196" w:rsidP="009426A3">
              <w:pPr>
                <w:pStyle w:val="TOC2"/>
                <w:rPr>
                  <w:rFonts w:asciiTheme="minorHAnsi" w:eastAsiaTheme="minorEastAsia" w:hAnsiTheme="minorHAnsi" w:cstheme="minorBidi"/>
                  <w:b w:val="0"/>
                  <w:bCs w:val="0"/>
                  <w:kern w:val="2"/>
                  <w:rtl/>
                  <w:lang w:val="en-US"/>
                  <w14:ligatures w14:val="standardContextual"/>
                </w:rPr>
              </w:pPr>
              <w:hyperlink w:anchor="_Toc230719393" w:history="1">
                <w:r w:rsidRPr="009426A3">
                  <w:rPr>
                    <w:rStyle w:val="Hyperlink"/>
                    <w:b w:val="0"/>
                    <w:bCs w:val="0"/>
                    <w:rtl/>
                  </w:rPr>
                  <w:t>רקע תיאורטי</w:t>
                </w:r>
                <w:r w:rsidRPr="009426A3">
                  <w:rPr>
                    <w:b w:val="0"/>
                    <w:bCs w:val="0"/>
                    <w:webHidden/>
                    <w:rtl/>
                  </w:rPr>
                  <w:tab/>
                </w:r>
                <w:r w:rsidRPr="009426A3">
                  <w:rPr>
                    <w:rStyle w:val="Hyperlink"/>
                    <w:b w:val="0"/>
                    <w:bCs w:val="0"/>
                    <w:rtl/>
                  </w:rPr>
                  <w:fldChar w:fldCharType="begin"/>
                </w:r>
                <w:r w:rsidRPr="009426A3">
                  <w:rPr>
                    <w:b w:val="0"/>
                    <w:bCs w:val="0"/>
                    <w:webHidden/>
                    <w:rtl/>
                  </w:rPr>
                  <w:instrText xml:space="preserve"> </w:instrText>
                </w:r>
                <w:r w:rsidRPr="009426A3">
                  <w:rPr>
                    <w:b w:val="0"/>
                    <w:bCs w:val="0"/>
                    <w:webHidden/>
                  </w:rPr>
                  <w:instrText>PAGEREF</w:instrText>
                </w:r>
                <w:r w:rsidRPr="009426A3">
                  <w:rPr>
                    <w:b w:val="0"/>
                    <w:bCs w:val="0"/>
                    <w:webHidden/>
                    <w:rtl/>
                  </w:rPr>
                  <w:instrText xml:space="preserve"> _</w:instrText>
                </w:r>
                <w:r w:rsidRPr="009426A3">
                  <w:rPr>
                    <w:b w:val="0"/>
                    <w:bCs w:val="0"/>
                    <w:webHidden/>
                  </w:rPr>
                  <w:instrText>Toc230719393 \h</w:instrText>
                </w:r>
                <w:r w:rsidRPr="009426A3">
                  <w:rPr>
                    <w:b w:val="0"/>
                    <w:bCs w:val="0"/>
                    <w:webHidden/>
                    <w:rtl/>
                  </w:rPr>
                  <w:instrText xml:space="preserve"> </w:instrText>
                </w:r>
                <w:r w:rsidRPr="009426A3">
                  <w:rPr>
                    <w:rStyle w:val="Hyperlink"/>
                    <w:b w:val="0"/>
                    <w:bCs w:val="0"/>
                    <w:rtl/>
                  </w:rPr>
                </w:r>
                <w:r w:rsidRPr="009426A3">
                  <w:rPr>
                    <w:rStyle w:val="Hyperlink"/>
                    <w:b w:val="0"/>
                    <w:bCs w:val="0"/>
                    <w:rtl/>
                  </w:rPr>
                  <w:fldChar w:fldCharType="separate"/>
                </w:r>
                <w:r w:rsidRPr="009426A3">
                  <w:rPr>
                    <w:b w:val="0"/>
                    <w:bCs w:val="0"/>
                    <w:webHidden/>
                    <w:rtl/>
                  </w:rPr>
                  <w:t>5</w:t>
                </w:r>
                <w:r w:rsidRPr="009426A3">
                  <w:rPr>
                    <w:rStyle w:val="Hyperlink"/>
                    <w:b w:val="0"/>
                    <w:bCs w:val="0"/>
                    <w:rtl/>
                  </w:rPr>
                  <w:fldChar w:fldCharType="end"/>
                </w:r>
              </w:hyperlink>
            </w:p>
            <w:p w14:paraId="32629585" w14:textId="60490A49" w:rsidR="009C5196" w:rsidRPr="009426A3" w:rsidRDefault="009C5196" w:rsidP="009426A3">
              <w:pPr>
                <w:pStyle w:val="TOC2"/>
                <w:rPr>
                  <w:rFonts w:asciiTheme="minorHAnsi" w:eastAsiaTheme="minorEastAsia" w:hAnsiTheme="minorHAnsi" w:cstheme="minorBidi"/>
                  <w:b w:val="0"/>
                  <w:bCs w:val="0"/>
                  <w:kern w:val="2"/>
                  <w:rtl/>
                  <w:lang w:val="en-US"/>
                  <w14:ligatures w14:val="standardContextual"/>
                </w:rPr>
              </w:pPr>
              <w:hyperlink w:anchor="_Toc230719394" w:history="1">
                <w:r w:rsidRPr="009426A3">
                  <w:rPr>
                    <w:rStyle w:val="Hyperlink"/>
                    <w:b w:val="0"/>
                    <w:bCs w:val="0"/>
                    <w:rtl/>
                  </w:rPr>
                  <w:t>תיאור טכנולוגיית הנדסת התוכנה</w:t>
                </w:r>
                <w:r w:rsidRPr="009426A3">
                  <w:rPr>
                    <w:b w:val="0"/>
                    <w:bCs w:val="0"/>
                    <w:webHidden/>
                    <w:rtl/>
                  </w:rPr>
                  <w:tab/>
                </w:r>
                <w:r w:rsidRPr="009426A3">
                  <w:rPr>
                    <w:rStyle w:val="Hyperlink"/>
                    <w:b w:val="0"/>
                    <w:bCs w:val="0"/>
                    <w:rtl/>
                  </w:rPr>
                  <w:fldChar w:fldCharType="begin"/>
                </w:r>
                <w:r w:rsidRPr="009426A3">
                  <w:rPr>
                    <w:b w:val="0"/>
                    <w:bCs w:val="0"/>
                    <w:webHidden/>
                    <w:rtl/>
                  </w:rPr>
                  <w:instrText xml:space="preserve"> </w:instrText>
                </w:r>
                <w:r w:rsidRPr="009426A3">
                  <w:rPr>
                    <w:b w:val="0"/>
                    <w:bCs w:val="0"/>
                    <w:webHidden/>
                  </w:rPr>
                  <w:instrText>PAGEREF</w:instrText>
                </w:r>
                <w:r w:rsidRPr="009426A3">
                  <w:rPr>
                    <w:b w:val="0"/>
                    <w:bCs w:val="0"/>
                    <w:webHidden/>
                    <w:rtl/>
                  </w:rPr>
                  <w:instrText xml:space="preserve"> _</w:instrText>
                </w:r>
                <w:r w:rsidRPr="009426A3">
                  <w:rPr>
                    <w:b w:val="0"/>
                    <w:bCs w:val="0"/>
                    <w:webHidden/>
                  </w:rPr>
                  <w:instrText>Toc230719394 \h</w:instrText>
                </w:r>
                <w:r w:rsidRPr="009426A3">
                  <w:rPr>
                    <w:b w:val="0"/>
                    <w:bCs w:val="0"/>
                    <w:webHidden/>
                    <w:rtl/>
                  </w:rPr>
                  <w:instrText xml:space="preserve"> </w:instrText>
                </w:r>
                <w:r w:rsidRPr="009426A3">
                  <w:rPr>
                    <w:rStyle w:val="Hyperlink"/>
                    <w:b w:val="0"/>
                    <w:bCs w:val="0"/>
                    <w:rtl/>
                  </w:rPr>
                </w:r>
                <w:r w:rsidRPr="009426A3">
                  <w:rPr>
                    <w:rStyle w:val="Hyperlink"/>
                    <w:b w:val="0"/>
                    <w:bCs w:val="0"/>
                    <w:rtl/>
                  </w:rPr>
                  <w:fldChar w:fldCharType="separate"/>
                </w:r>
                <w:r w:rsidRPr="009426A3">
                  <w:rPr>
                    <w:b w:val="0"/>
                    <w:bCs w:val="0"/>
                    <w:webHidden/>
                    <w:rtl/>
                  </w:rPr>
                  <w:t>8</w:t>
                </w:r>
                <w:r w:rsidRPr="009426A3">
                  <w:rPr>
                    <w:rStyle w:val="Hyperlink"/>
                    <w:b w:val="0"/>
                    <w:bCs w:val="0"/>
                    <w:rtl/>
                  </w:rPr>
                  <w:fldChar w:fldCharType="end"/>
                </w:r>
              </w:hyperlink>
            </w:p>
            <w:p w14:paraId="0B0EE39D" w14:textId="7955B5FC" w:rsidR="009C5196" w:rsidRPr="009426A3" w:rsidRDefault="009C5196" w:rsidP="009426A3">
              <w:pPr>
                <w:pStyle w:val="TOC2"/>
                <w:rPr>
                  <w:rFonts w:asciiTheme="minorHAnsi" w:eastAsiaTheme="minorEastAsia" w:hAnsiTheme="minorHAnsi" w:cstheme="minorBidi"/>
                  <w:b w:val="0"/>
                  <w:bCs w:val="0"/>
                  <w:kern w:val="2"/>
                  <w:rtl/>
                  <w:lang w:val="en-US"/>
                  <w14:ligatures w14:val="standardContextual"/>
                </w:rPr>
              </w:pPr>
              <w:hyperlink w:anchor="_Toc230719395" w:history="1">
                <w:r w:rsidRPr="009426A3">
                  <w:rPr>
                    <w:rStyle w:val="Hyperlink"/>
                    <w:b w:val="0"/>
                    <w:bCs w:val="0"/>
                    <w:rtl/>
                  </w:rPr>
                  <w:t>פיתוחים עתידיים</w:t>
                </w:r>
                <w:r w:rsidRPr="009426A3">
                  <w:rPr>
                    <w:b w:val="0"/>
                    <w:bCs w:val="0"/>
                    <w:webHidden/>
                    <w:rtl/>
                  </w:rPr>
                  <w:tab/>
                </w:r>
                <w:r w:rsidRPr="009426A3">
                  <w:rPr>
                    <w:rStyle w:val="Hyperlink"/>
                    <w:b w:val="0"/>
                    <w:bCs w:val="0"/>
                    <w:rtl/>
                  </w:rPr>
                  <w:fldChar w:fldCharType="begin"/>
                </w:r>
                <w:r w:rsidRPr="009426A3">
                  <w:rPr>
                    <w:b w:val="0"/>
                    <w:bCs w:val="0"/>
                    <w:webHidden/>
                    <w:rtl/>
                  </w:rPr>
                  <w:instrText xml:space="preserve"> </w:instrText>
                </w:r>
                <w:r w:rsidRPr="009426A3">
                  <w:rPr>
                    <w:b w:val="0"/>
                    <w:bCs w:val="0"/>
                    <w:webHidden/>
                  </w:rPr>
                  <w:instrText>PAGEREF</w:instrText>
                </w:r>
                <w:r w:rsidRPr="009426A3">
                  <w:rPr>
                    <w:b w:val="0"/>
                    <w:bCs w:val="0"/>
                    <w:webHidden/>
                    <w:rtl/>
                  </w:rPr>
                  <w:instrText xml:space="preserve"> _</w:instrText>
                </w:r>
                <w:r w:rsidRPr="009426A3">
                  <w:rPr>
                    <w:b w:val="0"/>
                    <w:bCs w:val="0"/>
                    <w:webHidden/>
                  </w:rPr>
                  <w:instrText>Toc230719395 \h</w:instrText>
                </w:r>
                <w:r w:rsidRPr="009426A3">
                  <w:rPr>
                    <w:b w:val="0"/>
                    <w:bCs w:val="0"/>
                    <w:webHidden/>
                    <w:rtl/>
                  </w:rPr>
                  <w:instrText xml:space="preserve"> </w:instrText>
                </w:r>
                <w:r w:rsidRPr="009426A3">
                  <w:rPr>
                    <w:rStyle w:val="Hyperlink"/>
                    <w:b w:val="0"/>
                    <w:bCs w:val="0"/>
                    <w:rtl/>
                  </w:rPr>
                </w:r>
                <w:r w:rsidRPr="009426A3">
                  <w:rPr>
                    <w:rStyle w:val="Hyperlink"/>
                    <w:b w:val="0"/>
                    <w:bCs w:val="0"/>
                    <w:rtl/>
                  </w:rPr>
                  <w:fldChar w:fldCharType="separate"/>
                </w:r>
                <w:r w:rsidRPr="009426A3">
                  <w:rPr>
                    <w:b w:val="0"/>
                    <w:bCs w:val="0"/>
                    <w:webHidden/>
                    <w:rtl/>
                  </w:rPr>
                  <w:t>9</w:t>
                </w:r>
                <w:r w:rsidRPr="009426A3">
                  <w:rPr>
                    <w:rStyle w:val="Hyperlink"/>
                    <w:b w:val="0"/>
                    <w:bCs w:val="0"/>
                    <w:rtl/>
                  </w:rPr>
                  <w:fldChar w:fldCharType="end"/>
                </w:r>
              </w:hyperlink>
            </w:p>
            <w:p w14:paraId="553EBEC6" w14:textId="188D2D20" w:rsidR="009C5196" w:rsidRPr="009426A3" w:rsidRDefault="009C5196" w:rsidP="009426A3">
              <w:pPr>
                <w:pStyle w:val="TOC2"/>
                <w:rPr>
                  <w:rFonts w:asciiTheme="minorHAnsi" w:eastAsiaTheme="minorEastAsia" w:hAnsiTheme="minorHAnsi" w:cstheme="minorBidi"/>
                  <w:b w:val="0"/>
                  <w:bCs w:val="0"/>
                  <w:kern w:val="2"/>
                  <w:rtl/>
                  <w:lang w:val="en-US"/>
                  <w14:ligatures w14:val="standardContextual"/>
                </w:rPr>
              </w:pPr>
              <w:hyperlink w:anchor="_Toc230719396" w:history="1">
                <w:r w:rsidRPr="009426A3">
                  <w:rPr>
                    <w:rStyle w:val="Hyperlink"/>
                    <w:b w:val="0"/>
                    <w:bCs w:val="0"/>
                    <w:rtl/>
                  </w:rPr>
                  <w:t>הליכים עיקריים באבטחת מידע</w:t>
                </w:r>
                <w:r w:rsidRPr="009426A3">
                  <w:rPr>
                    <w:b w:val="0"/>
                    <w:bCs w:val="0"/>
                    <w:webHidden/>
                    <w:rtl/>
                  </w:rPr>
                  <w:tab/>
                </w:r>
                <w:r w:rsidRPr="009426A3">
                  <w:rPr>
                    <w:rStyle w:val="Hyperlink"/>
                    <w:b w:val="0"/>
                    <w:bCs w:val="0"/>
                    <w:rtl/>
                  </w:rPr>
                  <w:fldChar w:fldCharType="begin"/>
                </w:r>
                <w:r w:rsidRPr="009426A3">
                  <w:rPr>
                    <w:b w:val="0"/>
                    <w:bCs w:val="0"/>
                    <w:webHidden/>
                    <w:rtl/>
                  </w:rPr>
                  <w:instrText xml:space="preserve"> </w:instrText>
                </w:r>
                <w:r w:rsidRPr="009426A3">
                  <w:rPr>
                    <w:b w:val="0"/>
                    <w:bCs w:val="0"/>
                    <w:webHidden/>
                  </w:rPr>
                  <w:instrText>PAGEREF</w:instrText>
                </w:r>
                <w:r w:rsidRPr="009426A3">
                  <w:rPr>
                    <w:b w:val="0"/>
                    <w:bCs w:val="0"/>
                    <w:webHidden/>
                    <w:rtl/>
                  </w:rPr>
                  <w:instrText xml:space="preserve"> _</w:instrText>
                </w:r>
                <w:r w:rsidRPr="009426A3">
                  <w:rPr>
                    <w:b w:val="0"/>
                    <w:bCs w:val="0"/>
                    <w:webHidden/>
                  </w:rPr>
                  <w:instrText>Toc230719396 \h</w:instrText>
                </w:r>
                <w:r w:rsidRPr="009426A3">
                  <w:rPr>
                    <w:b w:val="0"/>
                    <w:bCs w:val="0"/>
                    <w:webHidden/>
                    <w:rtl/>
                  </w:rPr>
                  <w:instrText xml:space="preserve"> </w:instrText>
                </w:r>
                <w:r w:rsidRPr="009426A3">
                  <w:rPr>
                    <w:rStyle w:val="Hyperlink"/>
                    <w:b w:val="0"/>
                    <w:bCs w:val="0"/>
                    <w:rtl/>
                  </w:rPr>
                </w:r>
                <w:r w:rsidRPr="009426A3">
                  <w:rPr>
                    <w:rStyle w:val="Hyperlink"/>
                    <w:b w:val="0"/>
                    <w:bCs w:val="0"/>
                    <w:rtl/>
                  </w:rPr>
                  <w:fldChar w:fldCharType="separate"/>
                </w:r>
                <w:r w:rsidRPr="009426A3">
                  <w:rPr>
                    <w:b w:val="0"/>
                    <w:bCs w:val="0"/>
                    <w:webHidden/>
                    <w:rtl/>
                  </w:rPr>
                  <w:t>11</w:t>
                </w:r>
                <w:r w:rsidRPr="009426A3">
                  <w:rPr>
                    <w:rStyle w:val="Hyperlink"/>
                    <w:b w:val="0"/>
                    <w:bCs w:val="0"/>
                    <w:rtl/>
                  </w:rPr>
                  <w:fldChar w:fldCharType="end"/>
                </w:r>
              </w:hyperlink>
            </w:p>
            <w:p w14:paraId="100FAAF7" w14:textId="7B08DBEB" w:rsidR="009C5196" w:rsidRDefault="009C5196">
              <w:r>
                <w:rPr>
                  <w:b/>
                  <w:bCs/>
                </w:rPr>
                <w:fldChar w:fldCharType="end"/>
              </w:r>
            </w:p>
          </w:sdtContent>
        </w:sdt>
        <w:p w14:paraId="2E96C182" w14:textId="77777777" w:rsidR="009C5196" w:rsidRDefault="009C5196" w:rsidP="001F2975">
          <w:pPr>
            <w:rPr>
              <w:rtl/>
            </w:rPr>
          </w:pPr>
        </w:p>
        <w:p w14:paraId="1FDFA387" w14:textId="77777777" w:rsidR="009C5196" w:rsidRDefault="009C5196" w:rsidP="001F2975">
          <w:pPr>
            <w:rPr>
              <w:rtl/>
            </w:rPr>
          </w:pPr>
        </w:p>
        <w:p w14:paraId="1836B28B" w14:textId="77777777" w:rsidR="009C5196" w:rsidRDefault="009C5196" w:rsidP="001F2975">
          <w:pPr>
            <w:rPr>
              <w:rtl/>
            </w:rPr>
          </w:pPr>
        </w:p>
        <w:p w14:paraId="245E1CC4" w14:textId="77777777" w:rsidR="009C5196" w:rsidRDefault="009C5196" w:rsidP="001F2975">
          <w:pPr>
            <w:rPr>
              <w:rtl/>
            </w:rPr>
          </w:pPr>
        </w:p>
        <w:p w14:paraId="28E43A42" w14:textId="77777777" w:rsidR="009C5196" w:rsidRDefault="009C5196" w:rsidP="001F2975">
          <w:pPr>
            <w:rPr>
              <w:rtl/>
            </w:rPr>
          </w:pPr>
        </w:p>
        <w:p w14:paraId="3030313D" w14:textId="77777777" w:rsidR="009C5196" w:rsidRDefault="009C5196" w:rsidP="001F2975">
          <w:pPr>
            <w:rPr>
              <w:rtl/>
            </w:rPr>
          </w:pPr>
        </w:p>
        <w:p w14:paraId="2F6E08EA" w14:textId="77777777" w:rsidR="009C5196" w:rsidRDefault="009C5196" w:rsidP="001F2975">
          <w:pPr>
            <w:rPr>
              <w:rtl/>
            </w:rPr>
          </w:pPr>
        </w:p>
        <w:p w14:paraId="06FCFEC5" w14:textId="77777777" w:rsidR="009C5196" w:rsidRDefault="009C5196" w:rsidP="001F2975">
          <w:pPr>
            <w:rPr>
              <w:rtl/>
            </w:rPr>
          </w:pPr>
        </w:p>
        <w:p w14:paraId="04BC9265" w14:textId="77777777" w:rsidR="009C5196" w:rsidRDefault="009C5196" w:rsidP="001F2975">
          <w:pPr>
            <w:rPr>
              <w:rtl/>
            </w:rPr>
          </w:pPr>
        </w:p>
        <w:p w14:paraId="74735BCA" w14:textId="77777777" w:rsidR="009C5196" w:rsidRDefault="009C5196" w:rsidP="001F2975">
          <w:pPr>
            <w:rPr>
              <w:rtl/>
            </w:rPr>
          </w:pPr>
        </w:p>
        <w:p w14:paraId="62766046" w14:textId="77777777" w:rsidR="009C5196" w:rsidRDefault="009C5196" w:rsidP="001F2975">
          <w:pPr>
            <w:rPr>
              <w:rtl/>
            </w:rPr>
          </w:pPr>
        </w:p>
        <w:p w14:paraId="401EA347" w14:textId="77777777" w:rsidR="009C5196" w:rsidRDefault="009C5196" w:rsidP="001F2975">
          <w:pPr>
            <w:rPr>
              <w:rtl/>
            </w:rPr>
          </w:pPr>
        </w:p>
        <w:p w14:paraId="02C8BAB8" w14:textId="77777777" w:rsidR="009C5196" w:rsidRDefault="009C5196" w:rsidP="001F2975">
          <w:pPr>
            <w:rPr>
              <w:rtl/>
            </w:rPr>
          </w:pPr>
        </w:p>
        <w:p w14:paraId="1713B59C" w14:textId="77777777" w:rsidR="009C5196" w:rsidRDefault="009C5196" w:rsidP="001F2975">
          <w:pPr>
            <w:rPr>
              <w:rtl/>
            </w:rPr>
          </w:pPr>
        </w:p>
        <w:p w14:paraId="07F247F9" w14:textId="77777777" w:rsidR="009C5196" w:rsidRDefault="009C5196" w:rsidP="001F2975">
          <w:pPr>
            <w:rPr>
              <w:rtl/>
            </w:rPr>
          </w:pPr>
        </w:p>
        <w:p w14:paraId="7CCE9FDD" w14:textId="77777777" w:rsidR="009C5196" w:rsidRDefault="009C5196" w:rsidP="001F2975">
          <w:pPr>
            <w:rPr>
              <w:rtl/>
            </w:rPr>
          </w:pPr>
        </w:p>
        <w:p w14:paraId="7C49381C" w14:textId="74BFCAA9" w:rsidR="001F2975" w:rsidRDefault="00BE41AC" w:rsidP="001F2975">
          <w:pPr>
            <w:rPr>
              <w:rtl/>
            </w:rPr>
          </w:pPr>
          <w:r w:rsidRPr="00F11E92">
            <w:rPr>
              <w:rFonts w:asciiTheme="minorBidi" w:hAnsiTheme="minorBidi" w:cstheme="minorBidi"/>
              <w:noProof/>
              <w:rtl/>
            </w:rPr>
            <mc:AlternateContent>
              <mc:Choice Requires="wps">
                <w:drawing>
                  <wp:anchor distT="45720" distB="45720" distL="114300" distR="114300" simplePos="0" relativeHeight="251659264" behindDoc="0" locked="0" layoutInCell="1" allowOverlap="1" wp14:anchorId="149E1FAA" wp14:editId="20970FE0">
                    <wp:simplePos x="0" y="0"/>
                    <wp:positionH relativeFrom="column">
                      <wp:posOffset>-381000</wp:posOffset>
                    </wp:positionH>
                    <wp:positionV relativeFrom="paragraph">
                      <wp:posOffset>6943090</wp:posOffset>
                    </wp:positionV>
                    <wp:extent cx="2369820" cy="563880"/>
                    <wp:effectExtent l="0" t="0" r="0" b="0"/>
                    <wp:wrapNone/>
                    <wp:docPr id="1009657081"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369820" cy="563880"/>
                            </a:xfrm>
                            <a:prstGeom prst="rect">
                              <a:avLst/>
                            </a:prstGeom>
                            <a:noFill/>
                            <a:ln w="9525">
                              <a:noFill/>
                              <a:miter lim="800000"/>
                              <a:headEnd/>
                              <a:tailEnd/>
                            </a:ln>
                          </wps:spPr>
                          <wps:txbx>
                            <w:txbxContent>
                              <w:p w14:paraId="4399DF35" w14:textId="06FDC947" w:rsidR="00BE41AC" w:rsidRPr="008A68F4" w:rsidRDefault="00BE41AC" w:rsidP="00BE41AC">
                                <w:pPr>
                                  <w:spacing w:line="240" w:lineRule="auto"/>
                                  <w:rPr>
                                    <w:rFonts w:ascii="Segoe UI" w:hAnsi="Segoe UI" w:cs="Segoe UI"/>
                                    <w:b/>
                                    <w:bCs/>
                                    <w:color w:val="2F5496" w:themeColor="accent1" w:themeShade="BF"/>
                                    <w:sz w:val="44"/>
                                    <w:szCs w:val="44"/>
                                    <w:rt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9E1FAA" id="_x0000_t202" coordsize="21600,21600" o:spt="202" path="m,l,21600r21600,l21600,xe">
                    <v:stroke joinstyle="miter"/>
                    <v:path gradientshapeok="t" o:connecttype="rect"/>
                  </v:shapetype>
                  <v:shape id="תיבת טקסט 2" o:spid="_x0000_s1026" type="#_x0000_t202" style="position:absolute;left:0;text-align:left;margin-left:-30pt;margin-top:546.7pt;width:186.6pt;height:44.4pt;flip:x;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" filled="f" stroked="f">
                    <v:textbox>
                      <w:txbxContent>
                        <w:p w14:paraId="4399DF35" w14:textId="06FDC947" w:rsidR="00BE41AC" w:rsidRPr="008A68F4" w:rsidRDefault="00BE41AC" w:rsidP="00BE41AC">
                          <w:pPr>
                            <w:spacing w:line="240" w:lineRule="auto"/>
                            <w:rPr>
                              <w:rFonts w:ascii="Segoe UI" w:hAnsi="Segoe UI" w:cs="Segoe UI"/>
                              <w:b/>
                              <w:bCs/>
                              <w:color w:val="2F5496" w:themeColor="accent1" w:themeShade="BF"/>
                              <w:sz w:val="44"/>
                              <w:szCs w:val="44"/>
                              <w:rtl/>
                            </w:rPr>
                          </w:pPr>
                        </w:p>
                      </w:txbxContent>
                    </v:textbox>
                  </v:shape>
                </w:pict>
              </mc:Fallback>
            </mc:AlternateContent>
          </w:r>
        </w:p>
        <w:p w14:paraId="3200F83F" w14:textId="20190E60" w:rsidR="001F2975" w:rsidRPr="001F2975" w:rsidRDefault="00000000" w:rsidP="001F2975">
          <w:pPr>
            <w:rPr>
              <w:rtl/>
            </w:rPr>
          </w:pPr>
        </w:p>
      </w:sdtContent>
    </w:sdt>
    <w:bookmarkStart w:id="1" w:name="_Toc230653787" w:displacedByCustomXml="prev"/>
    <w:bookmarkStart w:id="2" w:name="_Toc199920351" w:displacedByCustomXml="prev"/>
    <w:p w14:paraId="733D6308" w14:textId="51512B8F" w:rsidR="00425A3E" w:rsidRPr="00C377B0" w:rsidRDefault="001F2975" w:rsidP="00C377B0">
      <w:pPr>
        <w:pStyle w:val="1"/>
        <w:rPr>
          <w:rFonts w:ascii="Aptos" w:eastAsia="Aptos" w:hAnsi="Aptos" w:cs="Arial"/>
          <w:color w:val="auto"/>
          <w:sz w:val="28"/>
          <w:szCs w:val="28"/>
          <w:rtl/>
        </w:rPr>
      </w:pPr>
      <w:bookmarkStart w:id="3" w:name="_Toc230719390"/>
      <w:r w:rsidRPr="00C377B0">
        <w:rPr>
          <w:noProof/>
          <w:sz w:val="28"/>
          <w:szCs w:val="28"/>
          <w:rtl/>
        </w:rPr>
        <w:lastRenderedPageBreak/>
        <mc:AlternateContent>
          <mc:Choice Requires="wpg">
            <w:drawing>
              <wp:anchor distT="0" distB="0" distL="114300" distR="114300" simplePos="0" relativeHeight="251759616" behindDoc="0" locked="0" layoutInCell="1" allowOverlap="1" wp14:anchorId="4FB53406" wp14:editId="6D12B851">
                <wp:simplePos x="0" y="0"/>
                <wp:positionH relativeFrom="page">
                  <wp:align>left</wp:align>
                </wp:positionH>
                <wp:positionV relativeFrom="paragraph">
                  <wp:posOffset>6985</wp:posOffset>
                </wp:positionV>
                <wp:extent cx="7564120" cy="236220"/>
                <wp:effectExtent l="0" t="0" r="17780" b="11430"/>
                <wp:wrapNone/>
                <wp:docPr id="676100726" name="קבוצה 66"/>
                <wp:cNvGraphicFramePr/>
                <a:graphic xmlns:a="http://schemas.openxmlformats.org/drawingml/2006/main">
                  <a:graphicData uri="http://schemas.microsoft.com/office/word/2010/wordprocessingGroup">
                    <wpg:wgp>
                      <wpg:cNvGrpSpPr/>
                      <wpg:grpSpPr>
                        <a:xfrm>
                          <a:off x="0" y="0"/>
                          <a:ext cx="7564120" cy="236220"/>
                          <a:chOff x="0" y="0"/>
                          <a:chExt cx="7564120" cy="236220"/>
                        </a:xfrm>
                      </wpg:grpSpPr>
                      <wps:wsp>
                        <wps:cNvPr id="463152266" name="מחבר ישר 5"/>
                        <wps:cNvCnPr/>
                        <wps:spPr>
                          <a:xfrm flipH="1">
                            <a:off x="0" y="236220"/>
                            <a:ext cx="7556500" cy="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308845195" name="מחבר ישר 5"/>
                        <wps:cNvCnPr/>
                        <wps:spPr>
                          <a:xfrm flipH="1">
                            <a:off x="7620" y="0"/>
                            <a:ext cx="7556500" cy="0"/>
                          </a:xfrm>
                          <a:prstGeom prst="line">
                            <a:avLst/>
                          </a:prstGeom>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6398A74E" id="קבוצה 66" o:spid="_x0000_s1026" style="position:absolute;left:0;text-align:left;margin-left:0;margin-top:.55pt;width:595.6pt;height:18.6pt;z-index:251759616;mso-position-horizontal:left;mso-position-horizontal-relative:page" coordsize="75641,2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">
                <v:line id="מחבר ישר 5" o:spid="_x0000_s1027" style="position:absolute;flip:x;visibility:visible;mso-wrap-style:square" from="0,2362" to="75565,23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" strokecolor="#4472c4 [3204]" strokeweight="1pt">
                  <v:stroke joinstyle="miter"/>
                </v:line>
                <v:line id="מחבר ישר 5" o:spid="_x0000_s1028" style="position:absolute;flip:x;visibility:visible;mso-wrap-style:square" from="76,0" to="756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" strokecolor="#4472c4 [3204]" strokeweight="1pt">
                  <v:stroke joinstyle="miter"/>
                </v:line>
                <w10:wrap anchorx="page"/>
              </v:group>
            </w:pict>
          </mc:Fallback>
        </mc:AlternateContent>
      </w:r>
      <w:r w:rsidR="00425A3E" w:rsidRPr="00C377B0">
        <w:rPr>
          <w:rFonts w:ascii="Arial" w:hAnsi="Arial" w:cs="Arial" w:hint="cs"/>
          <w:sz w:val="28"/>
          <w:szCs w:val="28"/>
          <w:rtl/>
        </w:rPr>
        <w:t>הצעת</w:t>
      </w:r>
      <w:r w:rsidR="00425A3E" w:rsidRPr="00C377B0">
        <w:rPr>
          <w:rFonts w:hint="cs"/>
          <w:sz w:val="28"/>
          <w:szCs w:val="28"/>
          <w:rtl/>
        </w:rPr>
        <w:t xml:space="preserve"> </w:t>
      </w:r>
      <w:r w:rsidR="00425A3E" w:rsidRPr="00C377B0">
        <w:rPr>
          <w:rFonts w:ascii="Arial" w:hAnsi="Arial" w:cs="Arial" w:hint="cs"/>
          <w:sz w:val="28"/>
          <w:szCs w:val="28"/>
          <w:rtl/>
        </w:rPr>
        <w:t>פרויקט</w:t>
      </w:r>
      <w:bookmarkEnd w:id="3"/>
    </w:p>
    <w:p w14:paraId="2C57D991" w14:textId="77777777" w:rsidR="001F2975" w:rsidRPr="00C377B0" w:rsidRDefault="001F2975" w:rsidP="00C377B0">
      <w:pPr>
        <w:pStyle w:val="2"/>
        <w:jc w:val="center"/>
        <w:rPr>
          <w:b/>
          <w:bCs/>
          <w:color w:val="auto"/>
          <w:sz w:val="28"/>
          <w:szCs w:val="28"/>
          <w:rtl/>
        </w:rPr>
      </w:pPr>
      <w:bookmarkStart w:id="4" w:name="_Toc230719391"/>
      <w:bookmarkEnd w:id="2"/>
      <w:bookmarkEnd w:id="1"/>
      <w:r w:rsidRPr="00C377B0">
        <w:rPr>
          <w:rFonts w:ascii="Arial" w:hAnsi="Arial" w:cs="Arial" w:hint="cs"/>
          <w:b/>
          <w:bCs/>
          <w:color w:val="auto"/>
          <w:sz w:val="28"/>
          <w:szCs w:val="28"/>
          <w:rtl/>
        </w:rPr>
        <w:t>תיאור</w:t>
      </w:r>
      <w:r w:rsidRPr="00C377B0">
        <w:rPr>
          <w:b/>
          <w:bCs/>
          <w:color w:val="auto"/>
          <w:sz w:val="28"/>
          <w:szCs w:val="28"/>
          <w:rtl/>
        </w:rPr>
        <w:t xml:space="preserve"> </w:t>
      </w:r>
      <w:r w:rsidRPr="00C377B0">
        <w:rPr>
          <w:rFonts w:ascii="Arial" w:hAnsi="Arial" w:cs="Arial" w:hint="cs"/>
          <w:b/>
          <w:bCs/>
          <w:color w:val="auto"/>
          <w:sz w:val="28"/>
          <w:szCs w:val="28"/>
          <w:rtl/>
        </w:rPr>
        <w:t>הפרויקט</w:t>
      </w:r>
      <w:bookmarkEnd w:id="4"/>
    </w:p>
    <w:p w14:paraId="414267A4"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תחום הלוגיסטיקה וההובלות כולל שימוש נרחב במכולות תקניות לצורך שינוע סחורות בין אמצעי תחבורה שונים. המכולה משמשת כתיבה אחידה ועמידה המאפשרת העברה רציפה של מטענים בין אוניות, משאיות ורכבות ללא צורך בטיפול נוסף במטען. המבנה התקני שלה מקל על תהליכי ההובלה ומספק מסגרת קבועה לתכנון העמסה.</w:t>
      </w:r>
    </w:p>
    <w:p w14:paraId="2B8EE1DC"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אחת מהמשימות המרכזיות בתהליך היא העמסת הארגזים לתוך המכולה. כיום ההעמסה מתבצעת לרוב באופן ידני, תוך הסתמכות על שיקול דעתם וניסיונם של העובדים בשטח. במהלך ההעמסה נבחנים מאפיינים כגון מידות הארגזים, משקלם, דרישות שבירות, כיווניות והגבלות נוספות הנוגעות לטיב הסחורה. מאחר שאין תהליך תכנון אחיד או חישוב אלגוריתמי מסודר, התוצאה עשויה להשתנות בין העמסה להעמסה.</w:t>
      </w:r>
    </w:p>
    <w:p w14:paraId="237B8240"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הפרויקט עוסק בפיתוח מערכת אוטומטית שנועדה לתכנן את סידור הארגזים בתוך המכולה על בסיס מידע מבני ותפעולי. המערכת תקלוט את נתוני המכולה והארגזים, תבדוק אילוצים - נפח, משקל ושבירות, ותפיק תכנית שיבוץ המגדירה את מיקומם האפשרי של הארגזים בהתאם למבנה הפנימי של המכולה. תהליך זה יאפשר תכנון אחיד ומבוקר של סידור המטען, תוך התחשבות בדרישות האריזה.</w:t>
      </w:r>
      <w:r w:rsidRPr="001F2975">
        <w:rPr>
          <w:rFonts w:asciiTheme="minorBidi" w:eastAsia="Segoe UI" w:hAnsiTheme="minorBidi" w:cstheme="minorBidi"/>
          <w:rtl/>
        </w:rPr>
        <w:br/>
      </w:r>
      <w:r w:rsidRPr="001F2975">
        <w:rPr>
          <w:rFonts w:asciiTheme="minorBidi" w:eastAsia="Segoe UI" w:hAnsiTheme="minorBidi" w:cstheme="minorBidi"/>
          <w:rtl/>
        </w:rPr>
        <w:br/>
      </w:r>
      <w:r w:rsidRPr="001F2975">
        <w:rPr>
          <w:rFonts w:asciiTheme="minorBidi" w:eastAsia="Segoe UI" w:hAnsiTheme="minorBidi" w:cstheme="minorBidi"/>
          <w:b/>
          <w:bCs/>
          <w:rtl/>
        </w:rPr>
        <w:t>רקע על אתגרי העמסה במכולות:</w:t>
      </w:r>
    </w:p>
    <w:p w14:paraId="5440961C"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העמסת ארגזים בתוך מכולה מצריכה שיקול דעת מדויק ומיומנות של העובדים. עם זאת, בתנאים שבהם המערכת הנוכחית אינה מתוכננת מראש, ייתכנו בזבוזים משמעותיים במרחב. חוסר בתכנון אופטימלי של סדר העמסת הארגזים גורם לתופעות כגון:</w:t>
      </w:r>
    </w:p>
    <w:p w14:paraId="4CCB873D" w14:textId="0223761D" w:rsidR="001F2975" w:rsidRPr="001F2975" w:rsidRDefault="001F2975" w:rsidP="001F2975">
      <w:pPr>
        <w:ind w:left="720"/>
        <w:rPr>
          <w:rFonts w:asciiTheme="minorBidi" w:eastAsia="Segoe UI" w:hAnsiTheme="minorBidi" w:cstheme="minorBidi"/>
          <w:rtl/>
        </w:rPr>
      </w:pPr>
      <w:r w:rsidRPr="001F2975">
        <w:rPr>
          <w:rFonts w:asciiTheme="minorBidi" w:eastAsia="Segoe UI" w:hAnsiTheme="minorBidi" w:cstheme="minorBidi"/>
          <w:rtl/>
        </w:rPr>
        <w:t xml:space="preserve">1. </w:t>
      </w:r>
      <w:r w:rsidRPr="001F2975">
        <w:rPr>
          <w:rFonts w:asciiTheme="minorBidi" w:eastAsia="Segoe UI" w:hAnsiTheme="minorBidi" w:cstheme="minorBidi"/>
          <w:b/>
          <w:bCs/>
          <w:rtl/>
        </w:rPr>
        <w:t>בזבוז שטח במכולה</w:t>
      </w:r>
      <w:r w:rsidRPr="001F2975">
        <w:rPr>
          <w:rFonts w:asciiTheme="minorBidi" w:eastAsia="Segoe UI" w:hAnsiTheme="minorBidi" w:cstheme="minorBidi"/>
          <w:rtl/>
        </w:rPr>
        <w:t>: העמסה ידנית לעיתים אינה ממקסמת את השטח, מה שמוביל להשארת אזורים לא מנוצלים במכולה.</w:t>
      </w:r>
    </w:p>
    <w:p w14:paraId="37100B8C" w14:textId="77777777" w:rsidR="001F2975" w:rsidRPr="001F2975" w:rsidRDefault="001F2975" w:rsidP="001F2975">
      <w:pPr>
        <w:ind w:left="720"/>
        <w:rPr>
          <w:rFonts w:asciiTheme="minorBidi" w:eastAsia="Segoe UI" w:hAnsiTheme="minorBidi" w:cstheme="minorBidi"/>
          <w:rtl/>
        </w:rPr>
      </w:pPr>
      <w:r w:rsidRPr="001F2975">
        <w:rPr>
          <w:rFonts w:asciiTheme="minorBidi" w:eastAsia="Segoe UI" w:hAnsiTheme="minorBidi" w:cstheme="minorBidi"/>
          <w:rtl/>
        </w:rPr>
        <w:t xml:space="preserve">2. </w:t>
      </w:r>
      <w:r w:rsidRPr="001F2975">
        <w:rPr>
          <w:rFonts w:asciiTheme="minorBidi" w:eastAsia="Segoe UI" w:hAnsiTheme="minorBidi" w:cstheme="minorBidi"/>
          <w:b/>
          <w:bCs/>
          <w:rtl/>
        </w:rPr>
        <w:t>הצורך בהובלות נוספות</w:t>
      </w:r>
      <w:r w:rsidRPr="001F2975">
        <w:rPr>
          <w:rFonts w:asciiTheme="minorBidi" w:eastAsia="Segoe UI" w:hAnsiTheme="minorBidi" w:cstheme="minorBidi"/>
          <w:rtl/>
        </w:rPr>
        <w:t>: בשל חוסר ניצול מלא של הנפח במכולה, לעיתים יש צורך להוביל את אותם ארגזים ביותר מכולות, דבר שמוביל להוצאות נוספות בזמן ובכסף.</w:t>
      </w:r>
    </w:p>
    <w:p w14:paraId="7D97D245" w14:textId="77777777" w:rsidR="001F2975" w:rsidRPr="001F2975" w:rsidRDefault="001F2975" w:rsidP="001F2975">
      <w:pPr>
        <w:ind w:left="720"/>
        <w:rPr>
          <w:rFonts w:asciiTheme="minorBidi" w:eastAsia="Segoe UI" w:hAnsiTheme="minorBidi" w:cstheme="minorBidi"/>
          <w:rtl/>
        </w:rPr>
      </w:pPr>
      <w:r w:rsidRPr="001F2975">
        <w:rPr>
          <w:rFonts w:asciiTheme="minorBidi" w:eastAsia="Segoe UI" w:hAnsiTheme="minorBidi" w:cstheme="minorBidi"/>
          <w:rtl/>
        </w:rPr>
        <w:t xml:space="preserve">3. </w:t>
      </w:r>
      <w:r w:rsidRPr="001F2975">
        <w:rPr>
          <w:rFonts w:asciiTheme="minorBidi" w:eastAsia="Segoe UI" w:hAnsiTheme="minorBidi" w:cstheme="minorBidi"/>
          <w:b/>
          <w:bCs/>
          <w:rtl/>
        </w:rPr>
        <w:t>העבודה הידנית</w:t>
      </w:r>
      <w:r w:rsidRPr="001F2975">
        <w:rPr>
          <w:rFonts w:asciiTheme="minorBidi" w:eastAsia="Segoe UI" w:hAnsiTheme="minorBidi" w:cstheme="minorBidi"/>
          <w:rtl/>
        </w:rPr>
        <w:t>: העובדים צריכים לעיתים לפרוק ולהעמיס מחדש את הארגזים, כתוצאה מחוסר תכנון של סדר העמסה מראש, דבר שמוביל להוצאות נוספות בכוח אדם ובזמן.</w:t>
      </w:r>
    </w:p>
    <w:p w14:paraId="446AAE28" w14:textId="77777777" w:rsidR="001F2975" w:rsidRPr="001F2975" w:rsidRDefault="001F2975" w:rsidP="001F2975">
      <w:pPr>
        <w:ind w:left="720"/>
        <w:rPr>
          <w:rFonts w:asciiTheme="minorBidi" w:eastAsia="Segoe UI" w:hAnsiTheme="minorBidi" w:cstheme="minorBidi"/>
          <w:rtl/>
        </w:rPr>
      </w:pPr>
      <w:r w:rsidRPr="001F2975">
        <w:rPr>
          <w:rFonts w:asciiTheme="minorBidi" w:eastAsia="Segoe UI" w:hAnsiTheme="minorBidi" w:cstheme="minorBidi"/>
          <w:rtl/>
        </w:rPr>
        <w:t xml:space="preserve">4. </w:t>
      </w:r>
      <w:r w:rsidRPr="001F2975">
        <w:rPr>
          <w:rFonts w:asciiTheme="minorBidi" w:eastAsia="Segoe UI" w:hAnsiTheme="minorBidi" w:cstheme="minorBidi"/>
          <w:b/>
          <w:bCs/>
          <w:rtl/>
        </w:rPr>
        <w:t>שעות עבודה ארוכות יותר</w:t>
      </w:r>
      <w:r w:rsidRPr="001F2975">
        <w:rPr>
          <w:rFonts w:asciiTheme="minorBidi" w:eastAsia="Segoe UI" w:hAnsiTheme="minorBidi" w:cstheme="minorBidi"/>
          <w:rtl/>
        </w:rPr>
        <w:t>: העמסה ידנית ושלא לפי תוכנית אופטימלית מובילה לעיתים לעיכובים רבים, המשפיעים על זמן הגעת הסחורה ליעד.</w:t>
      </w:r>
    </w:p>
    <w:p w14:paraId="4BA80F92" w14:textId="77777777" w:rsidR="001F2975" w:rsidRPr="001F2975" w:rsidRDefault="001F2975" w:rsidP="001F2975">
      <w:pPr>
        <w:rPr>
          <w:rFonts w:asciiTheme="minorBidi" w:eastAsia="Segoe UI" w:hAnsiTheme="minorBidi" w:cstheme="minorBidi"/>
          <w:b/>
          <w:bCs/>
          <w:rtl/>
        </w:rPr>
      </w:pPr>
      <w:r w:rsidRPr="001F2975">
        <w:rPr>
          <w:rFonts w:asciiTheme="minorBidi" w:eastAsia="Segoe UI" w:hAnsiTheme="minorBidi" w:cstheme="minorBidi"/>
          <w:b/>
          <w:bCs/>
          <w:rtl/>
        </w:rPr>
        <w:t>פתרון המערכת</w:t>
      </w:r>
    </w:p>
    <w:p w14:paraId="096A221E"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המערכת המתוכננת תתבסס על אלגוריתמים מתקדמים שתוכננו במיוחד עבור סידור הארגזים במכולה. כל ארגז, בכל גודל שהוא, יוכל להיכנס למערכת ולזכות להתאמה מדויקת למקום הפנוי במכולה, כך שיתאפשר ניצול מרבי של השטח וייעול כל תהליך ההעמסה.</w:t>
      </w:r>
    </w:p>
    <w:p w14:paraId="47AB96B7"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המערכת תאפשר:</w:t>
      </w:r>
    </w:p>
    <w:p w14:paraId="1CC1BEB4" w14:textId="77777777" w:rsidR="001F2975" w:rsidRP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t xml:space="preserve">1. </w:t>
      </w:r>
      <w:r w:rsidRPr="001F2975">
        <w:rPr>
          <w:rFonts w:asciiTheme="minorBidi" w:eastAsia="Segoe UI" w:hAnsiTheme="minorBidi" w:cstheme="minorBidi"/>
          <w:b/>
          <w:bCs/>
          <w:rtl/>
        </w:rPr>
        <w:t>תכנון אופטימלי של סדר העמסה:</w:t>
      </w:r>
      <w:r w:rsidRPr="001F2975">
        <w:rPr>
          <w:rFonts w:asciiTheme="minorBidi" w:eastAsia="Segoe UI" w:hAnsiTheme="minorBidi" w:cstheme="minorBidi"/>
          <w:rtl/>
        </w:rPr>
        <w:t xml:space="preserve"> האלגוריתם יחשב את הדרך היעילה ביותר למלא את המכולה, תוך שמירה על הגישה הנוחה והנכונה לכל ארגז במהלך פריקתו.</w:t>
      </w:r>
    </w:p>
    <w:p w14:paraId="4FBDB929" w14:textId="77777777" w:rsidR="001F2975" w:rsidRP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lastRenderedPageBreak/>
        <w:t xml:space="preserve">2. </w:t>
      </w:r>
      <w:r w:rsidRPr="001F2975">
        <w:rPr>
          <w:rFonts w:asciiTheme="minorBidi" w:eastAsia="Segoe UI" w:hAnsiTheme="minorBidi" w:cstheme="minorBidi"/>
          <w:b/>
          <w:bCs/>
          <w:rtl/>
        </w:rPr>
        <w:t>צמצום בזבוז שטח</w:t>
      </w:r>
      <w:r w:rsidRPr="001F2975">
        <w:rPr>
          <w:rFonts w:asciiTheme="minorBidi" w:eastAsia="Segoe UI" w:hAnsiTheme="minorBidi" w:cstheme="minorBidi"/>
          <w:rtl/>
        </w:rPr>
        <w:t>: המערכת תאתר את השטחים הלא מנוצלים במכולה ותתכנן את העמסה מחדש כך שכל מקום פנוי ינוצל בצורה אופטימלית.</w:t>
      </w:r>
    </w:p>
    <w:p w14:paraId="3C753575" w14:textId="77777777" w:rsidR="001F2975" w:rsidRP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t>3.</w:t>
      </w:r>
      <w:r w:rsidRPr="001F2975">
        <w:rPr>
          <w:rFonts w:asciiTheme="minorBidi" w:eastAsia="Segoe UI" w:hAnsiTheme="minorBidi" w:cstheme="minorBidi"/>
          <w:b/>
          <w:bCs/>
          <w:rtl/>
        </w:rPr>
        <w:t xml:space="preserve"> הפחתת זמן ההעמסה</w:t>
      </w:r>
      <w:r w:rsidRPr="001F2975">
        <w:rPr>
          <w:rFonts w:asciiTheme="minorBidi" w:eastAsia="Segoe UI" w:hAnsiTheme="minorBidi" w:cstheme="minorBidi"/>
          <w:rtl/>
        </w:rPr>
        <w:t>: תכנון מראש של סדר העמסה יפחית את הזמן הנדרש לעבודה ידנית. תהליך זה יפשט את העבודה ויגדיל את היעילות הכללית של העובדים.</w:t>
      </w:r>
    </w:p>
    <w:p w14:paraId="7790A1FE" w14:textId="77777777" w:rsidR="001F2975" w:rsidRP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t xml:space="preserve">4. </w:t>
      </w:r>
      <w:r w:rsidRPr="001F2975">
        <w:rPr>
          <w:rFonts w:asciiTheme="minorBidi" w:eastAsia="Segoe UI" w:hAnsiTheme="minorBidi" w:cstheme="minorBidi"/>
          <w:b/>
          <w:bCs/>
          <w:rtl/>
        </w:rPr>
        <w:t>הפחתת הצורך במכולות נוספות</w:t>
      </w:r>
      <w:r w:rsidRPr="001F2975">
        <w:rPr>
          <w:rFonts w:asciiTheme="minorBidi" w:eastAsia="Segoe UI" w:hAnsiTheme="minorBidi" w:cstheme="minorBidi"/>
          <w:rtl/>
        </w:rPr>
        <w:t>: באמצעות תכנון מדויק של העמסה, ניתן יהיה להקטין את הצורך במכולות נוספות, דבר שיביא לחיסכון משמעותי בעלויות הובלה.</w:t>
      </w:r>
    </w:p>
    <w:p w14:paraId="27A9B2B5" w14:textId="77777777" w:rsidR="00E02FCF" w:rsidRDefault="00E02FCF" w:rsidP="001F2975">
      <w:pPr>
        <w:rPr>
          <w:rFonts w:asciiTheme="minorBidi" w:eastAsia="Segoe UI" w:hAnsiTheme="minorBidi" w:cstheme="minorBidi"/>
          <w:rtl/>
        </w:rPr>
      </w:pPr>
    </w:p>
    <w:p w14:paraId="54B152EF" w14:textId="42829C0F" w:rsidR="001F2975" w:rsidRPr="00E02FCF" w:rsidRDefault="001F2975" w:rsidP="00E02FCF">
      <w:pPr>
        <w:jc w:val="center"/>
        <w:rPr>
          <w:rFonts w:asciiTheme="minorBidi" w:eastAsia="Segoe UI" w:hAnsiTheme="minorBidi" w:cstheme="minorBidi"/>
          <w:b/>
          <w:bCs/>
          <w:sz w:val="28"/>
          <w:szCs w:val="28"/>
          <w:rtl/>
        </w:rPr>
      </w:pPr>
      <w:r w:rsidRPr="00E02FCF">
        <w:rPr>
          <w:rFonts w:asciiTheme="minorBidi" w:eastAsia="Segoe UI" w:hAnsiTheme="minorBidi" w:cstheme="minorBidi"/>
          <w:b/>
          <w:bCs/>
          <w:sz w:val="28"/>
          <w:szCs w:val="28"/>
          <w:rtl/>
        </w:rPr>
        <w:t>תועלות ויתרונות</w:t>
      </w:r>
    </w:p>
    <w:p w14:paraId="31C788AC"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הפרויקט יציע פתרון טכנולוגי שיסייע למעסיקים ולחברות הובלה למקסם את היעילות הכלכלית של ההובלה הימית. תוצאות צפויות כוללות:</w:t>
      </w:r>
    </w:p>
    <w:p w14:paraId="4ED303E7" w14:textId="77777777" w:rsidR="001F2975" w:rsidRP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t xml:space="preserve">1. </w:t>
      </w:r>
      <w:r w:rsidRPr="001F2975">
        <w:rPr>
          <w:rFonts w:asciiTheme="minorBidi" w:eastAsia="Segoe UI" w:hAnsiTheme="minorBidi" w:cstheme="minorBidi"/>
          <w:b/>
          <w:bCs/>
          <w:rtl/>
        </w:rPr>
        <w:t>חיסכון בעלויות הובלה</w:t>
      </w:r>
      <w:r w:rsidRPr="001F2975">
        <w:rPr>
          <w:rFonts w:asciiTheme="minorBidi" w:eastAsia="Segoe UI" w:hAnsiTheme="minorBidi" w:cstheme="minorBidi"/>
          <w:rtl/>
        </w:rPr>
        <w:t>: המערכת תסייע להפחית את הצורך בהובלות כפולות או בתוספת מכולות, דבר שיביא לחיסכון משמעותי בעלויות ההובלה.</w:t>
      </w:r>
    </w:p>
    <w:p w14:paraId="10499175" w14:textId="77777777" w:rsidR="001F2975" w:rsidRP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t xml:space="preserve">2. </w:t>
      </w:r>
      <w:r w:rsidRPr="001F2975">
        <w:rPr>
          <w:rFonts w:asciiTheme="minorBidi" w:eastAsia="Segoe UI" w:hAnsiTheme="minorBidi" w:cstheme="minorBidi"/>
          <w:b/>
          <w:bCs/>
          <w:rtl/>
        </w:rPr>
        <w:t>ייעול הזמן והמשאבים</w:t>
      </w:r>
      <w:r w:rsidRPr="001F2975">
        <w:rPr>
          <w:rFonts w:asciiTheme="minorBidi" w:eastAsia="Segoe UI" w:hAnsiTheme="minorBidi" w:cstheme="minorBidi"/>
          <w:rtl/>
        </w:rPr>
        <w:t>: תהליך העמסה אופטימלי יפחית את הזמן הדרוש להעמסה ופריקה, וימנע בזבוזים מיותרים של משאבים.</w:t>
      </w:r>
    </w:p>
    <w:p w14:paraId="715DF57D" w14:textId="77777777" w:rsidR="001F2975" w:rsidRP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t xml:space="preserve">3. </w:t>
      </w:r>
      <w:r w:rsidRPr="001F2975">
        <w:rPr>
          <w:rFonts w:asciiTheme="minorBidi" w:eastAsia="Segoe UI" w:hAnsiTheme="minorBidi" w:cstheme="minorBidi"/>
          <w:b/>
          <w:bCs/>
          <w:rtl/>
        </w:rPr>
        <w:t>הפחתת עומסים על צוותי העובדים</w:t>
      </w:r>
      <w:r w:rsidRPr="001F2975">
        <w:rPr>
          <w:rFonts w:asciiTheme="minorBidi" w:eastAsia="Segoe UI" w:hAnsiTheme="minorBidi" w:cstheme="minorBidi"/>
          <w:rtl/>
        </w:rPr>
        <w:t>: הצמצום בעבודה הידנית ובתיאומים, כמו גם תכנון מראש של העמסה, יפחית את העומס על צוותי העובדים ויאפשר להם להתמקד במשימות אחרות תוך שמירה על יעילות גבוהה.</w:t>
      </w:r>
    </w:p>
    <w:p w14:paraId="3C9FC142" w14:textId="77777777" w:rsidR="001F2975" w:rsidRP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t xml:space="preserve">4. </w:t>
      </w:r>
      <w:r w:rsidRPr="001F2975">
        <w:rPr>
          <w:rFonts w:asciiTheme="minorBidi" w:eastAsia="Segoe UI" w:hAnsiTheme="minorBidi" w:cstheme="minorBidi"/>
          <w:b/>
          <w:bCs/>
          <w:rtl/>
        </w:rPr>
        <w:t>הפחתת עלויות ללקוחות</w:t>
      </w:r>
      <w:r w:rsidRPr="001F2975">
        <w:rPr>
          <w:rFonts w:asciiTheme="minorBidi" w:eastAsia="Segoe UI" w:hAnsiTheme="minorBidi" w:cstheme="minorBidi"/>
          <w:rtl/>
        </w:rPr>
        <w:t>: הלקוח משלם על שטח המשאית שבו "השתמש" וע"כ משלם הרבה פעמים על מקום ריק שלא שימש עבורו כיוון שההעמסה היתה ידנית ולא ניצלה את כל נפח המשאית, התכנון המוקדם יפחית את העלויות בצורה זו של ניצול מקסימלי.</w:t>
      </w:r>
    </w:p>
    <w:p w14:paraId="57C5DCC3" w14:textId="77777777" w:rsidR="001F2975" w:rsidRPr="001F2975" w:rsidRDefault="001F2975" w:rsidP="001F2975">
      <w:pPr>
        <w:rPr>
          <w:rFonts w:asciiTheme="minorBidi" w:eastAsia="Segoe UI" w:hAnsiTheme="minorBidi" w:cstheme="minorBidi"/>
          <w:rtl/>
        </w:rPr>
      </w:pPr>
    </w:p>
    <w:p w14:paraId="5CB3123C" w14:textId="77777777" w:rsidR="001F2975" w:rsidRPr="00C377B0" w:rsidRDefault="001F2975" w:rsidP="00C377B0">
      <w:pPr>
        <w:pStyle w:val="2"/>
        <w:jc w:val="center"/>
        <w:rPr>
          <w:b/>
          <w:bCs/>
          <w:color w:val="000000" w:themeColor="text1"/>
          <w:sz w:val="28"/>
          <w:szCs w:val="28"/>
          <w:rtl/>
        </w:rPr>
      </w:pPr>
      <w:bookmarkStart w:id="5" w:name="_Toc230719392"/>
      <w:r w:rsidRPr="00C377B0">
        <w:rPr>
          <w:rFonts w:ascii="Arial" w:hAnsi="Arial" w:cs="Arial" w:hint="cs"/>
          <w:b/>
          <w:bCs/>
          <w:color w:val="000000" w:themeColor="text1"/>
          <w:sz w:val="28"/>
          <w:szCs w:val="28"/>
          <w:rtl/>
        </w:rPr>
        <w:t>הגדרת</w:t>
      </w:r>
      <w:r w:rsidRPr="00C377B0">
        <w:rPr>
          <w:b/>
          <w:bCs/>
          <w:color w:val="000000" w:themeColor="text1"/>
          <w:sz w:val="28"/>
          <w:szCs w:val="28"/>
          <w:rtl/>
        </w:rPr>
        <w:t xml:space="preserve"> </w:t>
      </w:r>
      <w:r w:rsidRPr="00C377B0">
        <w:rPr>
          <w:rFonts w:ascii="Arial" w:hAnsi="Arial" w:cs="Arial" w:hint="cs"/>
          <w:b/>
          <w:bCs/>
          <w:color w:val="000000" w:themeColor="text1"/>
          <w:sz w:val="28"/>
          <w:szCs w:val="28"/>
          <w:rtl/>
        </w:rPr>
        <w:t>בעיה</w:t>
      </w:r>
      <w:r w:rsidRPr="00C377B0">
        <w:rPr>
          <w:b/>
          <w:bCs/>
          <w:color w:val="000000" w:themeColor="text1"/>
          <w:sz w:val="28"/>
          <w:szCs w:val="28"/>
          <w:rtl/>
        </w:rPr>
        <w:t xml:space="preserve"> </w:t>
      </w:r>
      <w:r w:rsidRPr="00C377B0">
        <w:rPr>
          <w:rFonts w:ascii="Arial" w:hAnsi="Arial" w:cs="Arial" w:hint="cs"/>
          <w:b/>
          <w:bCs/>
          <w:color w:val="000000" w:themeColor="text1"/>
          <w:sz w:val="28"/>
          <w:szCs w:val="28"/>
          <w:rtl/>
        </w:rPr>
        <w:t>אלגוריתמית</w:t>
      </w:r>
      <w:bookmarkEnd w:id="5"/>
    </w:p>
    <w:p w14:paraId="5CCF6921"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האתגר בפרויקט זה הוא שיבוץ יחידות מטען בגדלים שונים בתוך חלל תלת־ממדי מוגבל יחיד, כך שניתן יהיה לנצל את נפח האחסון בצורה מיטבית. מידותיהן, משקלן ותכונות הרגישות של יחידות המטען ידועים מראש. מטרת האלגוריתם היא לקבוע עבור כל יחידת מטען מיקום וכיוון בתוך החלל, כך שנפח האחסון המוגבל ינוצל באופן מרבי, תוך עמידה באילוצי מקום ומשקל, ובהתחשבות בצורך להציב יחידות רגישות או שבירות באזורים מוגבהים יותר, על מנת לצמצם סיכון לנזק.</w:t>
      </w:r>
    </w:p>
    <w:p w14:paraId="1C00EEF5" w14:textId="77777777" w:rsidR="001F2975" w:rsidRPr="001F2975" w:rsidRDefault="001F2975" w:rsidP="001F2975">
      <w:pPr>
        <w:rPr>
          <w:rFonts w:asciiTheme="minorBidi" w:eastAsia="Segoe UI" w:hAnsiTheme="minorBidi" w:cstheme="minorBidi"/>
          <w:b/>
          <w:bCs/>
          <w:rtl/>
        </w:rPr>
      </w:pPr>
      <w:r w:rsidRPr="001F2975">
        <w:rPr>
          <w:rFonts w:asciiTheme="minorBidi" w:eastAsia="Segoe UI" w:hAnsiTheme="minorBidi" w:cstheme="minorBidi"/>
          <w:b/>
          <w:bCs/>
          <w:rtl/>
        </w:rPr>
        <w:t>-קלט:</w:t>
      </w:r>
    </w:p>
    <w:p w14:paraId="6ADBE9EB" w14:textId="77777777" w:rsidR="001F2975" w:rsidRP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b/>
          <w:bCs/>
          <w:rtl/>
        </w:rPr>
        <w:t>רשימת ארגזים (</w:t>
      </w:r>
      <w:r w:rsidRPr="001F2975">
        <w:rPr>
          <w:rFonts w:asciiTheme="minorBidi" w:eastAsia="Segoe UI" w:hAnsiTheme="minorBidi" w:cstheme="minorBidi"/>
          <w:b/>
          <w:bCs/>
          <w:lang w:val="en-US"/>
        </w:rPr>
        <w:t>b</w:t>
      </w:r>
      <w:r w:rsidRPr="001F2975">
        <w:rPr>
          <w:rFonts w:asciiTheme="minorBidi" w:eastAsia="Segoe UI" w:hAnsiTheme="minorBidi" w:cstheme="minorBidi"/>
          <w:b/>
          <w:bCs/>
          <w:rtl/>
        </w:rPr>
        <w:t>):</w:t>
      </w:r>
      <w:r w:rsidRPr="001F2975">
        <w:rPr>
          <w:rFonts w:asciiTheme="minorBidi" w:eastAsia="Segoe UI" w:hAnsiTheme="minorBidi" w:cstheme="minorBidi"/>
          <w:rtl/>
        </w:rPr>
        <w:t xml:space="preserve"> כל ארגז </w:t>
      </w:r>
      <w:r w:rsidRPr="001F2975">
        <w:rPr>
          <w:rFonts w:asciiTheme="minorBidi" w:eastAsia="Segoe UI" w:hAnsiTheme="minorBidi" w:cstheme="minorBidi"/>
          <w:lang w:val="en-US"/>
        </w:rPr>
        <w:t>bi</w:t>
      </w:r>
      <w:r w:rsidRPr="001F2975">
        <w:rPr>
          <w:rFonts w:asciiTheme="minorBidi" w:eastAsia="Segoe UI" w:hAnsiTheme="minorBidi" w:cstheme="minorBidi"/>
          <w:rtl/>
        </w:rPr>
        <w:t xml:space="preserve"> ברשימה כולל את המאפיינים הבאים:</w:t>
      </w:r>
    </w:p>
    <w:p w14:paraId="11A9D010" w14:textId="77777777" w:rsidR="001F2975" w:rsidRP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רוחב (</w:t>
      </w:r>
      <w:r w:rsidRPr="001F2975">
        <w:rPr>
          <w:rFonts w:asciiTheme="minorBidi" w:eastAsia="Segoe UI" w:hAnsiTheme="minorBidi" w:cstheme="minorBidi"/>
          <w:b/>
          <w:bCs/>
          <w:lang w:val="en-US"/>
        </w:rPr>
        <w:t>w</w:t>
      </w:r>
      <w:r w:rsidRPr="001F2975">
        <w:rPr>
          <w:rFonts w:asciiTheme="minorBidi" w:eastAsia="Segoe UI" w:hAnsiTheme="minorBidi" w:cstheme="minorBidi"/>
          <w:b/>
          <w:bCs/>
          <w:rtl/>
        </w:rPr>
        <w:t>):</w:t>
      </w:r>
      <w:r w:rsidRPr="001F2975">
        <w:rPr>
          <w:rFonts w:asciiTheme="minorBidi" w:eastAsia="Segoe UI" w:hAnsiTheme="minorBidi" w:cstheme="minorBidi"/>
          <w:rtl/>
        </w:rPr>
        <w:t xml:space="preserve"> רוחב הארגז.</w:t>
      </w:r>
    </w:p>
    <w:p w14:paraId="3A9FBAAC" w14:textId="77777777" w:rsidR="001F2975" w:rsidRP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גובה (</w:t>
      </w:r>
      <w:r w:rsidRPr="001F2975">
        <w:rPr>
          <w:rFonts w:asciiTheme="minorBidi" w:eastAsia="Segoe UI" w:hAnsiTheme="minorBidi" w:cstheme="minorBidi"/>
          <w:b/>
          <w:bCs/>
          <w:lang w:val="en-US"/>
        </w:rPr>
        <w:t>h</w:t>
      </w:r>
      <w:r w:rsidRPr="001F2975">
        <w:rPr>
          <w:rFonts w:asciiTheme="minorBidi" w:eastAsia="Segoe UI" w:hAnsiTheme="minorBidi" w:cstheme="minorBidi"/>
          <w:b/>
          <w:bCs/>
          <w:rtl/>
        </w:rPr>
        <w:t>)</w:t>
      </w:r>
      <w:r w:rsidRPr="001F2975">
        <w:rPr>
          <w:rFonts w:asciiTheme="minorBidi" w:eastAsia="Segoe UI" w:hAnsiTheme="minorBidi" w:cstheme="minorBidi"/>
          <w:rtl/>
        </w:rPr>
        <w:t>: גובה הארגז.</w:t>
      </w:r>
    </w:p>
    <w:p w14:paraId="1CC92F8E" w14:textId="77777777" w:rsidR="001F2975" w:rsidRP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עומק(</w:t>
      </w:r>
      <w:r w:rsidRPr="001F2975">
        <w:rPr>
          <w:rFonts w:asciiTheme="minorBidi" w:eastAsia="Segoe UI" w:hAnsiTheme="minorBidi" w:cstheme="minorBidi"/>
          <w:b/>
          <w:bCs/>
          <w:lang w:val="en-US"/>
        </w:rPr>
        <w:t>d</w:t>
      </w:r>
      <w:r w:rsidRPr="001F2975">
        <w:rPr>
          <w:rFonts w:asciiTheme="minorBidi" w:eastAsia="Segoe UI" w:hAnsiTheme="minorBidi" w:cstheme="minorBidi"/>
          <w:b/>
          <w:bCs/>
          <w:rtl/>
        </w:rPr>
        <w:t>)</w:t>
      </w:r>
      <w:r w:rsidRPr="001F2975">
        <w:rPr>
          <w:rFonts w:asciiTheme="minorBidi" w:eastAsia="Segoe UI" w:hAnsiTheme="minorBidi" w:cstheme="minorBidi"/>
          <w:rtl/>
        </w:rPr>
        <w:t>: עומק הארגז.</w:t>
      </w:r>
    </w:p>
    <w:p w14:paraId="6D32109B" w14:textId="77777777" w:rsidR="001F2975" w:rsidRP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משקל(</w:t>
      </w:r>
      <w:r w:rsidRPr="001F2975">
        <w:rPr>
          <w:rFonts w:asciiTheme="minorBidi" w:eastAsia="Segoe UI" w:hAnsiTheme="minorBidi" w:cstheme="minorBidi"/>
          <w:b/>
          <w:bCs/>
          <w:lang w:val="en-US"/>
        </w:rPr>
        <w:t>M</w:t>
      </w:r>
      <w:r w:rsidRPr="001F2975">
        <w:rPr>
          <w:rFonts w:asciiTheme="minorBidi" w:eastAsia="Segoe UI" w:hAnsiTheme="minorBidi" w:cstheme="minorBidi"/>
          <w:b/>
          <w:bCs/>
          <w:rtl/>
        </w:rPr>
        <w:t>)</w:t>
      </w:r>
      <w:r w:rsidRPr="001F2975">
        <w:rPr>
          <w:rFonts w:asciiTheme="minorBidi" w:eastAsia="Segoe UI" w:hAnsiTheme="minorBidi" w:cstheme="minorBidi"/>
          <w:rtl/>
        </w:rPr>
        <w:t>: משקל הארגז.</w:t>
      </w:r>
    </w:p>
    <w:p w14:paraId="34B40917" w14:textId="77777777" w:rsidR="001F2975" w:rsidRP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lastRenderedPageBreak/>
        <w:t xml:space="preserve">• </w:t>
      </w:r>
      <w:r w:rsidRPr="001F2975">
        <w:rPr>
          <w:rFonts w:asciiTheme="minorBidi" w:eastAsia="Segoe UI" w:hAnsiTheme="minorBidi" w:cstheme="minorBidi"/>
          <w:b/>
          <w:bCs/>
          <w:rtl/>
        </w:rPr>
        <w:t>סטטוס שבירות (</w:t>
      </w:r>
      <w:r w:rsidRPr="001F2975">
        <w:rPr>
          <w:rFonts w:asciiTheme="minorBidi" w:eastAsia="Segoe UI" w:hAnsiTheme="minorBidi" w:cstheme="minorBidi"/>
          <w:b/>
          <w:bCs/>
          <w:lang w:val="en-US"/>
        </w:rPr>
        <w:t>Fragile</w:t>
      </w:r>
      <w:r w:rsidRPr="001F2975">
        <w:rPr>
          <w:rFonts w:asciiTheme="minorBidi" w:eastAsia="Segoe UI" w:hAnsiTheme="minorBidi" w:cstheme="minorBidi"/>
          <w:b/>
          <w:bCs/>
          <w:rtl/>
        </w:rPr>
        <w:t>)</w:t>
      </w:r>
      <w:r w:rsidRPr="001F2975">
        <w:rPr>
          <w:rFonts w:asciiTheme="minorBidi" w:eastAsia="Segoe UI" w:hAnsiTheme="minorBidi" w:cstheme="minorBidi"/>
          <w:rtl/>
        </w:rPr>
        <w:t>: אם הארגז שביר או עדין, הוא יוכל להיכנס לאלגוריתם עם תו מִ זהה שמורה עליו ככזה.</w:t>
      </w:r>
    </w:p>
    <w:p w14:paraId="79CD77B7" w14:textId="77777777" w:rsidR="001F2975" w:rsidRP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תנאי הימצאות (</w:t>
      </w:r>
      <w:r w:rsidRPr="001F2975">
        <w:rPr>
          <w:rFonts w:asciiTheme="minorBidi" w:eastAsia="Segoe UI" w:hAnsiTheme="minorBidi" w:cstheme="minorBidi"/>
          <w:b/>
          <w:bCs/>
          <w:lang w:val="en-US"/>
        </w:rPr>
        <w:t>Placement</w:t>
      </w:r>
      <w:r w:rsidRPr="001F2975">
        <w:rPr>
          <w:rFonts w:asciiTheme="minorBidi" w:eastAsia="Segoe UI" w:hAnsiTheme="minorBidi" w:cstheme="minorBidi"/>
          <w:b/>
          <w:bCs/>
          <w:rtl/>
        </w:rPr>
        <w:t>)</w:t>
      </w:r>
      <w:r w:rsidRPr="001F2975">
        <w:rPr>
          <w:rFonts w:asciiTheme="minorBidi" w:eastAsia="Segoe UI" w:hAnsiTheme="minorBidi" w:cstheme="minorBidi"/>
          <w:rtl/>
        </w:rPr>
        <w:t>: אם הארגז מסומן כ"שביר" או "עדין", עליו להימצא בחלק העליון של המכולה, מבלי לשים עליו ארגזים אחרים, כדי למנוע נזקים.</w:t>
      </w:r>
    </w:p>
    <w:p w14:paraId="5A76A8CE" w14:textId="77777777" w:rsidR="001F2975" w:rsidRPr="001F2975" w:rsidRDefault="001F2975" w:rsidP="00E02FCF">
      <w:pPr>
        <w:rPr>
          <w:rFonts w:asciiTheme="minorBidi" w:eastAsia="Segoe UI" w:hAnsiTheme="minorBidi" w:cstheme="minorBidi"/>
          <w:rtl/>
        </w:rPr>
      </w:pPr>
      <w:r w:rsidRPr="001F2975">
        <w:rPr>
          <w:rFonts w:asciiTheme="minorBidi" w:eastAsia="Segoe UI" w:hAnsiTheme="minorBidi" w:cstheme="minorBidi"/>
          <w:b/>
          <w:bCs/>
          <w:rtl/>
        </w:rPr>
        <w:t xml:space="preserve">מכולה: </w:t>
      </w:r>
      <w:r w:rsidRPr="001F2975">
        <w:rPr>
          <w:rFonts w:asciiTheme="minorBidi" w:eastAsia="Segoe UI" w:hAnsiTheme="minorBidi" w:cstheme="minorBidi"/>
          <w:rtl/>
        </w:rPr>
        <w:t>המכולה מוגדרת על ידי שלושה פרמטרים:</w:t>
      </w:r>
    </w:p>
    <w:p w14:paraId="1536D475" w14:textId="77777777" w:rsidR="001F2975" w:rsidRP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רוחב (</w:t>
      </w:r>
      <w:r w:rsidRPr="001F2975">
        <w:rPr>
          <w:rFonts w:asciiTheme="minorBidi" w:eastAsia="Segoe UI" w:hAnsiTheme="minorBidi" w:cstheme="minorBidi"/>
          <w:b/>
          <w:bCs/>
          <w:lang w:val="en-US"/>
        </w:rPr>
        <w:t>W</w:t>
      </w:r>
      <w:r w:rsidRPr="001F2975">
        <w:rPr>
          <w:rFonts w:asciiTheme="minorBidi" w:eastAsia="Segoe UI" w:hAnsiTheme="minorBidi" w:cstheme="minorBidi"/>
          <w:b/>
          <w:bCs/>
          <w:rtl/>
        </w:rPr>
        <w:t>)</w:t>
      </w: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גובה (</w:t>
      </w:r>
      <w:r w:rsidRPr="001F2975">
        <w:rPr>
          <w:rFonts w:asciiTheme="minorBidi" w:eastAsia="Segoe UI" w:hAnsiTheme="minorBidi" w:cstheme="minorBidi"/>
          <w:b/>
          <w:bCs/>
          <w:lang w:val="en-US"/>
        </w:rPr>
        <w:t>H</w:t>
      </w:r>
      <w:r w:rsidRPr="001F2975">
        <w:rPr>
          <w:rFonts w:asciiTheme="minorBidi" w:eastAsia="Segoe UI" w:hAnsiTheme="minorBidi" w:cstheme="minorBidi"/>
          <w:b/>
          <w:bCs/>
          <w:rtl/>
        </w:rPr>
        <w:t>)</w:t>
      </w: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עומק (</w:t>
      </w:r>
      <w:r w:rsidRPr="001F2975">
        <w:rPr>
          <w:rFonts w:asciiTheme="minorBidi" w:eastAsia="Segoe UI" w:hAnsiTheme="minorBidi" w:cstheme="minorBidi"/>
          <w:b/>
          <w:bCs/>
          <w:lang w:val="en-US"/>
        </w:rPr>
        <w:t>D</w:t>
      </w:r>
      <w:r w:rsidRPr="001F2975">
        <w:rPr>
          <w:rFonts w:asciiTheme="minorBidi" w:eastAsia="Segoe UI" w:hAnsiTheme="minorBidi" w:cstheme="minorBidi"/>
          <w:b/>
          <w:bCs/>
          <w:rtl/>
        </w:rPr>
        <w:t>)</w:t>
      </w:r>
      <w:r w:rsidRPr="001F2975">
        <w:rPr>
          <w:rFonts w:asciiTheme="minorBidi" w:eastAsia="Segoe UI" w:hAnsiTheme="minorBidi" w:cstheme="minorBidi"/>
          <w:rtl/>
        </w:rPr>
        <w:t xml:space="preserve">  - ממדי המכולה.</w:t>
      </w:r>
    </w:p>
    <w:p w14:paraId="637E3237" w14:textId="343999A1" w:rsid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כושר נשיאה מקסימלי (</w:t>
      </w:r>
      <w:r w:rsidRPr="001F2975">
        <w:rPr>
          <w:rFonts w:asciiTheme="minorBidi" w:eastAsia="Segoe UI" w:hAnsiTheme="minorBidi" w:cstheme="minorBidi"/>
          <w:b/>
          <w:bCs/>
          <w:lang w:val="en-US"/>
        </w:rPr>
        <w:t>max_M</w:t>
      </w:r>
      <w:r w:rsidRPr="001F2975">
        <w:rPr>
          <w:rFonts w:asciiTheme="minorBidi" w:eastAsia="Segoe UI" w:hAnsiTheme="minorBidi" w:cstheme="minorBidi"/>
          <w:b/>
          <w:bCs/>
          <w:rtl/>
        </w:rPr>
        <w:t xml:space="preserve">): </w:t>
      </w:r>
      <w:r w:rsidRPr="001F2975">
        <w:rPr>
          <w:rFonts w:asciiTheme="minorBidi" w:eastAsia="Segoe UI" w:hAnsiTheme="minorBidi" w:cstheme="minorBidi"/>
          <w:rtl/>
        </w:rPr>
        <w:t>המשקל הכולל המותר במכולה.</w:t>
      </w:r>
    </w:p>
    <w:p w14:paraId="738E3038" w14:textId="77777777" w:rsidR="001F2975" w:rsidRPr="001F2975" w:rsidRDefault="001F2975" w:rsidP="001F2975">
      <w:pPr>
        <w:rPr>
          <w:rFonts w:asciiTheme="minorBidi" w:eastAsia="Segoe UI" w:hAnsiTheme="minorBidi" w:cstheme="minorBidi"/>
          <w:b/>
          <w:bCs/>
          <w:rtl/>
        </w:rPr>
      </w:pPr>
      <w:r w:rsidRPr="001F2975">
        <w:rPr>
          <w:rFonts w:asciiTheme="minorBidi" w:eastAsia="Segoe UI" w:hAnsiTheme="minorBidi" w:cstheme="minorBidi"/>
          <w:b/>
          <w:bCs/>
          <w:rtl/>
        </w:rPr>
        <w:t>המטרה:</w:t>
      </w:r>
    </w:p>
    <w:p w14:paraId="30DCCA5B"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למקם את כל הארגזים בתוך המכולה כך שיתקיימו התנאים הבאים:</w:t>
      </w:r>
    </w:p>
    <w:p w14:paraId="214BE232" w14:textId="77777777" w:rsidR="001F2975" w:rsidRPr="001F2975" w:rsidRDefault="001F2975" w:rsidP="001F2975">
      <w:pPr>
        <w:rPr>
          <w:rFonts w:asciiTheme="minorBidi" w:eastAsia="Segoe UI" w:hAnsiTheme="minorBidi" w:cstheme="minorBidi"/>
          <w:b/>
          <w:bCs/>
          <w:rtl/>
        </w:rPr>
      </w:pPr>
      <w:r w:rsidRPr="001F2975">
        <w:rPr>
          <w:rFonts w:asciiTheme="minorBidi" w:eastAsia="Segoe UI" w:hAnsiTheme="minorBidi" w:cstheme="minorBidi"/>
          <w:b/>
          <w:bCs/>
          <w:rtl/>
        </w:rPr>
        <w:t>אילוצי מקום:</w:t>
      </w:r>
    </w:p>
    <w:p w14:paraId="77316988" w14:textId="77777777" w:rsidR="001F2975" w:rsidRP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t>• אין חפיפה בין הארגזים. כל ארגז יימצא במקום מובהק וייחודי במכולה.</w:t>
      </w:r>
    </w:p>
    <w:p w14:paraId="3DAA90A6" w14:textId="77777777" w:rsidR="001F2975" w:rsidRP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t>• כל ארגז יהיה ממוקם בתוך גבולות המכולה )לפי ממדי המכולה(.</w:t>
      </w:r>
    </w:p>
    <w:p w14:paraId="537C0F17" w14:textId="754BBAE5" w:rsidR="001F2975" w:rsidRP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ארגזים שבירים או עדינים</w:t>
      </w:r>
      <w:r w:rsidRPr="001F2975">
        <w:rPr>
          <w:rFonts w:asciiTheme="minorBidi" w:eastAsia="Segoe UI" w:hAnsiTheme="minorBidi" w:cstheme="minorBidi"/>
          <w:rtl/>
        </w:rPr>
        <w:t xml:space="preserve"> : כל ארגז שמסומן כ"שביר" או "עדין" יימצא בחלק העליון של המכולה, </w:t>
      </w:r>
      <w:r w:rsidR="00E02FCF">
        <w:rPr>
          <w:rFonts w:asciiTheme="minorBidi" w:eastAsia="Segoe UI" w:hAnsiTheme="minorBidi" w:cstheme="minorBidi" w:hint="cs"/>
          <w:rtl/>
        </w:rPr>
        <w:t xml:space="preserve">   </w:t>
      </w:r>
      <w:r w:rsidRPr="001F2975">
        <w:rPr>
          <w:rFonts w:asciiTheme="minorBidi" w:eastAsia="Segoe UI" w:hAnsiTheme="minorBidi" w:cstheme="minorBidi"/>
          <w:rtl/>
        </w:rPr>
        <w:t>כך שלא יימצא מתחת לארגזים אחרים, על מנת למנוע נזקים או פגיעות.</w:t>
      </w:r>
    </w:p>
    <w:p w14:paraId="595BB694" w14:textId="77777777" w:rsidR="001F2975" w:rsidRPr="001F2975" w:rsidRDefault="001F2975" w:rsidP="001F2975">
      <w:pPr>
        <w:rPr>
          <w:rFonts w:asciiTheme="minorBidi" w:eastAsia="Segoe UI" w:hAnsiTheme="minorBidi" w:cstheme="minorBidi"/>
          <w:b/>
          <w:bCs/>
          <w:rtl/>
        </w:rPr>
      </w:pPr>
      <w:r w:rsidRPr="001F2975">
        <w:rPr>
          <w:rFonts w:asciiTheme="minorBidi" w:eastAsia="Segoe UI" w:hAnsiTheme="minorBidi" w:cstheme="minorBidi"/>
          <w:b/>
          <w:bCs/>
          <w:rtl/>
        </w:rPr>
        <w:t>-פלט:</w:t>
      </w:r>
    </w:p>
    <w:p w14:paraId="2E7821B6" w14:textId="77777777" w:rsidR="001F2975" w:rsidRP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מערך</w:t>
      </w: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מיקומים</w:t>
      </w:r>
      <w:r w:rsidRPr="001F2975">
        <w:rPr>
          <w:rFonts w:asciiTheme="minorBidi" w:eastAsia="Segoe UI" w:hAnsiTheme="minorBidi" w:cstheme="minorBidi"/>
          <w:rtl/>
        </w:rPr>
        <w:t>: לכל ארגז יינתן מיקום אופטימלי בתוך המכולה, אשר יבטיח ניצול מרבי של הנפח תוך שמירה על אילוצי מקום ומשקל.</w:t>
      </w:r>
    </w:p>
    <w:p w14:paraId="51B203B4" w14:textId="77777777" w:rsidR="001F2975" w:rsidRP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אחוז ניצול נפח</w:t>
      </w:r>
      <w:r w:rsidRPr="001F2975">
        <w:rPr>
          <w:rFonts w:asciiTheme="minorBidi" w:eastAsia="Segoe UI" w:hAnsiTheme="minorBidi" w:cstheme="minorBidi"/>
          <w:rtl/>
        </w:rPr>
        <w:t>: פלט נוסף יהיה אחוז ניצול הנפח הכולל של המכולה, כלומר, היחס בין הנפח המנוצל לבין הנפח הכללי של המכולה.</w:t>
      </w:r>
    </w:p>
    <w:p w14:paraId="17C0A00E" w14:textId="754DD9E0" w:rsidR="001F2975" w:rsidRDefault="001F2975" w:rsidP="00E02FCF">
      <w:pPr>
        <w:ind w:left="720"/>
        <w:rPr>
          <w:rFonts w:asciiTheme="minorBidi" w:eastAsia="Segoe UI" w:hAnsiTheme="minorBidi" w:cstheme="minorBidi"/>
          <w:rtl/>
        </w:rPr>
      </w:pP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הימצאות ארגזים שבירים</w:t>
      </w:r>
      <w:r w:rsidRPr="001F2975">
        <w:rPr>
          <w:rFonts w:asciiTheme="minorBidi" w:eastAsia="Segoe UI" w:hAnsiTheme="minorBidi" w:cstheme="minorBidi"/>
          <w:rtl/>
        </w:rPr>
        <w:t>: המערכת תוודא כי כל ארגז שביר או עדין ממוקם בצורה שתשמור עליו, ובכך לא ייכנסו לארגזים אחרים עליו.</w:t>
      </w:r>
    </w:p>
    <w:p w14:paraId="5D4A2022" w14:textId="77777777" w:rsidR="00E02FCF" w:rsidRDefault="00E02FCF" w:rsidP="00E02FCF">
      <w:pPr>
        <w:ind w:left="720"/>
        <w:rPr>
          <w:rFonts w:asciiTheme="minorBidi" w:eastAsia="Segoe UI" w:hAnsiTheme="minorBidi" w:cstheme="minorBidi"/>
          <w:rtl/>
        </w:rPr>
      </w:pPr>
    </w:p>
    <w:p w14:paraId="264779FF" w14:textId="77777777" w:rsidR="00E02FCF" w:rsidRDefault="00E02FCF" w:rsidP="00E02FCF">
      <w:pPr>
        <w:ind w:left="720"/>
        <w:rPr>
          <w:rFonts w:asciiTheme="minorBidi" w:eastAsia="Segoe UI" w:hAnsiTheme="minorBidi" w:cstheme="minorBidi"/>
          <w:rtl/>
        </w:rPr>
      </w:pPr>
    </w:p>
    <w:p w14:paraId="25DEA047" w14:textId="77777777" w:rsidR="00E02FCF" w:rsidRDefault="00E02FCF" w:rsidP="00E02FCF">
      <w:pPr>
        <w:ind w:left="720"/>
        <w:rPr>
          <w:rFonts w:asciiTheme="minorBidi" w:eastAsia="Segoe UI" w:hAnsiTheme="minorBidi" w:cstheme="minorBidi"/>
          <w:rtl/>
        </w:rPr>
      </w:pPr>
    </w:p>
    <w:p w14:paraId="62D19371" w14:textId="77777777" w:rsidR="00E02FCF" w:rsidRDefault="00E02FCF" w:rsidP="00E02FCF">
      <w:pPr>
        <w:ind w:left="720"/>
        <w:rPr>
          <w:rFonts w:asciiTheme="minorBidi" w:eastAsia="Segoe UI" w:hAnsiTheme="minorBidi" w:cstheme="minorBidi"/>
          <w:rtl/>
        </w:rPr>
      </w:pPr>
    </w:p>
    <w:p w14:paraId="605EF17F" w14:textId="77777777" w:rsidR="00E02FCF" w:rsidRDefault="00E02FCF" w:rsidP="00E02FCF">
      <w:pPr>
        <w:ind w:left="720"/>
        <w:rPr>
          <w:rFonts w:asciiTheme="minorBidi" w:eastAsia="Segoe UI" w:hAnsiTheme="minorBidi" w:cstheme="minorBidi"/>
          <w:rtl/>
        </w:rPr>
      </w:pPr>
    </w:p>
    <w:p w14:paraId="4306FA18" w14:textId="77777777" w:rsidR="00E02FCF" w:rsidRDefault="00E02FCF" w:rsidP="00E02FCF">
      <w:pPr>
        <w:ind w:left="720"/>
        <w:rPr>
          <w:rFonts w:asciiTheme="minorBidi" w:eastAsia="Segoe UI" w:hAnsiTheme="minorBidi" w:cstheme="minorBidi"/>
          <w:rtl/>
        </w:rPr>
      </w:pPr>
    </w:p>
    <w:p w14:paraId="30025D61" w14:textId="77777777" w:rsidR="00E02FCF" w:rsidRDefault="00E02FCF" w:rsidP="00E02FCF">
      <w:pPr>
        <w:ind w:left="720"/>
        <w:rPr>
          <w:rFonts w:asciiTheme="minorBidi" w:eastAsia="Segoe UI" w:hAnsiTheme="minorBidi" w:cstheme="minorBidi"/>
          <w:rtl/>
        </w:rPr>
      </w:pPr>
    </w:p>
    <w:p w14:paraId="556FED02" w14:textId="77777777" w:rsidR="00E02FCF" w:rsidRDefault="00E02FCF" w:rsidP="00E02FCF">
      <w:pPr>
        <w:ind w:left="720"/>
        <w:rPr>
          <w:rFonts w:asciiTheme="minorBidi" w:eastAsia="Segoe UI" w:hAnsiTheme="minorBidi" w:cstheme="minorBidi"/>
          <w:rtl/>
        </w:rPr>
      </w:pPr>
    </w:p>
    <w:p w14:paraId="47CBA2CC" w14:textId="77777777" w:rsidR="00E02FCF" w:rsidRPr="001F2975" w:rsidRDefault="00E02FCF" w:rsidP="00E02FCF">
      <w:pPr>
        <w:ind w:left="720"/>
        <w:rPr>
          <w:rFonts w:asciiTheme="minorBidi" w:eastAsia="Segoe UI" w:hAnsiTheme="minorBidi" w:cstheme="minorBidi"/>
          <w:rtl/>
        </w:rPr>
      </w:pPr>
    </w:p>
    <w:p w14:paraId="53C9025D" w14:textId="77777777" w:rsidR="001F2975" w:rsidRPr="00C377B0" w:rsidRDefault="001F2975" w:rsidP="00C377B0">
      <w:pPr>
        <w:pStyle w:val="2"/>
        <w:jc w:val="center"/>
        <w:rPr>
          <w:b/>
          <w:bCs/>
          <w:color w:val="auto"/>
          <w:sz w:val="28"/>
          <w:szCs w:val="28"/>
          <w:rtl/>
        </w:rPr>
      </w:pPr>
      <w:bookmarkStart w:id="6" w:name="_Toc230719393"/>
      <w:r w:rsidRPr="00C377B0">
        <w:rPr>
          <w:rFonts w:ascii="Arial" w:hAnsi="Arial" w:cs="Arial" w:hint="cs"/>
          <w:b/>
          <w:bCs/>
          <w:color w:val="auto"/>
          <w:sz w:val="28"/>
          <w:szCs w:val="28"/>
          <w:rtl/>
        </w:rPr>
        <w:lastRenderedPageBreak/>
        <w:t>רקע</w:t>
      </w:r>
      <w:r w:rsidRPr="00C377B0">
        <w:rPr>
          <w:b/>
          <w:bCs/>
          <w:color w:val="auto"/>
          <w:sz w:val="28"/>
          <w:szCs w:val="28"/>
          <w:rtl/>
        </w:rPr>
        <w:t xml:space="preserve"> </w:t>
      </w:r>
      <w:r w:rsidRPr="00C377B0">
        <w:rPr>
          <w:rFonts w:ascii="Arial" w:hAnsi="Arial" w:cs="Arial" w:hint="cs"/>
          <w:b/>
          <w:bCs/>
          <w:color w:val="auto"/>
          <w:sz w:val="28"/>
          <w:szCs w:val="28"/>
          <w:rtl/>
        </w:rPr>
        <w:t>תיאורטי</w:t>
      </w:r>
      <w:bookmarkEnd w:id="6"/>
    </w:p>
    <w:p w14:paraId="616C9C59" w14:textId="2CD7E13F"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בעיית ההעמסה האופטימלית של ארגזים במכולות מהווה בעיה מרכזית וקלאסית בתחום האופטימיזציה ה</w:t>
      </w:r>
      <w:r w:rsidR="009C5196">
        <w:rPr>
          <w:rFonts w:asciiTheme="minorBidi" w:eastAsia="Segoe UI" w:hAnsiTheme="minorBidi" w:cstheme="minorBidi" w:hint="cs"/>
          <w:rtl/>
        </w:rPr>
        <w:t xml:space="preserve"> </w:t>
      </w:r>
      <w:r w:rsidRPr="001F2975">
        <w:rPr>
          <w:rFonts w:asciiTheme="minorBidi" w:eastAsia="Segoe UI" w:hAnsiTheme="minorBidi" w:cstheme="minorBidi"/>
          <w:rtl/>
        </w:rPr>
        <w:t>קומבינטורית, האריזה והתכנון הלוגיסטי. הבעיה עוסקת בסידור פריטים תלת־ממדיים בעלי ממדים נתונים בתוך מכולות בנפח מוגבל, כך שניצול השטח יהיה מקסימלי או לחלופין שמספר המכולות הנדרש יהיה מינימלי, תוך עמידה באילוצים גיאומטריים, פיזיקליים וחישוביים שונים.</w:t>
      </w:r>
    </w:p>
    <w:p w14:paraId="1EB6F81F"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חשיבותה של בעיה זו נובעת מהיישומים הרבים שלה בלוגיסטיקה ובתעשייה המודרנית, כגון תכנון שינוע ימי ויבשתי, ניהול מחסנים אוטומטיים, תכנון שרשראות אספקה וייעול תהליכי אחסון. פתרון יעיל לבעיה מוביל לחיסכון משמעותי בעלויות תובלה, להפחתת מספר המכולות או כלי הרכב הנדרשים, ולצמצום ההשפעה הסביבתית באמצעות ניצול יעיל יותר של משאבים.</w:t>
      </w:r>
    </w:p>
    <w:p w14:paraId="416030A3" w14:textId="747E0F57" w:rsidR="001F2975" w:rsidRPr="001F2975" w:rsidRDefault="001F2975" w:rsidP="00E02FCF">
      <w:pPr>
        <w:rPr>
          <w:rFonts w:asciiTheme="minorBidi" w:eastAsia="Segoe UI" w:hAnsiTheme="minorBidi" w:cstheme="minorBidi"/>
          <w:rtl/>
        </w:rPr>
      </w:pPr>
      <w:r w:rsidRPr="001F2975">
        <w:rPr>
          <w:rFonts w:asciiTheme="minorBidi" w:eastAsia="Segoe UI" w:hAnsiTheme="minorBidi" w:cstheme="minorBidi"/>
          <w:rtl/>
        </w:rPr>
        <w:t>בבסיס בעיית ההעמסה עומדת בעיית אריזת המיכלים התלת־ממדית (</w:t>
      </w:r>
      <w:r w:rsidRPr="001F2975">
        <w:rPr>
          <w:rFonts w:asciiTheme="minorBidi" w:eastAsia="Segoe UI" w:hAnsiTheme="minorBidi" w:cstheme="minorBidi"/>
          <w:lang w:val="en-US"/>
        </w:rPr>
        <w:t>Bin Packing Problem – 3D</w:t>
      </w:r>
      <w:r w:rsidRPr="001F2975">
        <w:rPr>
          <w:rFonts w:asciiTheme="minorBidi" w:eastAsia="Segoe UI" w:hAnsiTheme="minorBidi" w:cstheme="minorBidi"/>
          <w:rtl/>
        </w:rPr>
        <w:t xml:space="preserve"> </w:t>
      </w:r>
      <w:r w:rsidRPr="001F2975">
        <w:rPr>
          <w:rFonts w:asciiTheme="minorBidi" w:eastAsia="Segoe UI" w:hAnsiTheme="minorBidi" w:cstheme="minorBidi"/>
          <w:lang w:val="en-US"/>
        </w:rPr>
        <w:t>3D</w:t>
      </w:r>
      <w:r w:rsidRPr="001F2975">
        <w:rPr>
          <w:rFonts w:asciiTheme="minorBidi" w:eastAsia="Segoe UI" w:hAnsiTheme="minorBidi" w:cstheme="minorBidi"/>
          <w:rtl/>
        </w:rPr>
        <w:t>), הנחשבת לאחת מבעיות היסוד בתחום האופטימיזציה, ולצידה בעיות קשורות כגון בעיית תרמיל הגב  -                 (</w:t>
      </w:r>
      <w:r w:rsidRPr="001F2975">
        <w:rPr>
          <w:rFonts w:asciiTheme="minorBidi" w:eastAsia="Segoe UI" w:hAnsiTheme="minorBidi" w:cstheme="minorBidi"/>
          <w:lang w:val="en-US"/>
        </w:rPr>
        <w:t>Knapsack Problem</w:t>
      </w:r>
      <w:r w:rsidRPr="001F2975">
        <w:rPr>
          <w:rFonts w:asciiTheme="minorBidi" w:eastAsia="Segoe UI" w:hAnsiTheme="minorBidi" w:cstheme="minorBidi"/>
          <w:rtl/>
        </w:rPr>
        <w:t>) ובעיית טעינת מכולות (</w:t>
      </w:r>
      <w:r w:rsidRPr="001F2975">
        <w:rPr>
          <w:rFonts w:asciiTheme="minorBidi" w:eastAsia="Segoe UI" w:hAnsiTheme="minorBidi" w:cstheme="minorBidi"/>
          <w:lang w:val="en-US"/>
        </w:rPr>
        <w:t>Container Loading Problem – CLP</w:t>
      </w:r>
      <w:r w:rsidRPr="001F2975">
        <w:rPr>
          <w:rFonts w:asciiTheme="minorBidi" w:eastAsia="Segoe UI" w:hAnsiTheme="minorBidi" w:cstheme="minorBidi"/>
          <w:rtl/>
        </w:rPr>
        <w:t>). בעיות אלו הובילו לפיתוח</w:t>
      </w:r>
      <w:r w:rsidR="00E02FCF">
        <w:rPr>
          <w:rFonts w:asciiTheme="minorBidi" w:eastAsia="Segoe UI" w:hAnsiTheme="minorBidi" w:cstheme="minorBidi" w:hint="cs"/>
          <w:rtl/>
        </w:rPr>
        <w:t xml:space="preserve"> </w:t>
      </w:r>
      <w:r w:rsidRPr="001F2975">
        <w:rPr>
          <w:rFonts w:asciiTheme="minorBidi" w:eastAsia="Segoe UI" w:hAnsiTheme="minorBidi" w:cstheme="minorBidi"/>
          <w:rtl/>
        </w:rPr>
        <w:t>מגוון רחב של אלגוריתמים, שכל אחד מהם מציע איזון שונה בין איכות הפתרון לבין זמן החישוב.</w:t>
      </w:r>
    </w:p>
    <w:p w14:paraId="2236C43E" w14:textId="77777777" w:rsidR="001F2975" w:rsidRPr="001F2975" w:rsidRDefault="001F2975" w:rsidP="001F2975">
      <w:pPr>
        <w:rPr>
          <w:rFonts w:asciiTheme="minorBidi" w:eastAsia="Segoe UI" w:hAnsiTheme="minorBidi" w:cstheme="minorBidi"/>
          <w:b/>
          <w:bCs/>
          <w:rtl/>
        </w:rPr>
      </w:pPr>
      <w:r w:rsidRPr="001F2975">
        <w:rPr>
          <w:rFonts w:asciiTheme="minorBidi" w:eastAsia="Segoe UI" w:hAnsiTheme="minorBidi" w:cstheme="minorBidi"/>
          <w:b/>
          <w:bCs/>
          <w:rtl/>
        </w:rPr>
        <w:t>הגדרה פורמלית של בעיית ה־</w:t>
      </w:r>
      <w:r w:rsidRPr="001F2975">
        <w:rPr>
          <w:rFonts w:asciiTheme="minorBidi" w:eastAsia="Segoe UI" w:hAnsiTheme="minorBidi" w:cstheme="minorBidi"/>
          <w:b/>
          <w:bCs/>
          <w:lang w:val="en-US"/>
        </w:rPr>
        <w:t>D Bin Packing</w:t>
      </w:r>
      <w:r w:rsidRPr="001F2975">
        <w:rPr>
          <w:rFonts w:asciiTheme="minorBidi" w:eastAsia="Segoe UI" w:hAnsiTheme="minorBidi" w:cstheme="minorBidi"/>
          <w:b/>
          <w:bCs/>
          <w:rtl/>
        </w:rPr>
        <w:t>3</w:t>
      </w:r>
    </w:p>
    <w:p w14:paraId="0D42E290" w14:textId="6A314FC3" w:rsidR="001F2975" w:rsidRPr="001F2975" w:rsidRDefault="001F2975" w:rsidP="00E02FCF">
      <w:pPr>
        <w:rPr>
          <w:rFonts w:asciiTheme="minorBidi" w:eastAsia="Segoe UI" w:hAnsiTheme="minorBidi" w:cstheme="minorBidi"/>
          <w:rtl/>
        </w:rPr>
      </w:pPr>
      <w:r w:rsidRPr="001F2975">
        <w:rPr>
          <w:rFonts w:asciiTheme="minorBidi" w:eastAsia="Segoe UI" w:hAnsiTheme="minorBidi" w:cstheme="minorBidi"/>
          <w:rtl/>
        </w:rPr>
        <w:t>מבחינה מתמטית, בעיית ה־</w:t>
      </w:r>
      <w:r w:rsidRPr="001F2975">
        <w:rPr>
          <w:rFonts w:asciiTheme="minorBidi" w:eastAsia="Segoe UI" w:hAnsiTheme="minorBidi" w:cstheme="minorBidi"/>
          <w:lang w:val="en-US"/>
        </w:rPr>
        <w:t>D Bin Packing</w:t>
      </w:r>
      <w:r w:rsidRPr="001F2975">
        <w:rPr>
          <w:rFonts w:asciiTheme="minorBidi" w:eastAsia="Segoe UI" w:hAnsiTheme="minorBidi" w:cstheme="minorBidi"/>
          <w:rtl/>
        </w:rPr>
        <w:t xml:space="preserve">3 ‏ </w:t>
      </w:r>
      <w:r w:rsidRPr="001F2975">
        <w:rPr>
          <w:rFonts w:asciiTheme="minorBidi" w:eastAsia="Segoe UI" w:hAnsiTheme="minorBidi" w:cstheme="minorBidi"/>
          <w:lang w:val="en-US"/>
        </w:rPr>
        <w:t>(3D-BPP)</w:t>
      </w:r>
      <w:r w:rsidRPr="001F2975">
        <w:rPr>
          <w:rFonts w:asciiTheme="minorBidi" w:eastAsia="Segoe UI" w:hAnsiTheme="minorBidi" w:cstheme="minorBidi"/>
          <w:rtl/>
        </w:rPr>
        <w:t xml:space="preserve"> ניתנת למידול כבעיית אופטימיזציה. נתונה קבוצה של פריטים מלבניים תלת־ממדיים, כאשר לכל פריט מוגדרים ממדיו , המייצגים אורך, רוחב וגובה בהתאמה. כמו כן, נתון מאגר של מכולות זהות, שלכל אחת מהן ממדים קבועים.</w:t>
      </w:r>
      <w:r w:rsidR="00E02FCF">
        <w:rPr>
          <w:rFonts w:asciiTheme="minorBidi" w:eastAsia="Segoe UI" w:hAnsiTheme="minorBidi" w:cstheme="minorBidi" w:hint="cs"/>
          <w:rtl/>
        </w:rPr>
        <w:t xml:space="preserve"> </w:t>
      </w:r>
      <w:r w:rsidRPr="001F2975">
        <w:rPr>
          <w:rFonts w:asciiTheme="minorBidi" w:eastAsia="Segoe UI" w:hAnsiTheme="minorBidi" w:cstheme="minorBidi"/>
          <w:rtl/>
        </w:rPr>
        <w:t>המטרה היא לקבוע חלוקה של הפריטים למכולות וכן מיקום מרחבי לכל פריט בתוך המכולה שהוקצתה לו, כך שמספר המכולות בשימוש ימוזער, או לחלופין שניצול נפח המכולות יהיה מקסימלי.</w:t>
      </w:r>
    </w:p>
    <w:p w14:paraId="59FA7412"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הפתרון חייב לעמוד באילוצים הבאים:</w:t>
      </w:r>
    </w:p>
    <w:p w14:paraId="7843B47F" w14:textId="2BCBFB99" w:rsidR="001F2975" w:rsidRPr="001F2975" w:rsidRDefault="00E02FCF" w:rsidP="00E02FCF">
      <w:pPr>
        <w:ind w:left="720"/>
        <w:rPr>
          <w:rFonts w:asciiTheme="minorBidi" w:eastAsia="Segoe UI" w:hAnsiTheme="minorBidi" w:cstheme="minorBidi"/>
          <w:rtl/>
        </w:rPr>
      </w:pPr>
      <w:r w:rsidRPr="001F2975">
        <w:rPr>
          <w:rFonts w:asciiTheme="minorBidi" w:eastAsia="Segoe UI" w:hAnsiTheme="minorBidi" w:cstheme="minorBidi"/>
          <w:rtl/>
        </w:rPr>
        <w:t>•</w:t>
      </w:r>
      <w:r>
        <w:rPr>
          <w:rFonts w:asciiTheme="minorBidi" w:eastAsia="Segoe UI" w:hAnsiTheme="minorBidi" w:cstheme="minorBidi" w:hint="cs"/>
          <w:b/>
          <w:bCs/>
          <w:rtl/>
        </w:rPr>
        <w:t xml:space="preserve"> </w:t>
      </w:r>
      <w:r w:rsidR="001F2975" w:rsidRPr="001F2975">
        <w:rPr>
          <w:rFonts w:asciiTheme="minorBidi" w:eastAsia="Segoe UI" w:hAnsiTheme="minorBidi" w:cstheme="minorBidi"/>
          <w:b/>
          <w:bCs/>
          <w:rtl/>
        </w:rPr>
        <w:t>אילוץ ההכלה</w:t>
      </w:r>
      <w:r w:rsidR="001F2975" w:rsidRPr="001F2975">
        <w:rPr>
          <w:rFonts w:asciiTheme="minorBidi" w:eastAsia="Segoe UI" w:hAnsiTheme="minorBidi" w:cstheme="minorBidi"/>
          <w:rtl/>
        </w:rPr>
        <w:t> </w:t>
      </w:r>
      <w:r w:rsidR="001F2975" w:rsidRPr="001F2975">
        <w:rPr>
          <w:rFonts w:asciiTheme="minorBidi" w:eastAsia="Segoe UI" w:hAnsiTheme="minorBidi" w:cstheme="minorBidi"/>
          <w:b/>
          <w:bCs/>
          <w:rtl/>
        </w:rPr>
        <w:t>(</w:t>
      </w:r>
      <w:r w:rsidR="001F2975" w:rsidRPr="001F2975">
        <w:rPr>
          <w:rFonts w:asciiTheme="minorBidi" w:eastAsia="Segoe UI" w:hAnsiTheme="minorBidi" w:cstheme="minorBidi"/>
          <w:b/>
          <w:bCs/>
          <w:lang w:val="en-US"/>
        </w:rPr>
        <w:t>Containment Constraint</w:t>
      </w:r>
      <w:r w:rsidR="001F2975" w:rsidRPr="001F2975">
        <w:rPr>
          <w:rFonts w:asciiTheme="minorBidi" w:eastAsia="Segoe UI" w:hAnsiTheme="minorBidi" w:cstheme="minorBidi"/>
          <w:rtl/>
        </w:rPr>
        <w:t>): כל פריט חייב להימצא במלואו בתוך גבולות המכולה.</w:t>
      </w:r>
    </w:p>
    <w:p w14:paraId="587063CC" w14:textId="22DF22E0" w:rsidR="001F2975" w:rsidRPr="001F2975" w:rsidRDefault="00E02FCF" w:rsidP="00E02FCF">
      <w:pPr>
        <w:ind w:left="720"/>
        <w:rPr>
          <w:rFonts w:asciiTheme="minorBidi" w:eastAsia="Segoe UI" w:hAnsiTheme="minorBidi" w:cstheme="minorBidi"/>
          <w:rtl/>
        </w:rPr>
      </w:pPr>
      <w:r w:rsidRPr="001F2975">
        <w:rPr>
          <w:rFonts w:asciiTheme="minorBidi" w:eastAsia="Segoe UI" w:hAnsiTheme="minorBidi" w:cstheme="minorBidi"/>
          <w:rtl/>
        </w:rPr>
        <w:t>•</w:t>
      </w:r>
      <w:r w:rsidR="001F2975" w:rsidRPr="001F2975">
        <w:rPr>
          <w:rFonts w:asciiTheme="minorBidi" w:eastAsia="Segoe UI" w:hAnsiTheme="minorBidi" w:cstheme="minorBidi"/>
          <w:rtl/>
        </w:rPr>
        <w:t> </w:t>
      </w:r>
      <w:r w:rsidR="001F2975" w:rsidRPr="001F2975">
        <w:rPr>
          <w:rFonts w:asciiTheme="minorBidi" w:eastAsia="Segoe UI" w:hAnsiTheme="minorBidi" w:cstheme="minorBidi"/>
          <w:b/>
          <w:bCs/>
          <w:rtl/>
        </w:rPr>
        <w:t>אילוץ אי־חפיפה</w:t>
      </w:r>
      <w:r w:rsidR="001F2975" w:rsidRPr="001F2975">
        <w:rPr>
          <w:rFonts w:asciiTheme="minorBidi" w:eastAsia="Segoe UI" w:hAnsiTheme="minorBidi" w:cstheme="minorBidi"/>
          <w:rtl/>
        </w:rPr>
        <w:t> </w:t>
      </w:r>
      <w:r w:rsidR="001F2975" w:rsidRPr="001F2975">
        <w:rPr>
          <w:rFonts w:asciiTheme="minorBidi" w:eastAsia="Segoe UI" w:hAnsiTheme="minorBidi" w:cstheme="minorBidi"/>
          <w:b/>
          <w:bCs/>
          <w:rtl/>
        </w:rPr>
        <w:t>(</w:t>
      </w:r>
      <w:r w:rsidR="001F2975" w:rsidRPr="001F2975">
        <w:rPr>
          <w:rFonts w:asciiTheme="minorBidi" w:eastAsia="Segoe UI" w:hAnsiTheme="minorBidi" w:cstheme="minorBidi"/>
          <w:b/>
          <w:bCs/>
          <w:lang w:val="en-US"/>
        </w:rPr>
        <w:t>Non-overlapping Constraint</w:t>
      </w:r>
      <w:r w:rsidR="001F2975" w:rsidRPr="001F2975">
        <w:rPr>
          <w:rFonts w:asciiTheme="minorBidi" w:eastAsia="Segoe UI" w:hAnsiTheme="minorBidi" w:cstheme="minorBidi"/>
          <w:rtl/>
        </w:rPr>
        <w:t>): אין חפיפה מרחבית בין פריטים השייכים לאותה מכולה.</w:t>
      </w:r>
    </w:p>
    <w:p w14:paraId="6AB16618" w14:textId="1F17ADCE" w:rsidR="001F2975" w:rsidRPr="001F2975" w:rsidRDefault="00E02FCF" w:rsidP="00E02FCF">
      <w:pPr>
        <w:ind w:left="720"/>
        <w:rPr>
          <w:rFonts w:asciiTheme="minorBidi" w:eastAsia="Segoe UI" w:hAnsiTheme="minorBidi" w:cstheme="minorBidi"/>
          <w:rtl/>
        </w:rPr>
      </w:pPr>
      <w:r w:rsidRPr="001F2975">
        <w:rPr>
          <w:rFonts w:asciiTheme="minorBidi" w:eastAsia="Segoe UI" w:hAnsiTheme="minorBidi" w:cstheme="minorBidi"/>
          <w:rtl/>
        </w:rPr>
        <w:t>•</w:t>
      </w:r>
      <w:r w:rsidR="001F2975" w:rsidRPr="001F2975">
        <w:rPr>
          <w:rFonts w:asciiTheme="minorBidi" w:eastAsia="Segoe UI" w:hAnsiTheme="minorBidi" w:cstheme="minorBidi"/>
          <w:rtl/>
        </w:rPr>
        <w:t> </w:t>
      </w:r>
      <w:r w:rsidR="001F2975" w:rsidRPr="001F2975">
        <w:rPr>
          <w:rFonts w:asciiTheme="minorBidi" w:eastAsia="Segoe UI" w:hAnsiTheme="minorBidi" w:cstheme="minorBidi"/>
          <w:b/>
          <w:bCs/>
          <w:rtl/>
        </w:rPr>
        <w:t>אילוצי משקל וקיבולת</w:t>
      </w:r>
      <w:r w:rsidR="001F2975" w:rsidRPr="001F2975">
        <w:rPr>
          <w:rFonts w:asciiTheme="minorBidi" w:eastAsia="Segoe UI" w:hAnsiTheme="minorBidi" w:cstheme="minorBidi"/>
          <w:rtl/>
        </w:rPr>
        <w:t>: במודלים מתקדמים נדרשת גם עמידה במגבלות משקל כולל וחלוקת עומסים.</w:t>
      </w:r>
    </w:p>
    <w:p w14:paraId="3B030413" w14:textId="66759306" w:rsidR="001F2975" w:rsidRDefault="001F2975" w:rsidP="00E02FCF">
      <w:pPr>
        <w:rPr>
          <w:rFonts w:asciiTheme="minorBidi" w:eastAsia="Segoe UI" w:hAnsiTheme="minorBidi" w:cstheme="minorBidi"/>
          <w:rtl/>
        </w:rPr>
      </w:pPr>
      <w:r w:rsidRPr="001F2975">
        <w:rPr>
          <w:rFonts w:asciiTheme="minorBidi" w:eastAsia="Segoe UI" w:hAnsiTheme="minorBidi" w:cstheme="minorBidi"/>
          <w:rtl/>
        </w:rPr>
        <w:t>אילוצים אלו יוצרים מרחב פתרונות גדול ומורכב, המקשה על חיפוש פתרון אופטימלי.</w:t>
      </w:r>
    </w:p>
    <w:p w14:paraId="6760B11B" w14:textId="77777777" w:rsidR="00E02FCF" w:rsidRPr="001F2975" w:rsidRDefault="00E02FCF" w:rsidP="00E02FCF">
      <w:pPr>
        <w:rPr>
          <w:rFonts w:asciiTheme="minorBidi" w:eastAsia="Segoe UI" w:hAnsiTheme="minorBidi" w:cstheme="minorBidi"/>
          <w:rtl/>
        </w:rPr>
      </w:pPr>
    </w:p>
    <w:p w14:paraId="7DC02ADC" w14:textId="77777777" w:rsidR="001F2975" w:rsidRPr="001F2975" w:rsidRDefault="001F2975" w:rsidP="001F2975">
      <w:pPr>
        <w:rPr>
          <w:rFonts w:asciiTheme="minorBidi" w:eastAsia="Segoe UI" w:hAnsiTheme="minorBidi" w:cstheme="minorBidi"/>
          <w:b/>
          <w:bCs/>
          <w:rtl/>
        </w:rPr>
      </w:pPr>
      <w:r w:rsidRPr="001F2975">
        <w:rPr>
          <w:rFonts w:asciiTheme="minorBidi" w:eastAsia="Segoe UI" w:hAnsiTheme="minorBidi" w:cstheme="minorBidi"/>
          <w:b/>
          <w:bCs/>
          <w:rtl/>
        </w:rPr>
        <w:t>סיבוכיות חישובית</w:t>
      </w:r>
    </w:p>
    <w:p w14:paraId="50393195"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בעיית ה־</w:t>
      </w:r>
      <w:r w:rsidRPr="001F2975">
        <w:rPr>
          <w:rFonts w:asciiTheme="minorBidi" w:eastAsia="Segoe UI" w:hAnsiTheme="minorBidi" w:cstheme="minorBidi"/>
          <w:lang w:val="en-US"/>
        </w:rPr>
        <w:t>D-BPP</w:t>
      </w:r>
      <w:r w:rsidRPr="001F2975">
        <w:rPr>
          <w:rFonts w:asciiTheme="minorBidi" w:eastAsia="Segoe UI" w:hAnsiTheme="minorBidi" w:cstheme="minorBidi"/>
          <w:rtl/>
        </w:rPr>
        <w:t>3 מסווגת כבעיה </w:t>
      </w:r>
      <w:r w:rsidRPr="001F2975">
        <w:rPr>
          <w:rFonts w:asciiTheme="minorBidi" w:eastAsia="Segoe UI" w:hAnsiTheme="minorBidi" w:cstheme="minorBidi"/>
          <w:lang w:val="en-US"/>
        </w:rPr>
        <w:t>NP-Hard</w:t>
      </w:r>
      <w:r w:rsidRPr="001F2975">
        <w:rPr>
          <w:rFonts w:asciiTheme="minorBidi" w:eastAsia="Segoe UI" w:hAnsiTheme="minorBidi" w:cstheme="minorBidi"/>
          <w:rtl/>
        </w:rPr>
        <w:t>  במובן החזק. סיבוכיות זו נובעת מרדוקציה מבעיית ה־</w:t>
      </w:r>
      <w:r w:rsidRPr="001F2975">
        <w:rPr>
          <w:rFonts w:asciiTheme="minorBidi" w:eastAsia="Segoe UI" w:hAnsiTheme="minorBidi" w:cstheme="minorBidi"/>
          <w:lang w:val="en-US"/>
        </w:rPr>
        <w:t>1D Bin Packing</w:t>
      </w:r>
      <w:r w:rsidRPr="001F2975">
        <w:rPr>
          <w:rFonts w:asciiTheme="minorBidi" w:eastAsia="Segoe UI" w:hAnsiTheme="minorBidi" w:cstheme="minorBidi"/>
          <w:rtl/>
        </w:rPr>
        <w:t>, אשר גם היא .</w:t>
      </w:r>
      <w:r w:rsidRPr="001F2975">
        <w:rPr>
          <w:rFonts w:asciiTheme="minorBidi" w:eastAsia="Segoe UI" w:hAnsiTheme="minorBidi" w:cstheme="minorBidi"/>
          <w:lang w:val="en-US"/>
        </w:rPr>
        <w:t>NP-Hard</w:t>
      </w:r>
      <w:r w:rsidRPr="001F2975">
        <w:rPr>
          <w:rFonts w:asciiTheme="minorBidi" w:eastAsia="Segoe UI" w:hAnsiTheme="minorBidi" w:cstheme="minorBidi"/>
          <w:rtl/>
        </w:rPr>
        <w:t> המשמעות המעשית היא שלא קיים כיום אלגוריתם פולינומי דטרמיניסטי המסוגל למצוא פתרון אופטימלי לכל מופע של הבעיה בזמן סביר.</w:t>
      </w:r>
    </w:p>
    <w:p w14:paraId="2B1FA3F4" w14:textId="231F7BE9" w:rsidR="00E02FCF" w:rsidRPr="001F2975" w:rsidRDefault="001F2975" w:rsidP="00E02FCF">
      <w:pPr>
        <w:rPr>
          <w:rFonts w:asciiTheme="minorBidi" w:eastAsia="Segoe UI" w:hAnsiTheme="minorBidi" w:cstheme="minorBidi"/>
          <w:rtl/>
        </w:rPr>
      </w:pPr>
      <w:r w:rsidRPr="001F2975">
        <w:rPr>
          <w:rFonts w:asciiTheme="minorBidi" w:eastAsia="Segoe UI" w:hAnsiTheme="minorBidi" w:cstheme="minorBidi"/>
          <w:rtl/>
        </w:rPr>
        <w:t>ככל שמספר הפריטים גדל, מרחב החיפוש גדל בצורה אקספוננציאלית, ולכן שיטות של חיפוש מלא הופכות לבלתי ישימות עבור בעיות בקנה מידה תעשייתי. עובדה זו הובילה לפיתוח גישות קירוב, היוריסטיקות ומטא־היוריסטיקות, המספקות פתרונות איכותיים בזמן חישוב סביר.</w:t>
      </w:r>
    </w:p>
    <w:p w14:paraId="7B5F10FF" w14:textId="77777777" w:rsidR="001F2975" w:rsidRPr="001F2975" w:rsidRDefault="001F2975" w:rsidP="001F2975">
      <w:pPr>
        <w:rPr>
          <w:rFonts w:asciiTheme="minorBidi" w:eastAsia="Segoe UI" w:hAnsiTheme="minorBidi" w:cstheme="minorBidi"/>
          <w:b/>
          <w:bCs/>
          <w:rtl/>
        </w:rPr>
      </w:pPr>
      <w:r w:rsidRPr="001F2975">
        <w:rPr>
          <w:rFonts w:asciiTheme="minorBidi" w:eastAsia="Segoe UI" w:hAnsiTheme="minorBidi" w:cstheme="minorBidi"/>
          <w:b/>
          <w:bCs/>
          <w:rtl/>
        </w:rPr>
        <w:lastRenderedPageBreak/>
        <w:t>בעיות קשורות</w:t>
      </w:r>
    </w:p>
    <w:p w14:paraId="091C0B0A"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 xml:space="preserve">המחקר ב־3 </w:t>
      </w:r>
      <w:r w:rsidRPr="001F2975">
        <w:rPr>
          <w:rFonts w:asciiTheme="minorBidi" w:eastAsia="Segoe UI" w:hAnsiTheme="minorBidi" w:cstheme="minorBidi"/>
          <w:lang w:val="en-US"/>
        </w:rPr>
        <w:t>D-BPP</w:t>
      </w:r>
      <w:r w:rsidRPr="001F2975">
        <w:rPr>
          <w:rFonts w:asciiTheme="minorBidi" w:eastAsia="Segoe UI" w:hAnsiTheme="minorBidi" w:cstheme="minorBidi"/>
          <w:rtl/>
        </w:rPr>
        <w:t> נשען על משפחה רחבה של בעיות חיתוך ואריזה:</w:t>
      </w:r>
    </w:p>
    <w:p w14:paraId="13E0309D" w14:textId="77777777" w:rsidR="001F2975" w:rsidRPr="001F2975" w:rsidRDefault="001F2975" w:rsidP="001F2975">
      <w:pPr>
        <w:rPr>
          <w:rFonts w:asciiTheme="minorBidi" w:eastAsia="Segoe UI" w:hAnsiTheme="minorBidi" w:cstheme="minorBidi"/>
          <w:b/>
          <w:bCs/>
          <w:rtl/>
        </w:rPr>
      </w:pPr>
      <w:r w:rsidRPr="001F2975">
        <w:rPr>
          <w:rFonts w:asciiTheme="minorBidi" w:eastAsia="Segoe UI" w:hAnsiTheme="minorBidi" w:cstheme="minorBidi"/>
          <w:b/>
          <w:bCs/>
          <w:rtl/>
        </w:rPr>
        <w:t>- בעיית אריזת המיכלים החד־ממדית (1</w:t>
      </w:r>
      <w:r w:rsidRPr="001F2975">
        <w:rPr>
          <w:rFonts w:asciiTheme="minorBidi" w:eastAsia="Segoe UI" w:hAnsiTheme="minorBidi" w:cstheme="minorBidi"/>
          <w:b/>
          <w:bCs/>
          <w:lang w:val="en-US"/>
        </w:rPr>
        <w:t>D-BPP</w:t>
      </w:r>
      <w:r w:rsidRPr="001F2975">
        <w:rPr>
          <w:rFonts w:asciiTheme="minorBidi" w:eastAsia="Segoe UI" w:hAnsiTheme="minorBidi" w:cstheme="minorBidi"/>
          <w:b/>
          <w:bCs/>
          <w:rtl/>
        </w:rPr>
        <w:t>)</w:t>
      </w:r>
    </w:p>
    <w:p w14:paraId="1AB5B06F"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גרסה פשוטה של הבעיה, העוסקת באריזת פריטים בעלי מימד יחיד (כגון משקל) למיכלים בעלי קיבולת אחידה. בעיה זו שימשה בסיס לפיתוח אלגוריתמי קירוב קלאסיים כגון </w:t>
      </w:r>
      <w:r w:rsidRPr="001F2975">
        <w:rPr>
          <w:rFonts w:asciiTheme="minorBidi" w:eastAsia="Segoe UI" w:hAnsiTheme="minorBidi" w:cstheme="minorBidi"/>
          <w:lang w:val="en-US"/>
        </w:rPr>
        <w:t>First Fit</w:t>
      </w:r>
      <w:r w:rsidRPr="001F2975">
        <w:rPr>
          <w:rFonts w:asciiTheme="minorBidi" w:eastAsia="Segoe UI" w:hAnsiTheme="minorBidi" w:cstheme="minorBidi"/>
          <w:rtl/>
        </w:rPr>
        <w:t> ו־</w:t>
      </w:r>
      <w:r w:rsidRPr="001F2975">
        <w:rPr>
          <w:rFonts w:asciiTheme="minorBidi" w:eastAsia="Segoe UI" w:hAnsiTheme="minorBidi" w:cstheme="minorBidi"/>
          <w:lang w:val="en-US"/>
        </w:rPr>
        <w:t>Best Fit</w:t>
      </w:r>
      <w:r w:rsidRPr="001F2975">
        <w:rPr>
          <w:rFonts w:asciiTheme="minorBidi" w:eastAsia="Segoe UI" w:hAnsiTheme="minorBidi" w:cstheme="minorBidi"/>
          <w:rtl/>
        </w:rPr>
        <w:t>.</w:t>
      </w:r>
    </w:p>
    <w:p w14:paraId="473E4B0B" w14:textId="77777777" w:rsidR="001F2975" w:rsidRPr="001F2975" w:rsidRDefault="001F2975" w:rsidP="001F2975">
      <w:pPr>
        <w:rPr>
          <w:rFonts w:asciiTheme="minorBidi" w:eastAsia="Segoe UI" w:hAnsiTheme="minorBidi" w:cstheme="minorBidi"/>
          <w:b/>
          <w:bCs/>
          <w:rtl/>
        </w:rPr>
      </w:pPr>
      <w:r w:rsidRPr="001F2975">
        <w:rPr>
          <w:rFonts w:asciiTheme="minorBidi" w:eastAsia="Segoe UI" w:hAnsiTheme="minorBidi" w:cstheme="minorBidi"/>
          <w:b/>
          <w:bCs/>
          <w:rtl/>
        </w:rPr>
        <w:t>- בעיית אריזת המיכלים הדו־ממדית (2</w:t>
      </w:r>
      <w:r w:rsidRPr="001F2975">
        <w:rPr>
          <w:rFonts w:asciiTheme="minorBidi" w:eastAsia="Segoe UI" w:hAnsiTheme="minorBidi" w:cstheme="minorBidi"/>
          <w:b/>
          <w:bCs/>
          <w:lang w:val="en-US"/>
        </w:rPr>
        <w:t>D-BPP</w:t>
      </w:r>
      <w:r w:rsidRPr="001F2975">
        <w:rPr>
          <w:rFonts w:asciiTheme="minorBidi" w:eastAsia="Segoe UI" w:hAnsiTheme="minorBidi" w:cstheme="minorBidi"/>
          <w:b/>
          <w:bCs/>
          <w:rtl/>
        </w:rPr>
        <w:t>)</w:t>
      </w:r>
    </w:p>
    <w:p w14:paraId="3BD1D218"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עוסקת בסידור מלבנים על משטחים דו־ממדיים, ונפוצה בתעשיות חיתוך חומרי גלם. גישות פתרון כוללות אלגוריתמי מדף (</w:t>
      </w:r>
      <w:r w:rsidRPr="001F2975">
        <w:rPr>
          <w:rFonts w:asciiTheme="minorBidi" w:eastAsia="Segoe UI" w:hAnsiTheme="minorBidi" w:cstheme="minorBidi"/>
          <w:lang w:val="en-US"/>
        </w:rPr>
        <w:t>Shelf Algorithms</w:t>
      </w:r>
      <w:r w:rsidRPr="001F2975">
        <w:rPr>
          <w:rFonts w:asciiTheme="minorBidi" w:eastAsia="Segoe UI" w:hAnsiTheme="minorBidi" w:cstheme="minorBidi"/>
          <w:rtl/>
        </w:rPr>
        <w:t>) וחיתוכי </w:t>
      </w:r>
      <w:r w:rsidRPr="001F2975">
        <w:rPr>
          <w:rFonts w:asciiTheme="minorBidi" w:eastAsia="Segoe UI" w:hAnsiTheme="minorBidi" w:cstheme="minorBidi"/>
          <w:lang w:val="en-US"/>
        </w:rPr>
        <w:t>Guillotine</w:t>
      </w:r>
      <w:r w:rsidRPr="001F2975">
        <w:rPr>
          <w:rFonts w:asciiTheme="minorBidi" w:eastAsia="Segoe UI" w:hAnsiTheme="minorBidi" w:cstheme="minorBidi"/>
          <w:rtl/>
        </w:rPr>
        <w:t>.</w:t>
      </w:r>
    </w:p>
    <w:p w14:paraId="7B75A82D" w14:textId="77777777" w:rsidR="001F2975" w:rsidRPr="001F2975" w:rsidRDefault="001F2975" w:rsidP="001F2975">
      <w:pPr>
        <w:rPr>
          <w:rFonts w:asciiTheme="minorBidi" w:eastAsia="Segoe UI" w:hAnsiTheme="minorBidi" w:cstheme="minorBidi"/>
          <w:b/>
          <w:bCs/>
          <w:rtl/>
        </w:rPr>
      </w:pPr>
      <w:r w:rsidRPr="001F2975">
        <w:rPr>
          <w:rFonts w:asciiTheme="minorBidi" w:eastAsia="Segoe UI" w:hAnsiTheme="minorBidi" w:cstheme="minorBidi"/>
          <w:b/>
          <w:bCs/>
          <w:rtl/>
        </w:rPr>
        <w:t>- בעיית תרמיל הגב ובעיית טעינת מכולות</w:t>
      </w:r>
    </w:p>
    <w:p w14:paraId="6BC1AECC"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בעיית תרמיל הגב (</w:t>
      </w:r>
      <w:r w:rsidRPr="001F2975">
        <w:rPr>
          <w:rFonts w:asciiTheme="minorBidi" w:eastAsia="Segoe UI" w:hAnsiTheme="minorBidi" w:cstheme="minorBidi"/>
          <w:lang w:val="en-US"/>
        </w:rPr>
        <w:t>Knapsack Problem</w:t>
      </w:r>
      <w:r w:rsidRPr="001F2975">
        <w:rPr>
          <w:rFonts w:asciiTheme="minorBidi" w:eastAsia="Segoe UI" w:hAnsiTheme="minorBidi" w:cstheme="minorBidi"/>
          <w:rtl/>
        </w:rPr>
        <w:t>) עוסקת בבחירת תת־קבוצה של פריטים כך שסכום הערכים ימוקסם תחת מגבלת משקל או נפח. בעיית טעינת המכולות (</w:t>
      </w:r>
      <w:r w:rsidRPr="001F2975">
        <w:rPr>
          <w:rFonts w:asciiTheme="minorBidi" w:eastAsia="Segoe UI" w:hAnsiTheme="minorBidi" w:cstheme="minorBidi"/>
          <w:lang w:val="en-US"/>
        </w:rPr>
        <w:t>CLP</w:t>
      </w:r>
      <w:r w:rsidRPr="001F2975">
        <w:rPr>
          <w:rFonts w:asciiTheme="minorBidi" w:eastAsia="Segoe UI" w:hAnsiTheme="minorBidi" w:cstheme="minorBidi"/>
          <w:rtl/>
        </w:rPr>
        <w:t>) מהווה הכללה תלת־ממדית של רעיון זה, ומתמקדת לרוב במכולה אחת תוך שאיפה לניצול נפח מקסימלי. בעיות אלו משמשות בסיס רעיוני ואלגוריתמי לבעיית ההעמסה.</w:t>
      </w:r>
    </w:p>
    <w:p w14:paraId="57972B0E" w14:textId="77777777" w:rsidR="001F2975" w:rsidRPr="001F2975" w:rsidRDefault="001F2975" w:rsidP="001F2975">
      <w:pPr>
        <w:rPr>
          <w:rFonts w:asciiTheme="minorBidi" w:eastAsia="Segoe UI" w:hAnsiTheme="minorBidi" w:cstheme="minorBidi"/>
          <w:rtl/>
        </w:rPr>
      </w:pPr>
    </w:p>
    <w:p w14:paraId="5D5BA7BB"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כדי להתמודד עם האתגרים הללו, נבחן כמה אלגוריתמים שנמצאים בשימוש כיום בתחום האריזה והתכנון האופטימלי:</w:t>
      </w:r>
    </w:p>
    <w:p w14:paraId="1A7B5E50" w14:textId="35816A4D" w:rsidR="001F2975" w:rsidRDefault="001F2975" w:rsidP="00E02FCF">
      <w:pPr>
        <w:rPr>
          <w:rFonts w:asciiTheme="minorBidi" w:eastAsia="Segoe UI" w:hAnsiTheme="minorBidi" w:cstheme="minorBidi"/>
          <w:rtl/>
        </w:rPr>
      </w:pPr>
      <w:r w:rsidRPr="001F2975">
        <w:rPr>
          <w:rFonts w:asciiTheme="minorBidi" w:eastAsia="Segoe UI" w:hAnsiTheme="minorBidi" w:cstheme="minorBidi"/>
          <w:b/>
          <w:bCs/>
          <w:rtl/>
        </w:rPr>
        <w:t>1.     האלגוריתם החמדני, (</w:t>
      </w:r>
      <w:r w:rsidRPr="001F2975">
        <w:rPr>
          <w:rFonts w:asciiTheme="minorBidi" w:eastAsia="Segoe UI" w:hAnsiTheme="minorBidi" w:cstheme="minorBidi"/>
          <w:b/>
          <w:bCs/>
          <w:lang w:val="en-US"/>
        </w:rPr>
        <w:t>Greedy Algorithm</w:t>
      </w:r>
      <w:r w:rsidRPr="001F2975">
        <w:rPr>
          <w:rFonts w:asciiTheme="minorBidi" w:eastAsia="Segoe UI" w:hAnsiTheme="minorBidi" w:cstheme="minorBidi"/>
          <w:b/>
          <w:bCs/>
          <w:rtl/>
        </w:rPr>
        <w:t>)</w:t>
      </w:r>
      <w:r w:rsidRPr="001F2975">
        <w:rPr>
          <w:rFonts w:asciiTheme="minorBidi" w:eastAsia="Segoe UI" w:hAnsiTheme="minorBidi" w:cstheme="minorBidi"/>
          <w:rtl/>
        </w:rPr>
        <w:t>, שמהותו היא לבנות את הפתרון שלב אחרי שלב, כאשר בכל שלב נבחרת האפשרות הטובה ביותר מבחינה מקומית. במקרה של העמסה, האלגוריתם החמדני יבחר את הארגז הגדול ביותר או הכבד ביותר שמתאים למקום הפנוי במכולה. יתרונו העיקרי הוא הפשטות והמהירות, אך חיסרונו טמון בכך שלא תמיד הוא מביא לפתרון אופטימלי, ולעיתים משאיר מקום ריק במכולה.</w:t>
      </w:r>
    </w:p>
    <w:p w14:paraId="31C3FA56" w14:textId="77777777" w:rsidR="00E02FCF" w:rsidRPr="001F2975" w:rsidRDefault="00E02FCF" w:rsidP="00E02FCF">
      <w:pPr>
        <w:rPr>
          <w:rFonts w:asciiTheme="minorBidi" w:eastAsia="Segoe UI" w:hAnsiTheme="minorBidi" w:cstheme="minorBidi" w:hint="cs"/>
          <w:rtl/>
        </w:rPr>
      </w:pPr>
    </w:p>
    <w:p w14:paraId="09DDD33F"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b/>
          <w:bCs/>
          <w:rtl/>
        </w:rPr>
        <w:t>2.     אלגוריתמים מטא-אובייקטיביים, (</w:t>
      </w:r>
      <w:r w:rsidRPr="001F2975">
        <w:rPr>
          <w:rFonts w:asciiTheme="minorBidi" w:eastAsia="Segoe UI" w:hAnsiTheme="minorBidi" w:cstheme="minorBidi"/>
          <w:b/>
          <w:bCs/>
          <w:lang w:val="en-US"/>
        </w:rPr>
        <w:t>Metaheuristics</w:t>
      </w:r>
      <w:r w:rsidRPr="001F2975">
        <w:rPr>
          <w:rFonts w:asciiTheme="minorBidi" w:eastAsia="Segoe UI" w:hAnsiTheme="minorBidi" w:cstheme="minorBidi"/>
          <w:b/>
          <w:bCs/>
          <w:rtl/>
        </w:rPr>
        <w:t>)</w:t>
      </w:r>
      <w:r w:rsidRPr="001F2975">
        <w:rPr>
          <w:rFonts w:asciiTheme="minorBidi" w:eastAsia="Segoe UI" w:hAnsiTheme="minorBidi" w:cstheme="minorBidi"/>
          <w:rtl/>
        </w:rPr>
        <w:t xml:space="preserve"> כמו אלגוריתמים גנטיים, </w:t>
      </w:r>
      <w:r w:rsidRPr="001F2975">
        <w:rPr>
          <w:rFonts w:asciiTheme="minorBidi" w:eastAsia="Segoe UI" w:hAnsiTheme="minorBidi" w:cstheme="minorBidi"/>
          <w:lang w:val="en-US"/>
        </w:rPr>
        <w:t>Simulated Annealing</w:t>
      </w:r>
      <w:r w:rsidRPr="001F2975">
        <w:rPr>
          <w:rFonts w:asciiTheme="minorBidi" w:eastAsia="Segoe UI" w:hAnsiTheme="minorBidi" w:cstheme="minorBidi"/>
          <w:rtl/>
        </w:rPr>
        <w:t> ו-</w:t>
      </w:r>
      <w:r w:rsidRPr="001F2975">
        <w:rPr>
          <w:rFonts w:asciiTheme="minorBidi" w:eastAsia="Segoe UI" w:hAnsiTheme="minorBidi" w:cstheme="minorBidi"/>
          <w:lang w:val="en-US"/>
        </w:rPr>
        <w:t xml:space="preserve">Particl </w:t>
      </w:r>
      <w:r w:rsidRPr="001F2975">
        <w:rPr>
          <w:rFonts w:asciiTheme="minorBidi" w:eastAsia="Segoe UI" w:hAnsiTheme="minorBidi" w:cstheme="minorBidi"/>
          <w:rtl/>
        </w:rPr>
        <w:t xml:space="preserve"> </w:t>
      </w:r>
      <w:r w:rsidRPr="001F2975">
        <w:rPr>
          <w:rFonts w:asciiTheme="minorBidi" w:eastAsia="Segoe UI" w:hAnsiTheme="minorBidi" w:cstheme="minorBidi"/>
          <w:lang w:val="en-US"/>
        </w:rPr>
        <w:t>Swarm Optimization (PSO)</w:t>
      </w:r>
      <w:r w:rsidRPr="001F2975">
        <w:rPr>
          <w:rFonts w:asciiTheme="minorBidi" w:eastAsia="Segoe UI" w:hAnsiTheme="minorBidi" w:cstheme="minorBidi"/>
          <w:rtl/>
        </w:rPr>
        <w:t>. שיטות אלו פועלות במטרה למצוא סידור יעיל של הארגזים במקרים שבהם מספר האפשרויות גדול מאוד ולא ניתן לבדוק את כולן.</w:t>
      </w:r>
    </w:p>
    <w:p w14:paraId="1DFDC37F"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b/>
          <w:bCs/>
          <w:rtl/>
        </w:rPr>
        <w:t>אלגוריתמים גנטיים (</w:t>
      </w:r>
      <w:r w:rsidRPr="001F2975">
        <w:rPr>
          <w:rFonts w:asciiTheme="minorBidi" w:eastAsia="Segoe UI" w:hAnsiTheme="minorBidi" w:cstheme="minorBidi"/>
          <w:b/>
          <w:bCs/>
          <w:lang w:val="en-US"/>
        </w:rPr>
        <w:t>Genetic Algorithms</w:t>
      </w:r>
      <w:r w:rsidRPr="001F2975">
        <w:rPr>
          <w:rFonts w:asciiTheme="minorBidi" w:eastAsia="Segoe UI" w:hAnsiTheme="minorBidi" w:cstheme="minorBidi"/>
          <w:b/>
          <w:bCs/>
          <w:rtl/>
        </w:rPr>
        <w:t>) </w:t>
      </w:r>
      <w:r w:rsidRPr="001F2975">
        <w:rPr>
          <w:rFonts w:asciiTheme="minorBidi" w:eastAsia="Segoe UI" w:hAnsiTheme="minorBidi" w:cstheme="minorBidi"/>
          <w:rtl/>
        </w:rPr>
        <w:t>מבוססים על רעיון אבולוציוני, שבו נוצרות “אוכלוסיות” של סידורי ארגזים, ולאחר מכן מתבצע תהליך של בחירה ושילוב בין פתרונות מוצלחים ליצירת פתרונות טובים יותר. האלגוריתם מתקדם באופן הדרגתי ומזהה מבנים יעילים של העמסה. יתרונו הוא ביכולת להגיע לפתרונות איכותיים גם בבעיות מורכבות, אך ללא הבטחה לפתרון אופטימלי מוחלט.</w:t>
      </w:r>
    </w:p>
    <w:p w14:paraId="2B41AE0A"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b/>
          <w:bCs/>
          <w:lang w:val="en-US"/>
        </w:rPr>
        <w:t>Simulated Annealing</w:t>
      </w:r>
      <w:r w:rsidRPr="001F2975">
        <w:rPr>
          <w:rFonts w:asciiTheme="minorBidi" w:eastAsia="Segoe UI" w:hAnsiTheme="minorBidi" w:cstheme="minorBidi"/>
          <w:b/>
          <w:bCs/>
          <w:rtl/>
        </w:rPr>
        <w:t> </w:t>
      </w:r>
      <w:r w:rsidRPr="001F2975">
        <w:rPr>
          <w:rFonts w:asciiTheme="minorBidi" w:eastAsia="Segoe UI" w:hAnsiTheme="minorBidi" w:cstheme="minorBidi"/>
          <w:rtl/>
        </w:rPr>
        <w:t>מדמה תהליך פיזיקלי של חימום וקירור, ומתחיל מפתרון התחלתי שעליו מבוצעים שינויים אקראיים. בתחילת התהליך האלגוריתם מאפשר גם שינויים שמחמירים את איכות הפתרון כדי להימנע מהיתקעות בסידור לא מוצלח, ובהמשך נעשה בררן יותר. היתרון הוא יכולת התמודדות עם בעיות בעלות מבנה מורכב, אך יש צורך בבחירת פרמטרי “קירור” מתאימים לקבלת תוצאות יציבות.</w:t>
      </w:r>
    </w:p>
    <w:p w14:paraId="11BE7360"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b/>
          <w:bCs/>
          <w:lang w:val="en-US"/>
        </w:rPr>
        <w:lastRenderedPageBreak/>
        <w:t>Particle Swarm Optimization (PSO)</w:t>
      </w:r>
      <w:r w:rsidRPr="001F2975">
        <w:rPr>
          <w:rFonts w:asciiTheme="minorBidi" w:eastAsia="Segoe UI" w:hAnsiTheme="minorBidi" w:cstheme="minorBidi"/>
          <w:b/>
          <w:bCs/>
          <w:rtl/>
        </w:rPr>
        <w:t> </w:t>
      </w:r>
      <w:r w:rsidRPr="001F2975">
        <w:rPr>
          <w:rFonts w:asciiTheme="minorBidi" w:eastAsia="Segoe UI" w:hAnsiTheme="minorBidi" w:cstheme="minorBidi"/>
          <w:rtl/>
        </w:rPr>
        <w:t> מבוסס על תנועה של “נחיל” חלקיקים, כאשר כל חלקיק מייצג סידור אפשרי של הארגזים. כל חלקיק לומד הן מניסיונו והן מהפתרונות הטובים ביותר שזוהו על ידי הקבוצה, ובכך מתקרב בהדרגה לאזורים מבטיחים במרחב הפתרונות. השיטה פשוטה יחסית ליישום ומסוגלת להגיע במהירות לסידורים יעילים, אך גם כאן התוצאה איננה אופטימלית בהכרח ותלויה בהגדרות האלגוריתם.</w:t>
      </w:r>
    </w:p>
    <w:p w14:paraId="26EE14EE" w14:textId="1E1B6096" w:rsidR="001F2975" w:rsidRPr="001F2975" w:rsidRDefault="001F2975" w:rsidP="00E02FCF">
      <w:pPr>
        <w:rPr>
          <w:rFonts w:asciiTheme="minorBidi" w:eastAsia="Segoe UI" w:hAnsiTheme="minorBidi" w:cstheme="minorBidi"/>
          <w:rtl/>
        </w:rPr>
      </w:pPr>
      <w:r w:rsidRPr="001F2975">
        <w:rPr>
          <w:rFonts w:asciiTheme="minorBidi" w:eastAsia="Segoe UI" w:hAnsiTheme="minorBidi" w:cstheme="minorBidi"/>
          <w:rtl/>
        </w:rPr>
        <w:t>       </w:t>
      </w:r>
    </w:p>
    <w:p w14:paraId="16A5A41D"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b/>
          <w:bCs/>
          <w:rtl/>
        </w:rPr>
        <w:t>3.       אלגוריתמים מבוססי חיפוש בעץ </w:t>
      </w:r>
      <w:r w:rsidRPr="001F2975">
        <w:rPr>
          <w:rFonts w:asciiTheme="minorBidi" w:eastAsia="Segoe UI" w:hAnsiTheme="minorBidi" w:cstheme="minorBidi"/>
          <w:rtl/>
        </w:rPr>
        <w:t>(</w:t>
      </w:r>
      <w:r w:rsidRPr="001F2975">
        <w:rPr>
          <w:rFonts w:asciiTheme="minorBidi" w:eastAsia="Segoe UI" w:hAnsiTheme="minorBidi" w:cstheme="minorBidi"/>
          <w:lang w:val="en-US"/>
        </w:rPr>
        <w:t>Search Tree-based Algorithms</w:t>
      </w:r>
      <w:r w:rsidRPr="001F2975">
        <w:rPr>
          <w:rFonts w:asciiTheme="minorBidi" w:eastAsia="Segoe UI" w:hAnsiTheme="minorBidi" w:cstheme="minorBidi"/>
          <w:rtl/>
        </w:rPr>
        <w:t>). אלגוריתמים אלה בונים עץ חיפוש שבו כל צומת מייצג סידור אפשרי של הארגזים במכולה, והם בודקים את כל הצעדים האפשריים עד למציאת הסידור האופטימלי. גישה זו מבטיחה פתרון אופטימלי, אך חסרונה הוא הצורך בזיכרון רב ובזמן חישוב ארוך, במיוחד כאשר ישנם הרבה פריטים.</w:t>
      </w:r>
    </w:p>
    <w:p w14:paraId="6B95A21B" w14:textId="77777777" w:rsidR="001F2975" w:rsidRPr="001F2975" w:rsidRDefault="001F2975" w:rsidP="001F2975">
      <w:pPr>
        <w:rPr>
          <w:rFonts w:asciiTheme="minorBidi" w:eastAsia="Segoe UI" w:hAnsiTheme="minorBidi" w:cstheme="minorBidi"/>
          <w:rtl/>
        </w:rPr>
      </w:pPr>
    </w:p>
    <w:p w14:paraId="6678E123"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b/>
          <w:bCs/>
          <w:rtl/>
        </w:rPr>
        <w:t>ענף וגבול (</w:t>
      </w:r>
      <w:r w:rsidRPr="001F2975">
        <w:rPr>
          <w:rFonts w:asciiTheme="minorBidi" w:eastAsia="Segoe UI" w:hAnsiTheme="minorBidi" w:cstheme="minorBidi"/>
          <w:b/>
          <w:bCs/>
          <w:lang w:val="en-US"/>
        </w:rPr>
        <w:t>Branch and Bound</w:t>
      </w:r>
      <w:r w:rsidRPr="001F2975">
        <w:rPr>
          <w:rFonts w:asciiTheme="minorBidi" w:eastAsia="Segoe UI" w:hAnsiTheme="minorBidi" w:cstheme="minorBidi"/>
          <w:b/>
          <w:bCs/>
          <w:rtl/>
        </w:rPr>
        <w:t>)</w:t>
      </w:r>
      <w:r w:rsidRPr="001F2975">
        <w:rPr>
          <w:rFonts w:asciiTheme="minorBidi" w:eastAsia="Segoe UI" w:hAnsiTheme="minorBidi" w:cstheme="minorBidi"/>
          <w:rtl/>
        </w:rPr>
        <w:t> אלגוריתם </w:t>
      </w:r>
      <w:r w:rsidRPr="001F2975">
        <w:rPr>
          <w:rFonts w:asciiTheme="minorBidi" w:eastAsia="Segoe UI" w:hAnsiTheme="minorBidi" w:cstheme="minorBidi"/>
          <w:lang w:val="en-US"/>
        </w:rPr>
        <w:t>Branch and Bound</w:t>
      </w:r>
      <w:r w:rsidRPr="001F2975">
        <w:rPr>
          <w:rFonts w:asciiTheme="minorBidi" w:eastAsia="Segoe UI" w:hAnsiTheme="minorBidi" w:cstheme="minorBidi"/>
          <w:rtl/>
        </w:rPr>
        <w:t> בונה עץ חיפוש בדומה לחיפוש מלא, אך משתמש בהערכות גבול כדי להחליט אילו מסלולים כדאי להמשיך ואילו ניתן לחתוך מראש. בכל צומת האלגוריתם מחשב את הפוטנציאל של ההמשך להגיע לפתרון טוב יותר מהפתרון הטוב ביותר שנמצא עד כה; אם הפוטנציאל נמוך, הענף נזנח. בצורה זו ניתן לצמצם באופן משמעותי את מספר המצבים הנבדקים ועדיין להגיע לפתרון אופטימלי. זוהי אחת השיטות החזקות ביותר לחיפוש מדויק, אך כאשר מספר הארגזים גדול גם היא עלולה להפוך כבדה מאוד, ותלותה בפונקציות הערכה יעילות הופכת את התאמתה לבעיות מורכבות למאתגרת.</w:t>
      </w:r>
    </w:p>
    <w:p w14:paraId="4661FB51"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b/>
          <w:bCs/>
          <w:lang w:val="en-US"/>
        </w:rPr>
        <w:t>A</w:t>
      </w:r>
      <w:r w:rsidRPr="001F2975">
        <w:rPr>
          <w:rFonts w:asciiTheme="minorBidi" w:eastAsia="Segoe UI" w:hAnsiTheme="minorBidi" w:cstheme="minorBidi"/>
          <w:b/>
          <w:bCs/>
          <w:rtl/>
        </w:rPr>
        <w:t>* וחיפוש מונחה־יוריסטית</w:t>
      </w:r>
      <w:r w:rsidRPr="001F2975">
        <w:rPr>
          <w:rFonts w:asciiTheme="minorBidi" w:eastAsia="Segoe UI" w:hAnsiTheme="minorBidi" w:cstheme="minorBidi"/>
          <w:rtl/>
        </w:rPr>
        <w:t>. </w:t>
      </w:r>
      <w:r w:rsidRPr="001F2975">
        <w:rPr>
          <w:rFonts w:asciiTheme="minorBidi" w:eastAsia="Segoe UI" w:hAnsiTheme="minorBidi" w:cstheme="minorBidi"/>
          <w:lang w:val="en-US"/>
        </w:rPr>
        <w:t>A</w:t>
      </w:r>
      <w:r w:rsidRPr="001F2975">
        <w:rPr>
          <w:rFonts w:asciiTheme="minorBidi" w:eastAsia="Segoe UI" w:hAnsiTheme="minorBidi" w:cstheme="minorBidi"/>
          <w:rtl/>
        </w:rPr>
        <w:t xml:space="preserve">* הוא אלגוריתם חיפוש המתבסס על הערכה חכמה של המרחק לפתרון טוב, באמצעות פונקציית יוריסטיקה שמכוונת את החיפוש אל הענפים המבטיחים ביותר בעץ. בכל שלב נשמרת רשימה של מצבים פתוחים, והאלגוריתם בוחר להתקדם דרך הצומת שנראה הטוב ביותר לפי שילוב של עלות חלקית ותחזית עתידית. כאשר היוריסטיקה בנויה היטב, </w:t>
      </w:r>
      <w:r w:rsidRPr="001F2975">
        <w:rPr>
          <w:rFonts w:asciiTheme="minorBidi" w:eastAsia="Segoe UI" w:hAnsiTheme="minorBidi" w:cstheme="minorBidi"/>
          <w:lang w:val="en-US"/>
        </w:rPr>
        <w:t>A</w:t>
      </w:r>
      <w:r w:rsidRPr="001F2975">
        <w:rPr>
          <w:rFonts w:asciiTheme="minorBidi" w:eastAsia="Segoe UI" w:hAnsiTheme="minorBidi" w:cstheme="minorBidi"/>
          <w:rtl/>
        </w:rPr>
        <w:t>* מסוגל לקצר משמעותית את החיפוש ואף להגיע לפתרון אופטימלי, אך אם ההערכה אינה מדויקת די הצורך, החיפוש עלול להיות ממושך ואף להחמיץ פתרונות טובים. זוהי שיטה גמישה וחזקה, אך הצלחתה תלויה בבניית פונקציה יוריסטית איכותית.</w:t>
      </w:r>
    </w:p>
    <w:p w14:paraId="37F33914"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b/>
          <w:bCs/>
          <w:rtl/>
        </w:rPr>
        <w:t>חזרה לאחור </w:t>
      </w:r>
      <w:r w:rsidRPr="001F2975">
        <w:rPr>
          <w:rFonts w:asciiTheme="minorBidi" w:eastAsia="Segoe UI" w:hAnsiTheme="minorBidi" w:cstheme="minorBidi"/>
          <w:b/>
          <w:bCs/>
          <w:lang w:val="en-US"/>
        </w:rPr>
        <w:t>(Backtracking) </w:t>
      </w:r>
      <w:r w:rsidRPr="001F2975">
        <w:rPr>
          <w:rFonts w:asciiTheme="minorBidi" w:eastAsia="Segoe UI" w:hAnsiTheme="minorBidi" w:cstheme="minorBidi"/>
          <w:rtl/>
        </w:rPr>
        <w:t xml:space="preserve"> </w:t>
      </w:r>
      <w:r w:rsidRPr="001F2975">
        <w:rPr>
          <w:rFonts w:asciiTheme="minorBidi" w:eastAsia="Segoe UI" w:hAnsiTheme="minorBidi" w:cstheme="minorBidi"/>
          <w:lang w:val="en-US"/>
        </w:rPr>
        <w:t>Backtracking</w:t>
      </w:r>
      <w:r w:rsidRPr="001F2975">
        <w:rPr>
          <w:rFonts w:asciiTheme="minorBidi" w:eastAsia="Segoe UI" w:hAnsiTheme="minorBidi" w:cstheme="minorBidi"/>
          <w:rtl/>
        </w:rPr>
        <w:t> הוא חיפוש רקורסיבי שבו כל צומת מייצג בחירה חלקית, וכאשר האלגוריתם מגלה שבחירה מסוימת מובילה למבוי סתום — הוא חוזר לאחור ומנסה בחירה אחרת. השיטה יעילה במיוחד בבעיות שבהן יש אילוצים ברורים, שכן זיהוי מוקדם של צומת לא־אפשרי מאפשר קיצור משמעותי של החיפוש. אף על פי שהיא יכולה לחסוך הרבה עבודה לעומת חיפוש מלא, היעילות שלה תלויה בכמות האילוצים וביכולת לזהות מהר מצבים בלתי־מתאימים. בבעיות גדולות ללא חיתוכים חזקים, הזמן הנדרש עדיין עלול להיות גבוה מאוד.</w:t>
      </w:r>
    </w:p>
    <w:p w14:paraId="08E18844"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b/>
          <w:bCs/>
          <w:rtl/>
        </w:rPr>
        <w:t>חיפוש סריקה רוחבית</w:t>
      </w:r>
      <w:r w:rsidRPr="001F2975">
        <w:rPr>
          <w:rFonts w:asciiTheme="minorBidi" w:eastAsia="Segoe UI" w:hAnsiTheme="minorBidi" w:cstheme="minorBidi"/>
          <w:rtl/>
        </w:rPr>
        <w:t>  </w:t>
      </w:r>
      <w:r w:rsidRPr="001F2975">
        <w:rPr>
          <w:rFonts w:asciiTheme="minorBidi" w:eastAsia="Segoe UI" w:hAnsiTheme="minorBidi" w:cstheme="minorBidi"/>
          <w:lang w:val="en-US"/>
        </w:rPr>
        <w:t>Beam Search</w:t>
      </w:r>
      <w:r w:rsidRPr="001F2975">
        <w:rPr>
          <w:rFonts w:asciiTheme="minorBidi" w:eastAsia="Segoe UI" w:hAnsiTheme="minorBidi" w:cstheme="minorBidi"/>
          <w:rtl/>
        </w:rPr>
        <w:t> פועל בדומה לחיפוש לפי רוחב (</w:t>
      </w:r>
      <w:r w:rsidRPr="001F2975">
        <w:rPr>
          <w:rFonts w:asciiTheme="minorBidi" w:eastAsia="Segoe UI" w:hAnsiTheme="minorBidi" w:cstheme="minorBidi"/>
          <w:lang w:val="en-US"/>
        </w:rPr>
        <w:t>BFS</w:t>
      </w:r>
      <w:r w:rsidRPr="001F2975">
        <w:rPr>
          <w:rFonts w:asciiTheme="minorBidi" w:eastAsia="Segoe UI" w:hAnsiTheme="minorBidi" w:cstheme="minorBidi"/>
          <w:rtl/>
        </w:rPr>
        <w:t>), אך בניגוד אליו אינו שומר את כל הצמתים ברמה מסוימת. במקום זאת, בכל שלב האלגוריתם בוחר רק את מספר המצבים הטובים ביותר לפי קריטריון מיון — למשל עשרת או חמישים המבטיחים ביותר — ומתקדם רק איתם. כך הוא מגביל את רוחב העץ ומפחית משמעותית את צריכת המשאבים. השיטה מהירה ויעילה במיוחד בבעיות שבהן מספר האפשרויות עצום, אך החיסרון המרכזי הוא ויתור מובנה על אופטימליות: ייתכן שהפתרון הטוב באמת כלל לא יהיה בין המצבים שנבחרו להמשיך איתם. עדיין, כגישה מקורבת מהירה, היא שימושית ביותר בבעיות העמסה מורכבות.</w:t>
      </w:r>
    </w:p>
    <w:p w14:paraId="4F353D91"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b/>
          <w:bCs/>
          <w:rtl/>
        </w:rPr>
        <w:lastRenderedPageBreak/>
        <w:t>חיפוש מלא (</w:t>
      </w:r>
      <w:r w:rsidRPr="001F2975">
        <w:rPr>
          <w:rFonts w:asciiTheme="minorBidi" w:eastAsia="Segoe UI" w:hAnsiTheme="minorBidi" w:cstheme="minorBidi"/>
          <w:b/>
          <w:bCs/>
          <w:lang w:val="en-US"/>
        </w:rPr>
        <w:t>Exhaustive Search</w:t>
      </w:r>
      <w:r w:rsidRPr="001F2975">
        <w:rPr>
          <w:rFonts w:asciiTheme="minorBidi" w:eastAsia="Segoe UI" w:hAnsiTheme="minorBidi" w:cstheme="minorBidi"/>
          <w:b/>
          <w:bCs/>
          <w:rtl/>
        </w:rPr>
        <w:t>)</w:t>
      </w:r>
      <w:r w:rsidRPr="001F2975">
        <w:rPr>
          <w:rFonts w:asciiTheme="minorBidi" w:eastAsia="Segoe UI" w:hAnsiTheme="minorBidi" w:cstheme="minorBidi"/>
          <w:rtl/>
        </w:rPr>
        <w:t>חיפוש מלא בוחן את כל סידורי הארגזים האפשריים במכולה, ללא דילוג על אף אפשרות. כל צומת בעץ מייצג מצב העמסה חלקי, והאלגוריתם מתקדם דרך כל מסלול עד להשלמת ההעמסה. מכיוון שכל תצורה חוקית נבדקת, מתקבל פתרון אופטימלי לחלוטין. עם זאת, מספר האפשרויות גדל בצורה אקספוננציאלית עם מספר הארגזים, ולכן שיטה זו דורשת זמן חישוב וזיכרון עצומים. היא מתאימה בעיקר לבעיות קטנות או למחקר תאורטי, אך לרוב אינה פרקטית לבעיות אמיתיות בקנה מידה גדול.</w:t>
      </w:r>
    </w:p>
    <w:p w14:paraId="1C9AAA50" w14:textId="51A8FADA" w:rsidR="001F2975" w:rsidRPr="001F2975" w:rsidRDefault="001F2975" w:rsidP="00E02FCF">
      <w:pPr>
        <w:rPr>
          <w:rFonts w:asciiTheme="minorBidi" w:eastAsia="Segoe UI" w:hAnsiTheme="minorBidi" w:cstheme="minorBidi"/>
          <w:rtl/>
        </w:rPr>
      </w:pPr>
      <w:r w:rsidRPr="001F2975">
        <w:rPr>
          <w:rFonts w:asciiTheme="minorBidi" w:eastAsia="Segoe UI" w:hAnsiTheme="minorBidi" w:cstheme="minorBidi"/>
          <w:rtl/>
        </w:rPr>
        <w:t> </w:t>
      </w:r>
    </w:p>
    <w:p w14:paraId="748490F5"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באמצעות אלגוריתמים ושיטות אלו, ניתן להתמודד עם האתגרים בהעמסה אופטימלית ולמצוא פתרונות יעילים שיביאו לניצול מקסימלי של השטח והמשקל במכולות, תוך שמירה על כל האילוצים והדרישות של כל פריט ופריט.</w:t>
      </w:r>
    </w:p>
    <w:p w14:paraId="25044CD6" w14:textId="77777777" w:rsidR="001F2975" w:rsidRPr="009C5196" w:rsidRDefault="001F2975" w:rsidP="009C5196">
      <w:pPr>
        <w:pStyle w:val="2"/>
        <w:jc w:val="center"/>
        <w:rPr>
          <w:b/>
          <w:bCs/>
          <w:color w:val="auto"/>
          <w:sz w:val="28"/>
          <w:szCs w:val="28"/>
          <w:rtl/>
        </w:rPr>
      </w:pPr>
      <w:bookmarkStart w:id="7" w:name="_Toc230719394"/>
      <w:r w:rsidRPr="009C5196">
        <w:rPr>
          <w:rFonts w:ascii="Arial" w:hAnsi="Arial" w:cs="Arial" w:hint="cs"/>
          <w:b/>
          <w:bCs/>
          <w:color w:val="auto"/>
          <w:sz w:val="28"/>
          <w:szCs w:val="28"/>
          <w:rtl/>
        </w:rPr>
        <w:t>תיאור</w:t>
      </w:r>
      <w:r w:rsidRPr="009C5196">
        <w:rPr>
          <w:b/>
          <w:bCs/>
          <w:color w:val="auto"/>
          <w:sz w:val="28"/>
          <w:szCs w:val="28"/>
          <w:rtl/>
        </w:rPr>
        <w:t xml:space="preserve"> </w:t>
      </w:r>
      <w:r w:rsidRPr="009C5196">
        <w:rPr>
          <w:rFonts w:ascii="Arial" w:hAnsi="Arial" w:cs="Arial" w:hint="cs"/>
          <w:b/>
          <w:bCs/>
          <w:color w:val="auto"/>
          <w:sz w:val="28"/>
          <w:szCs w:val="28"/>
          <w:rtl/>
        </w:rPr>
        <w:t>טכנולוגיית</w:t>
      </w:r>
      <w:r w:rsidRPr="009C5196">
        <w:rPr>
          <w:b/>
          <w:bCs/>
          <w:color w:val="auto"/>
          <w:sz w:val="28"/>
          <w:szCs w:val="28"/>
          <w:rtl/>
        </w:rPr>
        <w:t xml:space="preserve"> </w:t>
      </w:r>
      <w:r w:rsidRPr="009C5196">
        <w:rPr>
          <w:rFonts w:ascii="Arial" w:hAnsi="Arial" w:cs="Arial" w:hint="cs"/>
          <w:b/>
          <w:bCs/>
          <w:color w:val="auto"/>
          <w:sz w:val="28"/>
          <w:szCs w:val="28"/>
          <w:rtl/>
        </w:rPr>
        <w:t>הנדסת</w:t>
      </w:r>
      <w:r w:rsidRPr="009C5196">
        <w:rPr>
          <w:b/>
          <w:bCs/>
          <w:color w:val="auto"/>
          <w:sz w:val="28"/>
          <w:szCs w:val="28"/>
          <w:rtl/>
        </w:rPr>
        <w:t xml:space="preserve"> </w:t>
      </w:r>
      <w:r w:rsidRPr="009C5196">
        <w:rPr>
          <w:rFonts w:ascii="Arial" w:hAnsi="Arial" w:cs="Arial" w:hint="cs"/>
          <w:b/>
          <w:bCs/>
          <w:color w:val="auto"/>
          <w:sz w:val="28"/>
          <w:szCs w:val="28"/>
          <w:rtl/>
        </w:rPr>
        <w:t>התוכנה</w:t>
      </w:r>
      <w:bookmarkEnd w:id="7"/>
    </w:p>
    <w:p w14:paraId="31047A9F"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הפרויקט מבוסס על שילוב של מספר טכנולוגיות עיקריות, שמיועדות להבטיח פעולה יעילה, עדכניות ויכולת התמודדות עם כמויות מידע גדולות של נתוני מטען ומכולות. מבנה המערכת והטכנולוגיות שנבחרו מסייעים להשגת מטרות הפרויקט – תכנון וטעינה חכמה של מכולות – בצורה מיטבית.</w:t>
      </w:r>
    </w:p>
    <w:p w14:paraId="13E0E72D" w14:textId="77777777" w:rsidR="001F2975" w:rsidRPr="001F2975" w:rsidRDefault="001F2975" w:rsidP="001F2975">
      <w:pPr>
        <w:rPr>
          <w:rFonts w:asciiTheme="minorBidi" w:eastAsia="Segoe UI" w:hAnsiTheme="minorBidi" w:cstheme="minorBidi"/>
          <w:b/>
          <w:bCs/>
          <w:rtl/>
        </w:rPr>
      </w:pPr>
      <w:r w:rsidRPr="001F2975">
        <w:rPr>
          <w:rFonts w:asciiTheme="minorBidi" w:eastAsia="Segoe UI" w:hAnsiTheme="minorBidi" w:cstheme="minorBidi"/>
          <w:b/>
          <w:bCs/>
          <w:rtl/>
        </w:rPr>
        <w:t>1. שפת תכנות:</w:t>
      </w:r>
    </w:p>
    <w:p w14:paraId="361172C7"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b/>
          <w:bCs/>
          <w:lang w:val="en-US"/>
        </w:rPr>
        <w:t>C</w:t>
      </w:r>
      <w:r w:rsidRPr="001F2975">
        <w:rPr>
          <w:rFonts w:asciiTheme="minorBidi" w:eastAsia="Segoe UI" w:hAnsiTheme="minorBidi" w:cstheme="minorBidi"/>
          <w:b/>
          <w:bCs/>
          <w:rtl/>
        </w:rPr>
        <w:t>#</w:t>
      </w:r>
      <w:r w:rsidRPr="001F2975">
        <w:rPr>
          <w:rFonts w:asciiTheme="minorBidi" w:eastAsia="Segoe UI" w:hAnsiTheme="minorBidi" w:cstheme="minorBidi"/>
          <w:rtl/>
        </w:rPr>
        <w:t xml:space="preserve"> - נבחרה כשפה המרכזית לפיתוח צד השרת, המאפשרת יציבות, מהירות ביצועים גבוהה ותמיכה מצוינת בעיבוד לוגיקות עסקיות. באמצעות </w:t>
      </w:r>
      <w:r w:rsidRPr="001F2975">
        <w:rPr>
          <w:rFonts w:asciiTheme="minorBidi" w:eastAsia="Segoe UI" w:hAnsiTheme="minorBidi" w:cstheme="minorBidi"/>
          <w:lang w:val="en-US"/>
        </w:rPr>
        <w:t>C</w:t>
      </w:r>
      <w:r w:rsidRPr="001F2975">
        <w:rPr>
          <w:rFonts w:asciiTheme="minorBidi" w:eastAsia="Segoe UI" w:hAnsiTheme="minorBidi" w:cstheme="minorBidi"/>
          <w:rtl/>
        </w:rPr>
        <w:t xml:space="preserve"> ניתן לנהל ולבצע את תהליך קבלת ההחלטות של האפליקציה, כולל עיבוד        הנתונים על הארגזים והמכולות, בדיקת אילוצים )נפח, משקל, שבירות( והפקת תכנית טעינה מסודרת לשטח.</w:t>
      </w:r>
    </w:p>
    <w:p w14:paraId="566D166E"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b/>
          <w:bCs/>
          <w:lang w:val="en-US"/>
        </w:rPr>
        <w:t>2</w:t>
      </w:r>
      <w:r w:rsidRPr="001F2975">
        <w:rPr>
          <w:rFonts w:asciiTheme="minorBidi" w:eastAsia="Segoe UI" w:hAnsiTheme="minorBidi" w:cstheme="minorBidi"/>
          <w:b/>
          <w:bCs/>
          <w:rtl/>
        </w:rPr>
        <w:t xml:space="preserve">. </w:t>
      </w:r>
      <w:r w:rsidRPr="001F2975">
        <w:rPr>
          <w:rFonts w:asciiTheme="minorBidi" w:eastAsia="Segoe UI" w:hAnsiTheme="minorBidi" w:cstheme="minorBidi"/>
          <w:b/>
          <w:bCs/>
          <w:lang w:val="en-US"/>
        </w:rPr>
        <w:t xml:space="preserve">Frontend – React </w:t>
      </w:r>
      <w:r w:rsidRPr="001F2975">
        <w:rPr>
          <w:rFonts w:asciiTheme="minorBidi" w:eastAsia="Segoe UI" w:hAnsiTheme="minorBidi" w:cstheme="minorBidi"/>
          <w:rtl/>
        </w:rPr>
        <w:t>:</w:t>
      </w:r>
    </w:p>
    <w:p w14:paraId="32026782"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b/>
          <w:bCs/>
          <w:lang w:val="en-US"/>
        </w:rPr>
        <w:t>js.React</w:t>
      </w:r>
      <w:r w:rsidRPr="001F2975">
        <w:rPr>
          <w:rFonts w:asciiTheme="minorBidi" w:eastAsia="Segoe UI" w:hAnsiTheme="minorBidi" w:cstheme="minorBidi"/>
          <w:rtl/>
        </w:rPr>
        <w:t xml:space="preserve"> - נבחרה כטכנולוגיית צד לקוח בשל יתרונותיה בבניית ממשקי משתמש דינמיים ואינטראקטיביים </w:t>
      </w:r>
      <w:r w:rsidRPr="001F2975">
        <w:rPr>
          <w:rFonts w:asciiTheme="minorBidi" w:eastAsia="Segoe UI" w:hAnsiTheme="minorBidi" w:cstheme="minorBidi"/>
          <w:lang w:val="en-US"/>
        </w:rPr>
        <w:t>React</w:t>
      </w:r>
      <w:r w:rsidRPr="001F2975">
        <w:rPr>
          <w:rFonts w:asciiTheme="minorBidi" w:eastAsia="Segoe UI" w:hAnsiTheme="minorBidi" w:cstheme="minorBidi"/>
          <w:rtl/>
        </w:rPr>
        <w:t xml:space="preserve"> מספקת חוויית משתמש חלקה ויכולת עבודה עם מידע משתנה בזמן אמת. דרך </w:t>
      </w:r>
      <w:r w:rsidRPr="001F2975">
        <w:rPr>
          <w:rFonts w:asciiTheme="minorBidi" w:eastAsia="Segoe UI" w:hAnsiTheme="minorBidi" w:cstheme="minorBidi"/>
          <w:lang w:val="en-US"/>
        </w:rPr>
        <w:t>React</w:t>
      </w:r>
      <w:r w:rsidRPr="001F2975">
        <w:rPr>
          <w:rFonts w:asciiTheme="minorBidi" w:eastAsia="Segoe UI" w:hAnsiTheme="minorBidi" w:cstheme="minorBidi"/>
          <w:rtl/>
        </w:rPr>
        <w:t xml:space="preserve"> ייחשף המשתמש למסכים שונים, כגון תצוגת מכולה, רשימת ארגזים, סטטוס שיבוץ, אחוזי ניצול נפח והנחיות לביצוע סדר טעינה.</w:t>
      </w:r>
    </w:p>
    <w:p w14:paraId="2149AF22" w14:textId="77777777" w:rsidR="001F2975" w:rsidRPr="001F2975" w:rsidRDefault="001F2975" w:rsidP="001F2975">
      <w:pPr>
        <w:rPr>
          <w:rFonts w:asciiTheme="minorBidi" w:eastAsia="Segoe UI" w:hAnsiTheme="minorBidi" w:cstheme="minorBidi"/>
          <w:b/>
          <w:bCs/>
          <w:rtl/>
        </w:rPr>
      </w:pPr>
      <w:r w:rsidRPr="001F2975">
        <w:rPr>
          <w:rFonts w:asciiTheme="minorBidi" w:eastAsia="Segoe UI" w:hAnsiTheme="minorBidi" w:cstheme="minorBidi"/>
          <w:b/>
          <w:bCs/>
          <w:rtl/>
        </w:rPr>
        <w:t>מסד נתונים</w:t>
      </w:r>
      <w:r w:rsidRPr="001F2975">
        <w:rPr>
          <w:rFonts w:asciiTheme="minorBidi" w:eastAsia="Segoe UI" w:hAnsiTheme="minorBidi" w:cstheme="minorBidi"/>
          <w:b/>
          <w:bCs/>
          <w:rtl/>
        </w:rPr>
        <w:br/>
      </w:r>
      <w:r w:rsidRPr="001F2975">
        <w:rPr>
          <w:rFonts w:asciiTheme="minorBidi" w:eastAsia="Segoe UI" w:hAnsiTheme="minorBidi" w:cstheme="minorBidi"/>
          <w:b/>
          <w:bCs/>
          <w:lang w:val="en-US"/>
        </w:rPr>
        <w:t>Server SQL</w:t>
      </w:r>
      <w:r w:rsidRPr="001F2975">
        <w:rPr>
          <w:rFonts w:asciiTheme="minorBidi" w:eastAsia="Segoe UI" w:hAnsiTheme="minorBidi" w:cstheme="minorBidi"/>
          <w:rtl/>
        </w:rPr>
        <w:t xml:space="preserve"> - מסד נתונים טבלאי שנבחר לניהול המידע על מכולות, ארגזים, אילוצי טעינה ותוצאות השיבוץ. מבנה</w:t>
      </w:r>
      <w:r w:rsidRPr="001F2975">
        <w:rPr>
          <w:rFonts w:asciiTheme="minorBidi" w:eastAsia="Segoe UI" w:hAnsiTheme="minorBidi" w:cstheme="minorBidi"/>
          <w:b/>
          <w:bCs/>
          <w:rtl/>
        </w:rPr>
        <w:t xml:space="preserve"> </w:t>
      </w:r>
      <w:r w:rsidRPr="001F2975">
        <w:rPr>
          <w:rFonts w:asciiTheme="minorBidi" w:eastAsia="Segoe UI" w:hAnsiTheme="minorBidi" w:cstheme="minorBidi"/>
          <w:rtl/>
        </w:rPr>
        <w:t>נתונים טבלאי מאפשר שמירה על מבנה קבוע של הנתונים, ניהול קשרים ברורים בין ישויות (כגון שיוך ארגז</w:t>
      </w:r>
      <w:r w:rsidRPr="001F2975">
        <w:rPr>
          <w:rFonts w:asciiTheme="minorBidi" w:eastAsia="Segoe UI" w:hAnsiTheme="minorBidi" w:cstheme="minorBidi"/>
          <w:b/>
          <w:bCs/>
          <w:rtl/>
        </w:rPr>
        <w:t xml:space="preserve"> </w:t>
      </w:r>
      <w:r w:rsidRPr="001F2975">
        <w:rPr>
          <w:rFonts w:asciiTheme="minorBidi" w:eastAsia="Segoe UI" w:hAnsiTheme="minorBidi" w:cstheme="minorBidi"/>
          <w:rtl/>
        </w:rPr>
        <w:t>למכולה), ואכיפת קשרים ואילוצים לוגיים. מסד הנתונים יכיל, בין היתר, נתונים על מידות, משקלים, שיבוצים</w:t>
      </w:r>
      <w:r w:rsidRPr="001F2975">
        <w:rPr>
          <w:rFonts w:asciiTheme="minorBidi" w:eastAsia="Segoe UI" w:hAnsiTheme="minorBidi" w:cstheme="minorBidi"/>
          <w:b/>
          <w:bCs/>
          <w:rtl/>
        </w:rPr>
        <w:t xml:space="preserve">  </w:t>
      </w:r>
      <w:r w:rsidRPr="001F2975">
        <w:rPr>
          <w:rFonts w:asciiTheme="minorBidi" w:eastAsia="Segoe UI" w:hAnsiTheme="minorBidi" w:cstheme="minorBidi"/>
          <w:rtl/>
        </w:rPr>
        <w:t xml:space="preserve">ותכניות טעינה היסטוריות. הבחירה ב </w:t>
      </w:r>
      <w:r w:rsidRPr="001F2975">
        <w:rPr>
          <w:rFonts w:asciiTheme="minorBidi" w:eastAsia="Segoe UI" w:hAnsiTheme="minorBidi" w:cstheme="minorBidi"/>
          <w:lang w:val="en-US"/>
        </w:rPr>
        <w:t>Server SQL</w:t>
      </w:r>
      <w:r w:rsidRPr="001F2975">
        <w:rPr>
          <w:rFonts w:asciiTheme="minorBidi" w:eastAsia="Segoe UI" w:hAnsiTheme="minorBidi" w:cstheme="minorBidi"/>
          <w:rtl/>
        </w:rPr>
        <w:t>-מתאימה לאופי הנתונים הסדור והקבוע במערכת, ומאפשרת</w:t>
      </w:r>
      <w:r w:rsidRPr="001F2975">
        <w:rPr>
          <w:rFonts w:asciiTheme="minorBidi" w:eastAsia="Segoe UI" w:hAnsiTheme="minorBidi" w:cstheme="minorBidi"/>
          <w:b/>
          <w:bCs/>
          <w:rtl/>
        </w:rPr>
        <w:t xml:space="preserve"> </w:t>
      </w:r>
      <w:r w:rsidRPr="001F2975">
        <w:rPr>
          <w:rFonts w:asciiTheme="minorBidi" w:eastAsia="Segoe UI" w:hAnsiTheme="minorBidi" w:cstheme="minorBidi"/>
          <w:rtl/>
        </w:rPr>
        <w:t>שליפה מהירה לצורך ביצוע החישובים.</w:t>
      </w:r>
    </w:p>
    <w:p w14:paraId="22D07B14" w14:textId="77777777" w:rsidR="001F2975" w:rsidRPr="001F2975" w:rsidRDefault="001F2975" w:rsidP="001F2975">
      <w:pPr>
        <w:rPr>
          <w:rFonts w:asciiTheme="minorBidi" w:eastAsia="Segoe UI" w:hAnsiTheme="minorBidi" w:cstheme="minorBidi"/>
          <w:b/>
          <w:bCs/>
          <w:rtl/>
        </w:rPr>
      </w:pPr>
      <w:r w:rsidRPr="001F2975">
        <w:rPr>
          <w:rFonts w:asciiTheme="minorBidi" w:eastAsia="Segoe UI" w:hAnsiTheme="minorBidi" w:cstheme="minorBidi"/>
          <w:b/>
          <w:bCs/>
          <w:rtl/>
        </w:rPr>
        <w:t>פרוטוקולי תקשורת</w:t>
      </w:r>
    </w:p>
    <w:p w14:paraId="330E6BEF"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 xml:space="preserve">המערכת תשתמש בפרוטוקול </w:t>
      </w:r>
      <w:r w:rsidRPr="001F2975">
        <w:rPr>
          <w:rFonts w:asciiTheme="minorBidi" w:eastAsia="Segoe UI" w:hAnsiTheme="minorBidi" w:cstheme="minorBidi"/>
          <w:lang w:val="en-US"/>
        </w:rPr>
        <w:t>HTTPS/HTTP</w:t>
      </w:r>
      <w:r w:rsidRPr="001F2975">
        <w:rPr>
          <w:rFonts w:asciiTheme="minorBidi" w:eastAsia="Segoe UI" w:hAnsiTheme="minorBidi" w:cstheme="minorBidi"/>
          <w:rtl/>
        </w:rPr>
        <w:t xml:space="preserve"> לצורך העברת נתונים בין צד הלקוח לצד השרת . פרוטוקול זה מאפשר שליחה וקבלה של מידע בצורה מאובטחת, יציבה ואחידה, ומבטיח שהנתונים על הארגזים, המכולות            ותוצאות השיבוץ יועברו במבנה תקני וברמת אמינות גבוהה.                                                                     בזכות השימוש ב </w:t>
      </w:r>
      <w:r w:rsidRPr="001F2975">
        <w:rPr>
          <w:rFonts w:asciiTheme="minorBidi" w:eastAsia="Segoe UI" w:hAnsiTheme="minorBidi" w:cstheme="minorBidi"/>
          <w:lang w:val="en-US"/>
        </w:rPr>
        <w:t>HTTPS</w:t>
      </w:r>
      <w:r w:rsidRPr="001F2975">
        <w:rPr>
          <w:rFonts w:asciiTheme="minorBidi" w:eastAsia="Segoe UI" w:hAnsiTheme="minorBidi" w:cstheme="minorBidi"/>
          <w:rtl/>
        </w:rPr>
        <w:t xml:space="preserve"> התקשורת בין הרכיבים מוצפנת ומוגנת מפני גישה לא מורשית, מה שמבטיח שמירה על תקינות המידע לאורך כל תהליך העיבוד.</w:t>
      </w:r>
    </w:p>
    <w:p w14:paraId="4B4F761B" w14:textId="77777777" w:rsidR="001F2975" w:rsidRPr="009C5196" w:rsidRDefault="001F2975" w:rsidP="009C5196">
      <w:pPr>
        <w:pStyle w:val="2"/>
        <w:jc w:val="center"/>
        <w:rPr>
          <w:b/>
          <w:bCs/>
          <w:color w:val="auto"/>
          <w:sz w:val="28"/>
          <w:szCs w:val="28"/>
          <w:rtl/>
        </w:rPr>
      </w:pPr>
      <w:bookmarkStart w:id="8" w:name="_Toc230719395"/>
      <w:r w:rsidRPr="009C5196">
        <w:rPr>
          <w:rFonts w:ascii="Arial" w:hAnsi="Arial" w:cs="Arial" w:hint="cs"/>
          <w:b/>
          <w:bCs/>
          <w:color w:val="auto"/>
          <w:sz w:val="28"/>
          <w:szCs w:val="28"/>
          <w:rtl/>
        </w:rPr>
        <w:lastRenderedPageBreak/>
        <w:t>פיתוחים</w:t>
      </w:r>
      <w:r w:rsidRPr="009C5196">
        <w:rPr>
          <w:b/>
          <w:bCs/>
          <w:color w:val="auto"/>
          <w:sz w:val="28"/>
          <w:szCs w:val="28"/>
          <w:rtl/>
        </w:rPr>
        <w:t xml:space="preserve"> </w:t>
      </w:r>
      <w:r w:rsidRPr="009C5196">
        <w:rPr>
          <w:rFonts w:ascii="Arial" w:hAnsi="Arial" w:cs="Arial" w:hint="cs"/>
          <w:b/>
          <w:bCs/>
          <w:color w:val="auto"/>
          <w:sz w:val="28"/>
          <w:szCs w:val="28"/>
          <w:rtl/>
        </w:rPr>
        <w:t>עתידיים</w:t>
      </w:r>
      <w:bookmarkEnd w:id="8"/>
    </w:p>
    <w:p w14:paraId="4272D22F"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הפרויקט המוצע יספק מערכת יעילה לשיבוץ ארגזים במכולות באופן אופטימלי, אך קיימים כיוונים נוספים לפיתוח עתידי לשיפור וייעול המערכת:</w:t>
      </w:r>
    </w:p>
    <w:p w14:paraId="49F62FE3"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 xml:space="preserve">1. </w:t>
      </w:r>
      <w:r w:rsidRPr="001F2975">
        <w:rPr>
          <w:rFonts w:asciiTheme="minorBidi" w:eastAsia="Segoe UI" w:hAnsiTheme="minorBidi" w:cstheme="minorBidi"/>
          <w:b/>
          <w:bCs/>
          <w:rtl/>
        </w:rPr>
        <w:t>שימוש בנתונים בזמן אמת</w:t>
      </w:r>
      <w:r w:rsidRPr="001F2975">
        <w:rPr>
          <w:rFonts w:asciiTheme="minorBidi" w:eastAsia="Segoe UI" w:hAnsiTheme="minorBidi" w:cstheme="minorBidi"/>
          <w:rtl/>
        </w:rPr>
        <w:t xml:space="preserve"> :ניתן לשלב חיישנים או מערכות </w:t>
      </w:r>
      <w:r w:rsidRPr="001F2975">
        <w:rPr>
          <w:rFonts w:asciiTheme="minorBidi" w:eastAsia="Segoe UI" w:hAnsiTheme="minorBidi" w:cstheme="minorBidi"/>
          <w:lang w:val="en-US"/>
        </w:rPr>
        <w:t>RFID</w:t>
      </w:r>
      <w:r w:rsidRPr="001F2975">
        <w:rPr>
          <w:rFonts w:asciiTheme="minorBidi" w:eastAsia="Segoe UI" w:hAnsiTheme="minorBidi" w:cstheme="minorBidi"/>
          <w:rtl/>
        </w:rPr>
        <w:t xml:space="preserve"> במכולות ובארגזים כדי לעקוב אחרי      מיקומם ומצבם בזמן אמת. גישה זו תאפשר התאמה דינמית של השיבוץ, התחשבות בשינויים פתאומיים          בנפח האריזה או במשקל, וצמצום בזבוז מקום .</w:t>
      </w:r>
    </w:p>
    <w:p w14:paraId="0497F701"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 xml:space="preserve">2. </w:t>
      </w:r>
      <w:r w:rsidRPr="001F2975">
        <w:rPr>
          <w:rFonts w:asciiTheme="minorBidi" w:eastAsia="Segoe UI" w:hAnsiTheme="minorBidi" w:cstheme="minorBidi"/>
          <w:b/>
          <w:bCs/>
          <w:rtl/>
        </w:rPr>
        <w:t>אינטגרציה עם מערכות ניהול לוגיסטיות</w:t>
      </w:r>
      <w:r w:rsidRPr="001F2975">
        <w:rPr>
          <w:rFonts w:asciiTheme="minorBidi" w:eastAsia="Segoe UI" w:hAnsiTheme="minorBidi" w:cstheme="minorBidi"/>
          <w:rtl/>
        </w:rPr>
        <w:t xml:space="preserve"> :שילוב המערכת עם תוכנות ניהול מחסנים ותחבורה יאפשר        ניתוח נתונים רחב יותר, כולל תחזיות של נפח מטען עתידי, ושיפור התכנון של סידור הארגזים לפי סוגי           מטען, רמות שבירות או דרישות מיוחדות .</w:t>
      </w:r>
    </w:p>
    <w:p w14:paraId="54EB852E"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 xml:space="preserve">3. </w:t>
      </w:r>
      <w:r w:rsidRPr="001F2975">
        <w:rPr>
          <w:rFonts w:asciiTheme="minorBidi" w:eastAsia="Segoe UI" w:hAnsiTheme="minorBidi" w:cstheme="minorBidi"/>
          <w:b/>
          <w:bCs/>
          <w:rtl/>
        </w:rPr>
        <w:t>שיפור חכם של האלגוריתם</w:t>
      </w:r>
      <w:r w:rsidRPr="001F2975">
        <w:rPr>
          <w:rFonts w:asciiTheme="minorBidi" w:eastAsia="Segoe UI" w:hAnsiTheme="minorBidi" w:cstheme="minorBidi"/>
          <w:rtl/>
        </w:rPr>
        <w:t xml:space="preserve"> :פיתוח גרסאות מתקדמות של האלגוריתם שיכולות ללמוד מדפוסי השיבוץ   הקודמים ולהציע התאמות חכמות יותר. כך ניתן יהיה לשפר את ניצול הנפח לאורך זמן ולהפחית את הצורך  בהתערבות ידנית.</w:t>
      </w:r>
    </w:p>
    <w:p w14:paraId="6A6108CE"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 xml:space="preserve"> 4. </w:t>
      </w:r>
      <w:r w:rsidRPr="001F2975">
        <w:rPr>
          <w:rFonts w:asciiTheme="minorBidi" w:eastAsia="Segoe UI" w:hAnsiTheme="minorBidi" w:cstheme="minorBidi"/>
          <w:b/>
          <w:bCs/>
          <w:rtl/>
        </w:rPr>
        <w:t>שילוב עם טכנולוגיות אוטונומיות</w:t>
      </w:r>
      <w:r w:rsidRPr="001F2975">
        <w:rPr>
          <w:rFonts w:asciiTheme="minorBidi" w:eastAsia="Segoe UI" w:hAnsiTheme="minorBidi" w:cstheme="minorBidi"/>
          <w:rtl/>
        </w:rPr>
        <w:t xml:space="preserve"> :בעתיד, ניתן יהיה לשלב רובוטים או מערכות אוטונומיות לשיבוץ פיזי של ארגזים במכולות, בהתבסס על תכנון האלגוריתם. פתרון כזה יכול לייעל את ההעמסה, לחסוך בכוח אדם,     ולהבטיח ניצול מרבי של המכולה גם במקרים של מטענים גדולים או מורכבים .</w:t>
      </w:r>
    </w:p>
    <w:p w14:paraId="279BB189" w14:textId="77777777" w:rsidR="001F2975" w:rsidRPr="001F2975" w:rsidRDefault="001F2975" w:rsidP="001F2975">
      <w:pPr>
        <w:rPr>
          <w:rFonts w:asciiTheme="minorBidi" w:eastAsia="Segoe UI" w:hAnsiTheme="minorBidi" w:cstheme="minorBidi"/>
          <w:rtl/>
        </w:rPr>
      </w:pPr>
    </w:p>
    <w:p w14:paraId="1AF6A16C" w14:textId="77777777" w:rsidR="001F2975" w:rsidRPr="001F2975" w:rsidRDefault="001F2975" w:rsidP="001F2975">
      <w:pPr>
        <w:rPr>
          <w:rFonts w:asciiTheme="minorBidi" w:eastAsia="Segoe UI" w:hAnsiTheme="minorBidi" w:cstheme="minorBidi"/>
          <w:rtl/>
        </w:rPr>
      </w:pPr>
    </w:p>
    <w:p w14:paraId="029B7F1C" w14:textId="77777777" w:rsidR="001F2975" w:rsidRPr="001F2975" w:rsidRDefault="001F2975" w:rsidP="001F2975">
      <w:pPr>
        <w:rPr>
          <w:rFonts w:asciiTheme="minorBidi" w:eastAsia="Segoe UI" w:hAnsiTheme="minorBidi" w:cstheme="minorBidi"/>
          <w:rtl/>
        </w:rPr>
      </w:pPr>
    </w:p>
    <w:p w14:paraId="2268049B" w14:textId="77777777" w:rsidR="001F2975" w:rsidRPr="001F2975" w:rsidRDefault="001F2975" w:rsidP="001F2975">
      <w:pPr>
        <w:rPr>
          <w:rFonts w:asciiTheme="minorBidi" w:eastAsia="Segoe UI" w:hAnsiTheme="minorBidi" w:cstheme="minorBidi"/>
          <w:rtl/>
        </w:rPr>
      </w:pPr>
    </w:p>
    <w:p w14:paraId="0B8560F7" w14:textId="77777777" w:rsidR="001F2975" w:rsidRPr="001F2975" w:rsidRDefault="001F2975" w:rsidP="001F2975">
      <w:pPr>
        <w:rPr>
          <w:rFonts w:asciiTheme="minorBidi" w:eastAsia="Segoe UI" w:hAnsiTheme="minorBidi" w:cstheme="minorBidi"/>
          <w:rtl/>
        </w:rPr>
      </w:pPr>
    </w:p>
    <w:p w14:paraId="16E5A61F" w14:textId="77777777" w:rsidR="001F2975" w:rsidRPr="001F2975" w:rsidRDefault="001F2975" w:rsidP="001F2975">
      <w:pPr>
        <w:rPr>
          <w:rFonts w:asciiTheme="minorBidi" w:eastAsia="Segoe UI" w:hAnsiTheme="minorBidi" w:cstheme="minorBidi"/>
          <w:rtl/>
        </w:rPr>
      </w:pPr>
    </w:p>
    <w:p w14:paraId="0322A432" w14:textId="77777777" w:rsidR="001F2975" w:rsidRPr="001F2975" w:rsidRDefault="001F2975" w:rsidP="001F2975">
      <w:pPr>
        <w:rPr>
          <w:rFonts w:asciiTheme="minorBidi" w:eastAsia="Segoe UI" w:hAnsiTheme="minorBidi" w:cstheme="minorBidi"/>
          <w:rtl/>
        </w:rPr>
      </w:pPr>
    </w:p>
    <w:p w14:paraId="6301B6BA" w14:textId="77777777" w:rsidR="001F2975" w:rsidRPr="001F2975" w:rsidRDefault="001F2975" w:rsidP="001F2975">
      <w:pPr>
        <w:rPr>
          <w:rFonts w:asciiTheme="minorBidi" w:eastAsia="Segoe UI" w:hAnsiTheme="minorBidi" w:cstheme="minorBidi"/>
          <w:rtl/>
        </w:rPr>
      </w:pPr>
    </w:p>
    <w:p w14:paraId="53CBEFFD" w14:textId="77777777" w:rsidR="001F2975" w:rsidRPr="001F2975" w:rsidRDefault="001F2975" w:rsidP="001F2975">
      <w:pPr>
        <w:rPr>
          <w:rFonts w:asciiTheme="minorBidi" w:eastAsia="Segoe UI" w:hAnsiTheme="minorBidi" w:cstheme="minorBidi"/>
          <w:rtl/>
        </w:rPr>
      </w:pPr>
    </w:p>
    <w:p w14:paraId="51C29566" w14:textId="77777777" w:rsidR="001F2975" w:rsidRPr="001F2975" w:rsidRDefault="001F2975" w:rsidP="001F2975">
      <w:pPr>
        <w:rPr>
          <w:rFonts w:asciiTheme="minorBidi" w:eastAsia="Segoe UI" w:hAnsiTheme="minorBidi" w:cstheme="minorBidi"/>
          <w:rtl/>
        </w:rPr>
      </w:pPr>
    </w:p>
    <w:p w14:paraId="30EA57C0" w14:textId="77777777" w:rsidR="001F2975" w:rsidRPr="001F2975" w:rsidRDefault="001F2975" w:rsidP="001F2975">
      <w:pPr>
        <w:rPr>
          <w:rFonts w:asciiTheme="minorBidi" w:eastAsia="Segoe UI" w:hAnsiTheme="minorBidi" w:cstheme="minorBidi"/>
          <w:rtl/>
        </w:rPr>
      </w:pPr>
    </w:p>
    <w:p w14:paraId="29353798" w14:textId="77777777" w:rsidR="001F2975" w:rsidRPr="001F2975" w:rsidRDefault="001F2975" w:rsidP="001F2975">
      <w:pPr>
        <w:rPr>
          <w:rFonts w:asciiTheme="minorBidi" w:eastAsia="Segoe UI" w:hAnsiTheme="minorBidi" w:cstheme="minorBidi"/>
          <w:rtl/>
        </w:rPr>
      </w:pPr>
    </w:p>
    <w:p w14:paraId="79A289B2" w14:textId="77777777" w:rsidR="001F2975" w:rsidRPr="001F2975" w:rsidRDefault="001F2975" w:rsidP="001F2975">
      <w:pPr>
        <w:rPr>
          <w:rFonts w:asciiTheme="minorBidi" w:eastAsia="Segoe UI" w:hAnsiTheme="minorBidi" w:cstheme="minorBidi"/>
          <w:rtl/>
        </w:rPr>
      </w:pPr>
    </w:p>
    <w:p w14:paraId="6B897CCE" w14:textId="77777777" w:rsidR="001F2975" w:rsidRPr="001F2975" w:rsidRDefault="001F2975" w:rsidP="001F2975">
      <w:pPr>
        <w:rPr>
          <w:rFonts w:asciiTheme="minorBidi" w:eastAsia="Segoe UI" w:hAnsiTheme="minorBidi" w:cstheme="minorBidi"/>
          <w:rtl/>
        </w:rPr>
      </w:pPr>
    </w:p>
    <w:p w14:paraId="1485D084" w14:textId="77777777" w:rsidR="001F2975" w:rsidRPr="001F2975" w:rsidRDefault="001F2975" w:rsidP="001F2975">
      <w:pPr>
        <w:rPr>
          <w:rFonts w:asciiTheme="minorBidi" w:eastAsia="Segoe UI" w:hAnsiTheme="minorBidi" w:cstheme="minorBidi"/>
          <w:rtl/>
        </w:rPr>
      </w:pPr>
    </w:p>
    <w:p w14:paraId="6C9D1E29" w14:textId="77777777" w:rsidR="001F2975" w:rsidRPr="001F2975" w:rsidRDefault="001F2975" w:rsidP="001F2975">
      <w:pPr>
        <w:rPr>
          <w:rFonts w:asciiTheme="minorBidi" w:eastAsia="Segoe UI" w:hAnsiTheme="minorBidi" w:cstheme="minorBidi"/>
          <w:rtl/>
        </w:rPr>
      </w:pPr>
    </w:p>
    <w:p w14:paraId="076BE042" w14:textId="77777777" w:rsidR="001F2975" w:rsidRPr="009426A3" w:rsidRDefault="001F2975" w:rsidP="009426A3">
      <w:pPr>
        <w:pStyle w:val="2"/>
        <w:jc w:val="center"/>
        <w:rPr>
          <w:b/>
          <w:bCs/>
          <w:color w:val="auto"/>
          <w:sz w:val="28"/>
          <w:szCs w:val="28"/>
          <w:rtl/>
        </w:rPr>
      </w:pPr>
      <w:r w:rsidRPr="009426A3">
        <w:rPr>
          <w:rFonts w:ascii="Arial" w:hAnsi="Arial" w:cs="Arial" w:hint="cs"/>
          <w:b/>
          <w:bCs/>
          <w:color w:val="auto"/>
          <w:sz w:val="28"/>
          <w:szCs w:val="28"/>
          <w:rtl/>
        </w:rPr>
        <w:lastRenderedPageBreak/>
        <w:t>הליכים</w:t>
      </w:r>
      <w:r w:rsidRPr="009426A3">
        <w:rPr>
          <w:b/>
          <w:bCs/>
          <w:color w:val="auto"/>
          <w:sz w:val="28"/>
          <w:szCs w:val="28"/>
          <w:rtl/>
        </w:rPr>
        <w:t xml:space="preserve"> </w:t>
      </w:r>
      <w:r w:rsidRPr="009426A3">
        <w:rPr>
          <w:rFonts w:ascii="Arial" w:hAnsi="Arial" w:cs="Arial" w:hint="cs"/>
          <w:b/>
          <w:bCs/>
          <w:color w:val="auto"/>
          <w:sz w:val="28"/>
          <w:szCs w:val="28"/>
          <w:rtl/>
        </w:rPr>
        <w:t>עיקריים</w:t>
      </w:r>
      <w:r w:rsidRPr="009426A3">
        <w:rPr>
          <w:b/>
          <w:bCs/>
          <w:color w:val="auto"/>
          <w:sz w:val="28"/>
          <w:szCs w:val="28"/>
          <w:rtl/>
        </w:rPr>
        <w:t xml:space="preserve"> </w:t>
      </w:r>
      <w:r w:rsidRPr="009426A3">
        <w:rPr>
          <w:rFonts w:ascii="Arial" w:hAnsi="Arial" w:cs="Arial" w:hint="cs"/>
          <w:b/>
          <w:bCs/>
          <w:color w:val="auto"/>
          <w:sz w:val="28"/>
          <w:szCs w:val="28"/>
          <w:rtl/>
        </w:rPr>
        <w:t>בטכנולוגיות</w:t>
      </w:r>
      <w:r w:rsidRPr="009426A3">
        <w:rPr>
          <w:b/>
          <w:bCs/>
          <w:color w:val="auto"/>
          <w:sz w:val="28"/>
          <w:szCs w:val="28"/>
          <w:rtl/>
        </w:rPr>
        <w:t xml:space="preserve"> </w:t>
      </w:r>
      <w:r w:rsidRPr="009426A3">
        <w:rPr>
          <w:rFonts w:ascii="Arial" w:hAnsi="Arial" w:cs="Arial" w:hint="cs"/>
          <w:b/>
          <w:bCs/>
          <w:color w:val="auto"/>
          <w:sz w:val="28"/>
          <w:szCs w:val="28"/>
          <w:rtl/>
        </w:rPr>
        <w:t>הנדסה</w:t>
      </w:r>
      <w:r w:rsidRPr="009426A3">
        <w:rPr>
          <w:b/>
          <w:bCs/>
          <w:color w:val="auto"/>
          <w:sz w:val="28"/>
          <w:szCs w:val="28"/>
          <w:rtl/>
        </w:rPr>
        <w:t xml:space="preserve"> </w:t>
      </w:r>
      <w:r w:rsidRPr="009426A3">
        <w:rPr>
          <w:rFonts w:ascii="Arial" w:hAnsi="Arial" w:cs="Arial" w:hint="cs"/>
          <w:b/>
          <w:bCs/>
          <w:color w:val="auto"/>
          <w:sz w:val="28"/>
          <w:szCs w:val="28"/>
          <w:rtl/>
        </w:rPr>
        <w:t>מתקדמות</w:t>
      </w:r>
    </w:p>
    <w:p w14:paraId="64F82D00" w14:textId="3F23F401" w:rsidR="001F2975" w:rsidRPr="001F2975" w:rsidRDefault="001F2975" w:rsidP="004E7D1A">
      <w:pPr>
        <w:rPr>
          <w:rFonts w:asciiTheme="minorBidi" w:eastAsia="Segoe UI" w:hAnsiTheme="minorBidi" w:cstheme="minorBidi"/>
          <w:rtl/>
        </w:rPr>
      </w:pPr>
      <w:r w:rsidRPr="001F2975">
        <w:rPr>
          <w:rFonts w:asciiTheme="minorBidi" w:eastAsia="Segoe UI" w:hAnsiTheme="minorBidi" w:cstheme="minorBidi"/>
          <w:rtl/>
        </w:rPr>
        <w:t>הפרויקט יבוצע במספר שלבים עיקריים, כאשר כל שלב יעבור תכנון ובקרה על מנת להבטיח פיתוח מערכת יעילה ואופטימלית להעמסת מטען במכולות.</w:t>
      </w:r>
      <w:r w:rsidR="004E7D1A">
        <w:rPr>
          <w:rFonts w:asciiTheme="minorBidi" w:eastAsia="Segoe UI" w:hAnsiTheme="minorBidi" w:cstheme="minorBidi"/>
          <w:rtl/>
        </w:rPr>
        <w:br/>
      </w:r>
      <w:r w:rsidR="004E7D1A">
        <w:rPr>
          <w:rFonts w:asciiTheme="minorBidi" w:eastAsia="Segoe UI" w:hAnsiTheme="minorBidi" w:cstheme="minorBidi" w:hint="cs"/>
          <w:rtl/>
        </w:rPr>
        <w:t>1</w:t>
      </w:r>
      <w:r w:rsidRPr="001F2975">
        <w:rPr>
          <w:rFonts w:asciiTheme="minorBidi" w:eastAsia="Segoe UI" w:hAnsiTheme="minorBidi" w:cstheme="minorBidi"/>
          <w:b/>
          <w:bCs/>
          <w:rtl/>
        </w:rPr>
        <w:t>. איסוף נתונים וניתוח ראשוני</w:t>
      </w:r>
      <w:r w:rsidRPr="001F2975">
        <w:rPr>
          <w:rFonts w:asciiTheme="minorBidi" w:eastAsia="Segoe UI" w:hAnsiTheme="minorBidi" w:cstheme="minorBidi"/>
          <w:rtl/>
        </w:rPr>
        <w:t xml:space="preserve">                                                                                                                    בשלב זה יתבצע איסוף וניתוח של כלל הנתונים הנדרשים להבנת סביבת העבודה והאילוצים הקיימים:</w:t>
      </w:r>
    </w:p>
    <w:p w14:paraId="6CEB13B4" w14:textId="0172CCC9" w:rsidR="001F2975" w:rsidRPr="001F2975" w:rsidRDefault="001F2975" w:rsidP="004E7D1A">
      <w:pPr>
        <w:ind w:left="720"/>
        <w:rPr>
          <w:rFonts w:asciiTheme="minorBidi" w:eastAsia="Segoe UI" w:hAnsiTheme="minorBidi" w:cstheme="minorBidi"/>
          <w:rtl/>
        </w:rPr>
      </w:pP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הגדרת אילוצים טכניים</w:t>
      </w:r>
      <w:r w:rsidRPr="001F2975">
        <w:rPr>
          <w:rFonts w:asciiTheme="minorBidi" w:eastAsia="Segoe UI" w:hAnsiTheme="minorBidi" w:cstheme="minorBidi"/>
          <w:rtl/>
        </w:rPr>
        <w:t xml:space="preserve"> :איסוף מידע על המכולות (ממדים, כושר נשיאה מקסימלי) ועל האריזות (מידות,</w:t>
      </w:r>
      <w:r w:rsidR="004E7D1A">
        <w:rPr>
          <w:rFonts w:asciiTheme="minorBidi" w:eastAsia="Segoe UI" w:hAnsiTheme="minorBidi" w:cstheme="minorBidi" w:hint="cs"/>
          <w:rtl/>
        </w:rPr>
        <w:t xml:space="preserve"> </w:t>
      </w:r>
      <w:r w:rsidRPr="001F2975">
        <w:rPr>
          <w:rFonts w:asciiTheme="minorBidi" w:eastAsia="Segoe UI" w:hAnsiTheme="minorBidi" w:cstheme="minorBidi"/>
          <w:rtl/>
        </w:rPr>
        <w:t>משקל ומאפיינים מיוחדים כגון שבירות).</w:t>
      </w:r>
    </w:p>
    <w:p w14:paraId="2277E42A" w14:textId="2DB2C890" w:rsidR="001F2975" w:rsidRPr="004E7D1A" w:rsidRDefault="001F2975" w:rsidP="004E7D1A">
      <w:pPr>
        <w:ind w:left="720"/>
        <w:rPr>
          <w:rFonts w:asciiTheme="minorBidi" w:eastAsia="Segoe UI" w:hAnsiTheme="minorBidi" w:cstheme="minorBidi"/>
          <w:rtl/>
        </w:rPr>
      </w:pP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אפיון</w:t>
      </w: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האריזות</w:t>
      </w:r>
      <w:r w:rsidRPr="001F2975">
        <w:rPr>
          <w:rFonts w:asciiTheme="minorBidi" w:eastAsia="Segoe UI" w:hAnsiTheme="minorBidi" w:cstheme="minorBidi"/>
          <w:rtl/>
        </w:rPr>
        <w:t xml:space="preserve"> :קבלת נתונים מפורטים על כל ארגז, כולל ממדים, משקל ומאפייני שבירות.</w:t>
      </w:r>
      <w:r w:rsidR="004E7D1A">
        <w:rPr>
          <w:rFonts w:asciiTheme="minorBidi" w:eastAsia="Segoe UI" w:hAnsiTheme="minorBidi" w:cstheme="minorBidi"/>
          <w:rtl/>
        </w:rPr>
        <w:br/>
      </w:r>
      <w:r w:rsidR="004E7D1A">
        <w:rPr>
          <w:rFonts w:asciiTheme="minorBidi" w:eastAsia="Segoe UI" w:hAnsiTheme="minorBidi" w:cstheme="minorBidi" w:hint="cs"/>
          <w:rtl/>
        </w:rPr>
        <w:t>2</w:t>
      </w:r>
      <w:r w:rsidRPr="001F2975">
        <w:rPr>
          <w:rFonts w:asciiTheme="minorBidi" w:eastAsia="Segoe UI" w:hAnsiTheme="minorBidi" w:cstheme="minorBidi"/>
          <w:b/>
          <w:bCs/>
          <w:rtl/>
        </w:rPr>
        <w:t xml:space="preserve">. אפיון המערכת ויצירת מודל אלגוריתמי                                                                                           </w:t>
      </w:r>
      <w:r w:rsidRPr="001F2975">
        <w:rPr>
          <w:rFonts w:asciiTheme="minorBidi" w:eastAsia="Segoe UI" w:hAnsiTheme="minorBidi" w:cstheme="minorBidi"/>
          <w:rtl/>
        </w:rPr>
        <w:t>בשלב זה יפותח מודל ראשוני שיאפיין את דרישות המערכת ויבנה את הבסיס האלגוריתמי לפתרון הבעיה:</w:t>
      </w:r>
    </w:p>
    <w:p w14:paraId="6C78D49B" w14:textId="77777777" w:rsidR="001F2975" w:rsidRPr="001F2975" w:rsidRDefault="001F2975" w:rsidP="004E7D1A">
      <w:pPr>
        <w:ind w:left="720"/>
        <w:rPr>
          <w:rFonts w:asciiTheme="minorBidi" w:eastAsia="Segoe UI" w:hAnsiTheme="minorBidi" w:cstheme="minorBidi"/>
          <w:rtl/>
        </w:rPr>
      </w:pPr>
      <w:r w:rsidRPr="001F2975">
        <w:rPr>
          <w:rFonts w:asciiTheme="minorBidi" w:eastAsia="Segoe UI" w:hAnsiTheme="minorBidi" w:cstheme="minorBidi"/>
          <w:b/>
          <w:bCs/>
          <w:rtl/>
        </w:rPr>
        <w:t>• אפיון המודל</w:t>
      </w:r>
      <w:r w:rsidRPr="001F2975">
        <w:rPr>
          <w:rFonts w:asciiTheme="minorBidi" w:eastAsia="Segoe UI" w:hAnsiTheme="minorBidi" w:cstheme="minorBidi"/>
          <w:rtl/>
        </w:rPr>
        <w:t xml:space="preserve"> :הגדרת דרישות פונקציונליות של המערכת, תוך התייחסות לאילוצי מקום, משקל ושבירות.</w:t>
      </w:r>
    </w:p>
    <w:p w14:paraId="728124BC" w14:textId="0AA69EBD" w:rsidR="001F2975" w:rsidRPr="001F2975" w:rsidRDefault="001F2975" w:rsidP="004E7D1A">
      <w:pPr>
        <w:ind w:left="720"/>
        <w:rPr>
          <w:rFonts w:asciiTheme="minorBidi" w:eastAsia="Segoe UI" w:hAnsiTheme="minorBidi" w:cstheme="minorBidi"/>
          <w:rtl/>
        </w:rPr>
      </w:pPr>
      <w:r w:rsidRPr="001F2975">
        <w:rPr>
          <w:rFonts w:asciiTheme="minorBidi" w:eastAsia="Segoe UI" w:hAnsiTheme="minorBidi" w:cstheme="minorBidi"/>
          <w:b/>
          <w:bCs/>
          <w:rtl/>
        </w:rPr>
        <w:t>• הגדרת האלגוריתם</w:t>
      </w:r>
      <w:r w:rsidRPr="001F2975">
        <w:rPr>
          <w:rFonts w:asciiTheme="minorBidi" w:eastAsia="Segoe UI" w:hAnsiTheme="minorBidi" w:cstheme="minorBidi"/>
          <w:rtl/>
        </w:rPr>
        <w:t xml:space="preserve"> :פיתוח מודל אלגוריתמי שיתכנן את שיבוץ הארגזים במכולה בצורה אופטימלית, בהתחשבות במידות, מגבלות משקל ומאפייני שבירות .</w:t>
      </w:r>
    </w:p>
    <w:p w14:paraId="5F6B25D3"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b/>
          <w:bCs/>
          <w:rtl/>
        </w:rPr>
        <w:t>3. פיתוח האלגוריתם המרכזי</w:t>
      </w:r>
      <w:r w:rsidRPr="001F2975">
        <w:rPr>
          <w:rFonts w:asciiTheme="minorBidi" w:eastAsia="Segoe UI" w:hAnsiTheme="minorBidi" w:cstheme="minorBidi"/>
          <w:rtl/>
        </w:rPr>
        <w:br/>
        <w:t>בשלב זה יפותח האלגוריתם שיבצע את שיבוץ הארגזים תוך שמירה על האילוצים שנקבעו:</w:t>
      </w:r>
    </w:p>
    <w:p w14:paraId="2C96EE4A" w14:textId="77777777" w:rsidR="001F2975" w:rsidRPr="001F2975" w:rsidRDefault="001F2975" w:rsidP="004E7D1A">
      <w:pPr>
        <w:ind w:left="720"/>
        <w:rPr>
          <w:rFonts w:asciiTheme="minorBidi" w:eastAsia="Segoe UI" w:hAnsiTheme="minorBidi" w:cstheme="minorBidi"/>
          <w:rtl/>
        </w:rPr>
      </w:pP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אלגוריתם שיבוץ</w:t>
      </w:r>
      <w:r w:rsidRPr="001F2975">
        <w:rPr>
          <w:rFonts w:asciiTheme="minorBidi" w:eastAsia="Segoe UI" w:hAnsiTheme="minorBidi" w:cstheme="minorBidi"/>
          <w:rtl/>
        </w:rPr>
        <w:t xml:space="preserve"> :מימוש אלגוריתם שיבצע את השיבוץ בהתאם למידות, משקל ושבירות.</w:t>
      </w:r>
    </w:p>
    <w:p w14:paraId="3540502B" w14:textId="77777777" w:rsidR="001F2975" w:rsidRPr="001F2975" w:rsidRDefault="001F2975" w:rsidP="004E7D1A">
      <w:pPr>
        <w:ind w:left="720"/>
        <w:rPr>
          <w:rFonts w:asciiTheme="minorBidi" w:eastAsia="Segoe UI" w:hAnsiTheme="minorBidi" w:cstheme="minorBidi"/>
          <w:rtl/>
        </w:rPr>
      </w:pP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חישוב ניצול נפח</w:t>
      </w:r>
      <w:r w:rsidRPr="001F2975">
        <w:rPr>
          <w:rFonts w:asciiTheme="minorBidi" w:eastAsia="Segoe UI" w:hAnsiTheme="minorBidi" w:cstheme="minorBidi"/>
          <w:rtl/>
        </w:rPr>
        <w:t xml:space="preserve"> :פיתוח פונקציה שמעריכה את אחוז ניצול הנפח במכולה לפי מיקומי הארגזים.</w:t>
      </w:r>
    </w:p>
    <w:p w14:paraId="7F505FCD" w14:textId="77777777" w:rsidR="001F2975" w:rsidRPr="001F2975" w:rsidRDefault="001F2975" w:rsidP="001F2975">
      <w:pPr>
        <w:rPr>
          <w:rFonts w:asciiTheme="minorBidi" w:eastAsia="Segoe UI" w:hAnsiTheme="minorBidi" w:cstheme="minorBidi"/>
          <w:b/>
          <w:bCs/>
          <w:rtl/>
        </w:rPr>
      </w:pPr>
      <w:r w:rsidRPr="001F2975">
        <w:rPr>
          <w:rFonts w:asciiTheme="minorBidi" w:eastAsia="Segoe UI" w:hAnsiTheme="minorBidi" w:cstheme="minorBidi"/>
          <w:b/>
          <w:bCs/>
          <w:rtl/>
        </w:rPr>
        <w:t>4. בדיקות ראשוניות והערכה</w:t>
      </w:r>
      <w:r w:rsidRPr="001F2975">
        <w:rPr>
          <w:rFonts w:asciiTheme="minorBidi" w:eastAsia="Segoe UI" w:hAnsiTheme="minorBidi" w:cstheme="minorBidi"/>
          <w:b/>
          <w:bCs/>
          <w:rtl/>
        </w:rPr>
        <w:br/>
      </w:r>
      <w:r w:rsidRPr="001F2975">
        <w:rPr>
          <w:rFonts w:asciiTheme="minorBidi" w:eastAsia="Segoe UI" w:hAnsiTheme="minorBidi" w:cstheme="minorBidi"/>
          <w:rtl/>
        </w:rPr>
        <w:t>לאחר הפיתוח הראשוני תתבצע סדרת בדיקות וסימולציות לבחינת תפקוד המערכת:</w:t>
      </w:r>
    </w:p>
    <w:p w14:paraId="4978480A" w14:textId="77777777" w:rsidR="001F2975" w:rsidRPr="001F2975" w:rsidRDefault="001F2975" w:rsidP="004E7D1A">
      <w:pPr>
        <w:ind w:left="720"/>
        <w:rPr>
          <w:rFonts w:asciiTheme="minorBidi" w:eastAsia="Segoe UI" w:hAnsiTheme="minorBidi" w:cstheme="minorBidi"/>
          <w:rtl/>
        </w:rPr>
      </w:pP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בדיקות איכות</w:t>
      </w:r>
      <w:r w:rsidRPr="001F2975">
        <w:rPr>
          <w:rFonts w:asciiTheme="minorBidi" w:eastAsia="Segoe UI" w:hAnsiTheme="minorBidi" w:cstheme="minorBidi"/>
          <w:rtl/>
        </w:rPr>
        <w:t xml:space="preserve"> :בדיקה שהאלגוריתם מבצע את השיבוץ באופן נכון, תוך שמירה על האילוצים.</w:t>
      </w:r>
    </w:p>
    <w:p w14:paraId="2670782F" w14:textId="77777777" w:rsidR="001F2975" w:rsidRPr="001F2975" w:rsidRDefault="001F2975" w:rsidP="004E7D1A">
      <w:pPr>
        <w:ind w:left="720"/>
        <w:rPr>
          <w:rFonts w:asciiTheme="minorBidi" w:eastAsia="Segoe UI" w:hAnsiTheme="minorBidi" w:cstheme="minorBidi"/>
          <w:rtl/>
        </w:rPr>
      </w:pP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בדיקות סימולציה</w:t>
      </w:r>
      <w:r w:rsidRPr="001F2975">
        <w:rPr>
          <w:rFonts w:asciiTheme="minorBidi" w:eastAsia="Segoe UI" w:hAnsiTheme="minorBidi" w:cstheme="minorBidi"/>
          <w:rtl/>
        </w:rPr>
        <w:t xml:space="preserve"> :הרצת סימולציות על בסיס נתונים דמויי־מציאות להערכת יעילות המערכת.</w:t>
      </w:r>
    </w:p>
    <w:p w14:paraId="43BF60AA" w14:textId="77777777" w:rsidR="001F2975" w:rsidRPr="001F2975" w:rsidRDefault="001F2975" w:rsidP="004E7D1A">
      <w:pPr>
        <w:ind w:left="720"/>
        <w:rPr>
          <w:rFonts w:asciiTheme="minorBidi" w:eastAsia="Segoe UI" w:hAnsiTheme="minorBidi" w:cstheme="minorBidi"/>
          <w:rtl/>
        </w:rPr>
      </w:pP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הערכת ביצועים</w:t>
      </w:r>
      <w:r w:rsidRPr="001F2975">
        <w:rPr>
          <w:rFonts w:asciiTheme="minorBidi" w:eastAsia="Segoe UI" w:hAnsiTheme="minorBidi" w:cstheme="minorBidi"/>
          <w:rtl/>
        </w:rPr>
        <w:t xml:space="preserve"> :ניתוח מהירות התהליך, חיסכון במשאבים, אחוז ניצול נפח והתמודדות עם אילוצי משקל ושבירות.</w:t>
      </w:r>
    </w:p>
    <w:p w14:paraId="1FEC3F70" w14:textId="77777777" w:rsidR="001F2975" w:rsidRPr="001F2975" w:rsidRDefault="001F2975" w:rsidP="001F2975">
      <w:pPr>
        <w:rPr>
          <w:rFonts w:asciiTheme="minorBidi" w:eastAsia="Segoe UI" w:hAnsiTheme="minorBidi" w:cstheme="minorBidi"/>
          <w:b/>
          <w:bCs/>
          <w:rtl/>
        </w:rPr>
      </w:pPr>
      <w:r w:rsidRPr="001F2975">
        <w:rPr>
          <w:rFonts w:asciiTheme="minorBidi" w:eastAsia="Segoe UI" w:hAnsiTheme="minorBidi" w:cstheme="minorBidi"/>
          <w:b/>
          <w:bCs/>
          <w:rtl/>
        </w:rPr>
        <w:t>5.הטמעה ובקרה שוטפת</w:t>
      </w:r>
      <w:r w:rsidRPr="001F2975">
        <w:rPr>
          <w:rFonts w:asciiTheme="minorBidi" w:eastAsia="Segoe UI" w:hAnsiTheme="minorBidi" w:cstheme="minorBidi"/>
          <w:b/>
          <w:bCs/>
          <w:rtl/>
        </w:rPr>
        <w:br/>
      </w:r>
      <w:r w:rsidRPr="001F2975">
        <w:rPr>
          <w:rFonts w:asciiTheme="minorBidi" w:eastAsia="Segoe UI" w:hAnsiTheme="minorBidi" w:cstheme="minorBidi"/>
          <w:rtl/>
        </w:rPr>
        <w:t>בשלב זה תיושם המערכת בתנאי שטח לצורך בחינת ביצועיה בזמן אמת:</w:t>
      </w:r>
    </w:p>
    <w:p w14:paraId="454A71D2" w14:textId="77777777" w:rsidR="001F2975" w:rsidRPr="001F2975" w:rsidRDefault="001F2975" w:rsidP="004E7D1A">
      <w:pPr>
        <w:ind w:left="720"/>
        <w:rPr>
          <w:rFonts w:asciiTheme="minorBidi" w:eastAsia="Segoe UI" w:hAnsiTheme="minorBidi" w:cstheme="minorBidi"/>
          <w:rtl/>
        </w:rPr>
      </w:pP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הטמעה ראשונית</w:t>
      </w:r>
      <w:r w:rsidRPr="001F2975">
        <w:rPr>
          <w:rFonts w:asciiTheme="minorBidi" w:eastAsia="Segoe UI" w:hAnsiTheme="minorBidi" w:cstheme="minorBidi"/>
          <w:rtl/>
        </w:rPr>
        <w:t xml:space="preserve"> :הפעלת המערכת בסביבה מבוקרת עם נתונים חיים.</w:t>
      </w:r>
    </w:p>
    <w:p w14:paraId="53FD5FBA" w14:textId="77777777" w:rsidR="001F2975" w:rsidRPr="001F2975" w:rsidRDefault="001F2975" w:rsidP="004E7D1A">
      <w:pPr>
        <w:ind w:left="720"/>
        <w:rPr>
          <w:rFonts w:asciiTheme="minorBidi" w:eastAsia="Segoe UI" w:hAnsiTheme="minorBidi" w:cstheme="minorBidi"/>
          <w:rtl/>
        </w:rPr>
      </w:pPr>
      <w:r w:rsidRPr="001F2975">
        <w:rPr>
          <w:rFonts w:asciiTheme="minorBidi" w:eastAsia="Segoe UI" w:hAnsiTheme="minorBidi" w:cstheme="minorBidi"/>
          <w:rtl/>
        </w:rPr>
        <w:t xml:space="preserve">• </w:t>
      </w:r>
      <w:r w:rsidRPr="001F2975">
        <w:rPr>
          <w:rFonts w:asciiTheme="minorBidi" w:eastAsia="Segoe UI" w:hAnsiTheme="minorBidi" w:cstheme="minorBidi"/>
          <w:b/>
          <w:bCs/>
          <w:rtl/>
        </w:rPr>
        <w:t>מעקב אחרי ביצועים</w:t>
      </w:r>
      <w:r w:rsidRPr="001F2975">
        <w:rPr>
          <w:rFonts w:asciiTheme="minorBidi" w:eastAsia="Segoe UI" w:hAnsiTheme="minorBidi" w:cstheme="minorBidi"/>
          <w:rtl/>
        </w:rPr>
        <w:t xml:space="preserve"> :פיקוח שוטף על פעולת המערכת והערכת יעילותה.</w:t>
      </w:r>
    </w:p>
    <w:p w14:paraId="3A4E45A0" w14:textId="77777777" w:rsidR="001F2975" w:rsidRPr="001F2975" w:rsidRDefault="001F2975" w:rsidP="001F2975">
      <w:pPr>
        <w:rPr>
          <w:rFonts w:asciiTheme="minorBidi" w:eastAsia="Segoe UI" w:hAnsiTheme="minorBidi" w:cstheme="minorBidi"/>
          <w:b/>
          <w:bCs/>
          <w:rtl/>
        </w:rPr>
      </w:pPr>
      <w:r w:rsidRPr="001F2975">
        <w:rPr>
          <w:rFonts w:asciiTheme="minorBidi" w:eastAsia="Segoe UI" w:hAnsiTheme="minorBidi" w:cstheme="minorBidi"/>
          <w:b/>
          <w:bCs/>
          <w:rtl/>
        </w:rPr>
        <w:t>6. שיפור מתמשך והפקת דו"ח מסכם</w:t>
      </w:r>
      <w:r w:rsidRPr="001F2975">
        <w:rPr>
          <w:rFonts w:asciiTheme="minorBidi" w:eastAsia="Segoe UI" w:hAnsiTheme="minorBidi" w:cstheme="minorBidi"/>
          <w:b/>
          <w:bCs/>
          <w:rtl/>
        </w:rPr>
        <w:br/>
      </w:r>
      <w:r w:rsidRPr="001F2975">
        <w:rPr>
          <w:rFonts w:asciiTheme="minorBidi" w:eastAsia="Segoe UI" w:hAnsiTheme="minorBidi" w:cstheme="minorBidi"/>
          <w:rtl/>
        </w:rPr>
        <w:t>בסיום הפיתוח יופק דו"ח מסכם וייבחנו אפשרויות לשיפור וייעול נוסף :</w:t>
      </w:r>
    </w:p>
    <w:p w14:paraId="67D1E9E8"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 דו"ח מסכם :סיכום ביצועי המערכת, אחוז ניצול נפח ועמידה בכל האילוצים.</w:t>
      </w:r>
    </w:p>
    <w:p w14:paraId="6059AE81" w14:textId="1918F6E3" w:rsidR="001F2975" w:rsidRPr="001F2975" w:rsidRDefault="001F2975" w:rsidP="0050585C">
      <w:pPr>
        <w:rPr>
          <w:rFonts w:asciiTheme="minorBidi" w:eastAsia="Segoe UI" w:hAnsiTheme="minorBidi" w:cstheme="minorBidi"/>
          <w:rtl/>
        </w:rPr>
      </w:pPr>
      <w:r w:rsidRPr="001F2975">
        <w:rPr>
          <w:rFonts w:asciiTheme="minorBidi" w:eastAsia="Segoe UI" w:hAnsiTheme="minorBidi" w:cstheme="minorBidi"/>
          <w:rtl/>
        </w:rPr>
        <w:lastRenderedPageBreak/>
        <w:t>• הערכת השפעה :ניתוח השפעת המערכת על יעילות ההעמסה, חיסכון בזמן, צמצום בזבוז מקום והפחתת</w:t>
      </w:r>
      <w:r w:rsidRPr="001F2975">
        <w:rPr>
          <w:rFonts w:asciiTheme="minorBidi" w:eastAsia="Segoe UI" w:hAnsiTheme="minorBidi" w:cstheme="minorBidi"/>
          <w:rtl/>
        </w:rPr>
        <w:br/>
        <w:t>נזקים.</w:t>
      </w:r>
    </w:p>
    <w:p w14:paraId="6B886EBE" w14:textId="77777777" w:rsidR="001F2975" w:rsidRPr="009C5196" w:rsidRDefault="001F2975" w:rsidP="009C5196">
      <w:pPr>
        <w:pStyle w:val="2"/>
        <w:jc w:val="center"/>
        <w:rPr>
          <w:b/>
          <w:bCs/>
          <w:color w:val="auto"/>
          <w:sz w:val="28"/>
          <w:szCs w:val="28"/>
          <w:rtl/>
        </w:rPr>
      </w:pPr>
      <w:bookmarkStart w:id="9" w:name="_Toc230719396"/>
      <w:r w:rsidRPr="009C5196">
        <w:rPr>
          <w:rFonts w:ascii="Arial" w:hAnsi="Arial" w:cs="Arial" w:hint="cs"/>
          <w:b/>
          <w:bCs/>
          <w:color w:val="auto"/>
          <w:sz w:val="28"/>
          <w:szCs w:val="28"/>
          <w:rtl/>
        </w:rPr>
        <w:t>הליכים</w:t>
      </w:r>
      <w:r w:rsidRPr="009C5196">
        <w:rPr>
          <w:b/>
          <w:bCs/>
          <w:color w:val="auto"/>
          <w:sz w:val="28"/>
          <w:szCs w:val="28"/>
          <w:rtl/>
        </w:rPr>
        <w:t xml:space="preserve"> </w:t>
      </w:r>
      <w:r w:rsidRPr="009C5196">
        <w:rPr>
          <w:rFonts w:ascii="Arial" w:hAnsi="Arial" w:cs="Arial" w:hint="cs"/>
          <w:b/>
          <w:bCs/>
          <w:color w:val="auto"/>
          <w:sz w:val="28"/>
          <w:szCs w:val="28"/>
          <w:rtl/>
        </w:rPr>
        <w:t>עיקריים</w:t>
      </w:r>
      <w:r w:rsidRPr="009C5196">
        <w:rPr>
          <w:b/>
          <w:bCs/>
          <w:color w:val="auto"/>
          <w:sz w:val="28"/>
          <w:szCs w:val="28"/>
          <w:rtl/>
        </w:rPr>
        <w:t xml:space="preserve"> </w:t>
      </w:r>
      <w:r w:rsidRPr="009C5196">
        <w:rPr>
          <w:rFonts w:ascii="Arial" w:hAnsi="Arial" w:cs="Arial" w:hint="cs"/>
          <w:b/>
          <w:bCs/>
          <w:color w:val="auto"/>
          <w:sz w:val="28"/>
          <w:szCs w:val="28"/>
          <w:rtl/>
        </w:rPr>
        <w:t>באבטחת</w:t>
      </w:r>
      <w:r w:rsidRPr="009C5196">
        <w:rPr>
          <w:b/>
          <w:bCs/>
          <w:color w:val="auto"/>
          <w:sz w:val="28"/>
          <w:szCs w:val="28"/>
          <w:rtl/>
        </w:rPr>
        <w:t xml:space="preserve"> </w:t>
      </w:r>
      <w:r w:rsidRPr="009C5196">
        <w:rPr>
          <w:rFonts w:ascii="Arial" w:hAnsi="Arial" w:cs="Arial" w:hint="cs"/>
          <w:b/>
          <w:bCs/>
          <w:color w:val="auto"/>
          <w:sz w:val="28"/>
          <w:szCs w:val="28"/>
          <w:rtl/>
        </w:rPr>
        <w:t>מידע</w:t>
      </w:r>
      <w:bookmarkEnd w:id="9"/>
    </w:p>
    <w:p w14:paraId="6C0D4DBB"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אבטחת המידע במערכת מבטיחה שהנתונים הלוגיסטיים נשמרים, מוגנים ונגישים רק למורשים, וכך מונעת שיבושים, טעויות או פגיעה במהלך תכנון ההעמסה.</w:t>
      </w:r>
    </w:p>
    <w:p w14:paraId="556BEF8D" w14:textId="77777777" w:rsidR="001F2975" w:rsidRPr="001F2975" w:rsidRDefault="001F2975" w:rsidP="001F2975">
      <w:pPr>
        <w:rPr>
          <w:rFonts w:asciiTheme="minorBidi" w:eastAsia="Segoe UI" w:hAnsiTheme="minorBidi" w:cstheme="minorBidi"/>
          <w:b/>
          <w:bCs/>
          <w:rtl/>
        </w:rPr>
      </w:pPr>
      <w:r w:rsidRPr="001F2975">
        <w:rPr>
          <w:rFonts w:asciiTheme="minorBidi" w:eastAsia="Segoe UI" w:hAnsiTheme="minorBidi" w:cstheme="minorBidi"/>
          <w:b/>
          <w:bCs/>
          <w:rtl/>
        </w:rPr>
        <w:t>אבטחת המידע במערכת:</w:t>
      </w:r>
    </w:p>
    <w:p w14:paraId="28D1CE5D"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 xml:space="preserve"> 1. אבטחת גישה למורשים בלבד</w:t>
      </w:r>
    </w:p>
    <w:p w14:paraId="13E68CF8"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 xml:space="preserve"> 2. הצפנת נתונים רגישים</w:t>
      </w:r>
    </w:p>
    <w:p w14:paraId="0EBACF01"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 xml:space="preserve"> 3. חתימה דיגיטלית לאימות מקור המידע</w:t>
      </w:r>
    </w:p>
    <w:p w14:paraId="2FA402BA" w14:textId="2964195C"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rtl/>
        </w:rPr>
        <w:t xml:space="preserve"> 4. שמירה על שלמות הנתונים (</w:t>
      </w:r>
      <w:r w:rsidRPr="001F2975">
        <w:rPr>
          <w:rFonts w:asciiTheme="minorBidi" w:eastAsia="Segoe UI" w:hAnsiTheme="minorBidi" w:cstheme="minorBidi"/>
          <w:lang w:val="en-US"/>
        </w:rPr>
        <w:t>Integrity</w:t>
      </w:r>
      <w:r w:rsidR="0050585C">
        <w:rPr>
          <w:rFonts w:asciiTheme="minorBidi" w:eastAsia="Segoe UI" w:hAnsiTheme="minorBidi" w:cstheme="minorBidi" w:hint="cs"/>
          <w:rtl/>
        </w:rPr>
        <w:t>)</w:t>
      </w:r>
    </w:p>
    <w:p w14:paraId="7B648571" w14:textId="59A4AEA7" w:rsidR="001F2975" w:rsidRDefault="001F2975" w:rsidP="0050585C">
      <w:pPr>
        <w:rPr>
          <w:rFonts w:asciiTheme="minorBidi" w:eastAsia="Segoe UI" w:hAnsiTheme="minorBidi" w:cstheme="minorBidi"/>
          <w:rtl/>
        </w:rPr>
      </w:pPr>
      <w:r w:rsidRPr="001F2975">
        <w:rPr>
          <w:rFonts w:asciiTheme="minorBidi" w:eastAsia="Segoe UI" w:hAnsiTheme="minorBidi" w:cstheme="minorBidi"/>
          <w:rtl/>
        </w:rPr>
        <w:t xml:space="preserve"> 5. תקשורת מאובטחת בין רכיבי המערכת</w:t>
      </w:r>
    </w:p>
    <w:p w14:paraId="62664E0F" w14:textId="77777777" w:rsidR="0050585C" w:rsidRPr="001F2975" w:rsidRDefault="0050585C" w:rsidP="0050585C">
      <w:pPr>
        <w:rPr>
          <w:rFonts w:asciiTheme="minorBidi" w:eastAsia="Segoe UI" w:hAnsiTheme="minorBidi" w:cstheme="minorBidi"/>
          <w:rtl/>
        </w:rPr>
      </w:pPr>
    </w:p>
    <w:p w14:paraId="5A60286D" w14:textId="77777777" w:rsidR="001F2975" w:rsidRPr="0050585C" w:rsidRDefault="001F2975" w:rsidP="0050585C">
      <w:pPr>
        <w:jc w:val="center"/>
        <w:rPr>
          <w:rFonts w:asciiTheme="minorBidi" w:eastAsia="Segoe UI" w:hAnsiTheme="minorBidi" w:cstheme="minorBidi"/>
          <w:b/>
          <w:bCs/>
          <w:sz w:val="28"/>
          <w:szCs w:val="28"/>
          <w:rtl/>
        </w:rPr>
      </w:pPr>
      <w:r w:rsidRPr="0050585C">
        <w:rPr>
          <w:rFonts w:asciiTheme="minorBidi" w:eastAsia="Segoe UI" w:hAnsiTheme="minorBidi" w:cstheme="minorBidi"/>
          <w:b/>
          <w:bCs/>
          <w:sz w:val="28"/>
          <w:szCs w:val="28"/>
          <w:rtl/>
        </w:rPr>
        <w:t>לוח זמנים</w:t>
      </w:r>
    </w:p>
    <w:p w14:paraId="35FBB87D"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b/>
          <w:bCs/>
          <w:rtl/>
        </w:rPr>
        <w:t>ספטמבר-נובמבר</w:t>
      </w:r>
      <w:r w:rsidRPr="001F2975">
        <w:rPr>
          <w:rFonts w:asciiTheme="minorBidi" w:eastAsia="Segoe UI" w:hAnsiTheme="minorBidi" w:cstheme="minorBidi"/>
          <w:rtl/>
        </w:rPr>
        <w:t xml:space="preserve"> - איסוף נתונים וניתוח מרכזי, הגדרת אילוצים וכתיבת ההצעה.</w:t>
      </w:r>
    </w:p>
    <w:p w14:paraId="14E1538D"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b/>
          <w:bCs/>
          <w:rtl/>
        </w:rPr>
        <w:t>דצמבר</w:t>
      </w:r>
      <w:r w:rsidRPr="001F2975">
        <w:rPr>
          <w:rFonts w:asciiTheme="minorBidi" w:eastAsia="Segoe UI" w:hAnsiTheme="minorBidi" w:cstheme="minorBidi"/>
          <w:rtl/>
        </w:rPr>
        <w:t xml:space="preserve"> - אפיון המערכת ופיתוח מודל אלגוריתמי ראשוני.</w:t>
      </w:r>
    </w:p>
    <w:p w14:paraId="234F0E48"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b/>
          <w:bCs/>
          <w:rtl/>
        </w:rPr>
        <w:t>ינואר-פברואר</w:t>
      </w:r>
      <w:r w:rsidRPr="001F2975">
        <w:rPr>
          <w:rFonts w:asciiTheme="minorBidi" w:eastAsia="Segoe UI" w:hAnsiTheme="minorBidi" w:cstheme="minorBidi"/>
          <w:rtl/>
        </w:rPr>
        <w:t xml:space="preserve"> - פיתוח האלגוריתם המרכזי לשיבוץ ויצירת מנגנון לחישוב ניצול מקסימלי של הנפח.</w:t>
      </w:r>
    </w:p>
    <w:p w14:paraId="2AE3B3A1"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b/>
          <w:bCs/>
          <w:rtl/>
        </w:rPr>
        <w:t xml:space="preserve">מרץ </w:t>
      </w:r>
      <w:r w:rsidRPr="001F2975">
        <w:rPr>
          <w:rFonts w:asciiTheme="minorBidi" w:eastAsia="Segoe UI" w:hAnsiTheme="minorBidi" w:cstheme="minorBidi"/>
          <w:rtl/>
        </w:rPr>
        <w:t>- הרצת סימולציות ובדיקות איכות ראשוניות.</w:t>
      </w:r>
    </w:p>
    <w:p w14:paraId="7C6EE84C"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b/>
          <w:bCs/>
          <w:rtl/>
        </w:rPr>
        <w:t>אפריל</w:t>
      </w:r>
      <w:r w:rsidRPr="001F2975">
        <w:rPr>
          <w:rFonts w:asciiTheme="minorBidi" w:eastAsia="Segoe UI" w:hAnsiTheme="minorBidi" w:cstheme="minorBidi"/>
          <w:rtl/>
        </w:rPr>
        <w:t xml:space="preserve"> - אינטגרציה של כל רכיבי המערכת ובדיקות מקיפות.</w:t>
      </w:r>
    </w:p>
    <w:p w14:paraId="45D2B062" w14:textId="77777777" w:rsidR="001F2975" w:rsidRPr="001F2975" w:rsidRDefault="001F2975" w:rsidP="001F2975">
      <w:pPr>
        <w:rPr>
          <w:rFonts w:asciiTheme="minorBidi" w:eastAsia="Segoe UI" w:hAnsiTheme="minorBidi" w:cstheme="minorBidi"/>
          <w:rtl/>
        </w:rPr>
      </w:pPr>
      <w:r w:rsidRPr="001F2975">
        <w:rPr>
          <w:rFonts w:asciiTheme="minorBidi" w:eastAsia="Segoe UI" w:hAnsiTheme="minorBidi" w:cstheme="minorBidi"/>
          <w:b/>
          <w:bCs/>
          <w:rtl/>
        </w:rPr>
        <w:t xml:space="preserve">מאי </w:t>
      </w:r>
      <w:r w:rsidRPr="001F2975">
        <w:rPr>
          <w:rFonts w:asciiTheme="minorBidi" w:eastAsia="Segoe UI" w:hAnsiTheme="minorBidi" w:cstheme="minorBidi"/>
          <w:rtl/>
        </w:rPr>
        <w:t>- סיום הפיתוח, ביצוע בדיקות סופיות ופיתוח צד לקוח.</w:t>
      </w:r>
    </w:p>
    <w:p w14:paraId="36E784D6" w14:textId="2299BFBA" w:rsidR="009426A3" w:rsidRDefault="001F2975" w:rsidP="009426A3">
      <w:pPr>
        <w:rPr>
          <w:rFonts w:asciiTheme="minorBidi" w:eastAsia="Segoe UI" w:hAnsiTheme="minorBidi" w:cstheme="minorBidi"/>
          <w:rtl/>
        </w:rPr>
      </w:pPr>
      <w:r w:rsidRPr="001F2975">
        <w:rPr>
          <w:rFonts w:asciiTheme="minorBidi" w:eastAsia="Segoe UI" w:hAnsiTheme="minorBidi" w:cstheme="minorBidi"/>
          <w:b/>
          <w:bCs/>
          <w:rtl/>
        </w:rPr>
        <w:t>יוני</w:t>
      </w:r>
      <w:r w:rsidRPr="001F2975">
        <w:rPr>
          <w:rFonts w:asciiTheme="minorBidi" w:eastAsia="Segoe UI" w:hAnsiTheme="minorBidi" w:cstheme="minorBidi"/>
          <w:rtl/>
        </w:rPr>
        <w:t xml:space="preserve"> - הגשה והצגה.</w:t>
      </w:r>
    </w:p>
    <w:p w14:paraId="30E9E766" w14:textId="77777777" w:rsidR="009426A3" w:rsidRDefault="009426A3" w:rsidP="009426A3">
      <w:pPr>
        <w:rPr>
          <w:rFonts w:asciiTheme="minorBidi" w:eastAsia="Segoe UI" w:hAnsiTheme="minorBidi" w:cstheme="minorBidi"/>
          <w:rtl/>
        </w:rPr>
      </w:pPr>
    </w:p>
    <w:p w14:paraId="0D71CC3C" w14:textId="77777777" w:rsidR="009426A3" w:rsidRDefault="009426A3" w:rsidP="009426A3">
      <w:pPr>
        <w:rPr>
          <w:rFonts w:asciiTheme="minorBidi" w:eastAsia="Segoe UI" w:hAnsiTheme="minorBidi" w:cstheme="minorBidi"/>
          <w:rtl/>
        </w:rPr>
      </w:pPr>
    </w:p>
    <w:p w14:paraId="71253D3C" w14:textId="77777777" w:rsidR="009426A3" w:rsidRDefault="009426A3" w:rsidP="009426A3">
      <w:pPr>
        <w:rPr>
          <w:rFonts w:asciiTheme="minorBidi" w:eastAsia="Segoe UI" w:hAnsiTheme="minorBidi" w:cstheme="minorBidi"/>
          <w:rtl/>
        </w:rPr>
      </w:pPr>
    </w:p>
    <w:p w14:paraId="0CD03F14" w14:textId="77777777" w:rsidR="009426A3" w:rsidRDefault="009426A3" w:rsidP="009426A3">
      <w:pPr>
        <w:rPr>
          <w:rFonts w:asciiTheme="minorBidi" w:eastAsia="Segoe UI" w:hAnsiTheme="minorBidi" w:cstheme="minorBidi"/>
          <w:rtl/>
        </w:rPr>
      </w:pPr>
    </w:p>
    <w:p w14:paraId="13E5C4D8" w14:textId="77777777" w:rsidR="009426A3" w:rsidRDefault="009426A3" w:rsidP="009426A3">
      <w:pPr>
        <w:rPr>
          <w:rFonts w:asciiTheme="minorBidi" w:eastAsia="Segoe UI" w:hAnsiTheme="minorBidi" w:cstheme="minorBidi"/>
          <w:rtl/>
        </w:rPr>
      </w:pPr>
    </w:p>
    <w:p w14:paraId="29E3330F" w14:textId="77777777" w:rsidR="009426A3" w:rsidRDefault="009426A3" w:rsidP="009426A3">
      <w:pPr>
        <w:rPr>
          <w:rFonts w:asciiTheme="minorBidi" w:eastAsia="Segoe UI" w:hAnsiTheme="minorBidi" w:cstheme="minorBidi"/>
          <w:rtl/>
        </w:rPr>
      </w:pPr>
    </w:p>
    <w:p w14:paraId="5900D7D0" w14:textId="77777777" w:rsidR="009426A3" w:rsidRDefault="009426A3" w:rsidP="009426A3">
      <w:pPr>
        <w:rPr>
          <w:rFonts w:asciiTheme="minorBidi" w:eastAsia="Segoe UI" w:hAnsiTheme="minorBidi" w:cstheme="minorBidi"/>
          <w:rtl/>
        </w:rPr>
      </w:pPr>
    </w:p>
    <w:p w14:paraId="700D351E" w14:textId="77777777" w:rsidR="009426A3" w:rsidRPr="009426A3" w:rsidRDefault="009426A3" w:rsidP="009426A3">
      <w:pPr>
        <w:rPr>
          <w:rFonts w:asciiTheme="minorBidi" w:eastAsia="Segoe UI" w:hAnsiTheme="minorBidi" w:cstheme="minorBidi"/>
          <w:rtl/>
        </w:rPr>
      </w:pPr>
    </w:p>
    <w:p w14:paraId="708A37DB" w14:textId="22653C19" w:rsidR="009426A3" w:rsidRPr="002C4C51" w:rsidRDefault="009426A3" w:rsidP="002C4C51">
      <w:pPr>
        <w:pStyle w:val="1"/>
        <w:rPr>
          <w:sz w:val="28"/>
          <w:szCs w:val="28"/>
          <w:rtl/>
        </w:rPr>
      </w:pPr>
      <w:r w:rsidRPr="002C4C51">
        <w:rPr>
          <w:sz w:val="28"/>
          <w:szCs w:val="28"/>
          <w:rtl/>
        </w:rPr>
        <w:lastRenderedPageBreak/>
        <mc:AlternateContent>
          <mc:Choice Requires="wpg">
            <w:drawing>
              <wp:anchor distT="0" distB="0" distL="114300" distR="114300" simplePos="0" relativeHeight="251768832" behindDoc="0" locked="0" layoutInCell="1" allowOverlap="1" wp14:anchorId="6ADFE6EC" wp14:editId="4FE43858">
                <wp:simplePos x="0" y="0"/>
                <wp:positionH relativeFrom="page">
                  <wp:align>left</wp:align>
                </wp:positionH>
                <wp:positionV relativeFrom="paragraph">
                  <wp:posOffset>6985</wp:posOffset>
                </wp:positionV>
                <wp:extent cx="7564120" cy="236220"/>
                <wp:effectExtent l="0" t="0" r="17780" b="11430"/>
                <wp:wrapNone/>
                <wp:docPr id="627724833" name="קבוצה 66"/>
                <wp:cNvGraphicFramePr/>
                <a:graphic xmlns:a="http://schemas.openxmlformats.org/drawingml/2006/main">
                  <a:graphicData uri="http://schemas.microsoft.com/office/word/2010/wordprocessingGroup">
                    <wpg:wgp>
                      <wpg:cNvGrpSpPr/>
                      <wpg:grpSpPr>
                        <a:xfrm>
                          <a:off x="0" y="0"/>
                          <a:ext cx="7564120" cy="236220"/>
                          <a:chOff x="0" y="0"/>
                          <a:chExt cx="7564120" cy="236220"/>
                        </a:xfrm>
                      </wpg:grpSpPr>
                      <wps:wsp>
                        <wps:cNvPr id="1057757260" name="מחבר ישר 5"/>
                        <wps:cNvCnPr/>
                        <wps:spPr>
                          <a:xfrm flipH="1">
                            <a:off x="0" y="236220"/>
                            <a:ext cx="7556500" cy="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095661782" name="מחבר ישר 5"/>
                        <wps:cNvCnPr/>
                        <wps:spPr>
                          <a:xfrm flipH="1">
                            <a:off x="7620" y="0"/>
                            <a:ext cx="7556500" cy="0"/>
                          </a:xfrm>
                          <a:prstGeom prst="line">
                            <a:avLst/>
                          </a:prstGeom>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1ECBBF10" id="קבוצה 66" o:spid="_x0000_s1026" style="position:absolute;left:0;text-align:left;margin-left:0;margin-top:.55pt;width:595.6pt;height:18.6pt;z-index:251768832;mso-position-horizontal:left;mso-position-horizontal-relative:page" coordsize="75641,2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">
                <v:line id="מחבר ישר 5" o:spid="_x0000_s1027" style="position:absolute;flip:x;visibility:visible;mso-wrap-style:square" from="0,2362" to="75565,23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" strokecolor="#4472c4 [3204]" strokeweight="1pt">
                  <v:stroke joinstyle="miter"/>
                </v:line>
                <v:line id="מחבר ישר 5" o:spid="_x0000_s1028" style="position:absolute;flip:x;visibility:visible;mso-wrap-style:square" from="76,0" to="756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" strokecolor="#4472c4 [3204]" strokeweight="1pt">
                  <v:stroke joinstyle="miter"/>
                </v:line>
                <w10:wrap anchorx="page"/>
              </v:group>
            </w:pict>
          </mc:Fallback>
        </mc:AlternateContent>
      </w:r>
      <w:r w:rsidRPr="002C4C51">
        <w:rPr>
          <w:rFonts w:ascii="Arial" w:hAnsi="Arial" w:cs="Arial" w:hint="cs"/>
          <w:sz w:val="28"/>
          <w:szCs w:val="28"/>
          <w:rtl/>
        </w:rPr>
        <w:t>מבוא</w:t>
      </w:r>
    </w:p>
    <w:p w14:paraId="77AE58FB" w14:textId="4CEC4C79" w:rsidR="009426A3" w:rsidRDefault="009426A3" w:rsidP="009426A3">
      <w:pPr>
        <w:pStyle w:val="2"/>
        <w:jc w:val="center"/>
        <w:rPr>
          <w:b/>
          <w:bCs/>
          <w:color w:val="auto"/>
          <w:sz w:val="28"/>
          <w:szCs w:val="28"/>
          <w:rtl/>
        </w:rPr>
      </w:pPr>
      <w:r w:rsidRPr="009426A3">
        <w:rPr>
          <w:rFonts w:ascii="Arial" w:hAnsi="Arial" w:cs="Arial" w:hint="cs"/>
          <w:b/>
          <w:bCs/>
          <w:color w:val="auto"/>
          <w:sz w:val="28"/>
          <w:szCs w:val="28"/>
          <w:rtl/>
        </w:rPr>
        <w:t>רקע</w:t>
      </w:r>
      <w:r w:rsidRPr="009426A3">
        <w:rPr>
          <w:rFonts w:hint="cs"/>
          <w:b/>
          <w:bCs/>
          <w:color w:val="auto"/>
          <w:sz w:val="28"/>
          <w:szCs w:val="28"/>
          <w:rtl/>
        </w:rPr>
        <w:t xml:space="preserve"> </w:t>
      </w:r>
      <w:r w:rsidRPr="009426A3">
        <w:rPr>
          <w:rFonts w:ascii="Arial" w:hAnsi="Arial" w:cs="Arial" w:hint="cs"/>
          <w:b/>
          <w:bCs/>
          <w:color w:val="auto"/>
          <w:sz w:val="28"/>
          <w:szCs w:val="28"/>
          <w:rtl/>
        </w:rPr>
        <w:t>לפרויקט</w:t>
      </w:r>
    </w:p>
    <w:p w14:paraId="43622316" w14:textId="39B3D667" w:rsidR="00166DC2" w:rsidRDefault="00166DC2" w:rsidP="003C6315">
      <w:pPr>
        <w:rPr>
          <w:rtl/>
        </w:rPr>
      </w:pPr>
      <w:r>
        <w:rPr>
          <w:rFonts w:hint="cs"/>
          <w:rtl/>
        </w:rPr>
        <w:t>בעולם</w:t>
      </w:r>
      <w:r>
        <w:rPr>
          <w:rtl/>
        </w:rPr>
        <w:t xml:space="preserve"> </w:t>
      </w:r>
      <w:r>
        <w:rPr>
          <w:rFonts w:hint="cs"/>
          <w:rtl/>
        </w:rPr>
        <w:t>הלוגיסטיקה</w:t>
      </w:r>
      <w:r>
        <w:rPr>
          <w:rtl/>
        </w:rPr>
        <w:t xml:space="preserve"> </w:t>
      </w:r>
      <w:r>
        <w:rPr>
          <w:rFonts w:hint="cs"/>
          <w:rtl/>
        </w:rPr>
        <w:t>המודרני</w:t>
      </w:r>
      <w:r>
        <w:rPr>
          <w:rtl/>
        </w:rPr>
        <w:t xml:space="preserve">, </w:t>
      </w:r>
      <w:r>
        <w:rPr>
          <w:rFonts w:hint="cs"/>
          <w:rtl/>
        </w:rPr>
        <w:t>תהליך</w:t>
      </w:r>
      <w:r>
        <w:rPr>
          <w:rtl/>
        </w:rPr>
        <w:t xml:space="preserve"> </w:t>
      </w:r>
      <w:r>
        <w:rPr>
          <w:rFonts w:hint="cs"/>
          <w:rtl/>
        </w:rPr>
        <w:t>העמסת</w:t>
      </w:r>
      <w:r>
        <w:rPr>
          <w:rtl/>
        </w:rPr>
        <w:t xml:space="preserve"> </w:t>
      </w:r>
      <w:r w:rsidR="003153CB">
        <w:rPr>
          <w:rFonts w:hint="cs"/>
          <w:rtl/>
        </w:rPr>
        <w:t>ארגזים</w:t>
      </w:r>
      <w:r>
        <w:rPr>
          <w:rtl/>
        </w:rPr>
        <w:t xml:space="preserve"> </w:t>
      </w:r>
      <w:r>
        <w:rPr>
          <w:rFonts w:hint="cs"/>
          <w:rtl/>
        </w:rPr>
        <w:t>לקונטיינרים</w:t>
      </w:r>
      <w:r>
        <w:rPr>
          <w:rtl/>
        </w:rPr>
        <w:t xml:space="preserve"> </w:t>
      </w:r>
      <w:r>
        <w:rPr>
          <w:rFonts w:hint="cs"/>
          <w:rtl/>
        </w:rPr>
        <w:t>הוא</w:t>
      </w:r>
      <w:r>
        <w:rPr>
          <w:rtl/>
        </w:rPr>
        <w:t xml:space="preserve"> </w:t>
      </w:r>
      <w:r>
        <w:rPr>
          <w:rFonts w:hint="cs"/>
          <w:rtl/>
        </w:rPr>
        <w:t>אחד</w:t>
      </w:r>
      <w:r>
        <w:rPr>
          <w:rtl/>
        </w:rPr>
        <w:t xml:space="preserve"> </w:t>
      </w:r>
      <w:r>
        <w:rPr>
          <w:rFonts w:hint="cs"/>
          <w:rtl/>
        </w:rPr>
        <w:t>הגורמים</w:t>
      </w:r>
      <w:r w:rsidR="003C6315">
        <w:rPr>
          <w:rFonts w:hint="cs"/>
          <w:rtl/>
        </w:rPr>
        <w:t xml:space="preserve"> </w:t>
      </w:r>
      <w:r>
        <w:rPr>
          <w:rFonts w:hint="cs"/>
          <w:rtl/>
        </w:rPr>
        <w:t>המשמעותיים</w:t>
      </w:r>
      <w:r>
        <w:rPr>
          <w:rtl/>
        </w:rPr>
        <w:t xml:space="preserve"> </w:t>
      </w:r>
      <w:r>
        <w:rPr>
          <w:rFonts w:hint="cs"/>
          <w:rtl/>
        </w:rPr>
        <w:t>ביותר</w:t>
      </w:r>
      <w:r>
        <w:rPr>
          <w:rtl/>
        </w:rPr>
        <w:t xml:space="preserve"> </w:t>
      </w:r>
      <w:r>
        <w:rPr>
          <w:rFonts w:hint="cs"/>
          <w:rtl/>
        </w:rPr>
        <w:t>המשפיעים</w:t>
      </w:r>
      <w:r>
        <w:rPr>
          <w:rtl/>
        </w:rPr>
        <w:t xml:space="preserve"> </w:t>
      </w:r>
      <w:r>
        <w:rPr>
          <w:rFonts w:hint="cs"/>
          <w:rtl/>
        </w:rPr>
        <w:t>על</w:t>
      </w:r>
      <w:r>
        <w:rPr>
          <w:rtl/>
        </w:rPr>
        <w:t xml:space="preserve"> </w:t>
      </w:r>
      <w:r>
        <w:rPr>
          <w:rFonts w:hint="cs"/>
          <w:rtl/>
        </w:rPr>
        <w:t>עלות</w:t>
      </w:r>
      <w:r>
        <w:rPr>
          <w:rtl/>
        </w:rPr>
        <w:t xml:space="preserve">, </w:t>
      </w:r>
      <w:r>
        <w:rPr>
          <w:rFonts w:hint="cs"/>
          <w:rtl/>
        </w:rPr>
        <w:t>זמני</w:t>
      </w:r>
      <w:r>
        <w:rPr>
          <w:rtl/>
        </w:rPr>
        <w:t xml:space="preserve"> </w:t>
      </w:r>
      <w:r>
        <w:rPr>
          <w:rFonts w:hint="cs"/>
          <w:rtl/>
        </w:rPr>
        <w:t>אספקה</w:t>
      </w:r>
      <w:r>
        <w:rPr>
          <w:rtl/>
        </w:rPr>
        <w:t xml:space="preserve">, </w:t>
      </w:r>
      <w:r>
        <w:rPr>
          <w:rFonts w:hint="cs"/>
          <w:rtl/>
        </w:rPr>
        <w:t>ניצול</w:t>
      </w:r>
      <w:r>
        <w:rPr>
          <w:rtl/>
        </w:rPr>
        <w:t xml:space="preserve"> </w:t>
      </w:r>
      <w:r>
        <w:rPr>
          <w:rFonts w:hint="cs"/>
          <w:rtl/>
        </w:rPr>
        <w:t>משאבים</w:t>
      </w:r>
      <w:r>
        <w:rPr>
          <w:rtl/>
        </w:rPr>
        <w:t xml:space="preserve"> </w:t>
      </w:r>
      <w:r>
        <w:rPr>
          <w:rFonts w:hint="cs"/>
          <w:rtl/>
        </w:rPr>
        <w:t>ואמינות</w:t>
      </w:r>
      <w:r>
        <w:rPr>
          <w:rtl/>
        </w:rPr>
        <w:t xml:space="preserve"> </w:t>
      </w:r>
      <w:r>
        <w:rPr>
          <w:rFonts w:hint="cs"/>
          <w:rtl/>
        </w:rPr>
        <w:t>תפעולית</w:t>
      </w:r>
      <w:r>
        <w:rPr>
          <w:rtl/>
        </w:rPr>
        <w:t>.</w:t>
      </w:r>
      <w:r w:rsidR="003C6315">
        <w:rPr>
          <w:lang w:val="en-US"/>
        </w:rPr>
        <w:t xml:space="preserve"> </w:t>
      </w:r>
      <w:r>
        <w:rPr>
          <w:rFonts w:hint="cs"/>
          <w:rtl/>
        </w:rPr>
        <w:t>בפועל</w:t>
      </w:r>
      <w:r>
        <w:rPr>
          <w:rtl/>
        </w:rPr>
        <w:t xml:space="preserve">, </w:t>
      </w:r>
      <w:r>
        <w:rPr>
          <w:rFonts w:hint="cs"/>
          <w:rtl/>
        </w:rPr>
        <w:t>ארגונים</w:t>
      </w:r>
      <w:r>
        <w:rPr>
          <w:rtl/>
        </w:rPr>
        <w:t xml:space="preserve"> </w:t>
      </w:r>
      <w:r>
        <w:rPr>
          <w:rFonts w:hint="cs"/>
          <w:rtl/>
        </w:rPr>
        <w:t>רבים</w:t>
      </w:r>
      <w:r>
        <w:rPr>
          <w:rtl/>
        </w:rPr>
        <w:t xml:space="preserve"> </w:t>
      </w:r>
      <w:r>
        <w:rPr>
          <w:rFonts w:hint="cs"/>
          <w:rtl/>
        </w:rPr>
        <w:t>עדיין</w:t>
      </w:r>
      <w:r>
        <w:rPr>
          <w:rtl/>
        </w:rPr>
        <w:t xml:space="preserve"> </w:t>
      </w:r>
      <w:r>
        <w:rPr>
          <w:rFonts w:hint="cs"/>
          <w:rtl/>
        </w:rPr>
        <w:t>מתבססים</w:t>
      </w:r>
      <w:r>
        <w:rPr>
          <w:rtl/>
        </w:rPr>
        <w:t xml:space="preserve"> </w:t>
      </w:r>
      <w:r>
        <w:rPr>
          <w:rFonts w:hint="cs"/>
          <w:rtl/>
        </w:rPr>
        <w:t>על</w:t>
      </w:r>
      <w:r>
        <w:rPr>
          <w:rtl/>
        </w:rPr>
        <w:t xml:space="preserve"> </w:t>
      </w:r>
      <w:r>
        <w:rPr>
          <w:rFonts w:hint="cs"/>
          <w:rtl/>
        </w:rPr>
        <w:t>ניסיון</w:t>
      </w:r>
      <w:r>
        <w:rPr>
          <w:rtl/>
        </w:rPr>
        <w:t xml:space="preserve"> </w:t>
      </w:r>
      <w:r>
        <w:rPr>
          <w:rFonts w:hint="cs"/>
          <w:rtl/>
        </w:rPr>
        <w:t>ידני</w:t>
      </w:r>
      <w:r w:rsidR="003153CB">
        <w:rPr>
          <w:rFonts w:hint="cs"/>
          <w:rtl/>
        </w:rPr>
        <w:t xml:space="preserve"> </w:t>
      </w:r>
      <w:r>
        <w:rPr>
          <w:rFonts w:hint="cs"/>
          <w:rtl/>
        </w:rPr>
        <w:t>או</w:t>
      </w:r>
      <w:r>
        <w:rPr>
          <w:rtl/>
        </w:rPr>
        <w:t xml:space="preserve"> </w:t>
      </w:r>
      <w:r>
        <w:rPr>
          <w:rFonts w:hint="cs"/>
          <w:rtl/>
        </w:rPr>
        <w:t>מערכות</w:t>
      </w:r>
      <w:r>
        <w:rPr>
          <w:rtl/>
        </w:rPr>
        <w:t xml:space="preserve"> </w:t>
      </w:r>
      <w:r>
        <w:rPr>
          <w:rFonts w:hint="cs"/>
          <w:rtl/>
        </w:rPr>
        <w:t>בסיסיות</w:t>
      </w:r>
      <w:r w:rsidR="003C6315">
        <w:rPr>
          <w:lang w:val="en-US"/>
        </w:rPr>
        <w:t xml:space="preserve"> </w:t>
      </w:r>
      <w:r>
        <w:rPr>
          <w:rFonts w:hint="cs"/>
          <w:rtl/>
        </w:rPr>
        <w:t>שאינן</w:t>
      </w:r>
      <w:r>
        <w:rPr>
          <w:rtl/>
        </w:rPr>
        <w:t xml:space="preserve"> </w:t>
      </w:r>
      <w:r>
        <w:rPr>
          <w:rFonts w:hint="cs"/>
          <w:rtl/>
        </w:rPr>
        <w:t>מסוגלות</w:t>
      </w:r>
      <w:r>
        <w:rPr>
          <w:rtl/>
        </w:rPr>
        <w:t xml:space="preserve"> </w:t>
      </w:r>
      <w:r>
        <w:rPr>
          <w:rFonts w:hint="cs"/>
          <w:rtl/>
        </w:rPr>
        <w:t>לחשב</w:t>
      </w:r>
      <w:r>
        <w:rPr>
          <w:rtl/>
        </w:rPr>
        <w:t xml:space="preserve"> </w:t>
      </w:r>
      <w:r>
        <w:rPr>
          <w:rFonts w:hint="cs"/>
          <w:rtl/>
        </w:rPr>
        <w:t>תכנית</w:t>
      </w:r>
      <w:r>
        <w:rPr>
          <w:rtl/>
        </w:rPr>
        <w:t xml:space="preserve"> </w:t>
      </w:r>
      <w:r>
        <w:rPr>
          <w:rFonts w:hint="cs"/>
          <w:rtl/>
        </w:rPr>
        <w:t>העמסה</w:t>
      </w:r>
      <w:r>
        <w:rPr>
          <w:rtl/>
        </w:rPr>
        <w:t xml:space="preserve"> </w:t>
      </w:r>
      <w:r>
        <w:rPr>
          <w:rFonts w:hint="cs"/>
          <w:rtl/>
        </w:rPr>
        <w:t>אופטימלית</w:t>
      </w:r>
      <w:r w:rsidR="003153CB">
        <w:rPr>
          <w:rFonts w:hint="cs"/>
          <w:rtl/>
        </w:rPr>
        <w:t>.</w:t>
      </w:r>
    </w:p>
    <w:p w14:paraId="0630D810" w14:textId="5C294CDD" w:rsidR="00166DC2" w:rsidRDefault="00166DC2" w:rsidP="003C6315">
      <w:pPr>
        <w:rPr>
          <w:rtl/>
        </w:rPr>
      </w:pPr>
      <w:r>
        <w:rPr>
          <w:rFonts w:hint="cs"/>
          <w:rtl/>
        </w:rPr>
        <w:t>כאשר</w:t>
      </w:r>
      <w:r>
        <w:rPr>
          <w:rtl/>
        </w:rPr>
        <w:t xml:space="preserve"> </w:t>
      </w:r>
      <w:r>
        <w:rPr>
          <w:rFonts w:hint="cs"/>
          <w:rtl/>
        </w:rPr>
        <w:t>תכנון</w:t>
      </w:r>
      <w:r>
        <w:rPr>
          <w:rtl/>
        </w:rPr>
        <w:t xml:space="preserve"> </w:t>
      </w:r>
      <w:r>
        <w:rPr>
          <w:rFonts w:hint="cs"/>
          <w:rtl/>
        </w:rPr>
        <w:t>ההעמסה</w:t>
      </w:r>
      <w:r>
        <w:rPr>
          <w:rtl/>
        </w:rPr>
        <w:t xml:space="preserve"> </w:t>
      </w:r>
      <w:r>
        <w:rPr>
          <w:rFonts w:hint="cs"/>
          <w:rtl/>
        </w:rPr>
        <w:t>אינו</w:t>
      </w:r>
      <w:r>
        <w:rPr>
          <w:rtl/>
        </w:rPr>
        <w:t xml:space="preserve"> </w:t>
      </w:r>
      <w:r>
        <w:rPr>
          <w:rFonts w:hint="cs"/>
          <w:rtl/>
        </w:rPr>
        <w:t>מדויק</w:t>
      </w:r>
      <w:r>
        <w:rPr>
          <w:rtl/>
        </w:rPr>
        <w:t xml:space="preserve">, </w:t>
      </w:r>
      <w:r>
        <w:rPr>
          <w:rFonts w:hint="cs"/>
          <w:rtl/>
        </w:rPr>
        <w:t>מתקבלות</w:t>
      </w:r>
      <w:r>
        <w:rPr>
          <w:rtl/>
        </w:rPr>
        <w:t xml:space="preserve"> </w:t>
      </w:r>
      <w:r>
        <w:rPr>
          <w:rFonts w:hint="cs"/>
          <w:rtl/>
        </w:rPr>
        <w:t>תוצאות</w:t>
      </w:r>
      <w:r>
        <w:rPr>
          <w:rtl/>
        </w:rPr>
        <w:t xml:space="preserve"> </w:t>
      </w:r>
      <w:r>
        <w:rPr>
          <w:rFonts w:hint="cs"/>
          <w:rtl/>
        </w:rPr>
        <w:t>לא</w:t>
      </w:r>
      <w:r>
        <w:rPr>
          <w:rtl/>
        </w:rPr>
        <w:t xml:space="preserve"> </w:t>
      </w:r>
      <w:r>
        <w:rPr>
          <w:rFonts w:hint="cs"/>
          <w:rtl/>
        </w:rPr>
        <w:t>יעילות</w:t>
      </w:r>
      <w:r>
        <w:rPr>
          <w:rtl/>
        </w:rPr>
        <w:t xml:space="preserve">: </w:t>
      </w:r>
      <w:r>
        <w:rPr>
          <w:rFonts w:hint="cs"/>
          <w:rtl/>
        </w:rPr>
        <w:t>שימוש</w:t>
      </w:r>
      <w:r>
        <w:rPr>
          <w:rtl/>
        </w:rPr>
        <w:t xml:space="preserve"> </w:t>
      </w:r>
      <w:r>
        <w:rPr>
          <w:rFonts w:hint="cs"/>
          <w:rtl/>
        </w:rPr>
        <w:t>בעודף</w:t>
      </w:r>
      <w:r>
        <w:rPr>
          <w:rtl/>
        </w:rPr>
        <w:t xml:space="preserve"> </w:t>
      </w:r>
      <w:r>
        <w:rPr>
          <w:rFonts w:hint="cs"/>
          <w:rtl/>
        </w:rPr>
        <w:t>קונטיינרים</w:t>
      </w:r>
      <w:r>
        <w:rPr>
          <w:rtl/>
        </w:rPr>
        <w:t>,</w:t>
      </w:r>
      <w:r w:rsidR="003C6315">
        <w:rPr>
          <w:lang w:val="en-US"/>
        </w:rPr>
        <w:t xml:space="preserve"> </w:t>
      </w:r>
      <w:r>
        <w:rPr>
          <w:rFonts w:hint="cs"/>
          <w:rtl/>
        </w:rPr>
        <w:t>חלוקת</w:t>
      </w:r>
      <w:r>
        <w:rPr>
          <w:rtl/>
        </w:rPr>
        <w:t xml:space="preserve"> </w:t>
      </w:r>
      <w:r>
        <w:rPr>
          <w:rFonts w:hint="cs"/>
          <w:rtl/>
        </w:rPr>
        <w:t>מטען</w:t>
      </w:r>
      <w:r>
        <w:rPr>
          <w:rtl/>
        </w:rPr>
        <w:t xml:space="preserve"> </w:t>
      </w:r>
      <w:r>
        <w:rPr>
          <w:rFonts w:hint="cs"/>
          <w:rtl/>
        </w:rPr>
        <w:t>לא</w:t>
      </w:r>
      <w:r>
        <w:rPr>
          <w:rtl/>
        </w:rPr>
        <w:t xml:space="preserve"> </w:t>
      </w:r>
      <w:r>
        <w:rPr>
          <w:rFonts w:hint="cs"/>
          <w:rtl/>
        </w:rPr>
        <w:t>מאוזנת</w:t>
      </w:r>
      <w:r>
        <w:rPr>
          <w:rtl/>
        </w:rPr>
        <w:t xml:space="preserve">, </w:t>
      </w:r>
      <w:r>
        <w:rPr>
          <w:rFonts w:hint="cs"/>
          <w:rtl/>
        </w:rPr>
        <w:t>קשיי</w:t>
      </w:r>
      <w:r>
        <w:rPr>
          <w:rtl/>
        </w:rPr>
        <w:t xml:space="preserve"> </w:t>
      </w:r>
      <w:r>
        <w:rPr>
          <w:rFonts w:hint="cs"/>
          <w:rtl/>
        </w:rPr>
        <w:t>טעינה</w:t>
      </w:r>
      <w:r>
        <w:rPr>
          <w:rtl/>
        </w:rPr>
        <w:t xml:space="preserve"> </w:t>
      </w:r>
      <w:r>
        <w:rPr>
          <w:rFonts w:hint="cs"/>
          <w:rtl/>
        </w:rPr>
        <w:t>בפועל</w:t>
      </w:r>
      <w:r>
        <w:rPr>
          <w:rtl/>
        </w:rPr>
        <w:t xml:space="preserve"> </w:t>
      </w:r>
      <w:r>
        <w:rPr>
          <w:rFonts w:hint="cs"/>
          <w:rtl/>
        </w:rPr>
        <w:t>מהדלת</w:t>
      </w:r>
      <w:r>
        <w:rPr>
          <w:rtl/>
        </w:rPr>
        <w:t xml:space="preserve"> </w:t>
      </w:r>
      <w:r>
        <w:rPr>
          <w:rFonts w:hint="cs"/>
          <w:rtl/>
        </w:rPr>
        <w:t>פנימה</w:t>
      </w:r>
      <w:r>
        <w:rPr>
          <w:rtl/>
        </w:rPr>
        <w:t xml:space="preserve">, </w:t>
      </w:r>
      <w:r>
        <w:rPr>
          <w:rFonts w:hint="cs"/>
          <w:rtl/>
        </w:rPr>
        <w:t>ולעיתים</w:t>
      </w:r>
      <w:r>
        <w:rPr>
          <w:rtl/>
        </w:rPr>
        <w:t xml:space="preserve"> </w:t>
      </w:r>
      <w:r>
        <w:rPr>
          <w:rFonts w:hint="cs"/>
          <w:rtl/>
        </w:rPr>
        <w:t>גם</w:t>
      </w:r>
      <w:r>
        <w:rPr>
          <w:rtl/>
        </w:rPr>
        <w:t xml:space="preserve"> </w:t>
      </w:r>
      <w:r>
        <w:rPr>
          <w:rFonts w:hint="cs"/>
          <w:rtl/>
        </w:rPr>
        <w:t>סיכון</w:t>
      </w:r>
      <w:r>
        <w:rPr>
          <w:rtl/>
        </w:rPr>
        <w:t xml:space="preserve"> </w:t>
      </w:r>
      <w:r>
        <w:rPr>
          <w:rFonts w:hint="cs"/>
          <w:rtl/>
        </w:rPr>
        <w:t>לפגיעה</w:t>
      </w:r>
      <w:r w:rsidR="003C6315">
        <w:rPr>
          <w:lang w:val="en-US"/>
        </w:rPr>
        <w:t xml:space="preserve"> </w:t>
      </w:r>
      <w:r>
        <w:rPr>
          <w:rFonts w:hint="cs"/>
          <w:rtl/>
        </w:rPr>
        <w:t>בפריטים</w:t>
      </w:r>
      <w:r>
        <w:rPr>
          <w:rtl/>
        </w:rPr>
        <w:t xml:space="preserve"> </w:t>
      </w:r>
      <w:r>
        <w:rPr>
          <w:rFonts w:hint="cs"/>
          <w:rtl/>
        </w:rPr>
        <w:t>שבירים</w:t>
      </w:r>
      <w:r>
        <w:rPr>
          <w:rtl/>
        </w:rPr>
        <w:t xml:space="preserve">. </w:t>
      </w:r>
      <w:r>
        <w:rPr>
          <w:rFonts w:hint="cs"/>
          <w:rtl/>
        </w:rPr>
        <w:t>בנוסף</w:t>
      </w:r>
      <w:r>
        <w:rPr>
          <w:rtl/>
        </w:rPr>
        <w:t xml:space="preserve">, </w:t>
      </w:r>
      <w:r>
        <w:rPr>
          <w:rFonts w:hint="cs"/>
          <w:rtl/>
        </w:rPr>
        <w:t>ככל</w:t>
      </w:r>
      <w:r>
        <w:rPr>
          <w:rtl/>
        </w:rPr>
        <w:t xml:space="preserve"> </w:t>
      </w:r>
      <w:r>
        <w:rPr>
          <w:rFonts w:hint="cs"/>
          <w:rtl/>
        </w:rPr>
        <w:t>שמספר</w:t>
      </w:r>
      <w:r>
        <w:rPr>
          <w:rtl/>
        </w:rPr>
        <w:t xml:space="preserve"> </w:t>
      </w:r>
      <w:r>
        <w:rPr>
          <w:rFonts w:hint="cs"/>
          <w:rtl/>
        </w:rPr>
        <w:t>הפריטים</w:t>
      </w:r>
      <w:r>
        <w:rPr>
          <w:rtl/>
        </w:rPr>
        <w:t xml:space="preserve"> </w:t>
      </w:r>
      <w:r>
        <w:rPr>
          <w:rFonts w:hint="cs"/>
          <w:rtl/>
        </w:rPr>
        <w:t>גדל</w:t>
      </w:r>
      <w:r>
        <w:rPr>
          <w:rtl/>
        </w:rPr>
        <w:t xml:space="preserve"> </w:t>
      </w:r>
      <w:r>
        <w:rPr>
          <w:rFonts w:hint="cs"/>
          <w:rtl/>
        </w:rPr>
        <w:t>וככל</w:t>
      </w:r>
      <w:r>
        <w:rPr>
          <w:rtl/>
        </w:rPr>
        <w:t xml:space="preserve"> </w:t>
      </w:r>
      <w:r>
        <w:rPr>
          <w:rFonts w:hint="cs"/>
          <w:rtl/>
        </w:rPr>
        <w:t>שהשונות</w:t>
      </w:r>
      <w:r>
        <w:rPr>
          <w:rtl/>
        </w:rPr>
        <w:t xml:space="preserve"> </w:t>
      </w:r>
      <w:r>
        <w:rPr>
          <w:rFonts w:hint="cs"/>
          <w:rtl/>
        </w:rPr>
        <w:t>במידות</w:t>
      </w:r>
      <w:r>
        <w:rPr>
          <w:rtl/>
        </w:rPr>
        <w:t xml:space="preserve"> </w:t>
      </w:r>
      <w:r>
        <w:rPr>
          <w:rFonts w:hint="cs"/>
          <w:rtl/>
        </w:rPr>
        <w:t>הקרטונים</w:t>
      </w:r>
      <w:r w:rsidR="003C6315">
        <w:rPr>
          <w:lang w:val="en-US"/>
        </w:rPr>
        <w:t xml:space="preserve"> </w:t>
      </w:r>
      <w:r>
        <w:rPr>
          <w:rFonts w:hint="cs"/>
          <w:rtl/>
        </w:rPr>
        <w:t>רחבה</w:t>
      </w:r>
      <w:r>
        <w:rPr>
          <w:rtl/>
        </w:rPr>
        <w:t xml:space="preserve"> </w:t>
      </w:r>
      <w:r>
        <w:rPr>
          <w:rFonts w:hint="cs"/>
          <w:rtl/>
        </w:rPr>
        <w:t>יותר</w:t>
      </w:r>
      <w:r>
        <w:rPr>
          <w:rtl/>
        </w:rPr>
        <w:t xml:space="preserve">, </w:t>
      </w:r>
      <w:r>
        <w:rPr>
          <w:rFonts w:hint="cs"/>
          <w:rtl/>
        </w:rPr>
        <w:t>ההחלטות</w:t>
      </w:r>
      <w:r>
        <w:rPr>
          <w:rtl/>
        </w:rPr>
        <w:t xml:space="preserve"> </w:t>
      </w:r>
      <w:r>
        <w:rPr>
          <w:rFonts w:hint="cs"/>
          <w:rtl/>
        </w:rPr>
        <w:t>הופכות</w:t>
      </w:r>
      <w:r>
        <w:rPr>
          <w:rtl/>
        </w:rPr>
        <w:t xml:space="preserve"> </w:t>
      </w:r>
      <w:r>
        <w:rPr>
          <w:rFonts w:hint="cs"/>
          <w:rtl/>
        </w:rPr>
        <w:t>מורכבות</w:t>
      </w:r>
      <w:r>
        <w:rPr>
          <w:rtl/>
        </w:rPr>
        <w:t xml:space="preserve"> </w:t>
      </w:r>
      <w:r>
        <w:rPr>
          <w:rFonts w:hint="cs"/>
          <w:rtl/>
        </w:rPr>
        <w:t>עד</w:t>
      </w:r>
      <w:r>
        <w:rPr>
          <w:rtl/>
        </w:rPr>
        <w:t xml:space="preserve"> </w:t>
      </w:r>
      <w:r>
        <w:rPr>
          <w:rFonts w:hint="cs"/>
          <w:rtl/>
        </w:rPr>
        <w:t>כדי</w:t>
      </w:r>
      <w:r>
        <w:rPr>
          <w:rtl/>
        </w:rPr>
        <w:t xml:space="preserve"> </w:t>
      </w:r>
      <w:r>
        <w:rPr>
          <w:rFonts w:hint="cs"/>
          <w:rtl/>
        </w:rPr>
        <w:t>כך</w:t>
      </w:r>
      <w:r>
        <w:rPr>
          <w:rtl/>
        </w:rPr>
        <w:t xml:space="preserve"> </w:t>
      </w:r>
      <w:r>
        <w:rPr>
          <w:rFonts w:hint="cs"/>
          <w:rtl/>
        </w:rPr>
        <w:t>שתכנון</w:t>
      </w:r>
      <w:r>
        <w:rPr>
          <w:rtl/>
        </w:rPr>
        <w:t xml:space="preserve"> </w:t>
      </w:r>
      <w:r>
        <w:rPr>
          <w:rFonts w:hint="cs"/>
          <w:rtl/>
        </w:rPr>
        <w:t>אינטואיטיבי</w:t>
      </w:r>
      <w:r>
        <w:rPr>
          <w:rtl/>
        </w:rPr>
        <w:t xml:space="preserve"> </w:t>
      </w:r>
      <w:r>
        <w:rPr>
          <w:rFonts w:hint="cs"/>
          <w:rtl/>
        </w:rPr>
        <w:t>כבר</w:t>
      </w:r>
      <w:r>
        <w:rPr>
          <w:rtl/>
        </w:rPr>
        <w:t xml:space="preserve"> </w:t>
      </w:r>
      <w:r>
        <w:rPr>
          <w:rFonts w:hint="cs"/>
          <w:rtl/>
        </w:rPr>
        <w:t>אינו</w:t>
      </w:r>
      <w:r>
        <w:rPr>
          <w:rtl/>
        </w:rPr>
        <w:t xml:space="preserve"> </w:t>
      </w:r>
      <w:r>
        <w:rPr>
          <w:rFonts w:hint="cs"/>
          <w:rtl/>
        </w:rPr>
        <w:t>מספק</w:t>
      </w:r>
      <w:r>
        <w:rPr>
          <w:rtl/>
        </w:rPr>
        <w:t>.</w:t>
      </w:r>
    </w:p>
    <w:p w14:paraId="3AF45C5E" w14:textId="1A8BBA2B" w:rsidR="00166DC2" w:rsidRDefault="00166DC2" w:rsidP="003C6315">
      <w:pPr>
        <w:rPr>
          <w:rtl/>
        </w:rPr>
      </w:pPr>
      <w:r>
        <w:rPr>
          <w:rFonts w:hint="cs"/>
          <w:rtl/>
        </w:rPr>
        <w:t>פרויקט</w:t>
      </w:r>
      <w:r>
        <w:rPr>
          <w:rtl/>
        </w:rPr>
        <w:t xml:space="preserve"> </w:t>
      </w:r>
      <w:r>
        <w:t>OptiLoad</w:t>
      </w:r>
      <w:r>
        <w:rPr>
          <w:rtl/>
        </w:rPr>
        <w:t xml:space="preserve"> </w:t>
      </w:r>
      <w:r>
        <w:rPr>
          <w:rFonts w:hint="cs"/>
          <w:rtl/>
        </w:rPr>
        <w:t>פותח</w:t>
      </w:r>
      <w:r>
        <w:rPr>
          <w:rtl/>
        </w:rPr>
        <w:t xml:space="preserve"> </w:t>
      </w:r>
      <w:r>
        <w:rPr>
          <w:rFonts w:hint="cs"/>
          <w:rtl/>
        </w:rPr>
        <w:t>כמערכת</w:t>
      </w:r>
      <w:r>
        <w:rPr>
          <w:rtl/>
        </w:rPr>
        <w:t xml:space="preserve"> </w:t>
      </w:r>
      <w:r>
        <w:rPr>
          <w:rFonts w:hint="cs"/>
          <w:rtl/>
        </w:rPr>
        <w:t>חישובית</w:t>
      </w:r>
      <w:r>
        <w:rPr>
          <w:rtl/>
        </w:rPr>
        <w:t xml:space="preserve"> </w:t>
      </w:r>
      <w:r>
        <w:rPr>
          <w:rFonts w:hint="cs"/>
          <w:rtl/>
        </w:rPr>
        <w:t>כוללת</w:t>
      </w:r>
      <w:r>
        <w:rPr>
          <w:rtl/>
        </w:rPr>
        <w:t xml:space="preserve"> </w:t>
      </w:r>
      <w:r>
        <w:rPr>
          <w:rFonts w:hint="cs"/>
          <w:rtl/>
        </w:rPr>
        <w:t>שמטרתה</w:t>
      </w:r>
      <w:r>
        <w:rPr>
          <w:rtl/>
        </w:rPr>
        <w:t xml:space="preserve"> </w:t>
      </w:r>
      <w:r>
        <w:rPr>
          <w:rFonts w:hint="cs"/>
          <w:rtl/>
        </w:rPr>
        <w:t>להתמודד</w:t>
      </w:r>
      <w:r>
        <w:rPr>
          <w:rtl/>
        </w:rPr>
        <w:t xml:space="preserve"> </w:t>
      </w:r>
      <w:r>
        <w:rPr>
          <w:rFonts w:hint="cs"/>
          <w:rtl/>
        </w:rPr>
        <w:t>עם</w:t>
      </w:r>
      <w:r>
        <w:rPr>
          <w:rtl/>
        </w:rPr>
        <w:t xml:space="preserve"> </w:t>
      </w:r>
      <w:r>
        <w:rPr>
          <w:rFonts w:hint="cs"/>
          <w:rtl/>
        </w:rPr>
        <w:t>מורכבות</w:t>
      </w:r>
      <w:r>
        <w:rPr>
          <w:rtl/>
        </w:rPr>
        <w:t xml:space="preserve"> </w:t>
      </w:r>
      <w:r>
        <w:rPr>
          <w:rFonts w:hint="cs"/>
          <w:rtl/>
        </w:rPr>
        <w:t>זו</w:t>
      </w:r>
      <w:r>
        <w:rPr>
          <w:rtl/>
        </w:rPr>
        <w:t xml:space="preserve"> </w:t>
      </w:r>
      <w:r>
        <w:rPr>
          <w:rFonts w:hint="cs"/>
          <w:rtl/>
        </w:rPr>
        <w:t>באופן</w:t>
      </w:r>
      <w:r w:rsidR="003C6315">
        <w:rPr>
          <w:lang w:val="en-US"/>
        </w:rPr>
        <w:t xml:space="preserve"> </w:t>
      </w:r>
      <w:r>
        <w:rPr>
          <w:rFonts w:hint="cs"/>
          <w:rtl/>
        </w:rPr>
        <w:t>שיטתי</w:t>
      </w:r>
      <w:r>
        <w:rPr>
          <w:rtl/>
        </w:rPr>
        <w:t xml:space="preserve">. </w:t>
      </w:r>
      <w:r>
        <w:rPr>
          <w:rFonts w:hint="cs"/>
          <w:rtl/>
        </w:rPr>
        <w:t>המערכת</w:t>
      </w:r>
      <w:r>
        <w:rPr>
          <w:rtl/>
        </w:rPr>
        <w:t xml:space="preserve"> </w:t>
      </w:r>
      <w:r>
        <w:rPr>
          <w:rFonts w:hint="cs"/>
          <w:rtl/>
        </w:rPr>
        <w:t>מקבלת</w:t>
      </w:r>
      <w:r>
        <w:rPr>
          <w:rtl/>
        </w:rPr>
        <w:t xml:space="preserve"> </w:t>
      </w:r>
      <w:r>
        <w:rPr>
          <w:rFonts w:hint="cs"/>
          <w:rtl/>
        </w:rPr>
        <w:t>נתוני</w:t>
      </w:r>
      <w:r>
        <w:rPr>
          <w:rtl/>
        </w:rPr>
        <w:t xml:space="preserve"> </w:t>
      </w:r>
      <w:r>
        <w:rPr>
          <w:rFonts w:hint="cs"/>
          <w:rtl/>
        </w:rPr>
        <w:t>קלט</w:t>
      </w:r>
      <w:r>
        <w:rPr>
          <w:rtl/>
        </w:rPr>
        <w:t xml:space="preserve"> </w:t>
      </w:r>
      <w:r>
        <w:rPr>
          <w:rFonts w:hint="cs"/>
          <w:rtl/>
        </w:rPr>
        <w:t>של</w:t>
      </w:r>
      <w:r>
        <w:rPr>
          <w:rtl/>
        </w:rPr>
        <w:t xml:space="preserve"> </w:t>
      </w:r>
      <w:r w:rsidR="003153CB">
        <w:rPr>
          <w:rFonts w:hint="cs"/>
          <w:rtl/>
        </w:rPr>
        <w:t>ארגזים</w:t>
      </w:r>
      <w:r>
        <w:rPr>
          <w:rtl/>
        </w:rPr>
        <w:t xml:space="preserve"> (</w:t>
      </w:r>
      <w:r>
        <w:rPr>
          <w:rFonts w:hint="cs"/>
          <w:rtl/>
        </w:rPr>
        <w:t>מידות</w:t>
      </w:r>
      <w:r>
        <w:rPr>
          <w:rtl/>
        </w:rPr>
        <w:t xml:space="preserve">, </w:t>
      </w:r>
      <w:r>
        <w:rPr>
          <w:rFonts w:hint="cs"/>
          <w:rtl/>
        </w:rPr>
        <w:t>משקל</w:t>
      </w:r>
      <w:r>
        <w:rPr>
          <w:rtl/>
        </w:rPr>
        <w:t xml:space="preserve">, </w:t>
      </w:r>
      <w:r>
        <w:rPr>
          <w:rFonts w:hint="cs"/>
          <w:rtl/>
        </w:rPr>
        <w:t>שבירות</w:t>
      </w:r>
      <w:r>
        <w:rPr>
          <w:rtl/>
        </w:rPr>
        <w:t xml:space="preserve">, </w:t>
      </w:r>
      <w:r>
        <w:rPr>
          <w:rFonts w:hint="cs"/>
          <w:rtl/>
        </w:rPr>
        <w:t>מגבלות</w:t>
      </w:r>
      <w:r>
        <w:rPr>
          <w:rtl/>
        </w:rPr>
        <w:t xml:space="preserve"> </w:t>
      </w:r>
      <w:r>
        <w:rPr>
          <w:rFonts w:hint="cs"/>
          <w:rtl/>
        </w:rPr>
        <w:t>סיבוב</w:t>
      </w:r>
      <w:r>
        <w:rPr>
          <w:rtl/>
        </w:rPr>
        <w:t>)</w:t>
      </w:r>
      <w:r w:rsidR="003C6315">
        <w:rPr>
          <w:lang w:val="en-US"/>
        </w:rPr>
        <w:t xml:space="preserve"> </w:t>
      </w:r>
      <w:r>
        <w:rPr>
          <w:rFonts w:hint="cs"/>
          <w:rtl/>
        </w:rPr>
        <w:t>וממדי</w:t>
      </w:r>
      <w:r>
        <w:rPr>
          <w:rtl/>
        </w:rPr>
        <w:t xml:space="preserve"> </w:t>
      </w:r>
      <w:r>
        <w:rPr>
          <w:rFonts w:hint="cs"/>
          <w:rtl/>
        </w:rPr>
        <w:t>קונטיינר</w:t>
      </w:r>
      <w:r>
        <w:rPr>
          <w:rtl/>
        </w:rPr>
        <w:t xml:space="preserve">, </w:t>
      </w:r>
      <w:r>
        <w:rPr>
          <w:rFonts w:hint="cs"/>
          <w:rtl/>
        </w:rPr>
        <w:t>ומפיקה</w:t>
      </w:r>
      <w:r>
        <w:rPr>
          <w:rtl/>
        </w:rPr>
        <w:t xml:space="preserve"> </w:t>
      </w:r>
      <w:r>
        <w:rPr>
          <w:rFonts w:hint="cs"/>
          <w:rtl/>
        </w:rPr>
        <w:t>תכנית</w:t>
      </w:r>
      <w:r>
        <w:rPr>
          <w:rtl/>
        </w:rPr>
        <w:t xml:space="preserve"> </w:t>
      </w:r>
      <w:r>
        <w:rPr>
          <w:rFonts w:hint="cs"/>
          <w:rtl/>
        </w:rPr>
        <w:t>העמסה</w:t>
      </w:r>
      <w:r>
        <w:rPr>
          <w:rtl/>
        </w:rPr>
        <w:t xml:space="preserve"> </w:t>
      </w:r>
      <w:r>
        <w:rPr>
          <w:rFonts w:hint="cs"/>
          <w:rtl/>
        </w:rPr>
        <w:t>ברורה</w:t>
      </w:r>
      <w:r>
        <w:rPr>
          <w:rtl/>
        </w:rPr>
        <w:t xml:space="preserve"> </w:t>
      </w:r>
      <w:r>
        <w:rPr>
          <w:rFonts w:hint="cs"/>
          <w:rtl/>
        </w:rPr>
        <w:t>הכוללת</w:t>
      </w:r>
      <w:r>
        <w:rPr>
          <w:rtl/>
        </w:rPr>
        <w:t xml:space="preserve"> </w:t>
      </w:r>
      <w:r>
        <w:rPr>
          <w:rFonts w:hint="cs"/>
          <w:rtl/>
        </w:rPr>
        <w:t>מיקום</w:t>
      </w:r>
      <w:r>
        <w:rPr>
          <w:rtl/>
        </w:rPr>
        <w:t xml:space="preserve">, </w:t>
      </w:r>
      <w:r>
        <w:rPr>
          <w:rFonts w:hint="cs"/>
          <w:rtl/>
        </w:rPr>
        <w:t>כיוון</w:t>
      </w:r>
      <w:r>
        <w:rPr>
          <w:rtl/>
        </w:rPr>
        <w:t xml:space="preserve">, </w:t>
      </w:r>
      <w:r>
        <w:rPr>
          <w:rFonts w:hint="cs"/>
          <w:rtl/>
        </w:rPr>
        <w:t>שיוך</w:t>
      </w:r>
      <w:r>
        <w:rPr>
          <w:rtl/>
        </w:rPr>
        <w:t xml:space="preserve"> </w:t>
      </w:r>
      <w:r>
        <w:rPr>
          <w:rFonts w:hint="cs"/>
          <w:rtl/>
        </w:rPr>
        <w:t>לקונטיינר</w:t>
      </w:r>
      <w:r>
        <w:rPr>
          <w:rtl/>
        </w:rPr>
        <w:t>,</w:t>
      </w:r>
      <w:r w:rsidR="003C6315">
        <w:rPr>
          <w:lang w:val="en-US"/>
        </w:rPr>
        <w:t xml:space="preserve"> </w:t>
      </w:r>
      <w:r>
        <w:rPr>
          <w:rFonts w:hint="cs"/>
          <w:rtl/>
        </w:rPr>
        <w:t>וסדר</w:t>
      </w:r>
      <w:r>
        <w:rPr>
          <w:rtl/>
        </w:rPr>
        <w:t xml:space="preserve"> </w:t>
      </w:r>
      <w:r>
        <w:rPr>
          <w:rFonts w:hint="cs"/>
          <w:rtl/>
        </w:rPr>
        <w:t>טעינה</w:t>
      </w:r>
      <w:r>
        <w:rPr>
          <w:rtl/>
        </w:rPr>
        <w:t xml:space="preserve"> </w:t>
      </w:r>
      <w:r>
        <w:rPr>
          <w:rFonts w:hint="cs"/>
          <w:rtl/>
        </w:rPr>
        <w:t>ישים</w:t>
      </w:r>
      <w:r>
        <w:rPr>
          <w:rtl/>
        </w:rPr>
        <w:t xml:space="preserve"> </w:t>
      </w:r>
      <w:r>
        <w:rPr>
          <w:rFonts w:hint="cs"/>
          <w:rtl/>
        </w:rPr>
        <w:t>תפעולית</w:t>
      </w:r>
      <w:r>
        <w:rPr>
          <w:rtl/>
        </w:rPr>
        <w:t>.</w:t>
      </w:r>
    </w:p>
    <w:p w14:paraId="551957E4" w14:textId="44EF1A7C" w:rsidR="00166DC2" w:rsidRDefault="00166DC2" w:rsidP="003C6315">
      <w:pPr>
        <w:rPr>
          <w:rtl/>
        </w:rPr>
      </w:pPr>
      <w:r>
        <w:rPr>
          <w:rFonts w:hint="cs"/>
          <w:rtl/>
        </w:rPr>
        <w:t>הבסיס</w:t>
      </w:r>
      <w:r>
        <w:rPr>
          <w:rtl/>
        </w:rPr>
        <w:t xml:space="preserve"> </w:t>
      </w:r>
      <w:r>
        <w:rPr>
          <w:rFonts w:hint="cs"/>
          <w:rtl/>
        </w:rPr>
        <w:t>המדעי</w:t>
      </w:r>
      <w:r>
        <w:rPr>
          <w:rtl/>
        </w:rPr>
        <w:t xml:space="preserve"> </w:t>
      </w:r>
      <w:r>
        <w:rPr>
          <w:rFonts w:hint="cs"/>
          <w:rtl/>
        </w:rPr>
        <w:t>לפרויקט</w:t>
      </w:r>
      <w:r>
        <w:rPr>
          <w:rtl/>
        </w:rPr>
        <w:t xml:space="preserve"> </w:t>
      </w:r>
      <w:r>
        <w:rPr>
          <w:rFonts w:hint="cs"/>
          <w:rtl/>
        </w:rPr>
        <w:t>נשען</w:t>
      </w:r>
      <w:r>
        <w:rPr>
          <w:rtl/>
        </w:rPr>
        <w:t xml:space="preserve"> </w:t>
      </w:r>
      <w:r>
        <w:rPr>
          <w:rFonts w:hint="cs"/>
          <w:rtl/>
        </w:rPr>
        <w:t>על</w:t>
      </w:r>
      <w:r>
        <w:rPr>
          <w:rtl/>
        </w:rPr>
        <w:t xml:space="preserve"> </w:t>
      </w:r>
      <w:r>
        <w:rPr>
          <w:rFonts w:hint="cs"/>
          <w:rtl/>
        </w:rPr>
        <w:t>בעיית</w:t>
      </w:r>
      <w:r>
        <w:rPr>
          <w:rtl/>
        </w:rPr>
        <w:t xml:space="preserve"> </w:t>
      </w:r>
      <w:r w:rsidR="003C6315">
        <w:rPr>
          <w:lang w:val="en-US"/>
        </w:rPr>
        <w:t>D</w:t>
      </w:r>
      <w:r>
        <w:t xml:space="preserve"> Bin Packing</w:t>
      </w:r>
      <w:r w:rsidR="003C6315">
        <w:rPr>
          <w:rFonts w:hint="cs"/>
          <w:rtl/>
        </w:rPr>
        <w:t>3</w:t>
      </w:r>
      <w:r>
        <w:rPr>
          <w:rtl/>
        </w:rPr>
        <w:t xml:space="preserve">, </w:t>
      </w:r>
      <w:r>
        <w:rPr>
          <w:rFonts w:hint="cs"/>
          <w:rtl/>
        </w:rPr>
        <w:t>הידועה</w:t>
      </w:r>
      <w:r>
        <w:rPr>
          <w:rtl/>
        </w:rPr>
        <w:t xml:space="preserve"> </w:t>
      </w:r>
      <w:r>
        <w:rPr>
          <w:rFonts w:hint="cs"/>
          <w:rtl/>
        </w:rPr>
        <w:t>כבעיה</w:t>
      </w:r>
      <w:r>
        <w:rPr>
          <w:rtl/>
        </w:rPr>
        <w:t xml:space="preserve"> </w:t>
      </w:r>
      <w:r>
        <w:rPr>
          <w:rFonts w:hint="cs"/>
          <w:rtl/>
        </w:rPr>
        <w:t>חישובית</w:t>
      </w:r>
      <w:r>
        <w:rPr>
          <w:rtl/>
        </w:rPr>
        <w:t xml:space="preserve"> </w:t>
      </w:r>
      <w:r>
        <w:rPr>
          <w:rFonts w:hint="cs"/>
          <w:rtl/>
        </w:rPr>
        <w:t>קשה</w:t>
      </w:r>
      <w:r w:rsidR="003C6315">
        <w:rPr>
          <w:lang w:val="en-US"/>
        </w:rPr>
        <w:t xml:space="preserve"> </w:t>
      </w:r>
      <w:r>
        <w:rPr>
          <w:rtl/>
        </w:rPr>
        <w:t>(</w:t>
      </w:r>
      <w:r>
        <w:t>NP-Hard</w:t>
      </w:r>
      <w:r>
        <w:rPr>
          <w:rtl/>
        </w:rPr>
        <w:t xml:space="preserve">). </w:t>
      </w:r>
      <w:r>
        <w:rPr>
          <w:rFonts w:hint="cs"/>
          <w:rtl/>
        </w:rPr>
        <w:t>משמעות</w:t>
      </w:r>
      <w:r>
        <w:rPr>
          <w:rtl/>
        </w:rPr>
        <w:t xml:space="preserve"> </w:t>
      </w:r>
      <w:r>
        <w:rPr>
          <w:rFonts w:hint="cs"/>
          <w:rtl/>
        </w:rPr>
        <w:t>הדבר</w:t>
      </w:r>
      <w:r>
        <w:rPr>
          <w:rtl/>
        </w:rPr>
        <w:t xml:space="preserve"> </w:t>
      </w:r>
      <w:r>
        <w:rPr>
          <w:rFonts w:hint="cs"/>
          <w:rtl/>
        </w:rPr>
        <w:t>היא</w:t>
      </w:r>
      <w:r>
        <w:rPr>
          <w:rtl/>
        </w:rPr>
        <w:t xml:space="preserve"> </w:t>
      </w:r>
      <w:r>
        <w:rPr>
          <w:rFonts w:hint="cs"/>
          <w:rtl/>
        </w:rPr>
        <w:t>שאין</w:t>
      </w:r>
      <w:r>
        <w:rPr>
          <w:rtl/>
        </w:rPr>
        <w:t xml:space="preserve"> </w:t>
      </w:r>
      <w:r>
        <w:rPr>
          <w:rFonts w:hint="cs"/>
          <w:rtl/>
        </w:rPr>
        <w:t>אלגוריתם</w:t>
      </w:r>
      <w:r>
        <w:rPr>
          <w:rtl/>
        </w:rPr>
        <w:t xml:space="preserve"> </w:t>
      </w:r>
      <w:r>
        <w:rPr>
          <w:rFonts w:hint="cs"/>
          <w:rtl/>
        </w:rPr>
        <w:t>פשוט</w:t>
      </w:r>
      <w:r>
        <w:rPr>
          <w:rtl/>
        </w:rPr>
        <w:t xml:space="preserve"> </w:t>
      </w:r>
      <w:r>
        <w:rPr>
          <w:rFonts w:hint="cs"/>
          <w:rtl/>
        </w:rPr>
        <w:t>המבטיח</w:t>
      </w:r>
      <w:r>
        <w:rPr>
          <w:rtl/>
        </w:rPr>
        <w:t xml:space="preserve"> </w:t>
      </w:r>
      <w:r>
        <w:rPr>
          <w:rFonts w:hint="cs"/>
          <w:rtl/>
        </w:rPr>
        <w:t>פתרון</w:t>
      </w:r>
      <w:r>
        <w:rPr>
          <w:rtl/>
        </w:rPr>
        <w:t xml:space="preserve"> </w:t>
      </w:r>
      <w:r>
        <w:rPr>
          <w:rFonts w:hint="cs"/>
          <w:rtl/>
        </w:rPr>
        <w:t>אופטימלי</w:t>
      </w:r>
      <w:r>
        <w:rPr>
          <w:rtl/>
        </w:rPr>
        <w:t xml:space="preserve"> </w:t>
      </w:r>
      <w:r>
        <w:rPr>
          <w:rFonts w:hint="cs"/>
          <w:rtl/>
        </w:rPr>
        <w:t>בזמן</w:t>
      </w:r>
      <w:r>
        <w:rPr>
          <w:rtl/>
        </w:rPr>
        <w:t xml:space="preserve"> </w:t>
      </w:r>
      <w:r>
        <w:rPr>
          <w:rFonts w:hint="cs"/>
          <w:rtl/>
        </w:rPr>
        <w:t>קצר</w:t>
      </w:r>
      <w:r w:rsidR="003C6315">
        <w:rPr>
          <w:lang w:val="en-US"/>
        </w:rPr>
        <w:t xml:space="preserve"> </w:t>
      </w:r>
      <w:r>
        <w:rPr>
          <w:rFonts w:hint="cs"/>
          <w:rtl/>
        </w:rPr>
        <w:t>עבור</w:t>
      </w:r>
      <w:r>
        <w:rPr>
          <w:rtl/>
        </w:rPr>
        <w:t xml:space="preserve"> </w:t>
      </w:r>
      <w:r>
        <w:rPr>
          <w:rFonts w:hint="cs"/>
          <w:rtl/>
        </w:rPr>
        <w:t>כל</w:t>
      </w:r>
      <w:r>
        <w:rPr>
          <w:rtl/>
        </w:rPr>
        <w:t xml:space="preserve"> </w:t>
      </w:r>
      <w:r>
        <w:rPr>
          <w:rFonts w:hint="cs"/>
          <w:rtl/>
        </w:rPr>
        <w:t>קלט</w:t>
      </w:r>
      <w:r>
        <w:rPr>
          <w:rtl/>
        </w:rPr>
        <w:t xml:space="preserve"> </w:t>
      </w:r>
      <w:r>
        <w:rPr>
          <w:rFonts w:hint="cs"/>
          <w:rtl/>
        </w:rPr>
        <w:t>אפשרי</w:t>
      </w:r>
      <w:r>
        <w:rPr>
          <w:rtl/>
        </w:rPr>
        <w:t xml:space="preserve">. </w:t>
      </w:r>
      <w:r>
        <w:rPr>
          <w:rFonts w:hint="cs"/>
          <w:rtl/>
        </w:rPr>
        <w:t>לכן</w:t>
      </w:r>
      <w:r>
        <w:rPr>
          <w:rtl/>
        </w:rPr>
        <w:t xml:space="preserve">, </w:t>
      </w:r>
      <w:r>
        <w:rPr>
          <w:rFonts w:hint="cs"/>
          <w:rtl/>
        </w:rPr>
        <w:t>הפרויקט</w:t>
      </w:r>
      <w:r>
        <w:rPr>
          <w:rtl/>
        </w:rPr>
        <w:t xml:space="preserve"> </w:t>
      </w:r>
      <w:r>
        <w:rPr>
          <w:rFonts w:hint="cs"/>
          <w:rtl/>
        </w:rPr>
        <w:t>מאמץ</w:t>
      </w:r>
      <w:r>
        <w:rPr>
          <w:rtl/>
        </w:rPr>
        <w:t xml:space="preserve"> </w:t>
      </w:r>
      <w:r>
        <w:rPr>
          <w:rFonts w:hint="cs"/>
          <w:rtl/>
        </w:rPr>
        <w:t>גישה</w:t>
      </w:r>
      <w:r>
        <w:rPr>
          <w:rtl/>
        </w:rPr>
        <w:t xml:space="preserve"> </w:t>
      </w:r>
      <w:r>
        <w:rPr>
          <w:rFonts w:hint="cs"/>
          <w:rtl/>
        </w:rPr>
        <w:t>היברידית</w:t>
      </w:r>
      <w:r>
        <w:rPr>
          <w:rtl/>
        </w:rPr>
        <w:t xml:space="preserve"> </w:t>
      </w:r>
      <w:r>
        <w:rPr>
          <w:rFonts w:hint="cs"/>
          <w:rtl/>
        </w:rPr>
        <w:t>המשלבת</w:t>
      </w:r>
      <w:r>
        <w:rPr>
          <w:rtl/>
        </w:rPr>
        <w:t xml:space="preserve"> </w:t>
      </w:r>
      <w:r>
        <w:rPr>
          <w:rFonts w:hint="cs"/>
          <w:rtl/>
        </w:rPr>
        <w:t>אלגוריתמים</w:t>
      </w:r>
      <w:r>
        <w:rPr>
          <w:rtl/>
        </w:rPr>
        <w:t xml:space="preserve"> </w:t>
      </w:r>
      <w:r>
        <w:rPr>
          <w:rFonts w:hint="cs"/>
          <w:rtl/>
        </w:rPr>
        <w:t>מדויקים</w:t>
      </w:r>
      <w:r w:rsidR="003C6315">
        <w:rPr>
          <w:lang w:val="en-US"/>
        </w:rPr>
        <w:t xml:space="preserve"> </w:t>
      </w:r>
      <w:r>
        <w:rPr>
          <w:rFonts w:hint="cs"/>
          <w:rtl/>
        </w:rPr>
        <w:t>עם</w:t>
      </w:r>
      <w:r>
        <w:rPr>
          <w:rtl/>
        </w:rPr>
        <w:t xml:space="preserve"> </w:t>
      </w:r>
      <w:r w:rsidR="003C6315">
        <w:rPr>
          <w:rFonts w:hint="cs"/>
          <w:rtl/>
          <w:lang w:val="en-US"/>
        </w:rPr>
        <w:t>הי</w:t>
      </w:r>
      <w:r>
        <w:rPr>
          <w:rFonts w:hint="cs"/>
          <w:rtl/>
        </w:rPr>
        <w:t>וריסטיקות</w:t>
      </w:r>
      <w:r>
        <w:rPr>
          <w:rtl/>
        </w:rPr>
        <w:t xml:space="preserve"> </w:t>
      </w:r>
      <w:r>
        <w:rPr>
          <w:rFonts w:hint="cs"/>
          <w:rtl/>
        </w:rPr>
        <w:t>מהירות</w:t>
      </w:r>
      <w:r>
        <w:rPr>
          <w:rtl/>
        </w:rPr>
        <w:t xml:space="preserve">, </w:t>
      </w:r>
      <w:r>
        <w:rPr>
          <w:rFonts w:hint="cs"/>
          <w:rtl/>
        </w:rPr>
        <w:t>תוך</w:t>
      </w:r>
      <w:r>
        <w:rPr>
          <w:rtl/>
        </w:rPr>
        <w:t xml:space="preserve"> </w:t>
      </w:r>
      <w:r>
        <w:rPr>
          <w:rFonts w:hint="cs"/>
          <w:rtl/>
        </w:rPr>
        <w:t>איזון</w:t>
      </w:r>
      <w:r>
        <w:rPr>
          <w:rtl/>
        </w:rPr>
        <w:t xml:space="preserve"> </w:t>
      </w:r>
      <w:r>
        <w:rPr>
          <w:rFonts w:hint="cs"/>
          <w:rtl/>
        </w:rPr>
        <w:t>בין</w:t>
      </w:r>
      <w:r>
        <w:rPr>
          <w:rtl/>
        </w:rPr>
        <w:t xml:space="preserve"> </w:t>
      </w:r>
      <w:r>
        <w:rPr>
          <w:rFonts w:hint="cs"/>
          <w:rtl/>
        </w:rPr>
        <w:t>איכות</w:t>
      </w:r>
      <w:r>
        <w:rPr>
          <w:rtl/>
        </w:rPr>
        <w:t xml:space="preserve"> </w:t>
      </w:r>
      <w:r>
        <w:rPr>
          <w:rFonts w:hint="cs"/>
          <w:rtl/>
        </w:rPr>
        <w:t>פתרון</w:t>
      </w:r>
      <w:r>
        <w:rPr>
          <w:rtl/>
        </w:rPr>
        <w:t xml:space="preserve">, </w:t>
      </w:r>
      <w:r>
        <w:rPr>
          <w:rFonts w:hint="cs"/>
          <w:rtl/>
        </w:rPr>
        <w:t>זמן</w:t>
      </w:r>
      <w:r>
        <w:rPr>
          <w:rtl/>
        </w:rPr>
        <w:t xml:space="preserve"> </w:t>
      </w:r>
      <w:r>
        <w:rPr>
          <w:rFonts w:hint="cs"/>
          <w:rtl/>
        </w:rPr>
        <w:t>ריצה</w:t>
      </w:r>
      <w:r>
        <w:rPr>
          <w:rtl/>
        </w:rPr>
        <w:t xml:space="preserve"> </w:t>
      </w:r>
      <w:r>
        <w:rPr>
          <w:rFonts w:hint="cs"/>
          <w:rtl/>
        </w:rPr>
        <w:t>ודרישות</w:t>
      </w:r>
      <w:r>
        <w:rPr>
          <w:rtl/>
        </w:rPr>
        <w:t xml:space="preserve"> </w:t>
      </w:r>
      <w:r>
        <w:rPr>
          <w:rFonts w:hint="cs"/>
          <w:rtl/>
        </w:rPr>
        <w:t>תפעול</w:t>
      </w:r>
      <w:r>
        <w:rPr>
          <w:rtl/>
        </w:rPr>
        <w:t xml:space="preserve"> </w:t>
      </w:r>
      <w:r>
        <w:rPr>
          <w:rFonts w:hint="cs"/>
          <w:rtl/>
        </w:rPr>
        <w:t>אמיתיות</w:t>
      </w:r>
      <w:r>
        <w:rPr>
          <w:rtl/>
        </w:rPr>
        <w:t>.</w:t>
      </w:r>
    </w:p>
    <w:p w14:paraId="5264D7D8" w14:textId="7D71C781" w:rsidR="00166DC2" w:rsidRDefault="00166DC2" w:rsidP="003C6315">
      <w:pPr>
        <w:rPr>
          <w:rtl/>
        </w:rPr>
      </w:pPr>
      <w:r>
        <w:rPr>
          <w:rFonts w:hint="cs"/>
          <w:rtl/>
        </w:rPr>
        <w:t>מעבר</w:t>
      </w:r>
      <w:r>
        <w:rPr>
          <w:rtl/>
        </w:rPr>
        <w:t xml:space="preserve"> </w:t>
      </w:r>
      <w:r>
        <w:rPr>
          <w:rFonts w:hint="cs"/>
          <w:rtl/>
        </w:rPr>
        <w:t>לאופטימיזציה</w:t>
      </w:r>
      <w:r>
        <w:rPr>
          <w:rtl/>
        </w:rPr>
        <w:t xml:space="preserve"> </w:t>
      </w:r>
      <w:r>
        <w:rPr>
          <w:rFonts w:hint="cs"/>
          <w:rtl/>
        </w:rPr>
        <w:t>מתמטית</w:t>
      </w:r>
      <w:r>
        <w:rPr>
          <w:rtl/>
        </w:rPr>
        <w:t xml:space="preserve"> </w:t>
      </w:r>
      <w:r>
        <w:rPr>
          <w:rFonts w:hint="cs"/>
          <w:rtl/>
        </w:rPr>
        <w:t>בלבד</w:t>
      </w:r>
      <w:r>
        <w:rPr>
          <w:rtl/>
        </w:rPr>
        <w:t xml:space="preserve">, </w:t>
      </w:r>
      <w:r>
        <w:t>OptiLoad</w:t>
      </w:r>
      <w:r>
        <w:rPr>
          <w:rtl/>
        </w:rPr>
        <w:t xml:space="preserve"> </w:t>
      </w:r>
      <w:r>
        <w:rPr>
          <w:rFonts w:hint="cs"/>
          <w:rtl/>
        </w:rPr>
        <w:t>מתייחס</w:t>
      </w:r>
      <w:r>
        <w:rPr>
          <w:rtl/>
        </w:rPr>
        <w:t xml:space="preserve"> </w:t>
      </w:r>
      <w:r>
        <w:rPr>
          <w:rFonts w:hint="cs"/>
          <w:rtl/>
        </w:rPr>
        <w:t>להיבטים</w:t>
      </w:r>
      <w:r>
        <w:rPr>
          <w:rtl/>
        </w:rPr>
        <w:t xml:space="preserve"> </w:t>
      </w:r>
      <w:r>
        <w:rPr>
          <w:rFonts w:hint="cs"/>
          <w:rtl/>
        </w:rPr>
        <w:t>פיזיים</w:t>
      </w:r>
      <w:r>
        <w:rPr>
          <w:rtl/>
        </w:rPr>
        <w:t xml:space="preserve"> </w:t>
      </w:r>
      <w:r>
        <w:rPr>
          <w:rFonts w:hint="cs"/>
          <w:rtl/>
        </w:rPr>
        <w:t>של</w:t>
      </w:r>
      <w:r>
        <w:rPr>
          <w:rtl/>
        </w:rPr>
        <w:t xml:space="preserve"> </w:t>
      </w:r>
      <w:r>
        <w:rPr>
          <w:rFonts w:hint="cs"/>
          <w:rtl/>
        </w:rPr>
        <w:t>טעינה</w:t>
      </w:r>
      <w:r>
        <w:rPr>
          <w:rtl/>
        </w:rPr>
        <w:t>:</w:t>
      </w:r>
      <w:r w:rsidR="003C6315">
        <w:rPr>
          <w:rFonts w:hint="cs"/>
          <w:rtl/>
        </w:rPr>
        <w:t xml:space="preserve"> </w:t>
      </w:r>
      <w:r>
        <w:rPr>
          <w:rFonts w:hint="cs"/>
          <w:rtl/>
        </w:rPr>
        <w:t>שמירה</w:t>
      </w:r>
      <w:r>
        <w:rPr>
          <w:rtl/>
        </w:rPr>
        <w:t xml:space="preserve"> </w:t>
      </w:r>
      <w:r>
        <w:rPr>
          <w:rFonts w:hint="cs"/>
          <w:rtl/>
        </w:rPr>
        <w:t>על</w:t>
      </w:r>
      <w:r>
        <w:rPr>
          <w:rtl/>
        </w:rPr>
        <w:t xml:space="preserve"> </w:t>
      </w:r>
      <w:r>
        <w:rPr>
          <w:rFonts w:hint="cs"/>
          <w:rtl/>
        </w:rPr>
        <w:t>חוקיות</w:t>
      </w:r>
      <w:r>
        <w:rPr>
          <w:rtl/>
        </w:rPr>
        <w:t xml:space="preserve"> </w:t>
      </w:r>
      <w:r>
        <w:rPr>
          <w:rFonts w:hint="cs"/>
          <w:rtl/>
        </w:rPr>
        <w:t>מיקום</w:t>
      </w:r>
      <w:r>
        <w:rPr>
          <w:rtl/>
        </w:rPr>
        <w:t xml:space="preserve"> </w:t>
      </w:r>
      <w:r>
        <w:rPr>
          <w:rFonts w:hint="cs"/>
          <w:rtl/>
        </w:rPr>
        <w:t>בתלת</w:t>
      </w:r>
      <w:r>
        <w:rPr>
          <w:rtl/>
        </w:rPr>
        <w:t>-</w:t>
      </w:r>
      <w:r>
        <w:rPr>
          <w:rFonts w:hint="cs"/>
          <w:rtl/>
        </w:rPr>
        <w:t>ממד</w:t>
      </w:r>
      <w:r>
        <w:rPr>
          <w:rtl/>
        </w:rPr>
        <w:t xml:space="preserve">, </w:t>
      </w:r>
      <w:r>
        <w:rPr>
          <w:rFonts w:hint="cs"/>
          <w:rtl/>
        </w:rPr>
        <w:t>הימנעות</w:t>
      </w:r>
      <w:r>
        <w:rPr>
          <w:rtl/>
        </w:rPr>
        <w:t xml:space="preserve"> </w:t>
      </w:r>
      <w:r>
        <w:rPr>
          <w:rFonts w:hint="cs"/>
          <w:rtl/>
        </w:rPr>
        <w:t>מחפיפות</w:t>
      </w:r>
      <w:r>
        <w:rPr>
          <w:rtl/>
        </w:rPr>
        <w:t xml:space="preserve">, </w:t>
      </w:r>
      <w:r>
        <w:rPr>
          <w:rFonts w:hint="cs"/>
          <w:rtl/>
        </w:rPr>
        <w:t>תמיכה</w:t>
      </w:r>
      <w:r>
        <w:rPr>
          <w:rtl/>
        </w:rPr>
        <w:t xml:space="preserve"> </w:t>
      </w:r>
      <w:r>
        <w:rPr>
          <w:rFonts w:hint="cs"/>
          <w:rtl/>
        </w:rPr>
        <w:t>בקרטונים</w:t>
      </w:r>
      <w:r w:rsidR="003C6315">
        <w:rPr>
          <w:rFonts w:hint="cs"/>
          <w:rtl/>
        </w:rPr>
        <w:t xml:space="preserve"> </w:t>
      </w:r>
      <w:r>
        <w:rPr>
          <w:rFonts w:hint="cs"/>
          <w:rtl/>
        </w:rPr>
        <w:t>שבירים</w:t>
      </w:r>
      <w:r>
        <w:rPr>
          <w:rtl/>
        </w:rPr>
        <w:t xml:space="preserve">, </w:t>
      </w:r>
      <w:r>
        <w:rPr>
          <w:rFonts w:hint="cs"/>
          <w:rtl/>
        </w:rPr>
        <w:t>וקביעת</w:t>
      </w:r>
      <w:r>
        <w:rPr>
          <w:rtl/>
        </w:rPr>
        <w:t xml:space="preserve"> </w:t>
      </w:r>
      <w:r>
        <w:rPr>
          <w:rFonts w:hint="cs"/>
          <w:rtl/>
        </w:rPr>
        <w:t>סדר</w:t>
      </w:r>
      <w:r>
        <w:rPr>
          <w:rtl/>
        </w:rPr>
        <w:t xml:space="preserve"> </w:t>
      </w:r>
      <w:r>
        <w:rPr>
          <w:rFonts w:hint="cs"/>
          <w:rtl/>
        </w:rPr>
        <w:t>טעינה</w:t>
      </w:r>
      <w:r>
        <w:rPr>
          <w:rtl/>
        </w:rPr>
        <w:t xml:space="preserve"> </w:t>
      </w:r>
      <w:r>
        <w:rPr>
          <w:rFonts w:hint="cs"/>
          <w:rtl/>
        </w:rPr>
        <w:t>נכון</w:t>
      </w:r>
      <w:r>
        <w:rPr>
          <w:rtl/>
        </w:rPr>
        <w:t xml:space="preserve"> </w:t>
      </w:r>
      <w:r>
        <w:rPr>
          <w:rFonts w:hint="cs"/>
          <w:rtl/>
        </w:rPr>
        <w:t>לפי</w:t>
      </w:r>
      <w:r>
        <w:rPr>
          <w:rtl/>
        </w:rPr>
        <w:t xml:space="preserve"> </w:t>
      </w:r>
      <w:r>
        <w:rPr>
          <w:rFonts w:hint="cs"/>
          <w:rtl/>
        </w:rPr>
        <w:t>כיוון</w:t>
      </w:r>
      <w:r>
        <w:rPr>
          <w:rtl/>
        </w:rPr>
        <w:t xml:space="preserve"> </w:t>
      </w:r>
      <w:r>
        <w:rPr>
          <w:rFonts w:hint="cs"/>
          <w:rtl/>
        </w:rPr>
        <w:t>הדלת</w:t>
      </w:r>
      <w:r>
        <w:rPr>
          <w:rtl/>
        </w:rPr>
        <w:t xml:space="preserve"> (</w:t>
      </w:r>
      <w:r>
        <w:t>Loading Face</w:t>
      </w:r>
      <w:r>
        <w:rPr>
          <w:rtl/>
        </w:rPr>
        <w:t xml:space="preserve">). </w:t>
      </w:r>
      <w:r>
        <w:rPr>
          <w:rFonts w:hint="cs"/>
          <w:rtl/>
        </w:rPr>
        <w:t>כך</w:t>
      </w:r>
      <w:r>
        <w:rPr>
          <w:rtl/>
        </w:rPr>
        <w:t xml:space="preserve">, </w:t>
      </w:r>
      <w:r>
        <w:rPr>
          <w:rFonts w:hint="cs"/>
          <w:rtl/>
        </w:rPr>
        <w:t>הפלט</w:t>
      </w:r>
      <w:r>
        <w:rPr>
          <w:rtl/>
        </w:rPr>
        <w:t xml:space="preserve"> </w:t>
      </w:r>
      <w:r>
        <w:rPr>
          <w:rFonts w:hint="cs"/>
          <w:rtl/>
        </w:rPr>
        <w:t>אינו</w:t>
      </w:r>
      <w:r>
        <w:rPr>
          <w:rtl/>
        </w:rPr>
        <w:t xml:space="preserve"> </w:t>
      </w:r>
      <w:r>
        <w:rPr>
          <w:rFonts w:hint="cs"/>
          <w:rtl/>
        </w:rPr>
        <w:t>רק</w:t>
      </w:r>
      <w:r w:rsidR="003C6315">
        <w:rPr>
          <w:rFonts w:hint="cs"/>
          <w:rtl/>
        </w:rPr>
        <w:t xml:space="preserve"> </w:t>
      </w:r>
      <w:r>
        <w:rPr>
          <w:rtl/>
        </w:rPr>
        <w:t>"</w:t>
      </w:r>
      <w:r>
        <w:rPr>
          <w:rFonts w:hint="cs"/>
          <w:rtl/>
        </w:rPr>
        <w:t>פתרון</w:t>
      </w:r>
      <w:r>
        <w:rPr>
          <w:rtl/>
        </w:rPr>
        <w:t xml:space="preserve"> </w:t>
      </w:r>
      <w:r>
        <w:rPr>
          <w:rFonts w:hint="cs"/>
          <w:rtl/>
        </w:rPr>
        <w:t>מחשובי</w:t>
      </w:r>
      <w:r>
        <w:rPr>
          <w:rtl/>
        </w:rPr>
        <w:t xml:space="preserve">", </w:t>
      </w:r>
      <w:r>
        <w:rPr>
          <w:rFonts w:hint="cs"/>
          <w:rtl/>
        </w:rPr>
        <w:t>אלא</w:t>
      </w:r>
      <w:r>
        <w:rPr>
          <w:rtl/>
        </w:rPr>
        <w:t xml:space="preserve"> </w:t>
      </w:r>
      <w:r>
        <w:rPr>
          <w:rFonts w:hint="cs"/>
          <w:rtl/>
        </w:rPr>
        <w:t>תכנית</w:t>
      </w:r>
      <w:r>
        <w:rPr>
          <w:rtl/>
        </w:rPr>
        <w:t xml:space="preserve"> </w:t>
      </w:r>
      <w:r>
        <w:rPr>
          <w:rFonts w:hint="cs"/>
          <w:rtl/>
        </w:rPr>
        <w:t>עבודה</w:t>
      </w:r>
      <w:r>
        <w:rPr>
          <w:rtl/>
        </w:rPr>
        <w:t xml:space="preserve"> </w:t>
      </w:r>
      <w:r>
        <w:rPr>
          <w:rFonts w:hint="cs"/>
          <w:rtl/>
        </w:rPr>
        <w:t>שניתן</w:t>
      </w:r>
      <w:r>
        <w:rPr>
          <w:rtl/>
        </w:rPr>
        <w:t xml:space="preserve"> </w:t>
      </w:r>
      <w:r>
        <w:rPr>
          <w:rFonts w:hint="cs"/>
          <w:rtl/>
        </w:rPr>
        <w:t>ליישם</w:t>
      </w:r>
      <w:r>
        <w:rPr>
          <w:rtl/>
        </w:rPr>
        <w:t xml:space="preserve"> </w:t>
      </w:r>
      <w:r>
        <w:rPr>
          <w:rFonts w:hint="cs"/>
          <w:rtl/>
        </w:rPr>
        <w:t>בפועל</w:t>
      </w:r>
      <w:r>
        <w:rPr>
          <w:rtl/>
        </w:rPr>
        <w:t xml:space="preserve"> </w:t>
      </w:r>
      <w:r>
        <w:rPr>
          <w:rFonts w:hint="cs"/>
          <w:rtl/>
        </w:rPr>
        <w:t>במחסן</w:t>
      </w:r>
      <w:r>
        <w:rPr>
          <w:rtl/>
        </w:rPr>
        <w:t xml:space="preserve"> </w:t>
      </w:r>
      <w:r>
        <w:rPr>
          <w:rFonts w:hint="cs"/>
          <w:rtl/>
        </w:rPr>
        <w:t>או</w:t>
      </w:r>
      <w:r>
        <w:rPr>
          <w:rtl/>
        </w:rPr>
        <w:t xml:space="preserve"> </w:t>
      </w:r>
      <w:r>
        <w:rPr>
          <w:rFonts w:hint="cs"/>
          <w:rtl/>
        </w:rPr>
        <w:t>במרכז</w:t>
      </w:r>
      <w:r>
        <w:rPr>
          <w:rtl/>
        </w:rPr>
        <w:t xml:space="preserve"> </w:t>
      </w:r>
      <w:r>
        <w:rPr>
          <w:rFonts w:hint="cs"/>
          <w:rtl/>
        </w:rPr>
        <w:t>הפצה</w:t>
      </w:r>
      <w:r>
        <w:rPr>
          <w:rtl/>
        </w:rPr>
        <w:t>.</w:t>
      </w:r>
    </w:p>
    <w:p w14:paraId="39CD6894" w14:textId="33D3BD8E" w:rsidR="00142D57" w:rsidRDefault="00166DC2" w:rsidP="00142D57">
      <w:pPr>
        <w:rPr>
          <w:rtl/>
        </w:rPr>
      </w:pPr>
      <w:r>
        <w:rPr>
          <w:rFonts w:hint="cs"/>
          <w:rtl/>
        </w:rPr>
        <w:t>לסיכום</w:t>
      </w:r>
      <w:r>
        <w:rPr>
          <w:rtl/>
        </w:rPr>
        <w:t xml:space="preserve">, </w:t>
      </w:r>
      <w:r>
        <w:t>OptiLoad</w:t>
      </w:r>
      <w:r>
        <w:rPr>
          <w:rtl/>
        </w:rPr>
        <w:t xml:space="preserve"> </w:t>
      </w:r>
      <w:r>
        <w:rPr>
          <w:rFonts w:hint="cs"/>
          <w:rtl/>
        </w:rPr>
        <w:t>הוא</w:t>
      </w:r>
      <w:r>
        <w:rPr>
          <w:rtl/>
        </w:rPr>
        <w:t xml:space="preserve"> </w:t>
      </w:r>
      <w:r>
        <w:rPr>
          <w:rFonts w:hint="cs"/>
          <w:rtl/>
        </w:rPr>
        <w:t>מנוע</w:t>
      </w:r>
      <w:r>
        <w:rPr>
          <w:rtl/>
        </w:rPr>
        <w:t xml:space="preserve"> </w:t>
      </w:r>
      <w:r>
        <w:rPr>
          <w:rFonts w:hint="cs"/>
          <w:rtl/>
        </w:rPr>
        <w:t>החלטה</w:t>
      </w:r>
      <w:r>
        <w:rPr>
          <w:rtl/>
        </w:rPr>
        <w:t xml:space="preserve"> </w:t>
      </w:r>
      <w:r>
        <w:rPr>
          <w:rFonts w:hint="cs"/>
          <w:rtl/>
        </w:rPr>
        <w:t>לוגיסטי</w:t>
      </w:r>
      <w:r>
        <w:rPr>
          <w:rtl/>
        </w:rPr>
        <w:t xml:space="preserve"> </w:t>
      </w:r>
      <w:r>
        <w:rPr>
          <w:rFonts w:hint="cs"/>
          <w:rtl/>
        </w:rPr>
        <w:t>שמטרתו</w:t>
      </w:r>
      <w:r>
        <w:rPr>
          <w:rtl/>
        </w:rPr>
        <w:t xml:space="preserve"> </w:t>
      </w:r>
      <w:r>
        <w:rPr>
          <w:rFonts w:hint="cs"/>
          <w:rtl/>
        </w:rPr>
        <w:t>להמיר</w:t>
      </w:r>
      <w:r>
        <w:rPr>
          <w:rtl/>
        </w:rPr>
        <w:t xml:space="preserve"> </w:t>
      </w:r>
      <w:r>
        <w:rPr>
          <w:rFonts w:hint="cs"/>
          <w:rtl/>
        </w:rPr>
        <w:t>בעיית</w:t>
      </w:r>
      <w:r>
        <w:rPr>
          <w:rtl/>
        </w:rPr>
        <w:t xml:space="preserve"> </w:t>
      </w:r>
      <w:r>
        <w:rPr>
          <w:rFonts w:hint="cs"/>
          <w:rtl/>
        </w:rPr>
        <w:t>שיבוץ</w:t>
      </w:r>
      <w:r>
        <w:rPr>
          <w:rtl/>
        </w:rPr>
        <w:t xml:space="preserve"> </w:t>
      </w:r>
      <w:r>
        <w:rPr>
          <w:rFonts w:hint="cs"/>
          <w:rtl/>
        </w:rPr>
        <w:t>והעמסה</w:t>
      </w:r>
      <w:r>
        <w:rPr>
          <w:rtl/>
        </w:rPr>
        <w:t xml:space="preserve"> </w:t>
      </w:r>
      <w:r>
        <w:rPr>
          <w:rFonts w:hint="cs"/>
          <w:rtl/>
        </w:rPr>
        <w:t>מורכבת</w:t>
      </w:r>
      <w:r w:rsidR="003C6315">
        <w:rPr>
          <w:rFonts w:hint="cs"/>
          <w:rtl/>
        </w:rPr>
        <w:t xml:space="preserve"> </w:t>
      </w:r>
      <w:r>
        <w:rPr>
          <w:rFonts w:hint="cs"/>
          <w:rtl/>
        </w:rPr>
        <w:t>לתכנית</w:t>
      </w:r>
      <w:r>
        <w:rPr>
          <w:rtl/>
        </w:rPr>
        <w:t xml:space="preserve"> </w:t>
      </w:r>
      <w:r>
        <w:rPr>
          <w:rFonts w:hint="cs"/>
          <w:rtl/>
        </w:rPr>
        <w:t>ברורה</w:t>
      </w:r>
      <w:r>
        <w:rPr>
          <w:rtl/>
        </w:rPr>
        <w:t xml:space="preserve">, </w:t>
      </w:r>
      <w:r>
        <w:rPr>
          <w:rFonts w:hint="cs"/>
          <w:rtl/>
        </w:rPr>
        <w:t>מדידה</w:t>
      </w:r>
      <w:r>
        <w:rPr>
          <w:rtl/>
        </w:rPr>
        <w:t xml:space="preserve"> </w:t>
      </w:r>
      <w:r>
        <w:rPr>
          <w:rFonts w:hint="cs"/>
          <w:rtl/>
        </w:rPr>
        <w:t>וישימה</w:t>
      </w:r>
      <w:r>
        <w:rPr>
          <w:rtl/>
        </w:rPr>
        <w:t xml:space="preserve">, </w:t>
      </w:r>
      <w:r>
        <w:rPr>
          <w:rFonts w:hint="cs"/>
          <w:rtl/>
        </w:rPr>
        <w:t>תוך</w:t>
      </w:r>
      <w:r>
        <w:rPr>
          <w:rtl/>
        </w:rPr>
        <w:t xml:space="preserve"> </w:t>
      </w:r>
      <w:r>
        <w:rPr>
          <w:rFonts w:hint="cs"/>
          <w:rtl/>
        </w:rPr>
        <w:t>צמצום</w:t>
      </w:r>
      <w:r>
        <w:rPr>
          <w:rtl/>
        </w:rPr>
        <w:t xml:space="preserve"> </w:t>
      </w:r>
      <w:r>
        <w:rPr>
          <w:rFonts w:hint="cs"/>
          <w:rtl/>
        </w:rPr>
        <w:t>עלויות</w:t>
      </w:r>
      <w:r>
        <w:rPr>
          <w:rtl/>
        </w:rPr>
        <w:t xml:space="preserve">, </w:t>
      </w:r>
      <w:r>
        <w:rPr>
          <w:rFonts w:hint="cs"/>
          <w:rtl/>
        </w:rPr>
        <w:t>שיפור</w:t>
      </w:r>
      <w:r>
        <w:rPr>
          <w:rtl/>
        </w:rPr>
        <w:t xml:space="preserve"> </w:t>
      </w:r>
      <w:r>
        <w:rPr>
          <w:rFonts w:hint="cs"/>
          <w:rtl/>
        </w:rPr>
        <w:t>ניצול</w:t>
      </w:r>
      <w:r>
        <w:rPr>
          <w:rtl/>
        </w:rPr>
        <w:t xml:space="preserve"> </w:t>
      </w:r>
      <w:r>
        <w:rPr>
          <w:rFonts w:hint="cs"/>
          <w:rtl/>
        </w:rPr>
        <w:t>נפח</w:t>
      </w:r>
      <w:r>
        <w:rPr>
          <w:rtl/>
        </w:rPr>
        <w:t xml:space="preserve">, </w:t>
      </w:r>
      <w:r>
        <w:rPr>
          <w:rFonts w:hint="cs"/>
          <w:rtl/>
        </w:rPr>
        <w:t>והגברת</w:t>
      </w:r>
      <w:r>
        <w:rPr>
          <w:rtl/>
        </w:rPr>
        <w:t xml:space="preserve"> </w:t>
      </w:r>
      <w:r>
        <w:rPr>
          <w:rFonts w:hint="cs"/>
          <w:rtl/>
        </w:rPr>
        <w:t>איכות</w:t>
      </w:r>
      <w:r w:rsidR="003C6315">
        <w:rPr>
          <w:rFonts w:hint="cs"/>
          <w:rtl/>
        </w:rPr>
        <w:t xml:space="preserve"> </w:t>
      </w:r>
      <w:r>
        <w:rPr>
          <w:rFonts w:hint="cs"/>
          <w:rtl/>
        </w:rPr>
        <w:t>הביצוע</w:t>
      </w:r>
      <w:r>
        <w:rPr>
          <w:rtl/>
        </w:rPr>
        <w:t xml:space="preserve"> </w:t>
      </w:r>
      <w:r>
        <w:rPr>
          <w:rFonts w:hint="cs"/>
          <w:rtl/>
        </w:rPr>
        <w:t>לאורך</w:t>
      </w:r>
      <w:r>
        <w:rPr>
          <w:rtl/>
        </w:rPr>
        <w:t xml:space="preserve"> </w:t>
      </w:r>
      <w:r>
        <w:rPr>
          <w:rFonts w:hint="cs"/>
          <w:rtl/>
        </w:rPr>
        <w:t>שרשרת</w:t>
      </w:r>
      <w:r>
        <w:rPr>
          <w:rtl/>
        </w:rPr>
        <w:t xml:space="preserve"> </w:t>
      </w:r>
      <w:r>
        <w:rPr>
          <w:rFonts w:hint="cs"/>
          <w:rtl/>
        </w:rPr>
        <w:t>האספקה</w:t>
      </w:r>
      <w:r>
        <w:rPr>
          <w:rtl/>
        </w:rPr>
        <w:t>.</w:t>
      </w:r>
      <w:r w:rsidR="003C6315">
        <w:rPr>
          <w:rFonts w:hint="cs"/>
          <w:rtl/>
        </w:rPr>
        <w:t xml:space="preserve">  </w:t>
      </w:r>
    </w:p>
    <w:p w14:paraId="0E4E47FB" w14:textId="67944202" w:rsidR="00142D57" w:rsidRDefault="00142D57" w:rsidP="00715850">
      <w:pPr>
        <w:pStyle w:val="1"/>
        <w:rPr>
          <w:sz w:val="28"/>
          <w:szCs w:val="28"/>
          <w:rtl/>
        </w:rPr>
      </w:pPr>
      <w:r w:rsidRPr="00C377B0">
        <w:rPr>
          <w:noProof/>
          <w:sz w:val="28"/>
          <w:szCs w:val="28"/>
          <w:rtl/>
        </w:rPr>
        <mc:AlternateContent>
          <mc:Choice Requires="wpg">
            <w:drawing>
              <wp:anchor distT="0" distB="0" distL="114300" distR="114300" simplePos="0" relativeHeight="251770880" behindDoc="0" locked="0" layoutInCell="1" allowOverlap="1" wp14:anchorId="20A838FD" wp14:editId="0E07610B">
                <wp:simplePos x="0" y="0"/>
                <wp:positionH relativeFrom="page">
                  <wp:posOffset>7620</wp:posOffset>
                </wp:positionH>
                <wp:positionV relativeFrom="paragraph">
                  <wp:posOffset>136525</wp:posOffset>
                </wp:positionV>
                <wp:extent cx="7564120" cy="236220"/>
                <wp:effectExtent l="0" t="0" r="17780" b="11430"/>
                <wp:wrapNone/>
                <wp:docPr id="1082937402" name="קבוצה 66"/>
                <wp:cNvGraphicFramePr/>
                <a:graphic xmlns:a="http://schemas.openxmlformats.org/drawingml/2006/main">
                  <a:graphicData uri="http://schemas.microsoft.com/office/word/2010/wordprocessingGroup">
                    <wpg:wgp>
                      <wpg:cNvGrpSpPr/>
                      <wpg:grpSpPr>
                        <a:xfrm>
                          <a:off x="0" y="0"/>
                          <a:ext cx="7564120" cy="236220"/>
                          <a:chOff x="0" y="0"/>
                          <a:chExt cx="7564120" cy="236220"/>
                        </a:xfrm>
                      </wpg:grpSpPr>
                      <wps:wsp>
                        <wps:cNvPr id="1644726099" name="מחבר ישר 5"/>
                        <wps:cNvCnPr/>
                        <wps:spPr>
                          <a:xfrm flipH="1">
                            <a:off x="0" y="236220"/>
                            <a:ext cx="7556500" cy="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2103935237" name="מחבר ישר 5"/>
                        <wps:cNvCnPr/>
                        <wps:spPr>
                          <a:xfrm flipH="1">
                            <a:off x="7620" y="0"/>
                            <a:ext cx="7556500" cy="0"/>
                          </a:xfrm>
                          <a:prstGeom prst="line">
                            <a:avLst/>
                          </a:prstGeom>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15A366F1" id="קבוצה 66" o:spid="_x0000_s1026" style="position:absolute;left:0;text-align:left;margin-left:.6pt;margin-top:10.75pt;width:595.6pt;height:18.6pt;z-index:251770880;mso-position-horizontal-relative:page" coordsize="75641,2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">
                <v:line id="מחבר ישר 5" o:spid="_x0000_s1027" style="position:absolute;flip:x;visibility:visible;mso-wrap-style:square" from="0,2362" to="75565,23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" strokecolor="#4472c4 [3204]" strokeweight="1pt">
                  <v:stroke joinstyle="miter"/>
                </v:line>
                <v:line id="מחבר ישר 5" o:spid="_x0000_s1028" style="position:absolute;flip:x;visibility:visible;mso-wrap-style:square" from="76,0" to="756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" strokecolor="#4472c4 [3204]" strokeweight="1pt">
                  <v:stroke joinstyle="miter"/>
                </v:line>
                <w10:wrap anchorx="page"/>
              </v:group>
            </w:pict>
          </mc:Fallback>
        </mc:AlternateContent>
      </w:r>
      <w:r>
        <w:rPr>
          <w:rFonts w:cs="Arial" w:hint="cs"/>
          <w:sz w:val="28"/>
          <w:szCs w:val="28"/>
          <w:rtl/>
        </w:rPr>
        <w:t>ת</w:t>
      </w:r>
      <w:r w:rsidRPr="00715850">
        <w:rPr>
          <w:rFonts w:ascii="Arial" w:hAnsi="Arial" w:cs="Arial" w:hint="cs"/>
          <w:sz w:val="28"/>
          <w:szCs w:val="28"/>
          <w:rtl/>
        </w:rPr>
        <w:t>הליך</w:t>
      </w:r>
      <w:r w:rsidRPr="00715850">
        <w:rPr>
          <w:sz w:val="28"/>
          <w:szCs w:val="28"/>
          <w:rtl/>
        </w:rPr>
        <w:t xml:space="preserve"> </w:t>
      </w:r>
      <w:r w:rsidRPr="00715850">
        <w:rPr>
          <w:rFonts w:ascii="Arial" w:hAnsi="Arial" w:cs="Arial" w:hint="cs"/>
          <w:sz w:val="28"/>
          <w:szCs w:val="28"/>
          <w:rtl/>
        </w:rPr>
        <w:t>המחקר</w:t>
      </w:r>
    </w:p>
    <w:p w14:paraId="6894135D" w14:textId="77777777" w:rsidR="002C4C51" w:rsidRPr="002C4C51" w:rsidRDefault="002C4C51" w:rsidP="002C4C51">
      <w:pPr>
        <w:rPr>
          <w:rtl/>
        </w:rPr>
      </w:pPr>
    </w:p>
    <w:p w14:paraId="7DF639CC" w14:textId="0BD795E2" w:rsidR="002C4C51" w:rsidRPr="002C4C51" w:rsidRDefault="002C4C51" w:rsidP="002C4C51">
      <w:pPr>
        <w:rPr>
          <w:lang w:val="en-US"/>
        </w:rPr>
      </w:pPr>
      <w:r>
        <w:rPr>
          <w:rFonts w:hint="cs"/>
          <w:rtl/>
        </w:rPr>
        <w:t xml:space="preserve"> </w:t>
      </w:r>
      <w:r w:rsidRPr="002C4C51">
        <w:rPr>
          <w:rtl/>
        </w:rPr>
        <w:t>תהליך המחקר והפיתוח בפרויקט זה התמקד בהנחת תשתית תיאורטית ומעשית מקיפה, שמטרתה לתת מענה הנדסי ישים לבעיית האריזה התלת-ממדית</w:t>
      </w:r>
      <w:r w:rsidRPr="002C4C51">
        <w:rPr>
          <w:lang w:val="en-US"/>
        </w:rPr>
        <w:t xml:space="preserve"> (3D Bin Packing Problem). </w:t>
      </w:r>
      <w:r w:rsidRPr="002C4C51">
        <w:rPr>
          <w:rtl/>
        </w:rPr>
        <w:t>תהליך זה בוצע בשלושה שלבים מרכזיים</w:t>
      </w:r>
      <w:r w:rsidRPr="002C4C51">
        <w:rPr>
          <w:lang w:val="en-US"/>
        </w:rPr>
        <w:t xml:space="preserve">: </w:t>
      </w:r>
    </w:p>
    <w:p w14:paraId="6A143B79" w14:textId="77777777" w:rsidR="002C4C51" w:rsidRPr="002C4C51" w:rsidRDefault="002C4C51" w:rsidP="002C4C51">
      <w:pPr>
        <w:rPr>
          <w:lang w:val="en-US"/>
        </w:rPr>
      </w:pPr>
      <w:r w:rsidRPr="002C4C51">
        <w:rPr>
          <w:b/>
          <w:bCs/>
          <w:rtl/>
        </w:rPr>
        <w:t>א. סקירת פתרונות קיימים ומיפוי אלגוריתמי</w:t>
      </w:r>
      <w:r w:rsidRPr="002C4C51">
        <w:rPr>
          <w:rtl/>
        </w:rPr>
        <w:t xml:space="preserve"> בשלב הראשון בוצעה סקירה נרחבת של קוד מקור בפלטפורמות פיתוח מובילות</w:t>
      </w:r>
      <w:r w:rsidRPr="002C4C51">
        <w:rPr>
          <w:lang w:val="en-US"/>
        </w:rPr>
        <w:t xml:space="preserve"> (</w:t>
      </w:r>
      <w:r w:rsidRPr="002C4C51">
        <w:rPr>
          <w:rtl/>
        </w:rPr>
        <w:t>כגון</w:t>
      </w:r>
      <w:r w:rsidRPr="002C4C51">
        <w:rPr>
          <w:lang w:val="en-US"/>
        </w:rPr>
        <w:t xml:space="preserve"> GitHub) </w:t>
      </w:r>
      <w:r w:rsidRPr="002C4C51">
        <w:rPr>
          <w:rtl/>
        </w:rPr>
        <w:t>לצד בחינת מאגרי מידע מקצועיים</w:t>
      </w:r>
      <w:r w:rsidRPr="002C4C51">
        <w:rPr>
          <w:lang w:val="en-US"/>
        </w:rPr>
        <w:t xml:space="preserve">. </w:t>
      </w:r>
      <w:r w:rsidRPr="002C4C51">
        <w:rPr>
          <w:rtl/>
        </w:rPr>
        <w:t>מטרת הסקירה הייתה לזהות את הגישות האלגוריתמיות הרווחות כיום להתמודדות עם בעיות אופטימיזציה מרחבית, ולנתח את היתרונות והחסרונות של כל גישה בסביבות הפעלה דינמיות (בזמן אמת)</w:t>
      </w:r>
      <w:r w:rsidRPr="002C4C51">
        <w:rPr>
          <w:lang w:val="en-US"/>
        </w:rPr>
        <w:t xml:space="preserve">. </w:t>
      </w:r>
      <w:r w:rsidRPr="002C4C51">
        <w:rPr>
          <w:rtl/>
        </w:rPr>
        <w:t>במסגרת זו נבחנו מודלים חמדניים</w:t>
      </w:r>
      <w:r w:rsidRPr="002C4C51">
        <w:rPr>
          <w:lang w:val="en-US"/>
        </w:rPr>
        <w:t xml:space="preserve"> (Greedy Algorithms) , </w:t>
      </w:r>
      <w:r w:rsidRPr="002C4C51">
        <w:rPr>
          <w:rtl/>
        </w:rPr>
        <w:t>שיטות מטא-יוריסטיות</w:t>
      </w:r>
      <w:r w:rsidRPr="002C4C51">
        <w:rPr>
          <w:lang w:val="en-US"/>
        </w:rPr>
        <w:t xml:space="preserve"> (</w:t>
      </w:r>
      <w:r w:rsidRPr="002C4C51">
        <w:rPr>
          <w:rtl/>
        </w:rPr>
        <w:t>כגון</w:t>
      </w:r>
      <w:r w:rsidRPr="002C4C51">
        <w:rPr>
          <w:lang w:val="en-US"/>
        </w:rPr>
        <w:t xml:space="preserve"> Genetic Algorithms </w:t>
      </w:r>
      <w:r w:rsidRPr="002C4C51">
        <w:rPr>
          <w:rtl/>
        </w:rPr>
        <w:t>ו</w:t>
      </w:r>
      <w:r w:rsidRPr="002C4C51">
        <w:rPr>
          <w:lang w:val="en-US"/>
        </w:rPr>
        <w:t xml:space="preserve">-PSO) </w:t>
      </w:r>
      <w:r w:rsidRPr="002C4C51">
        <w:rPr>
          <w:rtl/>
        </w:rPr>
        <w:t>ואלגוריתמי חיפוש מבוססי עץ</w:t>
      </w:r>
      <w:r w:rsidRPr="002C4C51">
        <w:rPr>
          <w:lang w:val="en-US"/>
        </w:rPr>
        <w:t xml:space="preserve"> (Search Trees). </w:t>
      </w:r>
    </w:p>
    <w:p w14:paraId="253A6E3F" w14:textId="0A5977E3" w:rsidR="002C4C51" w:rsidRPr="002C4C51" w:rsidRDefault="002C4C51" w:rsidP="002C4C51">
      <w:pPr>
        <w:rPr>
          <w:lang w:val="en-US"/>
        </w:rPr>
      </w:pPr>
      <w:r w:rsidRPr="002C4C51">
        <w:rPr>
          <w:b/>
          <w:bCs/>
          <w:rtl/>
        </w:rPr>
        <w:t>ב. ניתוח ספרות אקדמית וגיבוש המודל המתמטי</w:t>
      </w:r>
      <w:r w:rsidRPr="002C4C51">
        <w:rPr>
          <w:rtl/>
        </w:rPr>
        <w:t xml:space="preserve"> לאחר מיפוי החלופות וזיהוי מגבלותיהן, התמקד המחקר התרשמי בניתוח מאמרי יסוד בתחום החקר התפעולי והאופטימיזציה, ובראשם מחקריהם של </w:t>
      </w:r>
      <w:r w:rsidRPr="002C4C51">
        <w:rPr>
          <w:i/>
          <w:iCs/>
          <w:lang w:val="en-US"/>
        </w:rPr>
        <w:t>Martello</w:t>
      </w:r>
      <w:r w:rsidRPr="002C4C51">
        <w:rPr>
          <w:lang w:val="en-US"/>
        </w:rPr>
        <w:t xml:space="preserve"> </w:t>
      </w:r>
      <w:r w:rsidRPr="002C4C51">
        <w:rPr>
          <w:rtl/>
        </w:rPr>
        <w:t>ו</w:t>
      </w:r>
      <w:r w:rsidRPr="002C4C51">
        <w:rPr>
          <w:lang w:val="en-US"/>
        </w:rPr>
        <w:t>-</w:t>
      </w:r>
      <w:r w:rsidRPr="002C4C51">
        <w:rPr>
          <w:i/>
          <w:iCs/>
          <w:lang w:val="en-US"/>
        </w:rPr>
        <w:t>Pisinger</w:t>
      </w:r>
      <w:r w:rsidRPr="002C4C51">
        <w:rPr>
          <w:lang w:val="en-US"/>
        </w:rPr>
        <w:t xml:space="preserve">. </w:t>
      </w:r>
      <w:r>
        <w:rPr>
          <w:rFonts w:hint="cs"/>
          <w:rtl/>
        </w:rPr>
        <w:t xml:space="preserve"> </w:t>
      </w:r>
      <w:r w:rsidRPr="002C4C51">
        <w:rPr>
          <w:rtl/>
        </w:rPr>
        <w:t>עבודות אלו מהוות אבן דרך תיאורטית בפתרון בעיות אריזה קומבינטוריות מורכבות</w:t>
      </w:r>
      <w:r w:rsidRPr="002C4C51">
        <w:rPr>
          <w:lang w:val="en-US"/>
        </w:rPr>
        <w:t xml:space="preserve"> (NP-hard). </w:t>
      </w:r>
      <w:r w:rsidRPr="002C4C51">
        <w:rPr>
          <w:rtl/>
        </w:rPr>
        <w:t xml:space="preserve">על בסיס העקרונות והמודלים המתמטיים המופיעים בספרות זו, גובשה עבור מערכת </w:t>
      </w:r>
      <w:r w:rsidRPr="002C4C51">
        <w:rPr>
          <w:b/>
          <w:bCs/>
          <w:lang w:val="en-US"/>
        </w:rPr>
        <w:t>OptiLoad</w:t>
      </w:r>
      <w:r w:rsidRPr="002C4C51">
        <w:rPr>
          <w:lang w:val="en-US"/>
        </w:rPr>
        <w:t xml:space="preserve"> </w:t>
      </w:r>
      <w:r>
        <w:rPr>
          <w:rFonts w:hint="cs"/>
          <w:rtl/>
          <w:lang w:val="en-US"/>
        </w:rPr>
        <w:t xml:space="preserve"> </w:t>
      </w:r>
      <w:r w:rsidRPr="002C4C51">
        <w:rPr>
          <w:rtl/>
        </w:rPr>
        <w:t>מתודולוגיה היברידית</w:t>
      </w:r>
      <w:r w:rsidRPr="002C4C51">
        <w:rPr>
          <w:lang w:val="en-US"/>
        </w:rPr>
        <w:t xml:space="preserve">. </w:t>
      </w:r>
      <w:r w:rsidRPr="002C4C51">
        <w:rPr>
          <w:rtl/>
        </w:rPr>
        <w:t xml:space="preserve">מתודולוגיה זו משלבת אלגוריתמי חיפוש מדויקים (לשם השגת אחוז ניצול נפח מרבי) לצד </w:t>
      </w:r>
      <w:r>
        <w:rPr>
          <w:rFonts w:hint="cs"/>
          <w:rtl/>
        </w:rPr>
        <w:t>ה</w:t>
      </w:r>
      <w:r w:rsidRPr="002C4C51">
        <w:rPr>
          <w:rtl/>
        </w:rPr>
        <w:t>יוריסטיקות חישוב מהירות, המבטיחות זמן תגובה ישים ויציבות חישובית</w:t>
      </w:r>
      <w:r w:rsidRPr="002C4C51">
        <w:rPr>
          <w:lang w:val="en-US"/>
        </w:rPr>
        <w:t xml:space="preserve">. </w:t>
      </w:r>
    </w:p>
    <w:p w14:paraId="4DA41FD5" w14:textId="62D7A684" w:rsidR="002C4C51" w:rsidRPr="002C4C51" w:rsidRDefault="002C4C51" w:rsidP="002C4C51">
      <w:pPr>
        <w:rPr>
          <w:lang w:val="en-US"/>
        </w:rPr>
      </w:pPr>
      <w:r w:rsidRPr="002C4C51">
        <w:rPr>
          <w:b/>
          <w:bCs/>
          <w:rtl/>
        </w:rPr>
        <w:t>ג. מחקר שדה תפעולי ואיסוף נתוני אמת</w:t>
      </w:r>
      <w:r w:rsidRPr="002C4C51">
        <w:rPr>
          <w:rtl/>
        </w:rPr>
        <w:t xml:space="preserve"> במקביל למחקר התיאורטי והאקדמי, בוצע שלב איסוף נתונים ואפיון דרישות מן השטח</w:t>
      </w:r>
      <w:r w:rsidRPr="002C4C51">
        <w:rPr>
          <w:lang w:val="en-US"/>
        </w:rPr>
        <w:t xml:space="preserve"> (Field Research). </w:t>
      </w:r>
      <w:r w:rsidRPr="002C4C51">
        <w:rPr>
          <w:rtl/>
        </w:rPr>
        <w:t xml:space="preserve">שלב זה כלל </w:t>
      </w:r>
      <w:r>
        <w:rPr>
          <w:rFonts w:hint="cs"/>
          <w:rtl/>
        </w:rPr>
        <w:t>הבנת השטח</w:t>
      </w:r>
      <w:r w:rsidRPr="002C4C51">
        <w:rPr>
          <w:rtl/>
        </w:rPr>
        <w:t xml:space="preserve"> וראיונות מובנים עם גורמי מקצוע, מנהלי לוגיסטיקה ומפעילי מערכי טעינה במוקדים תפעוליים ובנמלי שילוח ברחבי הארץ</w:t>
      </w:r>
      <w:r w:rsidRPr="002C4C51">
        <w:rPr>
          <w:lang w:val="en-US"/>
        </w:rPr>
        <w:t xml:space="preserve">. </w:t>
      </w:r>
      <w:r w:rsidRPr="002C4C51">
        <w:rPr>
          <w:rtl/>
        </w:rPr>
        <w:t>המידע שנאסף תרם להבנה מעמיקה של אילוצים מעשיים ודינמיים, שאינם מקבלים ביטוי מלא במודלים תיאורטיים טהורים</w:t>
      </w:r>
      <w:r w:rsidRPr="002C4C51">
        <w:rPr>
          <w:lang w:val="en-US"/>
        </w:rPr>
        <w:t xml:space="preserve">. </w:t>
      </w:r>
      <w:r w:rsidRPr="002C4C51">
        <w:rPr>
          <w:rtl/>
        </w:rPr>
        <w:t>בין האילוצים הללו ניתן למנות</w:t>
      </w:r>
      <w:r w:rsidRPr="002C4C51">
        <w:rPr>
          <w:lang w:val="en-US"/>
        </w:rPr>
        <w:t xml:space="preserve">: </w:t>
      </w:r>
    </w:p>
    <w:p w14:paraId="2C660A05" w14:textId="77777777" w:rsidR="002C4C51" w:rsidRPr="002C4C51" w:rsidRDefault="002C4C51" w:rsidP="002C4C51">
      <w:pPr>
        <w:numPr>
          <w:ilvl w:val="0"/>
          <w:numId w:val="114"/>
        </w:numPr>
        <w:rPr>
          <w:lang w:val="en-US"/>
        </w:rPr>
      </w:pPr>
      <w:r w:rsidRPr="002C4C51">
        <w:rPr>
          <w:rtl/>
        </w:rPr>
        <w:t>נגישות וסדר פריקה וטעינה</w:t>
      </w:r>
      <w:r w:rsidRPr="002C4C51">
        <w:rPr>
          <w:lang w:val="en-US"/>
        </w:rPr>
        <w:t xml:space="preserve"> (Last-In, First-Out). </w:t>
      </w:r>
    </w:p>
    <w:p w14:paraId="619B1AE9" w14:textId="47F198BA" w:rsidR="002C4C51" w:rsidRPr="002C4C51" w:rsidRDefault="002C4C51" w:rsidP="002C4C51">
      <w:pPr>
        <w:numPr>
          <w:ilvl w:val="0"/>
          <w:numId w:val="114"/>
        </w:numPr>
        <w:rPr>
          <w:lang w:val="en-US"/>
        </w:rPr>
      </w:pPr>
      <w:r w:rsidRPr="002C4C51">
        <w:rPr>
          <w:rtl/>
        </w:rPr>
        <w:t xml:space="preserve">שמירה על </w:t>
      </w:r>
      <w:r>
        <w:rPr>
          <w:rFonts w:hint="cs"/>
          <w:rtl/>
        </w:rPr>
        <w:t>נתונים רגישים.</w:t>
      </w:r>
      <w:r w:rsidRPr="002C4C51">
        <w:rPr>
          <w:lang w:val="en-US"/>
        </w:rPr>
        <w:t xml:space="preserve"> </w:t>
      </w:r>
    </w:p>
    <w:p w14:paraId="16644639" w14:textId="77777777" w:rsidR="002C4C51" w:rsidRPr="002C4C51" w:rsidRDefault="002C4C51" w:rsidP="002C4C51">
      <w:pPr>
        <w:numPr>
          <w:ilvl w:val="0"/>
          <w:numId w:val="114"/>
        </w:numPr>
        <w:rPr>
          <w:lang w:val="en-US"/>
        </w:rPr>
      </w:pPr>
      <w:r w:rsidRPr="002C4C51">
        <w:rPr>
          <w:rtl/>
        </w:rPr>
        <w:t>הגדרת אזורי הצבה מוגנים עבור פריטים שבירים או רגישים למשא</w:t>
      </w:r>
      <w:r w:rsidRPr="002C4C51">
        <w:rPr>
          <w:lang w:val="en-US"/>
        </w:rPr>
        <w:t xml:space="preserve">. </w:t>
      </w:r>
    </w:p>
    <w:p w14:paraId="1FE6A990" w14:textId="1A7CF90E" w:rsidR="002C4C51" w:rsidRPr="002C4C51" w:rsidRDefault="002C4C51" w:rsidP="002C4C51">
      <w:pPr>
        <w:rPr>
          <w:rFonts w:hint="cs"/>
          <w:rtl/>
          <w:lang w:val="en-US"/>
        </w:rPr>
      </w:pPr>
      <w:r w:rsidRPr="002C4C51">
        <w:rPr>
          <w:b/>
          <w:bCs/>
          <w:rtl/>
        </w:rPr>
        <w:t>סיכום</w:t>
      </w:r>
      <w:r w:rsidRPr="002C4C51">
        <w:rPr>
          <w:rtl/>
        </w:rPr>
        <w:t xml:space="preserve"> האינטגרציה המובנית בין המחקר התיאורטי-אקדמי לבין ממצאי מחקר השטח התפעולי אפשרה תכנון ארכיטקטורה ופיתוח אלגוריתמי מוכווני יישום</w:t>
      </w:r>
      <w:r w:rsidRPr="002C4C51">
        <w:rPr>
          <w:lang w:val="en-US"/>
        </w:rPr>
        <w:t xml:space="preserve"> (Application-Oriented). </w:t>
      </w:r>
      <w:r w:rsidRPr="002C4C51">
        <w:rPr>
          <w:rtl/>
        </w:rPr>
        <w:t xml:space="preserve">שילוב זה מהווה את התשתית המדעית וההנדסית לפיתוח מערכת </w:t>
      </w:r>
      <w:r>
        <w:rPr>
          <w:b/>
          <w:bCs/>
          <w:lang w:val="en-US"/>
        </w:rPr>
        <w:t xml:space="preserve"> </w:t>
      </w:r>
      <w:r w:rsidRPr="002C4C51">
        <w:rPr>
          <w:b/>
          <w:bCs/>
          <w:lang w:val="en-US"/>
        </w:rPr>
        <w:t>OptiLoad</w:t>
      </w:r>
      <w:r w:rsidRPr="002C4C51">
        <w:rPr>
          <w:lang w:val="en-US"/>
        </w:rPr>
        <w:t xml:space="preserve">, </w:t>
      </w:r>
      <w:r w:rsidRPr="002C4C51">
        <w:rPr>
          <w:rtl/>
        </w:rPr>
        <w:t>ומבטיח את יעילותה ואמינותה בסביבת עבודה לוגיסטית ריאלית</w:t>
      </w:r>
      <w:r w:rsidRPr="002C4C51">
        <w:rPr>
          <w:lang w:val="en-US"/>
        </w:rPr>
        <w:t xml:space="preserve">. </w:t>
      </w:r>
    </w:p>
    <w:p w14:paraId="6BCC5E8F" w14:textId="6F03BD45" w:rsidR="00142D57" w:rsidRDefault="00142D57" w:rsidP="00715850">
      <w:pPr>
        <w:rPr>
          <w:rtl/>
        </w:rPr>
      </w:pPr>
    </w:p>
    <w:p w14:paraId="28E7A496" w14:textId="77777777" w:rsidR="00BA409F" w:rsidRDefault="00BA409F" w:rsidP="003C6315">
      <w:pPr>
        <w:rPr>
          <w:rtl/>
        </w:rPr>
      </w:pPr>
    </w:p>
    <w:p w14:paraId="3132EF62" w14:textId="77777777" w:rsidR="00BA409F" w:rsidRDefault="00BA409F" w:rsidP="003C6315">
      <w:pPr>
        <w:rPr>
          <w:rtl/>
        </w:rPr>
      </w:pPr>
    </w:p>
    <w:p w14:paraId="14AC0655" w14:textId="77777777" w:rsidR="00BA409F" w:rsidRDefault="00BA409F" w:rsidP="003C6315">
      <w:pPr>
        <w:rPr>
          <w:rtl/>
        </w:rPr>
      </w:pPr>
    </w:p>
    <w:p w14:paraId="44F9FE09" w14:textId="60DF0690" w:rsidR="002C4C51" w:rsidRPr="002C4C51" w:rsidRDefault="002C4C51" w:rsidP="002C4C51">
      <w:pPr>
        <w:pStyle w:val="2"/>
        <w:rPr>
          <w:sz w:val="28"/>
          <w:szCs w:val="28"/>
          <w:rtl/>
        </w:rPr>
      </w:pPr>
      <w:r w:rsidRPr="002C4C51">
        <w:rPr>
          <w:noProof/>
          <w:sz w:val="28"/>
          <w:szCs w:val="28"/>
          <w:rtl/>
        </w:rPr>
        <mc:AlternateContent>
          <mc:Choice Requires="wpg">
            <w:drawing>
              <wp:anchor distT="0" distB="0" distL="114300" distR="114300" simplePos="0" relativeHeight="251772928" behindDoc="0" locked="0" layoutInCell="1" allowOverlap="1" wp14:anchorId="45937F67" wp14:editId="3AAF6CF5">
                <wp:simplePos x="0" y="0"/>
                <wp:positionH relativeFrom="page">
                  <wp:align>left</wp:align>
                </wp:positionH>
                <wp:positionV relativeFrom="paragraph">
                  <wp:posOffset>6985</wp:posOffset>
                </wp:positionV>
                <wp:extent cx="7564120" cy="236220"/>
                <wp:effectExtent l="0" t="0" r="17780" b="11430"/>
                <wp:wrapNone/>
                <wp:docPr id="306919962" name="קבוצה 66"/>
                <wp:cNvGraphicFramePr/>
                <a:graphic xmlns:a="http://schemas.openxmlformats.org/drawingml/2006/main">
                  <a:graphicData uri="http://schemas.microsoft.com/office/word/2010/wordprocessingGroup">
                    <wpg:wgp>
                      <wpg:cNvGrpSpPr/>
                      <wpg:grpSpPr>
                        <a:xfrm>
                          <a:off x="0" y="0"/>
                          <a:ext cx="7564120" cy="236220"/>
                          <a:chOff x="0" y="0"/>
                          <a:chExt cx="7564120" cy="236220"/>
                        </a:xfrm>
                      </wpg:grpSpPr>
                      <wps:wsp>
                        <wps:cNvPr id="416653149" name="מחבר ישר 5"/>
                        <wps:cNvCnPr/>
                        <wps:spPr>
                          <a:xfrm flipH="1">
                            <a:off x="0" y="236220"/>
                            <a:ext cx="7556500" cy="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455730854" name="מחבר ישר 5"/>
                        <wps:cNvCnPr/>
                        <wps:spPr>
                          <a:xfrm flipH="1">
                            <a:off x="7620" y="0"/>
                            <a:ext cx="7556500" cy="0"/>
                          </a:xfrm>
                          <a:prstGeom prst="line">
                            <a:avLst/>
                          </a:prstGeom>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45B3DD37" id="קבוצה 66" o:spid="_x0000_s1026" style="position:absolute;left:0;text-align:left;margin-left:0;margin-top:.55pt;width:595.6pt;height:18.6pt;z-index:251772928;mso-position-horizontal:left;mso-position-horizontal-relative:page" coordsize="75641,2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">
                <v:line id="מחבר ישר 5" o:spid="_x0000_s1027" style="position:absolute;flip:x;visibility:visible;mso-wrap-style:square" from="0,2362" to="75565,23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" strokecolor="#4472c4 [3204]" strokeweight="1pt">
                  <v:stroke joinstyle="miter"/>
                </v:line>
                <v:line id="מחבר ישר 5" o:spid="_x0000_s1028" style="position:absolute;flip:x;visibility:visible;mso-wrap-style:square" from="76,0" to="756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" strokecolor="#4472c4 [3204]" strokeweight="1pt">
                  <v:stroke joinstyle="miter"/>
                </v:line>
                <w10:wrap anchorx="page"/>
              </v:group>
            </w:pict>
          </mc:Fallback>
        </mc:AlternateContent>
      </w:r>
      <w:r w:rsidRPr="002C4C51">
        <w:rPr>
          <w:rFonts w:ascii="Arial" w:hAnsi="Arial" w:cs="Arial" w:hint="cs"/>
          <w:sz w:val="28"/>
          <w:szCs w:val="28"/>
          <w:rtl/>
        </w:rPr>
        <w:t>סקירת</w:t>
      </w:r>
      <w:r w:rsidRPr="002C4C51">
        <w:rPr>
          <w:rFonts w:hint="cs"/>
          <w:sz w:val="28"/>
          <w:szCs w:val="28"/>
          <w:rtl/>
        </w:rPr>
        <w:t xml:space="preserve"> </w:t>
      </w:r>
      <w:r w:rsidRPr="002C4C51">
        <w:rPr>
          <w:rFonts w:ascii="Arial" w:hAnsi="Arial" w:cs="Arial" w:hint="cs"/>
          <w:sz w:val="28"/>
          <w:szCs w:val="28"/>
          <w:rtl/>
        </w:rPr>
        <w:t>ספרות</w:t>
      </w:r>
    </w:p>
    <w:p w14:paraId="4664CE41" w14:textId="5C6F10C1" w:rsidR="00317E7B" w:rsidRDefault="00317E7B" w:rsidP="00317E7B">
      <w:pPr>
        <w:rPr>
          <w:rtl/>
        </w:rPr>
      </w:pPr>
      <w:r>
        <w:rPr>
          <w:rFonts w:hint="cs"/>
          <w:rtl/>
        </w:rPr>
        <w:t>במהלך</w:t>
      </w:r>
      <w:r>
        <w:rPr>
          <w:rtl/>
        </w:rPr>
        <w:t xml:space="preserve"> </w:t>
      </w:r>
      <w:r>
        <w:rPr>
          <w:rFonts w:hint="cs"/>
          <w:rtl/>
        </w:rPr>
        <w:t>שלבי</w:t>
      </w:r>
      <w:r>
        <w:rPr>
          <w:rtl/>
        </w:rPr>
        <w:t xml:space="preserve"> </w:t>
      </w:r>
      <w:r>
        <w:rPr>
          <w:rFonts w:hint="cs"/>
          <w:rtl/>
        </w:rPr>
        <w:t>המחקר</w:t>
      </w:r>
      <w:r>
        <w:rPr>
          <w:rtl/>
        </w:rPr>
        <w:t xml:space="preserve"> </w:t>
      </w:r>
      <w:r>
        <w:rPr>
          <w:rFonts w:hint="cs"/>
          <w:rtl/>
        </w:rPr>
        <w:t>והאפיון</w:t>
      </w:r>
      <w:r>
        <w:rPr>
          <w:rtl/>
        </w:rPr>
        <w:t xml:space="preserve"> </w:t>
      </w:r>
      <w:r>
        <w:rPr>
          <w:rFonts w:hint="cs"/>
          <w:rtl/>
        </w:rPr>
        <w:t>של</w:t>
      </w:r>
      <w:r>
        <w:rPr>
          <w:rtl/>
        </w:rPr>
        <w:t xml:space="preserve"> </w:t>
      </w:r>
      <w:r>
        <w:rPr>
          <w:rFonts w:hint="cs"/>
          <w:rtl/>
        </w:rPr>
        <w:t>פרויקט</w:t>
      </w:r>
      <w:r>
        <w:rPr>
          <w:rtl/>
        </w:rPr>
        <w:t xml:space="preserve"> </w:t>
      </w:r>
      <w:r>
        <w:t>OptiLoad</w:t>
      </w:r>
      <w:r>
        <w:rPr>
          <w:rtl/>
        </w:rPr>
        <w:t xml:space="preserve"> </w:t>
      </w:r>
      <w:r>
        <w:rPr>
          <w:rFonts w:hint="cs"/>
          <w:rtl/>
        </w:rPr>
        <w:t>נעשה</w:t>
      </w:r>
      <w:r>
        <w:rPr>
          <w:rtl/>
        </w:rPr>
        <w:t xml:space="preserve"> </w:t>
      </w:r>
      <w:r>
        <w:rPr>
          <w:rFonts w:hint="cs"/>
          <w:rtl/>
        </w:rPr>
        <w:t>שימוש</w:t>
      </w:r>
      <w:r>
        <w:rPr>
          <w:rtl/>
        </w:rPr>
        <w:t xml:space="preserve"> </w:t>
      </w:r>
      <w:r>
        <w:rPr>
          <w:rFonts w:hint="cs"/>
          <w:rtl/>
        </w:rPr>
        <w:t>במקורות</w:t>
      </w:r>
      <w:r>
        <w:rPr>
          <w:rtl/>
        </w:rPr>
        <w:t xml:space="preserve"> </w:t>
      </w:r>
      <w:r>
        <w:rPr>
          <w:rFonts w:hint="cs"/>
          <w:rtl/>
        </w:rPr>
        <w:t>ספרותיים</w:t>
      </w:r>
      <w:r>
        <w:rPr>
          <w:rtl/>
        </w:rPr>
        <w:t>,</w:t>
      </w:r>
      <w:r>
        <w:rPr>
          <w:rFonts w:hint="cs"/>
          <w:rtl/>
        </w:rPr>
        <w:t xml:space="preserve"> </w:t>
      </w:r>
      <w:r>
        <w:rPr>
          <w:rFonts w:hint="cs"/>
          <w:rtl/>
        </w:rPr>
        <w:t>מאמרים</w:t>
      </w:r>
      <w:r>
        <w:rPr>
          <w:rtl/>
        </w:rPr>
        <w:t xml:space="preserve"> </w:t>
      </w:r>
      <w:r>
        <w:rPr>
          <w:rFonts w:hint="cs"/>
          <w:rtl/>
        </w:rPr>
        <w:t>אקדמיים</w:t>
      </w:r>
      <w:r>
        <w:rPr>
          <w:rtl/>
        </w:rPr>
        <w:t xml:space="preserve"> </w:t>
      </w:r>
      <w:r>
        <w:rPr>
          <w:rFonts w:hint="cs"/>
          <w:rtl/>
        </w:rPr>
        <w:t>ותיעוד</w:t>
      </w:r>
      <w:r>
        <w:rPr>
          <w:rtl/>
        </w:rPr>
        <w:t xml:space="preserve"> </w:t>
      </w:r>
      <w:r>
        <w:rPr>
          <w:rFonts w:hint="cs"/>
          <w:rtl/>
        </w:rPr>
        <w:t>טכנולוגי</w:t>
      </w:r>
      <w:r>
        <w:rPr>
          <w:rtl/>
        </w:rPr>
        <w:t xml:space="preserve"> </w:t>
      </w:r>
      <w:r>
        <w:rPr>
          <w:rFonts w:hint="cs"/>
          <w:rtl/>
        </w:rPr>
        <w:t>ממגוון</w:t>
      </w:r>
      <w:r>
        <w:rPr>
          <w:rtl/>
        </w:rPr>
        <w:t xml:space="preserve"> </w:t>
      </w:r>
      <w:r>
        <w:rPr>
          <w:rFonts w:hint="cs"/>
          <w:rtl/>
        </w:rPr>
        <w:t>תחומים</w:t>
      </w:r>
      <w:r>
        <w:rPr>
          <w:rtl/>
        </w:rPr>
        <w:t xml:space="preserve">. </w:t>
      </w:r>
      <w:r>
        <w:rPr>
          <w:rFonts w:hint="cs"/>
          <w:rtl/>
        </w:rPr>
        <w:t>סקירה</w:t>
      </w:r>
      <w:r>
        <w:rPr>
          <w:rtl/>
        </w:rPr>
        <w:t xml:space="preserve"> </w:t>
      </w:r>
      <w:r>
        <w:rPr>
          <w:rFonts w:hint="cs"/>
          <w:rtl/>
        </w:rPr>
        <w:t>זו</w:t>
      </w:r>
      <w:r>
        <w:rPr>
          <w:rtl/>
        </w:rPr>
        <w:t xml:space="preserve"> </w:t>
      </w:r>
      <w:r>
        <w:rPr>
          <w:rFonts w:hint="cs"/>
          <w:rtl/>
        </w:rPr>
        <w:t>שימשה</w:t>
      </w:r>
      <w:r>
        <w:rPr>
          <w:rtl/>
        </w:rPr>
        <w:t xml:space="preserve"> </w:t>
      </w:r>
      <w:r>
        <w:rPr>
          <w:rFonts w:hint="cs"/>
          <w:rtl/>
        </w:rPr>
        <w:t>בסיס</w:t>
      </w:r>
      <w:r>
        <w:rPr>
          <w:rtl/>
        </w:rPr>
        <w:t xml:space="preserve"> </w:t>
      </w:r>
      <w:r>
        <w:rPr>
          <w:rFonts w:hint="cs"/>
          <w:rtl/>
        </w:rPr>
        <w:t>תיאורטי</w:t>
      </w:r>
      <w:r>
        <w:rPr>
          <w:rFonts w:hint="cs"/>
          <w:rtl/>
        </w:rPr>
        <w:t xml:space="preserve"> </w:t>
      </w:r>
      <w:r>
        <w:rPr>
          <w:rFonts w:hint="cs"/>
          <w:rtl/>
        </w:rPr>
        <w:t>ומעשי</w:t>
      </w:r>
      <w:r>
        <w:rPr>
          <w:rtl/>
        </w:rPr>
        <w:t xml:space="preserve"> </w:t>
      </w:r>
      <w:r>
        <w:rPr>
          <w:rFonts w:hint="cs"/>
          <w:rtl/>
        </w:rPr>
        <w:t>להבנת</w:t>
      </w:r>
      <w:r>
        <w:rPr>
          <w:rtl/>
        </w:rPr>
        <w:t xml:space="preserve"> </w:t>
      </w:r>
      <w:r>
        <w:rPr>
          <w:rFonts w:hint="cs"/>
          <w:rtl/>
        </w:rPr>
        <w:t>בעיות</w:t>
      </w:r>
      <w:r>
        <w:rPr>
          <w:rtl/>
        </w:rPr>
        <w:t xml:space="preserve"> </w:t>
      </w:r>
      <w:r>
        <w:rPr>
          <w:rFonts w:hint="cs"/>
          <w:rtl/>
        </w:rPr>
        <w:t>אופטימיזציה</w:t>
      </w:r>
      <w:r>
        <w:rPr>
          <w:rtl/>
        </w:rPr>
        <w:t xml:space="preserve"> </w:t>
      </w:r>
      <w:r>
        <w:rPr>
          <w:rFonts w:hint="cs"/>
          <w:rtl/>
        </w:rPr>
        <w:t>קומבינטוריות</w:t>
      </w:r>
      <w:r>
        <w:rPr>
          <w:rtl/>
        </w:rPr>
        <w:t xml:space="preserve">, </w:t>
      </w:r>
      <w:r>
        <w:rPr>
          <w:rFonts w:hint="cs"/>
          <w:rtl/>
        </w:rPr>
        <w:t>ת</w:t>
      </w:r>
      <w:r>
        <w:rPr>
          <w:rFonts w:hint="cs"/>
          <w:rtl/>
        </w:rPr>
        <w:t>ו</w:t>
      </w:r>
      <w:r>
        <w:rPr>
          <w:rFonts w:hint="cs"/>
          <w:rtl/>
        </w:rPr>
        <w:t>כן</w:t>
      </w:r>
      <w:r>
        <w:rPr>
          <w:rtl/>
        </w:rPr>
        <w:t xml:space="preserve"> </w:t>
      </w:r>
      <w:r>
        <w:rPr>
          <w:rFonts w:hint="cs"/>
          <w:rtl/>
        </w:rPr>
        <w:t>אלגוריתמי</w:t>
      </w:r>
      <w:r>
        <w:rPr>
          <w:rtl/>
        </w:rPr>
        <w:t xml:space="preserve">, </w:t>
      </w:r>
      <w:r>
        <w:rPr>
          <w:rFonts w:hint="cs"/>
          <w:rtl/>
        </w:rPr>
        <w:t>וארכיטקטורת</w:t>
      </w:r>
      <w:r>
        <w:rPr>
          <w:rtl/>
        </w:rPr>
        <w:t xml:space="preserve"> </w:t>
      </w:r>
      <w:r>
        <w:rPr>
          <w:rFonts w:hint="cs"/>
          <w:rtl/>
        </w:rPr>
        <w:t>תוכנה</w:t>
      </w:r>
      <w:r>
        <w:rPr>
          <w:rFonts w:hint="cs"/>
          <w:rtl/>
        </w:rPr>
        <w:t xml:space="preserve"> </w:t>
      </w:r>
      <w:r>
        <w:rPr>
          <w:rFonts w:hint="cs"/>
          <w:rtl/>
        </w:rPr>
        <w:t>משרתת</w:t>
      </w:r>
      <w:r>
        <w:rPr>
          <w:rtl/>
        </w:rPr>
        <w:t>-</w:t>
      </w:r>
      <w:r>
        <w:t>API</w:t>
      </w:r>
      <w:r>
        <w:rPr>
          <w:rtl/>
        </w:rPr>
        <w:t xml:space="preserve"> </w:t>
      </w:r>
      <w:r>
        <w:rPr>
          <w:rFonts w:hint="cs"/>
          <w:rtl/>
        </w:rPr>
        <w:t>עבור</w:t>
      </w:r>
      <w:r>
        <w:rPr>
          <w:rtl/>
        </w:rPr>
        <w:t xml:space="preserve"> </w:t>
      </w:r>
      <w:r>
        <w:rPr>
          <w:rFonts w:hint="cs"/>
          <w:rtl/>
        </w:rPr>
        <w:t>מערכת</w:t>
      </w:r>
      <w:r>
        <w:rPr>
          <w:rtl/>
        </w:rPr>
        <w:t xml:space="preserve"> </w:t>
      </w:r>
      <w:r>
        <w:rPr>
          <w:rFonts w:hint="cs"/>
          <w:rtl/>
        </w:rPr>
        <w:t>שיבוץ</w:t>
      </w:r>
      <w:r>
        <w:rPr>
          <w:rtl/>
        </w:rPr>
        <w:t xml:space="preserve"> </w:t>
      </w:r>
      <w:r>
        <w:rPr>
          <w:rFonts w:hint="cs"/>
          <w:rtl/>
        </w:rPr>
        <w:t>והעמסה</w:t>
      </w:r>
      <w:r>
        <w:rPr>
          <w:rtl/>
        </w:rPr>
        <w:t xml:space="preserve"> </w:t>
      </w:r>
      <w:r>
        <w:rPr>
          <w:rFonts w:hint="cs"/>
          <w:rtl/>
        </w:rPr>
        <w:t>תלת</w:t>
      </w:r>
      <w:r>
        <w:rPr>
          <w:rtl/>
        </w:rPr>
        <w:t>-</w:t>
      </w:r>
      <w:r>
        <w:rPr>
          <w:rFonts w:hint="cs"/>
          <w:rtl/>
        </w:rPr>
        <w:t>ממדית</w:t>
      </w:r>
      <w:r>
        <w:rPr>
          <w:rtl/>
        </w:rPr>
        <w:t xml:space="preserve">. </w:t>
      </w:r>
      <w:r>
        <w:rPr>
          <w:rFonts w:hint="cs"/>
          <w:rtl/>
        </w:rPr>
        <w:t>להלן</w:t>
      </w:r>
      <w:r>
        <w:rPr>
          <w:rtl/>
        </w:rPr>
        <w:t xml:space="preserve"> </w:t>
      </w:r>
      <w:r>
        <w:rPr>
          <w:rFonts w:hint="cs"/>
          <w:rtl/>
        </w:rPr>
        <w:t>המקורות</w:t>
      </w:r>
      <w:r>
        <w:rPr>
          <w:rtl/>
        </w:rPr>
        <w:t xml:space="preserve"> </w:t>
      </w:r>
      <w:r>
        <w:rPr>
          <w:rFonts w:hint="cs"/>
          <w:rtl/>
        </w:rPr>
        <w:t>המרכזיים</w:t>
      </w:r>
      <w:r>
        <w:rPr>
          <w:rtl/>
        </w:rPr>
        <w:t xml:space="preserve"> </w:t>
      </w:r>
      <w:r>
        <w:rPr>
          <w:rFonts w:hint="cs"/>
          <w:rtl/>
        </w:rPr>
        <w:t>והתרומה</w:t>
      </w:r>
      <w:r>
        <w:rPr>
          <w:rFonts w:hint="cs"/>
          <w:rtl/>
        </w:rPr>
        <w:t xml:space="preserve"> </w:t>
      </w:r>
      <w:r>
        <w:rPr>
          <w:rFonts w:hint="cs"/>
          <w:rtl/>
        </w:rPr>
        <w:t>המקצועית</w:t>
      </w:r>
      <w:r>
        <w:rPr>
          <w:rtl/>
        </w:rPr>
        <w:t xml:space="preserve"> </w:t>
      </w:r>
      <w:r>
        <w:rPr>
          <w:rFonts w:hint="cs"/>
          <w:rtl/>
        </w:rPr>
        <w:t>של</w:t>
      </w:r>
      <w:r>
        <w:rPr>
          <w:rtl/>
        </w:rPr>
        <w:t xml:space="preserve"> </w:t>
      </w:r>
      <w:r>
        <w:rPr>
          <w:rFonts w:hint="cs"/>
          <w:rtl/>
        </w:rPr>
        <w:t>כל</w:t>
      </w:r>
      <w:r>
        <w:rPr>
          <w:rtl/>
        </w:rPr>
        <w:t xml:space="preserve"> </w:t>
      </w:r>
      <w:r>
        <w:rPr>
          <w:rFonts w:hint="cs"/>
          <w:rtl/>
        </w:rPr>
        <w:t>אחד</w:t>
      </w:r>
      <w:r>
        <w:rPr>
          <w:rtl/>
        </w:rPr>
        <w:t xml:space="preserve"> </w:t>
      </w:r>
      <w:r>
        <w:rPr>
          <w:rFonts w:hint="cs"/>
          <w:rtl/>
        </w:rPr>
        <w:t>מהם</w:t>
      </w:r>
      <w:r>
        <w:rPr>
          <w:rtl/>
        </w:rPr>
        <w:t xml:space="preserve"> </w:t>
      </w:r>
      <w:r>
        <w:rPr>
          <w:rFonts w:hint="cs"/>
          <w:rtl/>
        </w:rPr>
        <w:t>לפיתוח</w:t>
      </w:r>
      <w:r>
        <w:rPr>
          <w:rtl/>
        </w:rPr>
        <w:t xml:space="preserve"> </w:t>
      </w:r>
      <w:r>
        <w:rPr>
          <w:rFonts w:hint="cs"/>
          <w:rtl/>
        </w:rPr>
        <w:t>המערכת</w:t>
      </w:r>
      <w:r>
        <w:rPr>
          <w:rtl/>
        </w:rPr>
        <w:t>.</w:t>
      </w:r>
    </w:p>
    <w:p w14:paraId="716AB38F" w14:textId="77777777" w:rsidR="00317E7B" w:rsidRDefault="00317E7B" w:rsidP="00317E7B">
      <w:pPr>
        <w:rPr>
          <w:rtl/>
        </w:rPr>
      </w:pPr>
    </w:p>
    <w:p w14:paraId="0531E1B8" w14:textId="70EC7748" w:rsidR="00317E7B" w:rsidRDefault="00317E7B" w:rsidP="00317E7B">
      <w:pPr>
        <w:rPr>
          <w:rtl/>
        </w:rPr>
      </w:pPr>
      <w:r>
        <w:rPr>
          <w:rFonts w:hint="cs"/>
          <w:rtl/>
        </w:rPr>
        <w:t>המאמר</w:t>
      </w:r>
      <w:r>
        <w:rPr>
          <w:rtl/>
        </w:rPr>
        <w:t xml:space="preserve"> "</w:t>
      </w:r>
      <w:r>
        <w:t>The Three-Dimensional Bin Packing Problem" (Martello, Pisinger, Vigo)</w:t>
      </w:r>
      <w:r>
        <w:rPr>
          <w:rFonts w:hint="cs"/>
          <w:rtl/>
        </w:rPr>
        <w:t xml:space="preserve"> </w:t>
      </w:r>
      <w:r>
        <w:rPr>
          <w:rFonts w:hint="cs"/>
          <w:rtl/>
        </w:rPr>
        <w:t>שימש</w:t>
      </w:r>
      <w:r>
        <w:rPr>
          <w:rtl/>
        </w:rPr>
        <w:t xml:space="preserve"> </w:t>
      </w:r>
      <w:r>
        <w:rPr>
          <w:rFonts w:hint="cs"/>
          <w:rtl/>
        </w:rPr>
        <w:t>מקור</w:t>
      </w:r>
      <w:r>
        <w:rPr>
          <w:rtl/>
        </w:rPr>
        <w:t xml:space="preserve"> </w:t>
      </w:r>
      <w:r>
        <w:rPr>
          <w:rFonts w:hint="cs"/>
          <w:rtl/>
        </w:rPr>
        <w:t>יסוד</w:t>
      </w:r>
      <w:r>
        <w:rPr>
          <w:rtl/>
        </w:rPr>
        <w:t xml:space="preserve"> </w:t>
      </w:r>
      <w:r>
        <w:rPr>
          <w:rFonts w:hint="cs"/>
          <w:rtl/>
        </w:rPr>
        <w:t>להגדרת</w:t>
      </w:r>
      <w:r>
        <w:rPr>
          <w:rtl/>
        </w:rPr>
        <w:t xml:space="preserve"> </w:t>
      </w:r>
      <w:r>
        <w:rPr>
          <w:rFonts w:hint="cs"/>
          <w:rtl/>
        </w:rPr>
        <w:t>הבעיה</w:t>
      </w:r>
      <w:r>
        <w:rPr>
          <w:rtl/>
        </w:rPr>
        <w:t xml:space="preserve"> </w:t>
      </w:r>
      <w:r>
        <w:rPr>
          <w:rFonts w:hint="cs"/>
          <w:rtl/>
        </w:rPr>
        <w:t>כ</w:t>
      </w:r>
      <w:r>
        <w:rPr>
          <w:rtl/>
        </w:rPr>
        <w:t>-</w:t>
      </w:r>
      <w:r>
        <w:t>NP-hard</w:t>
      </w:r>
      <w:r>
        <w:rPr>
          <w:rtl/>
        </w:rPr>
        <w:t xml:space="preserve"> </w:t>
      </w:r>
      <w:r>
        <w:rPr>
          <w:rFonts w:hint="cs"/>
          <w:rtl/>
        </w:rPr>
        <w:t>ולבחירת</w:t>
      </w:r>
      <w:r>
        <w:rPr>
          <w:rtl/>
        </w:rPr>
        <w:t xml:space="preserve"> </w:t>
      </w:r>
      <w:r>
        <w:rPr>
          <w:rFonts w:hint="cs"/>
          <w:rtl/>
        </w:rPr>
        <w:t>עקרונות</w:t>
      </w:r>
      <w:r>
        <w:rPr>
          <w:rtl/>
        </w:rPr>
        <w:t xml:space="preserve"> </w:t>
      </w:r>
      <w:r>
        <w:t>Branch and Bound</w:t>
      </w:r>
      <w:r>
        <w:rPr>
          <w:rtl/>
        </w:rPr>
        <w:t>,</w:t>
      </w:r>
      <w:r>
        <w:rPr>
          <w:rFonts w:hint="cs"/>
          <w:rtl/>
        </w:rPr>
        <w:t xml:space="preserve"> </w:t>
      </w:r>
      <w:r>
        <w:rPr>
          <w:rFonts w:hint="cs"/>
          <w:rtl/>
        </w:rPr>
        <w:t>כולל</w:t>
      </w:r>
      <w:r>
        <w:rPr>
          <w:rtl/>
        </w:rPr>
        <w:t xml:space="preserve"> </w:t>
      </w:r>
      <w:r>
        <w:rPr>
          <w:rFonts w:hint="cs"/>
          <w:rtl/>
        </w:rPr>
        <w:t>שימוש</w:t>
      </w:r>
      <w:r>
        <w:rPr>
          <w:rtl/>
        </w:rPr>
        <w:t xml:space="preserve"> </w:t>
      </w:r>
      <w:r>
        <w:rPr>
          <w:rFonts w:hint="cs"/>
          <w:rtl/>
        </w:rPr>
        <w:t>בחסמים</w:t>
      </w:r>
      <w:r>
        <w:rPr>
          <w:rtl/>
        </w:rPr>
        <w:t xml:space="preserve"> </w:t>
      </w:r>
      <w:r>
        <w:rPr>
          <w:rFonts w:hint="cs"/>
          <w:rtl/>
        </w:rPr>
        <w:t>לצמצום</w:t>
      </w:r>
      <w:r>
        <w:rPr>
          <w:rtl/>
        </w:rPr>
        <w:t xml:space="preserve"> </w:t>
      </w:r>
      <w:r>
        <w:rPr>
          <w:rFonts w:hint="cs"/>
          <w:rtl/>
        </w:rPr>
        <w:t>חיפוש</w:t>
      </w:r>
      <w:r>
        <w:rPr>
          <w:rtl/>
        </w:rPr>
        <w:t xml:space="preserve"> </w:t>
      </w:r>
      <w:r>
        <w:rPr>
          <w:rFonts w:hint="cs"/>
          <w:rtl/>
        </w:rPr>
        <w:t>והצבה</w:t>
      </w:r>
      <w:r>
        <w:rPr>
          <w:rtl/>
        </w:rPr>
        <w:t xml:space="preserve"> </w:t>
      </w:r>
      <w:r>
        <w:rPr>
          <w:rFonts w:hint="cs"/>
          <w:rtl/>
        </w:rPr>
        <w:t>מרחבית</w:t>
      </w:r>
      <w:r>
        <w:rPr>
          <w:rtl/>
        </w:rPr>
        <w:t xml:space="preserve"> </w:t>
      </w:r>
      <w:r>
        <w:rPr>
          <w:rFonts w:hint="cs"/>
          <w:rtl/>
        </w:rPr>
        <w:t>חוקית</w:t>
      </w:r>
      <w:r>
        <w:rPr>
          <w:rtl/>
        </w:rPr>
        <w:t xml:space="preserve"> </w:t>
      </w:r>
      <w:r>
        <w:rPr>
          <w:rFonts w:hint="cs"/>
          <w:rtl/>
        </w:rPr>
        <w:t>ללא</w:t>
      </w:r>
      <w:r>
        <w:rPr>
          <w:rtl/>
        </w:rPr>
        <w:t xml:space="preserve"> </w:t>
      </w:r>
      <w:r>
        <w:rPr>
          <w:rFonts w:hint="cs"/>
          <w:rtl/>
        </w:rPr>
        <w:t>חפיפות</w:t>
      </w:r>
      <w:r>
        <w:rPr>
          <w:rtl/>
        </w:rPr>
        <w:t>.</w:t>
      </w:r>
    </w:p>
    <w:p w14:paraId="7E7F2BED" w14:textId="77777777" w:rsidR="00317E7B" w:rsidRDefault="00317E7B" w:rsidP="00317E7B">
      <w:pPr>
        <w:rPr>
          <w:rtl/>
        </w:rPr>
      </w:pPr>
    </w:p>
    <w:p w14:paraId="3831A04D" w14:textId="3AA8F300" w:rsidR="00317E7B" w:rsidRDefault="00317E7B" w:rsidP="00317E7B">
      <w:pPr>
        <w:rPr>
          <w:rtl/>
        </w:rPr>
      </w:pPr>
      <w:r>
        <w:rPr>
          <w:rFonts w:hint="cs"/>
          <w:rtl/>
        </w:rPr>
        <w:t>מקורות</w:t>
      </w:r>
      <w:r>
        <w:rPr>
          <w:rtl/>
        </w:rPr>
        <w:t xml:space="preserve"> </w:t>
      </w:r>
      <w:r>
        <w:rPr>
          <w:rFonts w:hint="cs"/>
          <w:rtl/>
        </w:rPr>
        <w:t>יישומיים</w:t>
      </w:r>
      <w:r>
        <w:rPr>
          <w:rtl/>
        </w:rPr>
        <w:t xml:space="preserve"> (</w:t>
      </w:r>
      <w:r>
        <w:t>GeeksforGeeks</w:t>
      </w:r>
      <w:r>
        <w:rPr>
          <w:rtl/>
        </w:rPr>
        <w:t xml:space="preserve">) </w:t>
      </w:r>
      <w:r>
        <w:rPr>
          <w:rFonts w:hint="cs"/>
          <w:rtl/>
        </w:rPr>
        <w:t>סייעו</w:t>
      </w:r>
      <w:r>
        <w:rPr>
          <w:rtl/>
        </w:rPr>
        <w:t xml:space="preserve"> </w:t>
      </w:r>
      <w:r>
        <w:rPr>
          <w:rFonts w:hint="cs"/>
          <w:rtl/>
        </w:rPr>
        <w:t>בתרגום</w:t>
      </w:r>
      <w:r>
        <w:rPr>
          <w:rtl/>
        </w:rPr>
        <w:t xml:space="preserve"> </w:t>
      </w:r>
      <w:r>
        <w:rPr>
          <w:rFonts w:hint="cs"/>
          <w:rtl/>
        </w:rPr>
        <w:t>התיאוריה</w:t>
      </w:r>
      <w:r>
        <w:rPr>
          <w:rtl/>
        </w:rPr>
        <w:t xml:space="preserve"> </w:t>
      </w:r>
      <w:r>
        <w:rPr>
          <w:rFonts w:hint="cs"/>
          <w:rtl/>
        </w:rPr>
        <w:t>למימוש</w:t>
      </w:r>
      <w:r>
        <w:rPr>
          <w:rtl/>
        </w:rPr>
        <w:t>,</w:t>
      </w:r>
    </w:p>
    <w:p w14:paraId="62DF6FF4" w14:textId="77777777" w:rsidR="00317E7B" w:rsidRDefault="00317E7B" w:rsidP="00317E7B">
      <w:pPr>
        <w:rPr>
          <w:rtl/>
        </w:rPr>
      </w:pPr>
      <w:r>
        <w:rPr>
          <w:rFonts w:hint="cs"/>
          <w:rtl/>
        </w:rPr>
        <w:t>בעיקר</w:t>
      </w:r>
      <w:r>
        <w:rPr>
          <w:rtl/>
        </w:rPr>
        <w:t xml:space="preserve"> </w:t>
      </w:r>
      <w:r>
        <w:rPr>
          <w:rFonts w:hint="cs"/>
          <w:rtl/>
        </w:rPr>
        <w:t>בגישות</w:t>
      </w:r>
      <w:r>
        <w:rPr>
          <w:rtl/>
        </w:rPr>
        <w:t xml:space="preserve"> </w:t>
      </w:r>
      <w:r>
        <w:rPr>
          <w:rFonts w:hint="cs"/>
          <w:rtl/>
        </w:rPr>
        <w:t>חמדניות</w:t>
      </w:r>
      <w:r>
        <w:rPr>
          <w:rtl/>
        </w:rPr>
        <w:t xml:space="preserve"> </w:t>
      </w:r>
      <w:r>
        <w:rPr>
          <w:rFonts w:hint="cs"/>
          <w:rtl/>
        </w:rPr>
        <w:t>ובמבני</w:t>
      </w:r>
      <w:r>
        <w:rPr>
          <w:rtl/>
        </w:rPr>
        <w:t xml:space="preserve"> </w:t>
      </w:r>
      <w:r>
        <w:rPr>
          <w:rFonts w:hint="cs"/>
          <w:rtl/>
        </w:rPr>
        <w:t>נתונים</w:t>
      </w:r>
      <w:r>
        <w:rPr>
          <w:rtl/>
        </w:rPr>
        <w:t xml:space="preserve"> </w:t>
      </w:r>
      <w:r>
        <w:rPr>
          <w:rFonts w:hint="cs"/>
          <w:rtl/>
        </w:rPr>
        <w:t>לייצוג</w:t>
      </w:r>
      <w:r>
        <w:rPr>
          <w:rtl/>
        </w:rPr>
        <w:t xml:space="preserve"> </w:t>
      </w:r>
      <w:r>
        <w:rPr>
          <w:rFonts w:hint="cs"/>
          <w:rtl/>
        </w:rPr>
        <w:t>חללים</w:t>
      </w:r>
      <w:r>
        <w:rPr>
          <w:rtl/>
        </w:rPr>
        <w:t xml:space="preserve"> </w:t>
      </w:r>
      <w:r>
        <w:rPr>
          <w:rFonts w:hint="cs"/>
          <w:rtl/>
        </w:rPr>
        <w:t>פנויים</w:t>
      </w:r>
      <w:r>
        <w:rPr>
          <w:rtl/>
        </w:rPr>
        <w:t>.</w:t>
      </w:r>
    </w:p>
    <w:p w14:paraId="30D6D682" w14:textId="77777777" w:rsidR="00317E7B" w:rsidRDefault="00317E7B" w:rsidP="00317E7B">
      <w:pPr>
        <w:rPr>
          <w:rtl/>
        </w:rPr>
      </w:pPr>
    </w:p>
    <w:p w14:paraId="3CEFFE29" w14:textId="77777777" w:rsidR="00317E7B" w:rsidRDefault="00317E7B" w:rsidP="00317E7B">
      <w:pPr>
        <w:rPr>
          <w:rtl/>
        </w:rPr>
      </w:pPr>
      <w:r>
        <w:rPr>
          <w:rFonts w:hint="cs"/>
          <w:rtl/>
        </w:rPr>
        <w:t>בנוסף</w:t>
      </w:r>
      <w:r>
        <w:rPr>
          <w:rtl/>
        </w:rPr>
        <w:t xml:space="preserve">, </w:t>
      </w:r>
      <w:r>
        <w:rPr>
          <w:rFonts w:hint="cs"/>
          <w:rtl/>
        </w:rPr>
        <w:t>נסקרה</w:t>
      </w:r>
      <w:r>
        <w:rPr>
          <w:rtl/>
        </w:rPr>
        <w:t xml:space="preserve"> </w:t>
      </w:r>
      <w:r>
        <w:rPr>
          <w:rFonts w:hint="cs"/>
          <w:rtl/>
        </w:rPr>
        <w:t>ספרות</w:t>
      </w:r>
      <w:r>
        <w:rPr>
          <w:rtl/>
        </w:rPr>
        <w:t xml:space="preserve"> </w:t>
      </w:r>
      <w:r>
        <w:rPr>
          <w:rFonts w:hint="cs"/>
          <w:rtl/>
        </w:rPr>
        <w:t>מטא</w:t>
      </w:r>
      <w:r>
        <w:rPr>
          <w:rtl/>
        </w:rPr>
        <w:t>-</w:t>
      </w:r>
      <w:r>
        <w:rPr>
          <w:rFonts w:hint="cs"/>
          <w:rtl/>
        </w:rPr>
        <w:t>יוריסטית</w:t>
      </w:r>
      <w:r>
        <w:rPr>
          <w:rtl/>
        </w:rPr>
        <w:t xml:space="preserve"> (</w:t>
      </w:r>
      <w:r>
        <w:t>Simulated Annealing, Genetic Algorithms</w:t>
      </w:r>
      <w:r>
        <w:rPr>
          <w:rtl/>
        </w:rPr>
        <w:t>)</w:t>
      </w:r>
    </w:p>
    <w:p w14:paraId="5DF648EE" w14:textId="77777777" w:rsidR="00317E7B" w:rsidRDefault="00317E7B" w:rsidP="00317E7B">
      <w:pPr>
        <w:rPr>
          <w:rtl/>
        </w:rPr>
      </w:pPr>
      <w:r>
        <w:rPr>
          <w:rFonts w:hint="cs"/>
          <w:rtl/>
        </w:rPr>
        <w:t>לצורך</w:t>
      </w:r>
      <w:r>
        <w:rPr>
          <w:rtl/>
        </w:rPr>
        <w:t xml:space="preserve"> </w:t>
      </w:r>
      <w:r>
        <w:rPr>
          <w:rFonts w:hint="cs"/>
          <w:rtl/>
        </w:rPr>
        <w:t>כיווני</w:t>
      </w:r>
      <w:r>
        <w:rPr>
          <w:rtl/>
        </w:rPr>
        <w:t xml:space="preserve"> </w:t>
      </w:r>
      <w:r>
        <w:rPr>
          <w:rFonts w:hint="cs"/>
          <w:rtl/>
        </w:rPr>
        <w:t>הרחבה</w:t>
      </w:r>
      <w:r>
        <w:rPr>
          <w:rtl/>
        </w:rPr>
        <w:t xml:space="preserve"> </w:t>
      </w:r>
      <w:r>
        <w:rPr>
          <w:rFonts w:hint="cs"/>
          <w:rtl/>
        </w:rPr>
        <w:t>עתידיים</w:t>
      </w:r>
      <w:r>
        <w:rPr>
          <w:rtl/>
        </w:rPr>
        <w:t xml:space="preserve"> </w:t>
      </w:r>
      <w:r>
        <w:rPr>
          <w:rFonts w:hint="cs"/>
          <w:rtl/>
        </w:rPr>
        <w:t>בקלטים</w:t>
      </w:r>
      <w:r>
        <w:rPr>
          <w:rtl/>
        </w:rPr>
        <w:t xml:space="preserve"> </w:t>
      </w:r>
      <w:r>
        <w:rPr>
          <w:rFonts w:hint="cs"/>
          <w:rtl/>
        </w:rPr>
        <w:t>גדולים</w:t>
      </w:r>
      <w:r>
        <w:rPr>
          <w:rtl/>
        </w:rPr>
        <w:t xml:space="preserve">, </w:t>
      </w:r>
      <w:r>
        <w:rPr>
          <w:rFonts w:hint="cs"/>
          <w:rtl/>
        </w:rPr>
        <w:t>שבהם</w:t>
      </w:r>
      <w:r>
        <w:rPr>
          <w:rtl/>
        </w:rPr>
        <w:t xml:space="preserve"> </w:t>
      </w:r>
      <w:r>
        <w:rPr>
          <w:rFonts w:hint="cs"/>
          <w:rtl/>
        </w:rPr>
        <w:t>נדרש</w:t>
      </w:r>
      <w:r>
        <w:rPr>
          <w:rtl/>
        </w:rPr>
        <w:t xml:space="preserve"> </w:t>
      </w:r>
      <w:r>
        <w:rPr>
          <w:rFonts w:hint="cs"/>
          <w:rtl/>
        </w:rPr>
        <w:t>איזון</w:t>
      </w:r>
      <w:r>
        <w:rPr>
          <w:rtl/>
        </w:rPr>
        <w:t xml:space="preserve"> </w:t>
      </w:r>
      <w:r>
        <w:rPr>
          <w:rFonts w:hint="cs"/>
          <w:rtl/>
        </w:rPr>
        <w:t>בין</w:t>
      </w:r>
      <w:r>
        <w:rPr>
          <w:rtl/>
        </w:rPr>
        <w:t xml:space="preserve"> </w:t>
      </w:r>
      <w:r>
        <w:rPr>
          <w:rFonts w:hint="cs"/>
          <w:rtl/>
        </w:rPr>
        <w:t>איכות</w:t>
      </w:r>
      <w:r>
        <w:rPr>
          <w:rtl/>
        </w:rPr>
        <w:t xml:space="preserve"> </w:t>
      </w:r>
      <w:r>
        <w:rPr>
          <w:rFonts w:hint="cs"/>
          <w:rtl/>
        </w:rPr>
        <w:t>פתרון</w:t>
      </w:r>
    </w:p>
    <w:p w14:paraId="4C58AABA" w14:textId="77777777" w:rsidR="00317E7B" w:rsidRDefault="00317E7B" w:rsidP="00317E7B">
      <w:pPr>
        <w:rPr>
          <w:rtl/>
        </w:rPr>
      </w:pPr>
      <w:r>
        <w:rPr>
          <w:rFonts w:hint="cs"/>
          <w:rtl/>
        </w:rPr>
        <w:t>לזמן</w:t>
      </w:r>
      <w:r>
        <w:rPr>
          <w:rtl/>
        </w:rPr>
        <w:t xml:space="preserve"> </w:t>
      </w:r>
      <w:r>
        <w:rPr>
          <w:rFonts w:hint="cs"/>
          <w:rtl/>
        </w:rPr>
        <w:t>חישוב</w:t>
      </w:r>
      <w:r>
        <w:rPr>
          <w:rtl/>
        </w:rPr>
        <w:t>.</w:t>
      </w:r>
    </w:p>
    <w:p w14:paraId="009A7A5D" w14:textId="77777777" w:rsidR="00317E7B" w:rsidRDefault="00317E7B" w:rsidP="00317E7B">
      <w:pPr>
        <w:rPr>
          <w:rtl/>
        </w:rPr>
      </w:pPr>
    </w:p>
    <w:p w14:paraId="4154FEA1" w14:textId="77777777" w:rsidR="00317E7B" w:rsidRDefault="00317E7B" w:rsidP="00317E7B">
      <w:pPr>
        <w:rPr>
          <w:rtl/>
        </w:rPr>
      </w:pPr>
      <w:r>
        <w:rPr>
          <w:rFonts w:hint="cs"/>
          <w:rtl/>
        </w:rPr>
        <w:t>תיעוד</w:t>
      </w:r>
      <w:r>
        <w:rPr>
          <w:rtl/>
        </w:rPr>
        <w:t xml:space="preserve"> </w:t>
      </w:r>
      <w:r>
        <w:t>Espressif (ESP32/Arduino)</w:t>
      </w:r>
      <w:r>
        <w:rPr>
          <w:rtl/>
        </w:rPr>
        <w:t xml:space="preserve"> </w:t>
      </w:r>
      <w:r>
        <w:rPr>
          <w:rFonts w:hint="cs"/>
          <w:rtl/>
        </w:rPr>
        <w:t>ו</w:t>
      </w:r>
      <w:r>
        <w:rPr>
          <w:rtl/>
        </w:rPr>
        <w:t>-</w:t>
      </w:r>
      <w:r>
        <w:t>GS1 (RFID)</w:t>
      </w:r>
      <w:r>
        <w:rPr>
          <w:rtl/>
        </w:rPr>
        <w:t xml:space="preserve"> </w:t>
      </w:r>
      <w:r>
        <w:rPr>
          <w:rFonts w:hint="cs"/>
          <w:rtl/>
        </w:rPr>
        <w:t>שימש</w:t>
      </w:r>
      <w:r>
        <w:rPr>
          <w:rtl/>
        </w:rPr>
        <w:t xml:space="preserve"> </w:t>
      </w:r>
      <w:r>
        <w:rPr>
          <w:rFonts w:hint="cs"/>
          <w:rtl/>
        </w:rPr>
        <w:t>ברמת</w:t>
      </w:r>
      <w:r>
        <w:rPr>
          <w:rtl/>
        </w:rPr>
        <w:t xml:space="preserve"> </w:t>
      </w:r>
      <w:r>
        <w:rPr>
          <w:rFonts w:hint="cs"/>
          <w:rtl/>
        </w:rPr>
        <w:t>אפיון</w:t>
      </w:r>
      <w:r>
        <w:rPr>
          <w:rtl/>
        </w:rPr>
        <w:t xml:space="preserve"> </w:t>
      </w:r>
      <w:r>
        <w:rPr>
          <w:rFonts w:hint="cs"/>
          <w:rtl/>
        </w:rPr>
        <w:t>להרחבה</w:t>
      </w:r>
      <w:r>
        <w:rPr>
          <w:rtl/>
        </w:rPr>
        <w:t xml:space="preserve"> </w:t>
      </w:r>
      <w:r>
        <w:rPr>
          <w:rFonts w:hint="cs"/>
          <w:rtl/>
        </w:rPr>
        <w:t>עתידית</w:t>
      </w:r>
    </w:p>
    <w:p w14:paraId="74B92CD8" w14:textId="77777777" w:rsidR="00317E7B" w:rsidRDefault="00317E7B" w:rsidP="00317E7B">
      <w:pPr>
        <w:rPr>
          <w:rtl/>
        </w:rPr>
      </w:pPr>
      <w:r>
        <w:rPr>
          <w:rFonts w:hint="cs"/>
          <w:rtl/>
        </w:rPr>
        <w:t>לשכבת</w:t>
      </w:r>
      <w:r>
        <w:rPr>
          <w:rtl/>
        </w:rPr>
        <w:t xml:space="preserve"> </w:t>
      </w:r>
      <w:r>
        <w:rPr>
          <w:rFonts w:hint="cs"/>
          <w:rtl/>
        </w:rPr>
        <w:t>חומרה</w:t>
      </w:r>
      <w:r>
        <w:rPr>
          <w:rtl/>
        </w:rPr>
        <w:t xml:space="preserve"> </w:t>
      </w:r>
      <w:r>
        <w:rPr>
          <w:rFonts w:hint="cs"/>
          <w:rtl/>
        </w:rPr>
        <w:t>וזיהוי</w:t>
      </w:r>
      <w:r>
        <w:rPr>
          <w:rtl/>
        </w:rPr>
        <w:t xml:space="preserve"> </w:t>
      </w:r>
      <w:r>
        <w:rPr>
          <w:rFonts w:hint="cs"/>
          <w:rtl/>
        </w:rPr>
        <w:t>אוטומטי</w:t>
      </w:r>
      <w:r>
        <w:rPr>
          <w:rtl/>
        </w:rPr>
        <w:t xml:space="preserve">, </w:t>
      </w:r>
      <w:r>
        <w:rPr>
          <w:rFonts w:hint="cs"/>
          <w:rtl/>
        </w:rPr>
        <w:t>בעוד</w:t>
      </w:r>
      <w:r>
        <w:rPr>
          <w:rtl/>
        </w:rPr>
        <w:t xml:space="preserve"> </w:t>
      </w:r>
      <w:r>
        <w:rPr>
          <w:rFonts w:hint="cs"/>
          <w:rtl/>
        </w:rPr>
        <w:t>שבגרסה</w:t>
      </w:r>
      <w:r>
        <w:rPr>
          <w:rtl/>
        </w:rPr>
        <w:t xml:space="preserve"> </w:t>
      </w:r>
      <w:r>
        <w:rPr>
          <w:rFonts w:hint="cs"/>
          <w:rtl/>
        </w:rPr>
        <w:t>הנוכחית</w:t>
      </w:r>
      <w:r>
        <w:rPr>
          <w:rtl/>
        </w:rPr>
        <w:t xml:space="preserve"> </w:t>
      </w:r>
      <w:r>
        <w:rPr>
          <w:rFonts w:hint="cs"/>
          <w:rtl/>
        </w:rPr>
        <w:t>מומשה</w:t>
      </w:r>
      <w:r>
        <w:rPr>
          <w:rtl/>
        </w:rPr>
        <w:t xml:space="preserve"> </w:t>
      </w:r>
      <w:r>
        <w:rPr>
          <w:rFonts w:hint="cs"/>
          <w:rtl/>
        </w:rPr>
        <w:t>שכבת</w:t>
      </w:r>
      <w:r>
        <w:rPr>
          <w:rtl/>
        </w:rPr>
        <w:t xml:space="preserve"> </w:t>
      </w:r>
      <w:r>
        <w:rPr>
          <w:rFonts w:hint="cs"/>
          <w:rtl/>
        </w:rPr>
        <w:t>תוכנה</w:t>
      </w:r>
      <w:r>
        <w:rPr>
          <w:rtl/>
        </w:rPr>
        <w:t xml:space="preserve"> </w:t>
      </w:r>
      <w:r>
        <w:rPr>
          <w:rFonts w:hint="cs"/>
          <w:rtl/>
        </w:rPr>
        <w:t>מלאה</w:t>
      </w:r>
      <w:r>
        <w:rPr>
          <w:rtl/>
        </w:rPr>
        <w:t>.</w:t>
      </w:r>
    </w:p>
    <w:p w14:paraId="7EFA5546" w14:textId="77777777" w:rsidR="00317E7B" w:rsidRDefault="00317E7B" w:rsidP="00317E7B">
      <w:pPr>
        <w:rPr>
          <w:rtl/>
        </w:rPr>
      </w:pPr>
    </w:p>
    <w:p w14:paraId="64A6538A" w14:textId="77777777" w:rsidR="00317E7B" w:rsidRDefault="00317E7B" w:rsidP="00317E7B">
      <w:pPr>
        <w:rPr>
          <w:rtl/>
        </w:rPr>
      </w:pPr>
      <w:r>
        <w:rPr>
          <w:rFonts w:hint="cs"/>
          <w:rtl/>
        </w:rPr>
        <w:t>לבסוף</w:t>
      </w:r>
      <w:r>
        <w:rPr>
          <w:rtl/>
        </w:rPr>
        <w:t xml:space="preserve">, </w:t>
      </w:r>
      <w:r>
        <w:t>Microsoft Docs (C#/.NET)</w:t>
      </w:r>
      <w:r>
        <w:rPr>
          <w:rtl/>
        </w:rPr>
        <w:t xml:space="preserve"> </w:t>
      </w:r>
      <w:r>
        <w:rPr>
          <w:rFonts w:hint="cs"/>
          <w:rtl/>
        </w:rPr>
        <w:t>תמך</w:t>
      </w:r>
      <w:r>
        <w:rPr>
          <w:rtl/>
        </w:rPr>
        <w:t xml:space="preserve"> </w:t>
      </w:r>
      <w:r>
        <w:rPr>
          <w:rFonts w:hint="cs"/>
          <w:rtl/>
        </w:rPr>
        <w:t>בעיצוב</w:t>
      </w:r>
      <w:r>
        <w:rPr>
          <w:rtl/>
        </w:rPr>
        <w:t xml:space="preserve"> </w:t>
      </w:r>
      <w:r>
        <w:rPr>
          <w:rFonts w:hint="cs"/>
          <w:rtl/>
        </w:rPr>
        <w:t>צד</w:t>
      </w:r>
      <w:r>
        <w:rPr>
          <w:rtl/>
        </w:rPr>
        <w:t xml:space="preserve"> </w:t>
      </w:r>
      <w:r>
        <w:rPr>
          <w:rFonts w:hint="cs"/>
          <w:rtl/>
        </w:rPr>
        <w:t>השרת</w:t>
      </w:r>
      <w:r>
        <w:rPr>
          <w:rtl/>
        </w:rPr>
        <w:t>,</w:t>
      </w:r>
    </w:p>
    <w:p w14:paraId="5BDFD1BD" w14:textId="77777777" w:rsidR="00317E7B" w:rsidRDefault="00317E7B" w:rsidP="00317E7B">
      <w:pPr>
        <w:rPr>
          <w:rtl/>
        </w:rPr>
      </w:pPr>
      <w:r>
        <w:rPr>
          <w:rFonts w:hint="cs"/>
          <w:rtl/>
        </w:rPr>
        <w:t>במימוש</w:t>
      </w:r>
      <w:r>
        <w:rPr>
          <w:rtl/>
        </w:rPr>
        <w:t xml:space="preserve"> </w:t>
      </w:r>
      <w:r>
        <w:t>Async/Await</w:t>
      </w:r>
      <w:r>
        <w:rPr>
          <w:rtl/>
        </w:rPr>
        <w:t xml:space="preserve"> </w:t>
      </w:r>
      <w:r>
        <w:rPr>
          <w:rFonts w:hint="cs"/>
          <w:rtl/>
        </w:rPr>
        <w:t>ובארכיטקטורת</w:t>
      </w:r>
      <w:r>
        <w:rPr>
          <w:rtl/>
        </w:rPr>
        <w:t xml:space="preserve"> </w:t>
      </w:r>
      <w:r>
        <w:t>REST</w:t>
      </w:r>
      <w:r>
        <w:rPr>
          <w:rtl/>
        </w:rPr>
        <w:t xml:space="preserve"> </w:t>
      </w:r>
      <w:r>
        <w:rPr>
          <w:rFonts w:hint="cs"/>
          <w:rtl/>
        </w:rPr>
        <w:t>מודולרית</w:t>
      </w:r>
      <w:r>
        <w:rPr>
          <w:rtl/>
        </w:rPr>
        <w:t>.</w:t>
      </w:r>
    </w:p>
    <w:p w14:paraId="347E1C1F" w14:textId="77777777" w:rsidR="00317E7B" w:rsidRDefault="00317E7B" w:rsidP="00317E7B">
      <w:pPr>
        <w:rPr>
          <w:rtl/>
        </w:rPr>
      </w:pPr>
    </w:p>
    <w:p w14:paraId="6509B0A5" w14:textId="77777777" w:rsidR="00317E7B" w:rsidRDefault="00317E7B" w:rsidP="00317E7B">
      <w:pPr>
        <w:rPr>
          <w:rtl/>
        </w:rPr>
      </w:pPr>
      <w:r>
        <w:rPr>
          <w:rFonts w:hint="cs"/>
          <w:rtl/>
        </w:rPr>
        <w:t>סיכום</w:t>
      </w:r>
      <w:r>
        <w:rPr>
          <w:rtl/>
        </w:rPr>
        <w:t xml:space="preserve"> </w:t>
      </w:r>
      <w:r>
        <w:rPr>
          <w:rFonts w:hint="cs"/>
          <w:rtl/>
        </w:rPr>
        <w:t>תרומת</w:t>
      </w:r>
      <w:r>
        <w:rPr>
          <w:rtl/>
        </w:rPr>
        <w:t xml:space="preserve"> </w:t>
      </w:r>
      <w:r>
        <w:rPr>
          <w:rFonts w:hint="cs"/>
          <w:rtl/>
        </w:rPr>
        <w:t>הסקירה</w:t>
      </w:r>
      <w:r>
        <w:rPr>
          <w:rtl/>
        </w:rPr>
        <w:t>:</w:t>
      </w:r>
    </w:p>
    <w:p w14:paraId="3FCA8C8C" w14:textId="77777777" w:rsidR="00317E7B" w:rsidRDefault="00317E7B" w:rsidP="00317E7B">
      <w:pPr>
        <w:rPr>
          <w:rtl/>
        </w:rPr>
      </w:pPr>
      <w:r>
        <w:rPr>
          <w:rtl/>
        </w:rPr>
        <w:t>--------------------</w:t>
      </w:r>
    </w:p>
    <w:p w14:paraId="587EB232" w14:textId="77777777" w:rsidR="00317E7B" w:rsidRDefault="00317E7B" w:rsidP="00317E7B">
      <w:pPr>
        <w:rPr>
          <w:rtl/>
        </w:rPr>
      </w:pPr>
      <w:r>
        <w:rPr>
          <w:rFonts w:hint="cs"/>
          <w:rtl/>
        </w:rPr>
        <w:t>הסקירה</w:t>
      </w:r>
      <w:r>
        <w:rPr>
          <w:rtl/>
        </w:rPr>
        <w:t xml:space="preserve"> </w:t>
      </w:r>
      <w:r>
        <w:rPr>
          <w:rFonts w:hint="cs"/>
          <w:rtl/>
        </w:rPr>
        <w:t>שילבה</w:t>
      </w:r>
      <w:r>
        <w:rPr>
          <w:rtl/>
        </w:rPr>
        <w:t xml:space="preserve"> </w:t>
      </w:r>
      <w:r>
        <w:rPr>
          <w:rFonts w:hint="cs"/>
          <w:rtl/>
        </w:rPr>
        <w:t>בין</w:t>
      </w:r>
      <w:r>
        <w:rPr>
          <w:rtl/>
        </w:rPr>
        <w:t xml:space="preserve"> </w:t>
      </w:r>
      <w:r>
        <w:rPr>
          <w:rFonts w:hint="cs"/>
          <w:rtl/>
        </w:rPr>
        <w:t>עומק</w:t>
      </w:r>
      <w:r>
        <w:rPr>
          <w:rtl/>
        </w:rPr>
        <w:t xml:space="preserve"> </w:t>
      </w:r>
      <w:r>
        <w:rPr>
          <w:rFonts w:hint="cs"/>
          <w:rtl/>
        </w:rPr>
        <w:t>אקדמי</w:t>
      </w:r>
      <w:r>
        <w:rPr>
          <w:rtl/>
        </w:rPr>
        <w:t xml:space="preserve"> </w:t>
      </w:r>
      <w:r>
        <w:rPr>
          <w:rFonts w:hint="cs"/>
          <w:rtl/>
        </w:rPr>
        <w:t>לבין</w:t>
      </w:r>
      <w:r>
        <w:rPr>
          <w:rtl/>
        </w:rPr>
        <w:t xml:space="preserve"> </w:t>
      </w:r>
      <w:r>
        <w:rPr>
          <w:rFonts w:hint="cs"/>
          <w:rtl/>
        </w:rPr>
        <w:t>ישימות</w:t>
      </w:r>
      <w:r>
        <w:rPr>
          <w:rtl/>
        </w:rPr>
        <w:t xml:space="preserve"> </w:t>
      </w:r>
      <w:r>
        <w:rPr>
          <w:rFonts w:hint="cs"/>
          <w:rtl/>
        </w:rPr>
        <w:t>תפעולית</w:t>
      </w:r>
      <w:r>
        <w:rPr>
          <w:rtl/>
        </w:rPr>
        <w:t xml:space="preserve">, </w:t>
      </w:r>
      <w:r>
        <w:rPr>
          <w:rFonts w:hint="cs"/>
          <w:rtl/>
        </w:rPr>
        <w:t>ואפשרה</w:t>
      </w:r>
      <w:r>
        <w:rPr>
          <w:rtl/>
        </w:rPr>
        <w:t xml:space="preserve"> </w:t>
      </w:r>
      <w:r>
        <w:rPr>
          <w:rFonts w:hint="cs"/>
          <w:rtl/>
        </w:rPr>
        <w:t>לבנות</w:t>
      </w:r>
      <w:r>
        <w:rPr>
          <w:rtl/>
        </w:rPr>
        <w:t xml:space="preserve"> </w:t>
      </w:r>
      <w:r>
        <w:rPr>
          <w:rFonts w:hint="cs"/>
          <w:rtl/>
        </w:rPr>
        <w:t>פתרון</w:t>
      </w:r>
    </w:p>
    <w:p w14:paraId="0F87121E" w14:textId="77777777" w:rsidR="00317E7B" w:rsidRDefault="00317E7B" w:rsidP="00317E7B">
      <w:pPr>
        <w:rPr>
          <w:rtl/>
        </w:rPr>
      </w:pPr>
      <w:r>
        <w:rPr>
          <w:rFonts w:hint="cs"/>
          <w:rtl/>
        </w:rPr>
        <w:t>שמאחד</w:t>
      </w:r>
      <w:r>
        <w:rPr>
          <w:rtl/>
        </w:rPr>
        <w:t xml:space="preserve"> </w:t>
      </w:r>
      <w:r>
        <w:rPr>
          <w:rFonts w:hint="cs"/>
          <w:rtl/>
        </w:rPr>
        <w:t>יסודות</w:t>
      </w:r>
      <w:r>
        <w:rPr>
          <w:rtl/>
        </w:rPr>
        <w:t xml:space="preserve"> </w:t>
      </w:r>
      <w:r>
        <w:rPr>
          <w:rFonts w:hint="cs"/>
          <w:rtl/>
        </w:rPr>
        <w:t>מחקריים</w:t>
      </w:r>
      <w:r>
        <w:rPr>
          <w:rtl/>
        </w:rPr>
        <w:t xml:space="preserve"> </w:t>
      </w:r>
      <w:r>
        <w:rPr>
          <w:rFonts w:hint="cs"/>
          <w:rtl/>
        </w:rPr>
        <w:t>חזקים</w:t>
      </w:r>
      <w:r>
        <w:rPr>
          <w:rtl/>
        </w:rPr>
        <w:t xml:space="preserve"> </w:t>
      </w:r>
      <w:r>
        <w:rPr>
          <w:rFonts w:hint="cs"/>
          <w:rtl/>
        </w:rPr>
        <w:t>עם</w:t>
      </w:r>
      <w:r>
        <w:rPr>
          <w:rtl/>
        </w:rPr>
        <w:t xml:space="preserve"> </w:t>
      </w:r>
      <w:r>
        <w:rPr>
          <w:rFonts w:hint="cs"/>
          <w:rtl/>
        </w:rPr>
        <w:t>דרישות</w:t>
      </w:r>
      <w:r>
        <w:rPr>
          <w:rtl/>
        </w:rPr>
        <w:t xml:space="preserve"> </w:t>
      </w:r>
      <w:r>
        <w:rPr>
          <w:rFonts w:hint="cs"/>
          <w:rtl/>
        </w:rPr>
        <w:t>שטח</w:t>
      </w:r>
      <w:r>
        <w:rPr>
          <w:rtl/>
        </w:rPr>
        <w:t xml:space="preserve"> </w:t>
      </w:r>
      <w:r>
        <w:rPr>
          <w:rFonts w:hint="cs"/>
          <w:rtl/>
        </w:rPr>
        <w:t>אמיתיות</w:t>
      </w:r>
      <w:r>
        <w:rPr>
          <w:rtl/>
        </w:rPr>
        <w:t xml:space="preserve">. </w:t>
      </w:r>
      <w:r>
        <w:rPr>
          <w:rFonts w:hint="cs"/>
          <w:rtl/>
        </w:rPr>
        <w:t>שילוב</w:t>
      </w:r>
      <w:r>
        <w:rPr>
          <w:rtl/>
        </w:rPr>
        <w:t xml:space="preserve"> </w:t>
      </w:r>
      <w:r>
        <w:rPr>
          <w:rFonts w:hint="cs"/>
          <w:rtl/>
        </w:rPr>
        <w:t>זה</w:t>
      </w:r>
      <w:r>
        <w:rPr>
          <w:rtl/>
        </w:rPr>
        <w:t xml:space="preserve"> </w:t>
      </w:r>
      <w:r>
        <w:rPr>
          <w:rFonts w:hint="cs"/>
          <w:rtl/>
        </w:rPr>
        <w:t>היווה</w:t>
      </w:r>
      <w:r>
        <w:rPr>
          <w:rtl/>
        </w:rPr>
        <w:t xml:space="preserve"> </w:t>
      </w:r>
      <w:r>
        <w:rPr>
          <w:rFonts w:hint="cs"/>
          <w:rtl/>
        </w:rPr>
        <w:t>בסיס</w:t>
      </w:r>
    </w:p>
    <w:p w14:paraId="70F249A8" w14:textId="4BCEB63B" w:rsidR="00BA409F" w:rsidRPr="00166DC2" w:rsidRDefault="00317E7B" w:rsidP="00317E7B">
      <w:r>
        <w:rPr>
          <w:rFonts w:hint="cs"/>
          <w:rtl/>
        </w:rPr>
        <w:t>ישיר</w:t>
      </w:r>
      <w:r>
        <w:rPr>
          <w:rtl/>
        </w:rPr>
        <w:t xml:space="preserve"> </w:t>
      </w:r>
      <w:r>
        <w:rPr>
          <w:rFonts w:hint="cs"/>
          <w:rtl/>
        </w:rPr>
        <w:t>לבחירת</w:t>
      </w:r>
      <w:r>
        <w:rPr>
          <w:rtl/>
        </w:rPr>
        <w:t xml:space="preserve"> </w:t>
      </w:r>
      <w:r>
        <w:rPr>
          <w:rFonts w:hint="cs"/>
          <w:rtl/>
        </w:rPr>
        <w:t>האלגוריתמים</w:t>
      </w:r>
      <w:r>
        <w:rPr>
          <w:rtl/>
        </w:rPr>
        <w:t xml:space="preserve">, </w:t>
      </w:r>
      <w:r>
        <w:rPr>
          <w:rFonts w:hint="cs"/>
          <w:rtl/>
        </w:rPr>
        <w:t>לעיצוב</w:t>
      </w:r>
      <w:r>
        <w:rPr>
          <w:rtl/>
        </w:rPr>
        <w:t xml:space="preserve"> </w:t>
      </w:r>
      <w:r>
        <w:rPr>
          <w:rFonts w:hint="cs"/>
          <w:rtl/>
        </w:rPr>
        <w:t>הארכיטקטורה</w:t>
      </w:r>
      <w:r>
        <w:rPr>
          <w:rtl/>
        </w:rPr>
        <w:t xml:space="preserve">, </w:t>
      </w:r>
      <w:r>
        <w:rPr>
          <w:rFonts w:hint="cs"/>
          <w:rtl/>
        </w:rPr>
        <w:t>ולהגדרת</w:t>
      </w:r>
      <w:r>
        <w:rPr>
          <w:rtl/>
        </w:rPr>
        <w:t xml:space="preserve"> </w:t>
      </w:r>
      <w:r>
        <w:rPr>
          <w:rFonts w:hint="cs"/>
          <w:rtl/>
        </w:rPr>
        <w:t>מסלול</w:t>
      </w:r>
      <w:r>
        <w:rPr>
          <w:rtl/>
        </w:rPr>
        <w:t xml:space="preserve"> </w:t>
      </w:r>
      <w:r>
        <w:rPr>
          <w:rFonts w:hint="cs"/>
          <w:rtl/>
        </w:rPr>
        <w:t>ההמשך</w:t>
      </w:r>
      <w:r>
        <w:rPr>
          <w:rtl/>
        </w:rPr>
        <w:t xml:space="preserve"> </w:t>
      </w:r>
      <w:r>
        <w:rPr>
          <w:rFonts w:hint="cs"/>
          <w:rtl/>
        </w:rPr>
        <w:t>של</w:t>
      </w:r>
      <w:r>
        <w:rPr>
          <w:rtl/>
        </w:rPr>
        <w:t xml:space="preserve"> </w:t>
      </w:r>
      <w:r>
        <w:rPr>
          <w:rFonts w:hint="cs"/>
          <w:rtl/>
        </w:rPr>
        <w:t>המערכת</w:t>
      </w:r>
      <w:r>
        <w:rPr>
          <w:rtl/>
        </w:rPr>
        <w:t>.</w:t>
      </w:r>
    </w:p>
    <w:sectPr w:rsidR="00BA409F" w:rsidRPr="00166DC2" w:rsidSect="002D2D15">
      <w:headerReference w:type="default" r:id="rId14"/>
      <w:footerReference w:type="default" r:id="rId15"/>
      <w:pgSz w:w="11906" w:h="16838"/>
      <w:pgMar w:top="1440" w:right="1080" w:bottom="1440" w:left="1080" w:header="57" w:footer="720" w:gutter="0"/>
      <w:pgNumType w:start="1"/>
      <w:cols w:space="720"/>
      <w:titlePg/>
      <w:bidi/>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1" w:date="2026-05-25T14:51:00Z" w:initials="1">
    <w:p w14:paraId="7A24320B" w14:textId="77777777" w:rsidR="00425A3E" w:rsidRDefault="00425A3E">
      <w:pPr>
        <w:pStyle w:val="a9"/>
      </w:pPr>
      <w:r>
        <w:rPr>
          <w:rStyle w:val="ab"/>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2432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073717" w16cex:dateUtc="2026-05-25T11: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24320B" w16cid:durableId="6A07371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8D64E" w14:textId="77777777" w:rsidR="00F635E4" w:rsidRDefault="00F635E4">
      <w:pPr>
        <w:spacing w:after="0" w:line="240" w:lineRule="auto"/>
        <w:rPr>
          <w:rFonts w:cs="Aptos"/>
          <w:rtl/>
        </w:rPr>
      </w:pPr>
      <w:r>
        <w:rPr>
          <w:rtl/>
        </w:rPr>
        <w:separator/>
      </w:r>
    </w:p>
  </w:endnote>
  <w:endnote w:type="continuationSeparator" w:id="0">
    <w:p w14:paraId="3A15800A" w14:textId="77777777" w:rsidR="00F635E4" w:rsidRDefault="00F635E4">
      <w:pPr>
        <w:spacing w:after="0" w:line="240" w:lineRule="auto"/>
        <w:rPr>
          <w:rFonts w:cs="Aptos"/>
          <w:rtl/>
        </w:rPr>
      </w:pPr>
      <w:r>
        <w:rPr>
          <w:rtl/>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621771058"/>
      <w:docPartObj>
        <w:docPartGallery w:val="Page Numbers (Bottom of Page)"/>
        <w:docPartUnique/>
      </w:docPartObj>
    </w:sdtPr>
    <w:sdtContent>
      <w:p w14:paraId="79801FD1" w14:textId="77777777" w:rsidR="00097803" w:rsidRDefault="00097803">
        <w:pPr>
          <w:pStyle w:val="a7"/>
          <w:jc w:val="center"/>
          <w:rPr>
            <w:rtl/>
          </w:rPr>
        </w:pPr>
        <w:r>
          <w:rPr>
            <w:rtl/>
          </w:rPr>
          <w:br/>
        </w:r>
        <w:r>
          <w:rPr>
            <w:noProof/>
            <w:rtl/>
            <w:cs/>
          </w:rPr>
          <mc:AlternateContent>
            <mc:Choice Requires="wps">
              <w:drawing>
                <wp:inline distT="0" distB="0" distL="0" distR="0" wp14:anchorId="72A7EB40" wp14:editId="2EF8F15C">
                  <wp:extent cx="5467350" cy="45085"/>
                  <wp:effectExtent l="0" t="9525" r="0" b="2540"/>
                  <wp:docPr id="1718011039" name="תרשים זרימה: החלטה 3"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21B6F369" id="_x0000_t110" coordsize="21600,21600" o:spt="110" path="m10800,l,10800,10800,21600,21600,10800xe">
                  <v:stroke joinstyle="miter"/>
                  <v:path gradientshapeok="t" o:connecttype="rect" textboxrect="5400,5400,16200,16200"/>
                </v:shapetype>
                <v:shape id="תרשים זרימה: החלטה 3"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wrap anchorx="page"/>
                  <w10:anchorlock/>
                </v:shape>
              </w:pict>
            </mc:Fallback>
          </mc:AlternateContent>
        </w:r>
      </w:p>
      <w:p w14:paraId="7EE50CA6" w14:textId="25E912BA" w:rsidR="002454F2" w:rsidRDefault="002454F2">
        <w:pPr>
          <w:pStyle w:val="a7"/>
          <w:jc w:val="center"/>
        </w:pPr>
        <w:r>
          <w:fldChar w:fldCharType="begin"/>
        </w:r>
        <w:r>
          <w:instrText>PAGE   \* MERGEFORMAT</w:instrText>
        </w:r>
        <w:r>
          <w:fldChar w:fldCharType="separate"/>
        </w:r>
        <w:r>
          <w:rPr>
            <w:rtl/>
          </w:rPr>
          <w:t>2</w:t>
        </w:r>
        <w:r>
          <w:fldChar w:fldCharType="end"/>
        </w:r>
      </w:p>
    </w:sdtContent>
  </w:sdt>
  <w:p w14:paraId="17384A47" w14:textId="77777777" w:rsidR="00C11291" w:rsidRDefault="00C11291">
    <w:pPr>
      <w:pStyle w:val="a7"/>
      <w:rPr>
        <w:rFonts w:cs="Aptos"/>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54BAD" w14:textId="77777777" w:rsidR="00F635E4" w:rsidRDefault="00F635E4">
      <w:pPr>
        <w:spacing w:after="0" w:line="240" w:lineRule="auto"/>
        <w:rPr>
          <w:rFonts w:cs="Aptos"/>
          <w:rtl/>
        </w:rPr>
      </w:pPr>
      <w:r>
        <w:rPr>
          <w:color w:val="000000"/>
          <w:rtl/>
        </w:rPr>
        <w:separator/>
      </w:r>
    </w:p>
  </w:footnote>
  <w:footnote w:type="continuationSeparator" w:id="0">
    <w:p w14:paraId="181E80F2" w14:textId="77777777" w:rsidR="00F635E4" w:rsidRDefault="00F635E4">
      <w:pPr>
        <w:spacing w:after="0" w:line="240" w:lineRule="auto"/>
        <w:rPr>
          <w:rFonts w:cs="Aptos"/>
          <w:rtl/>
        </w:rPr>
      </w:pPr>
      <w:r>
        <w:rPr>
          <w:rtl/>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8331" w:type="dxa"/>
      <w:tblLayout w:type="fixed"/>
      <w:tblCellMar>
        <w:left w:w="10" w:type="dxa"/>
        <w:right w:w="10" w:type="dxa"/>
      </w:tblCellMar>
      <w:tblLook w:val="04A0" w:firstRow="1" w:lastRow="0" w:firstColumn="1" w:lastColumn="0" w:noHBand="0" w:noVBand="1"/>
    </w:tblPr>
    <w:tblGrid>
      <w:gridCol w:w="8331"/>
    </w:tblGrid>
    <w:tr w:rsidR="00C11291" w14:paraId="734037AE" w14:textId="77777777" w:rsidTr="00784371">
      <w:trPr>
        <w:trHeight w:val="851"/>
      </w:trPr>
      <w:tc>
        <w:tcPr>
          <w:tcW w:w="8331" w:type="dxa"/>
          <w:tcBorders>
            <w:bottom w:val="single" w:sz="36" w:space="0" w:color="215E99"/>
          </w:tcBorders>
          <w:tcMar>
            <w:top w:w="0" w:type="dxa"/>
            <w:left w:w="108" w:type="dxa"/>
            <w:bottom w:w="0" w:type="dxa"/>
            <w:right w:w="108" w:type="dxa"/>
          </w:tcMar>
        </w:tcPr>
        <w:p w14:paraId="485B57B3" w14:textId="562AACFE" w:rsidR="00C11291" w:rsidRDefault="00BE41AC" w:rsidP="00BE41AC">
          <w:pPr>
            <w:spacing w:after="0"/>
            <w:rPr>
              <w:rFonts w:cs="Aptos"/>
              <w:rtl/>
            </w:rPr>
          </w:pPr>
          <w:r>
            <w:rPr>
              <w:rFonts w:ascii="Segoe UI" w:eastAsia="Segoe UI" w:hAnsi="Segoe UI" w:cs="Segoe UI"/>
              <w:rtl/>
            </w:rPr>
            <w:br/>
          </w:r>
          <w:r w:rsidR="00784371">
            <w:rPr>
              <w:rFonts w:ascii="Segoe UI" w:eastAsia="Segoe UI" w:hAnsi="Segoe UI" w:cs="Segoe UI"/>
              <w:lang w:val="en-US"/>
            </w:rPr>
            <w:t>OptiLaod</w:t>
          </w:r>
          <w:r w:rsidR="00BA2B42">
            <w:rPr>
              <w:rFonts w:ascii="Segoe UI" w:eastAsia="Segoe UI" w:hAnsi="Segoe UI" w:cs="Segoe UI" w:hint="cs"/>
              <w:rtl/>
            </w:rPr>
            <w:t xml:space="preserve"> | </w:t>
          </w:r>
          <w:r w:rsidR="00784371">
            <w:rPr>
              <w:rFonts w:ascii="Segoe UI" w:eastAsia="Segoe UI" w:hAnsi="Segoe UI" w:cs="Segoe UI" w:hint="cs"/>
              <w:rtl/>
            </w:rPr>
            <w:t>אביגיל ריימן</w:t>
          </w:r>
          <w:r w:rsidR="00BA2B42">
            <w:rPr>
              <w:rFonts w:ascii="Segoe UI" w:eastAsia="Segoe UI" w:hAnsi="Segoe UI" w:cs="Segoe UI"/>
              <w:rtl/>
            </w:rPr>
            <w:t xml:space="preserve"> </w:t>
          </w:r>
        </w:p>
      </w:tc>
    </w:tr>
  </w:tbl>
  <w:p w14:paraId="01A4FD42" w14:textId="3E3B7792" w:rsidR="00C11291" w:rsidRDefault="00784371">
    <w:pPr>
      <w:rPr>
        <w:rFonts w:cs="Aptos"/>
        <w:rtl/>
      </w:rPr>
    </w:pPr>
    <w:r w:rsidRPr="008E44EA">
      <w:rPr>
        <w:noProof/>
        <w:rtl/>
      </w:rPr>
      <w:drawing>
        <wp:anchor distT="0" distB="0" distL="114300" distR="114300" simplePos="0" relativeHeight="251659264" behindDoc="0" locked="0" layoutInCell="1" allowOverlap="1" wp14:anchorId="76ADA02C" wp14:editId="4867B466">
          <wp:simplePos x="0" y="0"/>
          <wp:positionH relativeFrom="leftMargin">
            <wp:posOffset>281940</wp:posOffset>
          </wp:positionH>
          <wp:positionV relativeFrom="paragraph">
            <wp:posOffset>-633730</wp:posOffset>
          </wp:positionV>
          <wp:extent cx="994410" cy="845820"/>
          <wp:effectExtent l="0" t="0" r="0" b="0"/>
          <wp:wrapSquare wrapText="bothSides"/>
          <wp:docPr id="3550829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03415"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4410" cy="8458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25900"/>
    <w:multiLevelType w:val="multilevel"/>
    <w:tmpl w:val="596AAB2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 w15:restartNumberingAfterBreak="0">
    <w:nsid w:val="06B878DC"/>
    <w:multiLevelType w:val="multilevel"/>
    <w:tmpl w:val="B60EBF4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 w15:restartNumberingAfterBreak="0">
    <w:nsid w:val="06D662B1"/>
    <w:multiLevelType w:val="multilevel"/>
    <w:tmpl w:val="CF08120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 w15:restartNumberingAfterBreak="0">
    <w:nsid w:val="076B356D"/>
    <w:multiLevelType w:val="hybridMultilevel"/>
    <w:tmpl w:val="1C16F9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78E079E"/>
    <w:multiLevelType w:val="multilevel"/>
    <w:tmpl w:val="C6CCFD3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5" w15:restartNumberingAfterBreak="0">
    <w:nsid w:val="08C225D1"/>
    <w:multiLevelType w:val="multilevel"/>
    <w:tmpl w:val="ECD66C6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6" w15:restartNumberingAfterBreak="0">
    <w:nsid w:val="08E867EB"/>
    <w:multiLevelType w:val="multilevel"/>
    <w:tmpl w:val="F63A985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7" w15:restartNumberingAfterBreak="0">
    <w:nsid w:val="08F96FE2"/>
    <w:multiLevelType w:val="hybridMultilevel"/>
    <w:tmpl w:val="FD8C8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467DA4"/>
    <w:multiLevelType w:val="multilevel"/>
    <w:tmpl w:val="8EF0209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9" w15:restartNumberingAfterBreak="0">
    <w:nsid w:val="0C2F2886"/>
    <w:multiLevelType w:val="multilevel"/>
    <w:tmpl w:val="BEC654F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0" w15:restartNumberingAfterBreak="0">
    <w:nsid w:val="0E0A565C"/>
    <w:multiLevelType w:val="multilevel"/>
    <w:tmpl w:val="9306F6DA"/>
    <w:lvl w:ilvl="0">
      <w:start w:val="1"/>
      <w:numFmt w:val="decimal"/>
      <w:lvlText w:val="%1."/>
      <w:lvlJc w:val="left"/>
      <w:pPr>
        <w:ind w:left="720" w:hanging="360"/>
      </w:pPr>
      <w:rPr>
        <w:rFonts w:ascii="Segoe UI" w:hAnsi="Segoe U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F764877"/>
    <w:multiLevelType w:val="multilevel"/>
    <w:tmpl w:val="733A1D1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2" w15:restartNumberingAfterBreak="0">
    <w:nsid w:val="10885357"/>
    <w:multiLevelType w:val="multilevel"/>
    <w:tmpl w:val="D2C43B1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3" w15:restartNumberingAfterBreak="0">
    <w:nsid w:val="1090265E"/>
    <w:multiLevelType w:val="multilevel"/>
    <w:tmpl w:val="296C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0BA7083"/>
    <w:multiLevelType w:val="multilevel"/>
    <w:tmpl w:val="4330077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5" w15:restartNumberingAfterBreak="0">
    <w:nsid w:val="11F81BE5"/>
    <w:multiLevelType w:val="multilevel"/>
    <w:tmpl w:val="B5DA022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6" w15:restartNumberingAfterBreak="0">
    <w:nsid w:val="120444BC"/>
    <w:multiLevelType w:val="multilevel"/>
    <w:tmpl w:val="687AAD46"/>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120E4F16"/>
    <w:multiLevelType w:val="multilevel"/>
    <w:tmpl w:val="68EA586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8" w15:restartNumberingAfterBreak="0">
    <w:nsid w:val="12D35F7B"/>
    <w:multiLevelType w:val="hybridMultilevel"/>
    <w:tmpl w:val="79C02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3D740B5"/>
    <w:multiLevelType w:val="multilevel"/>
    <w:tmpl w:val="5B727D4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0" w15:restartNumberingAfterBreak="0">
    <w:nsid w:val="14012290"/>
    <w:multiLevelType w:val="multilevel"/>
    <w:tmpl w:val="407C4AEE"/>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167C36A9"/>
    <w:multiLevelType w:val="multilevel"/>
    <w:tmpl w:val="4C1AF72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2" w15:restartNumberingAfterBreak="0">
    <w:nsid w:val="17D62AED"/>
    <w:multiLevelType w:val="multilevel"/>
    <w:tmpl w:val="1D5CAC0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3" w15:restartNumberingAfterBreak="0">
    <w:nsid w:val="19587148"/>
    <w:multiLevelType w:val="multilevel"/>
    <w:tmpl w:val="4AB2EC2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4" w15:restartNumberingAfterBreak="0">
    <w:nsid w:val="1990506A"/>
    <w:multiLevelType w:val="multilevel"/>
    <w:tmpl w:val="5BF05F8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5" w15:restartNumberingAfterBreak="0">
    <w:nsid w:val="1C7F62E4"/>
    <w:multiLevelType w:val="multilevel"/>
    <w:tmpl w:val="409AAA3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6" w15:restartNumberingAfterBreak="0">
    <w:nsid w:val="1D4C2C36"/>
    <w:multiLevelType w:val="multilevel"/>
    <w:tmpl w:val="815A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DBF6989"/>
    <w:multiLevelType w:val="multilevel"/>
    <w:tmpl w:val="DD34D8B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8" w15:restartNumberingAfterBreak="0">
    <w:nsid w:val="1E0965ED"/>
    <w:multiLevelType w:val="multilevel"/>
    <w:tmpl w:val="EA041FF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9" w15:restartNumberingAfterBreak="0">
    <w:nsid w:val="1F203616"/>
    <w:multiLevelType w:val="multilevel"/>
    <w:tmpl w:val="376EDB8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0" w15:restartNumberingAfterBreak="0">
    <w:nsid w:val="20050F3A"/>
    <w:multiLevelType w:val="multilevel"/>
    <w:tmpl w:val="C09CA22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1" w15:restartNumberingAfterBreak="0">
    <w:nsid w:val="206C0603"/>
    <w:multiLevelType w:val="hybridMultilevel"/>
    <w:tmpl w:val="94AAE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1BB3ABD"/>
    <w:multiLevelType w:val="multilevel"/>
    <w:tmpl w:val="6E1E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26B1680"/>
    <w:multiLevelType w:val="hybridMultilevel"/>
    <w:tmpl w:val="4F806A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2ED1D12"/>
    <w:multiLevelType w:val="multilevel"/>
    <w:tmpl w:val="EDE2BF4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5" w15:restartNumberingAfterBreak="0">
    <w:nsid w:val="23147CD5"/>
    <w:multiLevelType w:val="multilevel"/>
    <w:tmpl w:val="81924F6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6" w15:restartNumberingAfterBreak="0">
    <w:nsid w:val="245D3FB1"/>
    <w:multiLevelType w:val="multilevel"/>
    <w:tmpl w:val="5CC2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5E27A3E"/>
    <w:multiLevelType w:val="multilevel"/>
    <w:tmpl w:val="E6F62B0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8" w15:restartNumberingAfterBreak="0">
    <w:nsid w:val="26AE108B"/>
    <w:multiLevelType w:val="multilevel"/>
    <w:tmpl w:val="8B8010F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90D0E69"/>
    <w:multiLevelType w:val="multilevel"/>
    <w:tmpl w:val="16F417D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0" w15:restartNumberingAfterBreak="0">
    <w:nsid w:val="2C242895"/>
    <w:multiLevelType w:val="multilevel"/>
    <w:tmpl w:val="4E98B2E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2E6811A6"/>
    <w:multiLevelType w:val="multilevel"/>
    <w:tmpl w:val="8284A03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2" w15:restartNumberingAfterBreak="0">
    <w:nsid w:val="2ED14CE0"/>
    <w:multiLevelType w:val="multilevel"/>
    <w:tmpl w:val="D2F0F20E"/>
    <w:lvl w:ilvl="0">
      <w:start w:val="1"/>
      <w:numFmt w:val="decimal"/>
      <w:lvlText w:val="%1."/>
      <w:lvlJc w:val="left"/>
      <w:pPr>
        <w:ind w:left="720" w:hanging="360"/>
      </w:pPr>
      <w:rPr>
        <w:rFonts w:ascii="Segoe UI" w:hAnsi="Segoe U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2FDE1267"/>
    <w:multiLevelType w:val="multilevel"/>
    <w:tmpl w:val="5E7AC9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30CA71A1"/>
    <w:multiLevelType w:val="multilevel"/>
    <w:tmpl w:val="F56CF40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5" w15:restartNumberingAfterBreak="0">
    <w:nsid w:val="31181259"/>
    <w:multiLevelType w:val="multilevel"/>
    <w:tmpl w:val="1B642C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31485079"/>
    <w:multiLevelType w:val="multilevel"/>
    <w:tmpl w:val="F3F24D4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7" w15:restartNumberingAfterBreak="0">
    <w:nsid w:val="31536F23"/>
    <w:multiLevelType w:val="multilevel"/>
    <w:tmpl w:val="BABE79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31695770"/>
    <w:multiLevelType w:val="hybridMultilevel"/>
    <w:tmpl w:val="6BEA7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3237DDA"/>
    <w:multiLevelType w:val="multilevel"/>
    <w:tmpl w:val="BD42470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50" w15:restartNumberingAfterBreak="0">
    <w:nsid w:val="344507D7"/>
    <w:multiLevelType w:val="multilevel"/>
    <w:tmpl w:val="EEC2343A"/>
    <w:lvl w:ilvl="0">
      <w:start w:val="1"/>
      <w:numFmt w:val="decimal"/>
      <w:lvlText w:val="%1."/>
      <w:lvlJc w:val="left"/>
      <w:pPr>
        <w:ind w:left="720" w:hanging="360"/>
      </w:pPr>
      <w:rPr>
        <w:rFonts w:ascii="Segoe UI" w:hAnsi="Segoe U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35F65A30"/>
    <w:multiLevelType w:val="multilevel"/>
    <w:tmpl w:val="75A47C7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52" w15:restartNumberingAfterBreak="0">
    <w:nsid w:val="38294B72"/>
    <w:multiLevelType w:val="hybridMultilevel"/>
    <w:tmpl w:val="77EC1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BD772C8"/>
    <w:multiLevelType w:val="multilevel"/>
    <w:tmpl w:val="5596C30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54" w15:restartNumberingAfterBreak="0">
    <w:nsid w:val="3BF318F1"/>
    <w:multiLevelType w:val="hybridMultilevel"/>
    <w:tmpl w:val="6BA4D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C3614AB"/>
    <w:multiLevelType w:val="multilevel"/>
    <w:tmpl w:val="42FAEB1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56" w15:restartNumberingAfterBreak="0">
    <w:nsid w:val="3EAB7048"/>
    <w:multiLevelType w:val="multilevel"/>
    <w:tmpl w:val="8050170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57" w15:restartNumberingAfterBreak="0">
    <w:nsid w:val="40B76F3D"/>
    <w:multiLevelType w:val="multilevel"/>
    <w:tmpl w:val="693A4B4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58" w15:restartNumberingAfterBreak="0">
    <w:nsid w:val="40D56BA1"/>
    <w:multiLevelType w:val="multilevel"/>
    <w:tmpl w:val="AC941B0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59" w15:restartNumberingAfterBreak="0">
    <w:nsid w:val="422307E7"/>
    <w:multiLevelType w:val="multilevel"/>
    <w:tmpl w:val="C216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3E08B9"/>
    <w:multiLevelType w:val="multilevel"/>
    <w:tmpl w:val="B3AC5B9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61" w15:restartNumberingAfterBreak="0">
    <w:nsid w:val="42C375CC"/>
    <w:multiLevelType w:val="multilevel"/>
    <w:tmpl w:val="E5F6A43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62" w15:restartNumberingAfterBreak="0">
    <w:nsid w:val="43F54CBD"/>
    <w:multiLevelType w:val="multilevel"/>
    <w:tmpl w:val="4D6A2BC6"/>
    <w:lvl w:ilvl="0">
      <w:start w:val="1"/>
      <w:numFmt w:val="decimal"/>
      <w:lvlText w:val="%1."/>
      <w:lvlJc w:val="left"/>
      <w:pPr>
        <w:ind w:left="720" w:hanging="360"/>
      </w:pPr>
      <w:rPr>
        <w:rFonts w:ascii="Segoe UI" w:hAnsi="Segoe U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5D71AA3"/>
    <w:multiLevelType w:val="multilevel"/>
    <w:tmpl w:val="0E6A3DD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64" w15:restartNumberingAfterBreak="0">
    <w:nsid w:val="46B14A97"/>
    <w:multiLevelType w:val="multilevel"/>
    <w:tmpl w:val="8F820EA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65" w15:restartNumberingAfterBreak="0">
    <w:nsid w:val="48133746"/>
    <w:multiLevelType w:val="multilevel"/>
    <w:tmpl w:val="4C0CF800"/>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4A085A59"/>
    <w:multiLevelType w:val="multilevel"/>
    <w:tmpl w:val="9F5E51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4D7E0F89"/>
    <w:multiLevelType w:val="multilevel"/>
    <w:tmpl w:val="5C42C0F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68" w15:restartNumberingAfterBreak="0">
    <w:nsid w:val="4EF96722"/>
    <w:multiLevelType w:val="hybridMultilevel"/>
    <w:tmpl w:val="AC4C7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FFD73F6"/>
    <w:multiLevelType w:val="multilevel"/>
    <w:tmpl w:val="07C8E94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70" w15:restartNumberingAfterBreak="0">
    <w:nsid w:val="5093644E"/>
    <w:multiLevelType w:val="multilevel"/>
    <w:tmpl w:val="9D9AA5B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71" w15:restartNumberingAfterBreak="0">
    <w:nsid w:val="515E3ECD"/>
    <w:multiLevelType w:val="multilevel"/>
    <w:tmpl w:val="05F0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180750C"/>
    <w:multiLevelType w:val="hybridMultilevel"/>
    <w:tmpl w:val="39140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258497A"/>
    <w:multiLevelType w:val="multilevel"/>
    <w:tmpl w:val="29FE755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74" w15:restartNumberingAfterBreak="0">
    <w:nsid w:val="53535C48"/>
    <w:multiLevelType w:val="multilevel"/>
    <w:tmpl w:val="12548A4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75" w15:restartNumberingAfterBreak="0">
    <w:nsid w:val="537A265B"/>
    <w:multiLevelType w:val="multilevel"/>
    <w:tmpl w:val="6222422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76" w15:restartNumberingAfterBreak="0">
    <w:nsid w:val="555D26DB"/>
    <w:multiLevelType w:val="multilevel"/>
    <w:tmpl w:val="B8C295F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77" w15:restartNumberingAfterBreak="0">
    <w:nsid w:val="56316FDF"/>
    <w:multiLevelType w:val="multilevel"/>
    <w:tmpl w:val="35E851B2"/>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57C61F4B"/>
    <w:multiLevelType w:val="multilevel"/>
    <w:tmpl w:val="6FFA544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79" w15:restartNumberingAfterBreak="0">
    <w:nsid w:val="587A7F94"/>
    <w:multiLevelType w:val="hybridMultilevel"/>
    <w:tmpl w:val="C95414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0" w15:restartNumberingAfterBreak="0">
    <w:nsid w:val="597D66B7"/>
    <w:multiLevelType w:val="multilevel"/>
    <w:tmpl w:val="A24232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5FAE550D"/>
    <w:multiLevelType w:val="multilevel"/>
    <w:tmpl w:val="163A3352"/>
    <w:lvl w:ilvl="0">
      <w:start w:val="1"/>
      <w:numFmt w:val="decimal"/>
      <w:lvlText w:val="%1."/>
      <w:lvlJc w:val="left"/>
      <w:pPr>
        <w:ind w:left="720" w:hanging="360"/>
      </w:pPr>
      <w:rPr>
        <w:rFonts w:ascii="Segoe UI" w:hAnsi="Segoe U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6163536F"/>
    <w:multiLevelType w:val="multilevel"/>
    <w:tmpl w:val="121074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3847EB6"/>
    <w:multiLevelType w:val="multilevel"/>
    <w:tmpl w:val="ACBE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94001B"/>
    <w:multiLevelType w:val="multilevel"/>
    <w:tmpl w:val="53DEF8B2"/>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66D956A6"/>
    <w:multiLevelType w:val="multilevel"/>
    <w:tmpl w:val="B984A8A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86" w15:restartNumberingAfterBreak="0">
    <w:nsid w:val="677B223D"/>
    <w:multiLevelType w:val="hybridMultilevel"/>
    <w:tmpl w:val="D72A1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7F15F5A"/>
    <w:multiLevelType w:val="multilevel"/>
    <w:tmpl w:val="AA92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8CD5337"/>
    <w:multiLevelType w:val="multilevel"/>
    <w:tmpl w:val="39723E6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89" w15:restartNumberingAfterBreak="0">
    <w:nsid w:val="6923224A"/>
    <w:multiLevelType w:val="multilevel"/>
    <w:tmpl w:val="4112D12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90" w15:restartNumberingAfterBreak="0">
    <w:nsid w:val="6C216CD9"/>
    <w:multiLevelType w:val="multilevel"/>
    <w:tmpl w:val="322E777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91" w15:restartNumberingAfterBreak="0">
    <w:nsid w:val="6CA67A15"/>
    <w:multiLevelType w:val="multilevel"/>
    <w:tmpl w:val="7896B51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92" w15:restartNumberingAfterBreak="0">
    <w:nsid w:val="6CF42CA7"/>
    <w:multiLevelType w:val="multilevel"/>
    <w:tmpl w:val="77FA36EE"/>
    <w:lvl w:ilvl="0">
      <w:start w:val="4"/>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3" w15:restartNumberingAfterBreak="0">
    <w:nsid w:val="6D9F4B65"/>
    <w:multiLevelType w:val="multilevel"/>
    <w:tmpl w:val="6DFCE2F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94" w15:restartNumberingAfterBreak="0">
    <w:nsid w:val="6DDE2141"/>
    <w:multiLevelType w:val="hybridMultilevel"/>
    <w:tmpl w:val="E6722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E9A4F82"/>
    <w:multiLevelType w:val="multilevel"/>
    <w:tmpl w:val="C8F035C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6" w15:restartNumberingAfterBreak="0">
    <w:nsid w:val="6F01389B"/>
    <w:multiLevelType w:val="hybridMultilevel"/>
    <w:tmpl w:val="C09C925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6FFB4F5A"/>
    <w:multiLevelType w:val="multilevel"/>
    <w:tmpl w:val="F564A0A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98" w15:restartNumberingAfterBreak="0">
    <w:nsid w:val="702E74C4"/>
    <w:multiLevelType w:val="multilevel"/>
    <w:tmpl w:val="CA4E9C1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99" w15:restartNumberingAfterBreak="0">
    <w:nsid w:val="70720584"/>
    <w:multiLevelType w:val="multilevel"/>
    <w:tmpl w:val="80BC24D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00" w15:restartNumberingAfterBreak="0">
    <w:nsid w:val="719B12C4"/>
    <w:multiLevelType w:val="multilevel"/>
    <w:tmpl w:val="215E55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71CE3C0C"/>
    <w:multiLevelType w:val="multilevel"/>
    <w:tmpl w:val="C656493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02" w15:restartNumberingAfterBreak="0">
    <w:nsid w:val="73CB0122"/>
    <w:multiLevelType w:val="multilevel"/>
    <w:tmpl w:val="5216A9F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03" w15:restartNumberingAfterBreak="0">
    <w:nsid w:val="74E30A32"/>
    <w:multiLevelType w:val="hybridMultilevel"/>
    <w:tmpl w:val="A920D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75968A2"/>
    <w:multiLevelType w:val="multilevel"/>
    <w:tmpl w:val="CC741F7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05" w15:restartNumberingAfterBreak="0">
    <w:nsid w:val="77E01F05"/>
    <w:multiLevelType w:val="multilevel"/>
    <w:tmpl w:val="53F2FD4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06" w15:restartNumberingAfterBreak="0">
    <w:nsid w:val="78756066"/>
    <w:multiLevelType w:val="multilevel"/>
    <w:tmpl w:val="DEB0987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07" w15:restartNumberingAfterBreak="0">
    <w:nsid w:val="78E2407A"/>
    <w:multiLevelType w:val="multilevel"/>
    <w:tmpl w:val="A84C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B0E16F9"/>
    <w:multiLevelType w:val="multilevel"/>
    <w:tmpl w:val="1C22A19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09" w15:restartNumberingAfterBreak="0">
    <w:nsid w:val="7B5531D2"/>
    <w:multiLevelType w:val="multilevel"/>
    <w:tmpl w:val="1812F48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10" w15:restartNumberingAfterBreak="0">
    <w:nsid w:val="7B7C28C5"/>
    <w:multiLevelType w:val="hybridMultilevel"/>
    <w:tmpl w:val="8F8A2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C395BC5"/>
    <w:multiLevelType w:val="multilevel"/>
    <w:tmpl w:val="E1286D3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12" w15:restartNumberingAfterBreak="0">
    <w:nsid w:val="7DB609FF"/>
    <w:multiLevelType w:val="multilevel"/>
    <w:tmpl w:val="4578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FC877B7"/>
    <w:multiLevelType w:val="multilevel"/>
    <w:tmpl w:val="F014AD9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num w:numId="1" w16cid:durableId="257955357">
    <w:abstractNumId w:val="50"/>
  </w:num>
  <w:num w:numId="2" w16cid:durableId="1442068645">
    <w:abstractNumId w:val="10"/>
  </w:num>
  <w:num w:numId="3" w16cid:durableId="1459490668">
    <w:abstractNumId w:val="62"/>
  </w:num>
  <w:num w:numId="4" w16cid:durableId="465701735">
    <w:abstractNumId w:val="81"/>
  </w:num>
  <w:num w:numId="5" w16cid:durableId="1626277203">
    <w:abstractNumId w:val="42"/>
  </w:num>
  <w:num w:numId="6" w16cid:durableId="44379294">
    <w:abstractNumId w:val="102"/>
  </w:num>
  <w:num w:numId="7" w16cid:durableId="1068383487">
    <w:abstractNumId w:val="66"/>
  </w:num>
  <w:num w:numId="8" w16cid:durableId="1893153092">
    <w:abstractNumId w:val="65"/>
  </w:num>
  <w:num w:numId="9" w16cid:durableId="2129814371">
    <w:abstractNumId w:val="20"/>
  </w:num>
  <w:num w:numId="10" w16cid:durableId="1769620944">
    <w:abstractNumId w:val="17"/>
  </w:num>
  <w:num w:numId="11" w16cid:durableId="967007606">
    <w:abstractNumId w:val="14"/>
  </w:num>
  <w:num w:numId="12" w16cid:durableId="128405560">
    <w:abstractNumId w:val="44"/>
  </w:num>
  <w:num w:numId="13" w16cid:durableId="279993355">
    <w:abstractNumId w:val="53"/>
  </w:num>
  <w:num w:numId="14" w16cid:durableId="1943143159">
    <w:abstractNumId w:val="93"/>
  </w:num>
  <w:num w:numId="15" w16cid:durableId="762604350">
    <w:abstractNumId w:val="101"/>
  </w:num>
  <w:num w:numId="16" w16cid:durableId="1955139424">
    <w:abstractNumId w:val="111"/>
  </w:num>
  <w:num w:numId="17" w16cid:durableId="1788621313">
    <w:abstractNumId w:val="12"/>
  </w:num>
  <w:num w:numId="18" w16cid:durableId="1477525328">
    <w:abstractNumId w:val="23"/>
  </w:num>
  <w:num w:numId="19" w16cid:durableId="97456218">
    <w:abstractNumId w:val="39"/>
  </w:num>
  <w:num w:numId="20" w16cid:durableId="1379747167">
    <w:abstractNumId w:val="15"/>
  </w:num>
  <w:num w:numId="21" w16cid:durableId="53085436">
    <w:abstractNumId w:val="9"/>
  </w:num>
  <w:num w:numId="22" w16cid:durableId="1578637994">
    <w:abstractNumId w:val="100"/>
  </w:num>
  <w:num w:numId="23" w16cid:durableId="1327587472">
    <w:abstractNumId w:val="47"/>
  </w:num>
  <w:num w:numId="24" w16cid:durableId="746848708">
    <w:abstractNumId w:val="45"/>
  </w:num>
  <w:num w:numId="25" w16cid:durableId="952638569">
    <w:abstractNumId w:val="84"/>
  </w:num>
  <w:num w:numId="26" w16cid:durableId="1294214247">
    <w:abstractNumId w:val="113"/>
  </w:num>
  <w:num w:numId="27" w16cid:durableId="575827147">
    <w:abstractNumId w:val="55"/>
  </w:num>
  <w:num w:numId="28" w16cid:durableId="608900548">
    <w:abstractNumId w:val="6"/>
  </w:num>
  <w:num w:numId="29" w16cid:durableId="975570221">
    <w:abstractNumId w:val="56"/>
  </w:num>
  <w:num w:numId="30" w16cid:durableId="418062500">
    <w:abstractNumId w:val="46"/>
  </w:num>
  <w:num w:numId="31" w16cid:durableId="1889026352">
    <w:abstractNumId w:val="97"/>
  </w:num>
  <w:num w:numId="32" w16cid:durableId="1329796660">
    <w:abstractNumId w:val="25"/>
  </w:num>
  <w:num w:numId="33" w16cid:durableId="1018506648">
    <w:abstractNumId w:val="95"/>
  </w:num>
  <w:num w:numId="34" w16cid:durableId="1487815184">
    <w:abstractNumId w:val="77"/>
  </w:num>
  <w:num w:numId="35" w16cid:durableId="1679698195">
    <w:abstractNumId w:val="16"/>
  </w:num>
  <w:num w:numId="36" w16cid:durableId="1768114663">
    <w:abstractNumId w:val="92"/>
  </w:num>
  <w:num w:numId="37" w16cid:durableId="1629433027">
    <w:abstractNumId w:val="106"/>
  </w:num>
  <w:num w:numId="38" w16cid:durableId="1837114022">
    <w:abstractNumId w:val="109"/>
  </w:num>
  <w:num w:numId="39" w16cid:durableId="1081216410">
    <w:abstractNumId w:val="98"/>
  </w:num>
  <w:num w:numId="40" w16cid:durableId="671957580">
    <w:abstractNumId w:val="105"/>
  </w:num>
  <w:num w:numId="41" w16cid:durableId="845093443">
    <w:abstractNumId w:val="58"/>
  </w:num>
  <w:num w:numId="42" w16cid:durableId="838234973">
    <w:abstractNumId w:val="57"/>
  </w:num>
  <w:num w:numId="43" w16cid:durableId="900672468">
    <w:abstractNumId w:val="108"/>
  </w:num>
  <w:num w:numId="44" w16cid:durableId="1649630280">
    <w:abstractNumId w:val="69"/>
  </w:num>
  <w:num w:numId="45" w16cid:durableId="1745294700">
    <w:abstractNumId w:val="64"/>
  </w:num>
  <w:num w:numId="46" w16cid:durableId="154498583">
    <w:abstractNumId w:val="4"/>
  </w:num>
  <w:num w:numId="47" w16cid:durableId="1969125614">
    <w:abstractNumId w:val="22"/>
  </w:num>
  <w:num w:numId="48" w16cid:durableId="993951307">
    <w:abstractNumId w:val="24"/>
  </w:num>
  <w:num w:numId="49" w16cid:durableId="194468700">
    <w:abstractNumId w:val="74"/>
  </w:num>
  <w:num w:numId="50" w16cid:durableId="309751046">
    <w:abstractNumId w:val="43"/>
  </w:num>
  <w:num w:numId="51" w16cid:durableId="1118835139">
    <w:abstractNumId w:val="80"/>
  </w:num>
  <w:num w:numId="52" w16cid:durableId="315182277">
    <w:abstractNumId w:val="30"/>
  </w:num>
  <w:num w:numId="53" w16cid:durableId="1138954099">
    <w:abstractNumId w:val="90"/>
  </w:num>
  <w:num w:numId="54" w16cid:durableId="1659075253">
    <w:abstractNumId w:val="89"/>
  </w:num>
  <w:num w:numId="55" w16cid:durableId="1725982583">
    <w:abstractNumId w:val="60"/>
  </w:num>
  <w:num w:numId="56" w16cid:durableId="1789816716">
    <w:abstractNumId w:val="21"/>
  </w:num>
  <w:num w:numId="57" w16cid:durableId="333146936">
    <w:abstractNumId w:val="29"/>
  </w:num>
  <w:num w:numId="58" w16cid:durableId="1449468565">
    <w:abstractNumId w:val="86"/>
  </w:num>
  <w:num w:numId="59" w16cid:durableId="445151271">
    <w:abstractNumId w:val="48"/>
  </w:num>
  <w:num w:numId="60" w16cid:durableId="186046431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499156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498694861">
    <w:abstractNumId w:val="82"/>
  </w:num>
  <w:num w:numId="63" w16cid:durableId="918364006">
    <w:abstractNumId w:val="38"/>
  </w:num>
  <w:num w:numId="64" w16cid:durableId="58404089">
    <w:abstractNumId w:val="110"/>
  </w:num>
  <w:num w:numId="65" w16cid:durableId="1492721573">
    <w:abstractNumId w:val="52"/>
  </w:num>
  <w:num w:numId="66" w16cid:durableId="2035185526">
    <w:abstractNumId w:val="54"/>
  </w:num>
  <w:num w:numId="67" w16cid:durableId="378164288">
    <w:abstractNumId w:val="103"/>
  </w:num>
  <w:num w:numId="68" w16cid:durableId="658196033">
    <w:abstractNumId w:val="5"/>
  </w:num>
  <w:num w:numId="69" w16cid:durableId="138544618">
    <w:abstractNumId w:val="34"/>
  </w:num>
  <w:num w:numId="70" w16cid:durableId="1642036967">
    <w:abstractNumId w:val="76"/>
  </w:num>
  <w:num w:numId="71" w16cid:durableId="172036910">
    <w:abstractNumId w:val="61"/>
  </w:num>
  <w:num w:numId="72" w16cid:durableId="193273417">
    <w:abstractNumId w:val="8"/>
  </w:num>
  <w:num w:numId="73" w16cid:durableId="1140465319">
    <w:abstractNumId w:val="28"/>
  </w:num>
  <w:num w:numId="74" w16cid:durableId="2134668798">
    <w:abstractNumId w:val="27"/>
  </w:num>
  <w:num w:numId="75" w16cid:durableId="950673270">
    <w:abstractNumId w:val="88"/>
  </w:num>
  <w:num w:numId="76" w16cid:durableId="1955870166">
    <w:abstractNumId w:val="35"/>
  </w:num>
  <w:num w:numId="77" w16cid:durableId="1301502192">
    <w:abstractNumId w:val="2"/>
  </w:num>
  <w:num w:numId="78" w16cid:durableId="1213998055">
    <w:abstractNumId w:val="51"/>
  </w:num>
  <w:num w:numId="79" w16cid:durableId="1830362682">
    <w:abstractNumId w:val="11"/>
  </w:num>
  <w:num w:numId="80" w16cid:durableId="1886528344">
    <w:abstractNumId w:val="63"/>
  </w:num>
  <w:num w:numId="81" w16cid:durableId="1249075833">
    <w:abstractNumId w:val="19"/>
  </w:num>
  <w:num w:numId="82" w16cid:durableId="1627276157">
    <w:abstractNumId w:val="1"/>
  </w:num>
  <w:num w:numId="83" w16cid:durableId="404498915">
    <w:abstractNumId w:val="78"/>
  </w:num>
  <w:num w:numId="84" w16cid:durableId="624654499">
    <w:abstractNumId w:val="37"/>
  </w:num>
  <w:num w:numId="85" w16cid:durableId="270825939">
    <w:abstractNumId w:val="70"/>
  </w:num>
  <w:num w:numId="86" w16cid:durableId="832261590">
    <w:abstractNumId w:val="85"/>
  </w:num>
  <w:num w:numId="87" w16cid:durableId="707223679">
    <w:abstractNumId w:val="75"/>
  </w:num>
  <w:num w:numId="88" w16cid:durableId="1676297288">
    <w:abstractNumId w:val="41"/>
  </w:num>
  <w:num w:numId="89" w16cid:durableId="564223840">
    <w:abstractNumId w:val="67"/>
  </w:num>
  <w:num w:numId="90" w16cid:durableId="1905994257">
    <w:abstractNumId w:val="49"/>
  </w:num>
  <w:num w:numId="91" w16cid:durableId="362479662">
    <w:abstractNumId w:val="0"/>
  </w:num>
  <w:num w:numId="92" w16cid:durableId="1007441249">
    <w:abstractNumId w:val="73"/>
  </w:num>
  <w:num w:numId="93" w16cid:durableId="812987981">
    <w:abstractNumId w:val="104"/>
  </w:num>
  <w:num w:numId="94" w16cid:durableId="991251880">
    <w:abstractNumId w:val="99"/>
  </w:num>
  <w:num w:numId="95" w16cid:durableId="655767327">
    <w:abstractNumId w:val="91"/>
  </w:num>
  <w:num w:numId="96" w16cid:durableId="958754889">
    <w:abstractNumId w:val="36"/>
  </w:num>
  <w:num w:numId="97" w16cid:durableId="1029113152">
    <w:abstractNumId w:val="112"/>
  </w:num>
  <w:num w:numId="98" w16cid:durableId="1693603382">
    <w:abstractNumId w:val="26"/>
  </w:num>
  <w:num w:numId="99" w16cid:durableId="433941618">
    <w:abstractNumId w:val="32"/>
  </w:num>
  <w:num w:numId="100" w16cid:durableId="1672677612">
    <w:abstractNumId w:val="13"/>
  </w:num>
  <w:num w:numId="101" w16cid:durableId="617764488">
    <w:abstractNumId w:val="87"/>
  </w:num>
  <w:num w:numId="102" w16cid:durableId="1420835578">
    <w:abstractNumId w:val="40"/>
  </w:num>
  <w:num w:numId="103" w16cid:durableId="918371207">
    <w:abstractNumId w:val="96"/>
  </w:num>
  <w:num w:numId="104" w16cid:durableId="469400155">
    <w:abstractNumId w:val="71"/>
  </w:num>
  <w:num w:numId="105" w16cid:durableId="2000695508">
    <w:abstractNumId w:val="59"/>
  </w:num>
  <w:num w:numId="106" w16cid:durableId="1796943870">
    <w:abstractNumId w:val="83"/>
  </w:num>
  <w:num w:numId="107" w16cid:durableId="412700619">
    <w:abstractNumId w:val="94"/>
  </w:num>
  <w:num w:numId="108" w16cid:durableId="1587348695">
    <w:abstractNumId w:val="68"/>
  </w:num>
  <w:num w:numId="109" w16cid:durableId="2089568464">
    <w:abstractNumId w:val="7"/>
  </w:num>
  <w:num w:numId="110" w16cid:durableId="1942183383">
    <w:abstractNumId w:val="72"/>
  </w:num>
  <w:num w:numId="111" w16cid:durableId="1075324770">
    <w:abstractNumId w:val="18"/>
  </w:num>
  <w:num w:numId="112" w16cid:durableId="1098258113">
    <w:abstractNumId w:val="31"/>
  </w:num>
  <w:num w:numId="113" w16cid:durableId="547910300">
    <w:abstractNumId w:val="33"/>
  </w:num>
  <w:num w:numId="114" w16cid:durableId="1508981670">
    <w:abstractNumId w:val="107"/>
  </w:num>
  <w:numIdMacAtCleanup w:val="1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1">
    <w15:presenceInfo w15:providerId="None" w15:userI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1B4F"/>
    <w:rsid w:val="0000362F"/>
    <w:rsid w:val="000123AB"/>
    <w:rsid w:val="00031BD9"/>
    <w:rsid w:val="0003544A"/>
    <w:rsid w:val="000419AB"/>
    <w:rsid w:val="000476AD"/>
    <w:rsid w:val="00054288"/>
    <w:rsid w:val="00097803"/>
    <w:rsid w:val="000E75BB"/>
    <w:rsid w:val="0013741C"/>
    <w:rsid w:val="00142D57"/>
    <w:rsid w:val="00147467"/>
    <w:rsid w:val="00160E7D"/>
    <w:rsid w:val="0016633E"/>
    <w:rsid w:val="00166DC2"/>
    <w:rsid w:val="0018535F"/>
    <w:rsid w:val="001B74F5"/>
    <w:rsid w:val="001D6F63"/>
    <w:rsid w:val="001F2975"/>
    <w:rsid w:val="0020492C"/>
    <w:rsid w:val="002454F2"/>
    <w:rsid w:val="00261294"/>
    <w:rsid w:val="00281B4F"/>
    <w:rsid w:val="002A2ED0"/>
    <w:rsid w:val="002B30C3"/>
    <w:rsid w:val="002C4C51"/>
    <w:rsid w:val="002D2D15"/>
    <w:rsid w:val="002F13A2"/>
    <w:rsid w:val="003137B3"/>
    <w:rsid w:val="003153CB"/>
    <w:rsid w:val="00317E7B"/>
    <w:rsid w:val="003334E5"/>
    <w:rsid w:val="00360885"/>
    <w:rsid w:val="003B48EB"/>
    <w:rsid w:val="003C2E3C"/>
    <w:rsid w:val="003C6315"/>
    <w:rsid w:val="003D0A33"/>
    <w:rsid w:val="003E2C3F"/>
    <w:rsid w:val="00404D26"/>
    <w:rsid w:val="00425A3E"/>
    <w:rsid w:val="004472B6"/>
    <w:rsid w:val="0045118B"/>
    <w:rsid w:val="00460F41"/>
    <w:rsid w:val="004D4598"/>
    <w:rsid w:val="004E6FFB"/>
    <w:rsid w:val="004E7D1A"/>
    <w:rsid w:val="0050585C"/>
    <w:rsid w:val="00607D60"/>
    <w:rsid w:val="006E57E8"/>
    <w:rsid w:val="00712152"/>
    <w:rsid w:val="00715850"/>
    <w:rsid w:val="00762ECA"/>
    <w:rsid w:val="00784371"/>
    <w:rsid w:val="00815956"/>
    <w:rsid w:val="008625CC"/>
    <w:rsid w:val="008777BD"/>
    <w:rsid w:val="008916A3"/>
    <w:rsid w:val="008F6B19"/>
    <w:rsid w:val="009426A3"/>
    <w:rsid w:val="009507A1"/>
    <w:rsid w:val="009C5196"/>
    <w:rsid w:val="009E571D"/>
    <w:rsid w:val="00A118F5"/>
    <w:rsid w:val="00A5423A"/>
    <w:rsid w:val="00A94531"/>
    <w:rsid w:val="00B2546B"/>
    <w:rsid w:val="00BA2B42"/>
    <w:rsid w:val="00BA409F"/>
    <w:rsid w:val="00BE41AC"/>
    <w:rsid w:val="00C06788"/>
    <w:rsid w:val="00C11291"/>
    <w:rsid w:val="00C377B0"/>
    <w:rsid w:val="00C65A32"/>
    <w:rsid w:val="00C90FC2"/>
    <w:rsid w:val="00CC7D15"/>
    <w:rsid w:val="00D434DD"/>
    <w:rsid w:val="00D670F1"/>
    <w:rsid w:val="00DB747D"/>
    <w:rsid w:val="00E02FCF"/>
    <w:rsid w:val="00E164C1"/>
    <w:rsid w:val="00E32A7A"/>
    <w:rsid w:val="00E5518F"/>
    <w:rsid w:val="00E56FEB"/>
    <w:rsid w:val="00E71FD0"/>
    <w:rsid w:val="00EA684A"/>
    <w:rsid w:val="00EC12AB"/>
    <w:rsid w:val="00EC448A"/>
    <w:rsid w:val="00EE6F1F"/>
    <w:rsid w:val="00F11E92"/>
    <w:rsid w:val="00F635E4"/>
    <w:rsid w:val="00FA236B"/>
    <w:rsid w:val="00FA7B1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953F9C"/>
  <w15:docId w15:val="{BAD2CE80-33FE-4D71-A616-6E83314D4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sz w:val="24"/>
        <w:szCs w:val="24"/>
        <w:lang w:val="en-US" w:eastAsia="en-US" w:bidi="he-IL"/>
      </w:rPr>
    </w:rPrDefault>
    <w:pPrDefault>
      <w:pPr>
        <w:autoSpaceDN w:val="0"/>
        <w:spacing w:after="160" w:line="278"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13A2"/>
    <w:pPr>
      <w:suppressAutoHyphens/>
      <w:bidi/>
    </w:pPr>
    <w:rPr>
      <w:lang w:val="he-IL"/>
    </w:rPr>
  </w:style>
  <w:style w:type="paragraph" w:styleId="1">
    <w:name w:val="heading 1"/>
    <w:basedOn w:val="a"/>
    <w:next w:val="a"/>
    <w:link w:val="10"/>
    <w:uiPriority w:val="9"/>
    <w:qFormat/>
    <w:pPr>
      <w:keepNext/>
      <w:keepLines/>
      <w:spacing w:before="360" w:after="80"/>
      <w:outlineLvl w:val="0"/>
    </w:pPr>
    <w:rPr>
      <w:rFonts w:ascii="Aptos Display" w:eastAsia="MS Mincho" w:hAnsi="Aptos Display" w:cs="MS Gothic"/>
      <w:color w:val="0F4761"/>
      <w:sz w:val="40"/>
      <w:szCs w:val="40"/>
    </w:rPr>
  </w:style>
  <w:style w:type="paragraph" w:styleId="2">
    <w:name w:val="heading 2"/>
    <w:basedOn w:val="a"/>
    <w:next w:val="a"/>
    <w:uiPriority w:val="9"/>
    <w:unhideWhenUsed/>
    <w:qFormat/>
    <w:pPr>
      <w:keepNext/>
      <w:keepLines/>
      <w:spacing w:before="160" w:after="80"/>
      <w:outlineLvl w:val="1"/>
    </w:pPr>
    <w:rPr>
      <w:rFonts w:ascii="Aptos Display" w:eastAsia="MS Mincho" w:hAnsi="Aptos Display" w:cs="MS Gothic"/>
      <w:color w:val="0F4761"/>
      <w:sz w:val="32"/>
      <w:szCs w:val="32"/>
    </w:rPr>
  </w:style>
  <w:style w:type="paragraph" w:styleId="3">
    <w:name w:val="heading 3"/>
    <w:basedOn w:val="a"/>
    <w:next w:val="a"/>
    <w:link w:val="30"/>
    <w:uiPriority w:val="9"/>
    <w:unhideWhenUsed/>
    <w:qFormat/>
    <w:pPr>
      <w:keepNext/>
      <w:keepLines/>
      <w:spacing w:before="160" w:after="80"/>
      <w:outlineLvl w:val="2"/>
    </w:pPr>
    <w:rPr>
      <w:rFonts w:eastAsia="MS Mincho" w:cs="MS Gothic"/>
      <w:color w:val="0F4761"/>
      <w:sz w:val="28"/>
      <w:szCs w:val="28"/>
    </w:rPr>
  </w:style>
  <w:style w:type="paragraph" w:styleId="4">
    <w:name w:val="heading 4"/>
    <w:basedOn w:val="a"/>
    <w:next w:val="a"/>
    <w:uiPriority w:val="9"/>
    <w:unhideWhenUsed/>
    <w:qFormat/>
    <w:pPr>
      <w:keepNext/>
      <w:keepLines/>
      <w:spacing w:before="80" w:after="40"/>
      <w:outlineLvl w:val="3"/>
    </w:pPr>
    <w:rPr>
      <w:rFonts w:eastAsia="MS Mincho" w:cs="MS Gothic"/>
      <w:i/>
      <w:iCs/>
      <w:color w:val="0F476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qFormat/>
    <w:pPr>
      <w:ind w:left="720"/>
    </w:pPr>
  </w:style>
  <w:style w:type="character" w:styleId="Hyperlink">
    <w:name w:val="Hyperlink"/>
    <w:basedOn w:val="a0"/>
    <w:uiPriority w:val="99"/>
    <w:rPr>
      <w:color w:val="467886"/>
      <w:u w:val="single"/>
    </w:rPr>
  </w:style>
  <w:style w:type="character" w:customStyle="1" w:styleId="Heading5Char">
    <w:name w:val="Heading 5 Char"/>
    <w:basedOn w:val="a0"/>
    <w:rPr>
      <w:rFonts w:eastAsia="MS Mincho" w:cs="MS Gothic"/>
      <w:color w:val="0F4761"/>
    </w:rPr>
  </w:style>
  <w:style w:type="paragraph" w:styleId="a4">
    <w:name w:val="footnote text"/>
    <w:basedOn w:val="a"/>
    <w:pPr>
      <w:spacing w:after="0" w:line="240" w:lineRule="auto"/>
    </w:pPr>
    <w:rPr>
      <w:sz w:val="20"/>
      <w:szCs w:val="20"/>
    </w:rPr>
  </w:style>
  <w:style w:type="character" w:styleId="a5">
    <w:name w:val="footnote reference"/>
    <w:basedOn w:val="a0"/>
    <w:rPr>
      <w:position w:val="0"/>
      <w:vertAlign w:val="superscript"/>
    </w:rPr>
  </w:style>
  <w:style w:type="paragraph" w:styleId="a6">
    <w:name w:val="header"/>
    <w:basedOn w:val="a"/>
    <w:pPr>
      <w:tabs>
        <w:tab w:val="center" w:pos="4680"/>
        <w:tab w:val="right" w:pos="9360"/>
      </w:tabs>
      <w:spacing w:after="0" w:line="240" w:lineRule="auto"/>
    </w:pPr>
  </w:style>
  <w:style w:type="paragraph" w:styleId="a7">
    <w:name w:val="footer"/>
    <w:basedOn w:val="a"/>
    <w:link w:val="a8"/>
    <w:uiPriority w:val="99"/>
    <w:pPr>
      <w:tabs>
        <w:tab w:val="center" w:pos="4680"/>
        <w:tab w:val="right" w:pos="9360"/>
      </w:tabs>
      <w:spacing w:after="0" w:line="240" w:lineRule="auto"/>
    </w:pPr>
  </w:style>
  <w:style w:type="paragraph" w:styleId="a9">
    <w:name w:val="annotation text"/>
    <w:basedOn w:val="a"/>
    <w:uiPriority w:val="99"/>
    <w:pPr>
      <w:spacing w:line="240" w:lineRule="auto"/>
    </w:pPr>
    <w:rPr>
      <w:sz w:val="20"/>
      <w:szCs w:val="20"/>
    </w:rPr>
  </w:style>
  <w:style w:type="character" w:customStyle="1" w:styleId="aa">
    <w:name w:val="טקסט הערה תו"/>
    <w:basedOn w:val="a0"/>
    <w:uiPriority w:val="99"/>
    <w:rPr>
      <w:sz w:val="20"/>
      <w:szCs w:val="20"/>
      <w:lang w:val="he-IL"/>
    </w:rPr>
  </w:style>
  <w:style w:type="character" w:styleId="ab">
    <w:name w:val="annotation reference"/>
    <w:basedOn w:val="a0"/>
    <w:uiPriority w:val="99"/>
    <w:rPr>
      <w:sz w:val="16"/>
      <w:szCs w:val="16"/>
    </w:rPr>
  </w:style>
  <w:style w:type="paragraph" w:styleId="ac">
    <w:name w:val="No Spacing"/>
    <w:link w:val="ad"/>
    <w:uiPriority w:val="1"/>
    <w:qFormat/>
    <w:rsid w:val="00BE41AC"/>
    <w:pPr>
      <w:autoSpaceDN/>
      <w:bidi/>
      <w:spacing w:after="0" w:line="240" w:lineRule="auto"/>
      <w:textAlignment w:val="auto"/>
    </w:pPr>
    <w:rPr>
      <w:rFonts w:asciiTheme="minorHAnsi" w:eastAsiaTheme="minorEastAsia" w:hAnsiTheme="minorHAnsi" w:cstheme="minorBidi"/>
      <w:sz w:val="22"/>
      <w:szCs w:val="22"/>
    </w:rPr>
  </w:style>
  <w:style w:type="character" w:customStyle="1" w:styleId="ad">
    <w:name w:val="ללא מרווח תו"/>
    <w:basedOn w:val="a0"/>
    <w:link w:val="ac"/>
    <w:uiPriority w:val="1"/>
    <w:rsid w:val="00BE41AC"/>
    <w:rPr>
      <w:rFonts w:asciiTheme="minorHAnsi" w:eastAsiaTheme="minorEastAsia" w:hAnsiTheme="minorHAnsi" w:cstheme="minorBidi"/>
      <w:sz w:val="22"/>
      <w:szCs w:val="22"/>
    </w:rPr>
  </w:style>
  <w:style w:type="table" w:styleId="4-5">
    <w:name w:val="Grid Table 4 Accent 5"/>
    <w:basedOn w:val="a1"/>
    <w:uiPriority w:val="49"/>
    <w:rsid w:val="00C11291"/>
    <w:pPr>
      <w:autoSpaceDN/>
      <w:spacing w:after="0" w:line="240" w:lineRule="auto"/>
      <w:textAlignment w:val="auto"/>
    </w:pPr>
    <w:rPr>
      <w:rFonts w:asciiTheme="minorHAnsi" w:eastAsiaTheme="minorHAnsi" w:hAnsiTheme="minorHAnsi" w:cstheme="minorBidi"/>
      <w:kern w:val="2"/>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30">
    <w:name w:val="כותרת 3 תו"/>
    <w:basedOn w:val="a0"/>
    <w:link w:val="3"/>
    <w:uiPriority w:val="9"/>
    <w:rsid w:val="0045118B"/>
    <w:rPr>
      <w:rFonts w:eastAsia="MS Mincho" w:cs="MS Gothic"/>
      <w:color w:val="0F4761"/>
      <w:sz w:val="28"/>
      <w:szCs w:val="28"/>
      <w:lang w:val="he-IL"/>
    </w:rPr>
  </w:style>
  <w:style w:type="paragraph" w:styleId="ae">
    <w:name w:val="TOC Heading"/>
    <w:basedOn w:val="1"/>
    <w:next w:val="a"/>
    <w:uiPriority w:val="39"/>
    <w:unhideWhenUsed/>
    <w:qFormat/>
    <w:rsid w:val="00F11E92"/>
    <w:pPr>
      <w:suppressAutoHyphens w:val="0"/>
      <w:autoSpaceDN/>
      <w:spacing w:before="240" w:after="0" w:line="259" w:lineRule="auto"/>
      <w:textAlignment w:val="auto"/>
      <w:outlineLvl w:val="9"/>
    </w:pPr>
    <w:rPr>
      <w:rFonts w:asciiTheme="majorHAnsi" w:eastAsiaTheme="majorEastAsia" w:hAnsiTheme="majorHAnsi" w:cstheme="majorBidi"/>
      <w:color w:val="2F5496" w:themeColor="accent1" w:themeShade="BF"/>
      <w:sz w:val="32"/>
      <w:szCs w:val="32"/>
      <w:rtl/>
      <w:cs/>
      <w:lang w:val="en-US"/>
    </w:rPr>
  </w:style>
  <w:style w:type="paragraph" w:styleId="TOC1">
    <w:name w:val="toc 1"/>
    <w:basedOn w:val="a"/>
    <w:next w:val="a"/>
    <w:autoRedefine/>
    <w:uiPriority w:val="39"/>
    <w:unhideWhenUsed/>
    <w:rsid w:val="009426A3"/>
    <w:pPr>
      <w:tabs>
        <w:tab w:val="right" w:leader="dot" w:pos="9736"/>
      </w:tabs>
      <w:spacing w:after="100"/>
    </w:pPr>
    <w:rPr>
      <w:rFonts w:ascii="Arial" w:hAnsi="Arial"/>
      <w:b/>
      <w:bCs/>
      <w:noProof/>
    </w:rPr>
  </w:style>
  <w:style w:type="paragraph" w:styleId="TOC3">
    <w:name w:val="toc 3"/>
    <w:basedOn w:val="a"/>
    <w:next w:val="a"/>
    <w:autoRedefine/>
    <w:uiPriority w:val="39"/>
    <w:unhideWhenUsed/>
    <w:rsid w:val="00F11E92"/>
    <w:pPr>
      <w:spacing w:after="100"/>
      <w:ind w:left="480"/>
    </w:pPr>
  </w:style>
  <w:style w:type="paragraph" w:styleId="TOC2">
    <w:name w:val="toc 2"/>
    <w:basedOn w:val="a"/>
    <w:next w:val="a"/>
    <w:autoRedefine/>
    <w:uiPriority w:val="39"/>
    <w:unhideWhenUsed/>
    <w:rsid w:val="009426A3"/>
    <w:pPr>
      <w:tabs>
        <w:tab w:val="right" w:leader="dot" w:pos="9736"/>
      </w:tabs>
      <w:spacing w:after="100"/>
      <w:ind w:left="240"/>
    </w:pPr>
    <w:rPr>
      <w:rFonts w:ascii="Arial" w:hAnsi="Arial"/>
      <w:b/>
      <w:bCs/>
      <w:noProof/>
    </w:rPr>
  </w:style>
  <w:style w:type="paragraph" w:styleId="TOC4">
    <w:name w:val="toc 4"/>
    <w:basedOn w:val="a"/>
    <w:next w:val="a"/>
    <w:autoRedefine/>
    <w:uiPriority w:val="39"/>
    <w:unhideWhenUsed/>
    <w:rsid w:val="002F13A2"/>
    <w:pPr>
      <w:suppressAutoHyphens w:val="0"/>
      <w:autoSpaceDN/>
      <w:spacing w:after="100"/>
      <w:ind w:left="720"/>
      <w:textAlignment w:val="auto"/>
    </w:pPr>
    <w:rPr>
      <w:rFonts w:asciiTheme="minorHAnsi" w:eastAsiaTheme="minorEastAsia" w:hAnsiTheme="minorHAnsi" w:cstheme="minorBidi"/>
      <w:kern w:val="2"/>
      <w:lang w:val="en-US"/>
      <w14:ligatures w14:val="standardContextual"/>
    </w:rPr>
  </w:style>
  <w:style w:type="paragraph" w:styleId="TOC5">
    <w:name w:val="toc 5"/>
    <w:basedOn w:val="a"/>
    <w:next w:val="a"/>
    <w:autoRedefine/>
    <w:uiPriority w:val="39"/>
    <w:unhideWhenUsed/>
    <w:rsid w:val="002F13A2"/>
    <w:pPr>
      <w:suppressAutoHyphens w:val="0"/>
      <w:autoSpaceDN/>
      <w:spacing w:after="100"/>
      <w:ind w:left="960"/>
      <w:textAlignment w:val="auto"/>
    </w:pPr>
    <w:rPr>
      <w:rFonts w:asciiTheme="minorHAnsi" w:eastAsiaTheme="minorEastAsia" w:hAnsiTheme="minorHAnsi" w:cstheme="minorBidi"/>
      <w:kern w:val="2"/>
      <w:lang w:val="en-US"/>
      <w14:ligatures w14:val="standardContextual"/>
    </w:rPr>
  </w:style>
  <w:style w:type="paragraph" w:styleId="TOC6">
    <w:name w:val="toc 6"/>
    <w:basedOn w:val="a"/>
    <w:next w:val="a"/>
    <w:autoRedefine/>
    <w:uiPriority w:val="39"/>
    <w:unhideWhenUsed/>
    <w:rsid w:val="002F13A2"/>
    <w:pPr>
      <w:suppressAutoHyphens w:val="0"/>
      <w:autoSpaceDN/>
      <w:spacing w:after="100"/>
      <w:ind w:left="1200"/>
      <w:textAlignment w:val="auto"/>
    </w:pPr>
    <w:rPr>
      <w:rFonts w:asciiTheme="minorHAnsi" w:eastAsiaTheme="minorEastAsia" w:hAnsiTheme="minorHAnsi" w:cstheme="minorBidi"/>
      <w:kern w:val="2"/>
      <w:lang w:val="en-US"/>
      <w14:ligatures w14:val="standardContextual"/>
    </w:rPr>
  </w:style>
  <w:style w:type="paragraph" w:styleId="TOC7">
    <w:name w:val="toc 7"/>
    <w:basedOn w:val="a"/>
    <w:next w:val="a"/>
    <w:autoRedefine/>
    <w:uiPriority w:val="39"/>
    <w:unhideWhenUsed/>
    <w:rsid w:val="002F13A2"/>
    <w:pPr>
      <w:suppressAutoHyphens w:val="0"/>
      <w:autoSpaceDN/>
      <w:spacing w:after="100"/>
      <w:ind w:left="1440"/>
      <w:textAlignment w:val="auto"/>
    </w:pPr>
    <w:rPr>
      <w:rFonts w:asciiTheme="minorHAnsi" w:eastAsiaTheme="minorEastAsia" w:hAnsiTheme="minorHAnsi" w:cstheme="minorBidi"/>
      <w:kern w:val="2"/>
      <w:lang w:val="en-US"/>
      <w14:ligatures w14:val="standardContextual"/>
    </w:rPr>
  </w:style>
  <w:style w:type="paragraph" w:styleId="TOC8">
    <w:name w:val="toc 8"/>
    <w:basedOn w:val="a"/>
    <w:next w:val="a"/>
    <w:autoRedefine/>
    <w:uiPriority w:val="39"/>
    <w:unhideWhenUsed/>
    <w:rsid w:val="002F13A2"/>
    <w:pPr>
      <w:suppressAutoHyphens w:val="0"/>
      <w:autoSpaceDN/>
      <w:spacing w:after="100"/>
      <w:ind w:left="1680"/>
      <w:textAlignment w:val="auto"/>
    </w:pPr>
    <w:rPr>
      <w:rFonts w:asciiTheme="minorHAnsi" w:eastAsiaTheme="minorEastAsia" w:hAnsiTheme="minorHAnsi" w:cstheme="minorBidi"/>
      <w:kern w:val="2"/>
      <w:lang w:val="en-US"/>
      <w14:ligatures w14:val="standardContextual"/>
    </w:rPr>
  </w:style>
  <w:style w:type="paragraph" w:styleId="TOC9">
    <w:name w:val="toc 9"/>
    <w:basedOn w:val="a"/>
    <w:next w:val="a"/>
    <w:autoRedefine/>
    <w:uiPriority w:val="39"/>
    <w:unhideWhenUsed/>
    <w:rsid w:val="002F13A2"/>
    <w:pPr>
      <w:suppressAutoHyphens w:val="0"/>
      <w:autoSpaceDN/>
      <w:spacing w:after="100"/>
      <w:ind w:left="1920"/>
      <w:textAlignment w:val="auto"/>
    </w:pPr>
    <w:rPr>
      <w:rFonts w:asciiTheme="minorHAnsi" w:eastAsiaTheme="minorEastAsia" w:hAnsiTheme="minorHAnsi" w:cstheme="minorBidi"/>
      <w:kern w:val="2"/>
      <w:lang w:val="en-US"/>
      <w14:ligatures w14:val="standardContextual"/>
    </w:rPr>
  </w:style>
  <w:style w:type="character" w:styleId="af">
    <w:name w:val="Unresolved Mention"/>
    <w:basedOn w:val="a0"/>
    <w:uiPriority w:val="99"/>
    <w:semiHidden/>
    <w:unhideWhenUsed/>
    <w:rsid w:val="002F13A2"/>
    <w:rPr>
      <w:color w:val="605E5C"/>
      <w:shd w:val="clear" w:color="auto" w:fill="E1DFDD"/>
    </w:rPr>
  </w:style>
  <w:style w:type="character" w:customStyle="1" w:styleId="a8">
    <w:name w:val="כותרת תחתונה תו"/>
    <w:basedOn w:val="a0"/>
    <w:link w:val="a7"/>
    <w:uiPriority w:val="99"/>
    <w:rsid w:val="002454F2"/>
    <w:rPr>
      <w:lang w:val="he-IL"/>
    </w:rPr>
  </w:style>
  <w:style w:type="character" w:styleId="FollowedHyperlink">
    <w:name w:val="FollowedHyperlink"/>
    <w:basedOn w:val="a0"/>
    <w:uiPriority w:val="99"/>
    <w:semiHidden/>
    <w:unhideWhenUsed/>
    <w:rsid w:val="003D0A33"/>
    <w:rPr>
      <w:color w:val="954F72" w:themeColor="followedHyperlink"/>
      <w:u w:val="single"/>
    </w:rPr>
  </w:style>
  <w:style w:type="character" w:customStyle="1" w:styleId="10">
    <w:name w:val="כותרת 1 תו"/>
    <w:basedOn w:val="a0"/>
    <w:link w:val="1"/>
    <w:uiPriority w:val="9"/>
    <w:rsid w:val="00425A3E"/>
    <w:rPr>
      <w:rFonts w:ascii="Aptos Display" w:eastAsia="MS Mincho" w:hAnsi="Aptos Display" w:cs="MS Gothic"/>
      <w:color w:val="0F4761"/>
      <w:sz w:val="40"/>
      <w:szCs w:val="40"/>
      <w:lang w:val="he-IL"/>
    </w:rPr>
  </w:style>
  <w:style w:type="paragraph" w:styleId="NormalWeb">
    <w:name w:val="Normal (Web)"/>
    <w:basedOn w:val="a"/>
    <w:uiPriority w:val="99"/>
    <w:semiHidden/>
    <w:unhideWhenUsed/>
    <w:rsid w:val="002C4C5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780210">
      <w:bodyDiv w:val="1"/>
      <w:marLeft w:val="0"/>
      <w:marRight w:val="0"/>
      <w:marTop w:val="0"/>
      <w:marBottom w:val="0"/>
      <w:divBdr>
        <w:top w:val="none" w:sz="0" w:space="0" w:color="auto"/>
        <w:left w:val="none" w:sz="0" w:space="0" w:color="auto"/>
        <w:bottom w:val="none" w:sz="0" w:space="0" w:color="auto"/>
        <w:right w:val="none" w:sz="0" w:space="0" w:color="auto"/>
      </w:divBdr>
    </w:div>
    <w:div w:id="245656484">
      <w:bodyDiv w:val="1"/>
      <w:marLeft w:val="0"/>
      <w:marRight w:val="0"/>
      <w:marTop w:val="0"/>
      <w:marBottom w:val="0"/>
      <w:divBdr>
        <w:top w:val="none" w:sz="0" w:space="0" w:color="auto"/>
        <w:left w:val="none" w:sz="0" w:space="0" w:color="auto"/>
        <w:bottom w:val="none" w:sz="0" w:space="0" w:color="auto"/>
        <w:right w:val="none" w:sz="0" w:space="0" w:color="auto"/>
      </w:divBdr>
    </w:div>
    <w:div w:id="333263587">
      <w:bodyDiv w:val="1"/>
      <w:marLeft w:val="0"/>
      <w:marRight w:val="0"/>
      <w:marTop w:val="0"/>
      <w:marBottom w:val="0"/>
      <w:divBdr>
        <w:top w:val="none" w:sz="0" w:space="0" w:color="auto"/>
        <w:left w:val="none" w:sz="0" w:space="0" w:color="auto"/>
        <w:bottom w:val="none" w:sz="0" w:space="0" w:color="auto"/>
        <w:right w:val="none" w:sz="0" w:space="0" w:color="auto"/>
      </w:divBdr>
    </w:div>
    <w:div w:id="337931505">
      <w:bodyDiv w:val="1"/>
      <w:marLeft w:val="0"/>
      <w:marRight w:val="0"/>
      <w:marTop w:val="0"/>
      <w:marBottom w:val="0"/>
      <w:divBdr>
        <w:top w:val="none" w:sz="0" w:space="0" w:color="auto"/>
        <w:left w:val="none" w:sz="0" w:space="0" w:color="auto"/>
        <w:bottom w:val="none" w:sz="0" w:space="0" w:color="auto"/>
        <w:right w:val="none" w:sz="0" w:space="0" w:color="auto"/>
      </w:divBdr>
      <w:divsChild>
        <w:div w:id="709382709">
          <w:marLeft w:val="0"/>
          <w:marRight w:val="0"/>
          <w:marTop w:val="0"/>
          <w:marBottom w:val="0"/>
          <w:divBdr>
            <w:top w:val="none" w:sz="0" w:space="0" w:color="auto"/>
            <w:left w:val="none" w:sz="0" w:space="0" w:color="auto"/>
            <w:bottom w:val="none" w:sz="0" w:space="0" w:color="auto"/>
            <w:right w:val="none" w:sz="0" w:space="0" w:color="auto"/>
          </w:divBdr>
        </w:div>
        <w:div w:id="1468015847">
          <w:marLeft w:val="0"/>
          <w:marRight w:val="0"/>
          <w:marTop w:val="0"/>
          <w:marBottom w:val="0"/>
          <w:divBdr>
            <w:top w:val="none" w:sz="0" w:space="0" w:color="auto"/>
            <w:left w:val="none" w:sz="0" w:space="0" w:color="auto"/>
            <w:bottom w:val="none" w:sz="0" w:space="0" w:color="auto"/>
            <w:right w:val="none" w:sz="0" w:space="0" w:color="auto"/>
          </w:divBdr>
        </w:div>
        <w:div w:id="1010138255">
          <w:marLeft w:val="0"/>
          <w:marRight w:val="0"/>
          <w:marTop w:val="0"/>
          <w:marBottom w:val="0"/>
          <w:divBdr>
            <w:top w:val="none" w:sz="0" w:space="0" w:color="auto"/>
            <w:left w:val="none" w:sz="0" w:space="0" w:color="auto"/>
            <w:bottom w:val="none" w:sz="0" w:space="0" w:color="auto"/>
            <w:right w:val="none" w:sz="0" w:space="0" w:color="auto"/>
          </w:divBdr>
        </w:div>
      </w:divsChild>
    </w:div>
    <w:div w:id="387387544">
      <w:bodyDiv w:val="1"/>
      <w:marLeft w:val="0"/>
      <w:marRight w:val="0"/>
      <w:marTop w:val="0"/>
      <w:marBottom w:val="0"/>
      <w:divBdr>
        <w:top w:val="none" w:sz="0" w:space="0" w:color="auto"/>
        <w:left w:val="none" w:sz="0" w:space="0" w:color="auto"/>
        <w:bottom w:val="none" w:sz="0" w:space="0" w:color="auto"/>
        <w:right w:val="none" w:sz="0" w:space="0" w:color="auto"/>
      </w:divBdr>
      <w:divsChild>
        <w:div w:id="982660111">
          <w:marLeft w:val="0"/>
          <w:marRight w:val="0"/>
          <w:marTop w:val="0"/>
          <w:marBottom w:val="0"/>
          <w:divBdr>
            <w:top w:val="none" w:sz="0" w:space="0" w:color="auto"/>
            <w:left w:val="none" w:sz="0" w:space="0" w:color="auto"/>
            <w:bottom w:val="none" w:sz="0" w:space="0" w:color="auto"/>
            <w:right w:val="none" w:sz="0" w:space="0" w:color="auto"/>
          </w:divBdr>
        </w:div>
        <w:div w:id="769620325">
          <w:marLeft w:val="0"/>
          <w:marRight w:val="0"/>
          <w:marTop w:val="0"/>
          <w:marBottom w:val="0"/>
          <w:divBdr>
            <w:top w:val="none" w:sz="0" w:space="0" w:color="auto"/>
            <w:left w:val="none" w:sz="0" w:space="0" w:color="auto"/>
            <w:bottom w:val="none" w:sz="0" w:space="0" w:color="auto"/>
            <w:right w:val="none" w:sz="0" w:space="0" w:color="auto"/>
          </w:divBdr>
        </w:div>
        <w:div w:id="1247155386">
          <w:marLeft w:val="0"/>
          <w:marRight w:val="0"/>
          <w:marTop w:val="0"/>
          <w:marBottom w:val="0"/>
          <w:divBdr>
            <w:top w:val="none" w:sz="0" w:space="0" w:color="auto"/>
            <w:left w:val="none" w:sz="0" w:space="0" w:color="auto"/>
            <w:bottom w:val="none" w:sz="0" w:space="0" w:color="auto"/>
            <w:right w:val="none" w:sz="0" w:space="0" w:color="auto"/>
          </w:divBdr>
        </w:div>
        <w:div w:id="804199220">
          <w:marLeft w:val="0"/>
          <w:marRight w:val="0"/>
          <w:marTop w:val="0"/>
          <w:marBottom w:val="0"/>
          <w:divBdr>
            <w:top w:val="none" w:sz="0" w:space="0" w:color="auto"/>
            <w:left w:val="none" w:sz="0" w:space="0" w:color="auto"/>
            <w:bottom w:val="none" w:sz="0" w:space="0" w:color="auto"/>
            <w:right w:val="none" w:sz="0" w:space="0" w:color="auto"/>
          </w:divBdr>
        </w:div>
        <w:div w:id="1020619022">
          <w:marLeft w:val="0"/>
          <w:marRight w:val="0"/>
          <w:marTop w:val="0"/>
          <w:marBottom w:val="0"/>
          <w:divBdr>
            <w:top w:val="none" w:sz="0" w:space="0" w:color="auto"/>
            <w:left w:val="none" w:sz="0" w:space="0" w:color="auto"/>
            <w:bottom w:val="none" w:sz="0" w:space="0" w:color="auto"/>
            <w:right w:val="none" w:sz="0" w:space="0" w:color="auto"/>
          </w:divBdr>
        </w:div>
        <w:div w:id="1469349724">
          <w:marLeft w:val="0"/>
          <w:marRight w:val="0"/>
          <w:marTop w:val="0"/>
          <w:marBottom w:val="0"/>
          <w:divBdr>
            <w:top w:val="none" w:sz="0" w:space="0" w:color="auto"/>
            <w:left w:val="none" w:sz="0" w:space="0" w:color="auto"/>
            <w:bottom w:val="none" w:sz="0" w:space="0" w:color="auto"/>
            <w:right w:val="none" w:sz="0" w:space="0" w:color="auto"/>
          </w:divBdr>
        </w:div>
        <w:div w:id="557017877">
          <w:marLeft w:val="0"/>
          <w:marRight w:val="0"/>
          <w:marTop w:val="0"/>
          <w:marBottom w:val="0"/>
          <w:divBdr>
            <w:top w:val="none" w:sz="0" w:space="0" w:color="auto"/>
            <w:left w:val="none" w:sz="0" w:space="0" w:color="auto"/>
            <w:bottom w:val="none" w:sz="0" w:space="0" w:color="auto"/>
            <w:right w:val="none" w:sz="0" w:space="0" w:color="auto"/>
          </w:divBdr>
        </w:div>
        <w:div w:id="847065609">
          <w:marLeft w:val="0"/>
          <w:marRight w:val="0"/>
          <w:marTop w:val="0"/>
          <w:marBottom w:val="0"/>
          <w:divBdr>
            <w:top w:val="none" w:sz="0" w:space="0" w:color="auto"/>
            <w:left w:val="none" w:sz="0" w:space="0" w:color="auto"/>
            <w:bottom w:val="none" w:sz="0" w:space="0" w:color="auto"/>
            <w:right w:val="none" w:sz="0" w:space="0" w:color="auto"/>
          </w:divBdr>
        </w:div>
        <w:div w:id="406146841">
          <w:marLeft w:val="0"/>
          <w:marRight w:val="0"/>
          <w:marTop w:val="0"/>
          <w:marBottom w:val="0"/>
          <w:divBdr>
            <w:top w:val="none" w:sz="0" w:space="0" w:color="auto"/>
            <w:left w:val="none" w:sz="0" w:space="0" w:color="auto"/>
            <w:bottom w:val="none" w:sz="0" w:space="0" w:color="auto"/>
            <w:right w:val="none" w:sz="0" w:space="0" w:color="auto"/>
          </w:divBdr>
        </w:div>
        <w:div w:id="178470750">
          <w:marLeft w:val="0"/>
          <w:marRight w:val="0"/>
          <w:marTop w:val="0"/>
          <w:marBottom w:val="0"/>
          <w:divBdr>
            <w:top w:val="none" w:sz="0" w:space="0" w:color="auto"/>
            <w:left w:val="none" w:sz="0" w:space="0" w:color="auto"/>
            <w:bottom w:val="none" w:sz="0" w:space="0" w:color="auto"/>
            <w:right w:val="none" w:sz="0" w:space="0" w:color="auto"/>
          </w:divBdr>
        </w:div>
        <w:div w:id="306396598">
          <w:marLeft w:val="0"/>
          <w:marRight w:val="0"/>
          <w:marTop w:val="0"/>
          <w:marBottom w:val="0"/>
          <w:divBdr>
            <w:top w:val="none" w:sz="0" w:space="0" w:color="auto"/>
            <w:left w:val="none" w:sz="0" w:space="0" w:color="auto"/>
            <w:bottom w:val="none" w:sz="0" w:space="0" w:color="auto"/>
            <w:right w:val="none" w:sz="0" w:space="0" w:color="auto"/>
          </w:divBdr>
        </w:div>
        <w:div w:id="291063376">
          <w:marLeft w:val="0"/>
          <w:marRight w:val="0"/>
          <w:marTop w:val="0"/>
          <w:marBottom w:val="0"/>
          <w:divBdr>
            <w:top w:val="none" w:sz="0" w:space="0" w:color="auto"/>
            <w:left w:val="none" w:sz="0" w:space="0" w:color="auto"/>
            <w:bottom w:val="none" w:sz="0" w:space="0" w:color="auto"/>
            <w:right w:val="none" w:sz="0" w:space="0" w:color="auto"/>
          </w:divBdr>
        </w:div>
        <w:div w:id="303319238">
          <w:marLeft w:val="0"/>
          <w:marRight w:val="0"/>
          <w:marTop w:val="0"/>
          <w:marBottom w:val="0"/>
          <w:divBdr>
            <w:top w:val="none" w:sz="0" w:space="0" w:color="auto"/>
            <w:left w:val="none" w:sz="0" w:space="0" w:color="auto"/>
            <w:bottom w:val="none" w:sz="0" w:space="0" w:color="auto"/>
            <w:right w:val="none" w:sz="0" w:space="0" w:color="auto"/>
          </w:divBdr>
        </w:div>
        <w:div w:id="1780828599">
          <w:marLeft w:val="0"/>
          <w:marRight w:val="0"/>
          <w:marTop w:val="0"/>
          <w:marBottom w:val="0"/>
          <w:divBdr>
            <w:top w:val="none" w:sz="0" w:space="0" w:color="auto"/>
            <w:left w:val="none" w:sz="0" w:space="0" w:color="auto"/>
            <w:bottom w:val="none" w:sz="0" w:space="0" w:color="auto"/>
            <w:right w:val="none" w:sz="0" w:space="0" w:color="auto"/>
          </w:divBdr>
        </w:div>
      </w:divsChild>
    </w:div>
    <w:div w:id="543443074">
      <w:bodyDiv w:val="1"/>
      <w:marLeft w:val="0"/>
      <w:marRight w:val="0"/>
      <w:marTop w:val="0"/>
      <w:marBottom w:val="0"/>
      <w:divBdr>
        <w:top w:val="none" w:sz="0" w:space="0" w:color="auto"/>
        <w:left w:val="none" w:sz="0" w:space="0" w:color="auto"/>
        <w:bottom w:val="none" w:sz="0" w:space="0" w:color="auto"/>
        <w:right w:val="none" w:sz="0" w:space="0" w:color="auto"/>
      </w:divBdr>
    </w:div>
    <w:div w:id="666398200">
      <w:bodyDiv w:val="1"/>
      <w:marLeft w:val="0"/>
      <w:marRight w:val="0"/>
      <w:marTop w:val="0"/>
      <w:marBottom w:val="0"/>
      <w:divBdr>
        <w:top w:val="none" w:sz="0" w:space="0" w:color="auto"/>
        <w:left w:val="none" w:sz="0" w:space="0" w:color="auto"/>
        <w:bottom w:val="none" w:sz="0" w:space="0" w:color="auto"/>
        <w:right w:val="none" w:sz="0" w:space="0" w:color="auto"/>
      </w:divBdr>
    </w:div>
    <w:div w:id="836043835">
      <w:bodyDiv w:val="1"/>
      <w:marLeft w:val="0"/>
      <w:marRight w:val="0"/>
      <w:marTop w:val="0"/>
      <w:marBottom w:val="0"/>
      <w:divBdr>
        <w:top w:val="none" w:sz="0" w:space="0" w:color="auto"/>
        <w:left w:val="none" w:sz="0" w:space="0" w:color="auto"/>
        <w:bottom w:val="none" w:sz="0" w:space="0" w:color="auto"/>
        <w:right w:val="none" w:sz="0" w:space="0" w:color="auto"/>
      </w:divBdr>
    </w:div>
    <w:div w:id="903494211">
      <w:bodyDiv w:val="1"/>
      <w:marLeft w:val="0"/>
      <w:marRight w:val="0"/>
      <w:marTop w:val="0"/>
      <w:marBottom w:val="0"/>
      <w:divBdr>
        <w:top w:val="none" w:sz="0" w:space="0" w:color="auto"/>
        <w:left w:val="none" w:sz="0" w:space="0" w:color="auto"/>
        <w:bottom w:val="none" w:sz="0" w:space="0" w:color="auto"/>
        <w:right w:val="none" w:sz="0" w:space="0" w:color="auto"/>
      </w:divBdr>
    </w:div>
    <w:div w:id="909463345">
      <w:bodyDiv w:val="1"/>
      <w:marLeft w:val="0"/>
      <w:marRight w:val="0"/>
      <w:marTop w:val="0"/>
      <w:marBottom w:val="0"/>
      <w:divBdr>
        <w:top w:val="none" w:sz="0" w:space="0" w:color="auto"/>
        <w:left w:val="none" w:sz="0" w:space="0" w:color="auto"/>
        <w:bottom w:val="none" w:sz="0" w:space="0" w:color="auto"/>
        <w:right w:val="none" w:sz="0" w:space="0" w:color="auto"/>
      </w:divBdr>
    </w:div>
    <w:div w:id="960300880">
      <w:bodyDiv w:val="1"/>
      <w:marLeft w:val="0"/>
      <w:marRight w:val="0"/>
      <w:marTop w:val="0"/>
      <w:marBottom w:val="0"/>
      <w:divBdr>
        <w:top w:val="none" w:sz="0" w:space="0" w:color="auto"/>
        <w:left w:val="none" w:sz="0" w:space="0" w:color="auto"/>
        <w:bottom w:val="none" w:sz="0" w:space="0" w:color="auto"/>
        <w:right w:val="none" w:sz="0" w:space="0" w:color="auto"/>
      </w:divBdr>
    </w:div>
    <w:div w:id="1160923236">
      <w:bodyDiv w:val="1"/>
      <w:marLeft w:val="0"/>
      <w:marRight w:val="0"/>
      <w:marTop w:val="0"/>
      <w:marBottom w:val="0"/>
      <w:divBdr>
        <w:top w:val="none" w:sz="0" w:space="0" w:color="auto"/>
        <w:left w:val="none" w:sz="0" w:space="0" w:color="auto"/>
        <w:bottom w:val="none" w:sz="0" w:space="0" w:color="auto"/>
        <w:right w:val="none" w:sz="0" w:space="0" w:color="auto"/>
      </w:divBdr>
      <w:divsChild>
        <w:div w:id="1017846876">
          <w:marLeft w:val="0"/>
          <w:marRight w:val="0"/>
          <w:marTop w:val="0"/>
          <w:marBottom w:val="0"/>
          <w:divBdr>
            <w:top w:val="none" w:sz="0" w:space="0" w:color="auto"/>
            <w:left w:val="none" w:sz="0" w:space="0" w:color="auto"/>
            <w:bottom w:val="none" w:sz="0" w:space="0" w:color="auto"/>
            <w:right w:val="none" w:sz="0" w:space="0" w:color="auto"/>
          </w:divBdr>
        </w:div>
        <w:div w:id="2026903627">
          <w:marLeft w:val="0"/>
          <w:marRight w:val="0"/>
          <w:marTop w:val="0"/>
          <w:marBottom w:val="0"/>
          <w:divBdr>
            <w:top w:val="none" w:sz="0" w:space="0" w:color="auto"/>
            <w:left w:val="none" w:sz="0" w:space="0" w:color="auto"/>
            <w:bottom w:val="none" w:sz="0" w:space="0" w:color="auto"/>
            <w:right w:val="none" w:sz="0" w:space="0" w:color="auto"/>
          </w:divBdr>
        </w:div>
        <w:div w:id="351538113">
          <w:marLeft w:val="0"/>
          <w:marRight w:val="0"/>
          <w:marTop w:val="0"/>
          <w:marBottom w:val="0"/>
          <w:divBdr>
            <w:top w:val="none" w:sz="0" w:space="0" w:color="auto"/>
            <w:left w:val="none" w:sz="0" w:space="0" w:color="auto"/>
            <w:bottom w:val="none" w:sz="0" w:space="0" w:color="auto"/>
            <w:right w:val="none" w:sz="0" w:space="0" w:color="auto"/>
          </w:divBdr>
        </w:div>
        <w:div w:id="1905868881">
          <w:marLeft w:val="0"/>
          <w:marRight w:val="0"/>
          <w:marTop w:val="0"/>
          <w:marBottom w:val="0"/>
          <w:divBdr>
            <w:top w:val="none" w:sz="0" w:space="0" w:color="auto"/>
            <w:left w:val="none" w:sz="0" w:space="0" w:color="auto"/>
            <w:bottom w:val="none" w:sz="0" w:space="0" w:color="auto"/>
            <w:right w:val="none" w:sz="0" w:space="0" w:color="auto"/>
          </w:divBdr>
        </w:div>
        <w:div w:id="172502475">
          <w:marLeft w:val="0"/>
          <w:marRight w:val="0"/>
          <w:marTop w:val="0"/>
          <w:marBottom w:val="0"/>
          <w:divBdr>
            <w:top w:val="none" w:sz="0" w:space="0" w:color="auto"/>
            <w:left w:val="none" w:sz="0" w:space="0" w:color="auto"/>
            <w:bottom w:val="none" w:sz="0" w:space="0" w:color="auto"/>
            <w:right w:val="none" w:sz="0" w:space="0" w:color="auto"/>
          </w:divBdr>
        </w:div>
        <w:div w:id="1555041586">
          <w:marLeft w:val="0"/>
          <w:marRight w:val="0"/>
          <w:marTop w:val="0"/>
          <w:marBottom w:val="0"/>
          <w:divBdr>
            <w:top w:val="none" w:sz="0" w:space="0" w:color="auto"/>
            <w:left w:val="none" w:sz="0" w:space="0" w:color="auto"/>
            <w:bottom w:val="none" w:sz="0" w:space="0" w:color="auto"/>
            <w:right w:val="none" w:sz="0" w:space="0" w:color="auto"/>
          </w:divBdr>
        </w:div>
        <w:div w:id="1080830478">
          <w:marLeft w:val="0"/>
          <w:marRight w:val="0"/>
          <w:marTop w:val="0"/>
          <w:marBottom w:val="0"/>
          <w:divBdr>
            <w:top w:val="none" w:sz="0" w:space="0" w:color="auto"/>
            <w:left w:val="none" w:sz="0" w:space="0" w:color="auto"/>
            <w:bottom w:val="none" w:sz="0" w:space="0" w:color="auto"/>
            <w:right w:val="none" w:sz="0" w:space="0" w:color="auto"/>
          </w:divBdr>
        </w:div>
        <w:div w:id="1719545391">
          <w:marLeft w:val="0"/>
          <w:marRight w:val="0"/>
          <w:marTop w:val="0"/>
          <w:marBottom w:val="0"/>
          <w:divBdr>
            <w:top w:val="none" w:sz="0" w:space="0" w:color="auto"/>
            <w:left w:val="none" w:sz="0" w:space="0" w:color="auto"/>
            <w:bottom w:val="none" w:sz="0" w:space="0" w:color="auto"/>
            <w:right w:val="none" w:sz="0" w:space="0" w:color="auto"/>
          </w:divBdr>
        </w:div>
        <w:div w:id="1470436756">
          <w:marLeft w:val="0"/>
          <w:marRight w:val="0"/>
          <w:marTop w:val="0"/>
          <w:marBottom w:val="0"/>
          <w:divBdr>
            <w:top w:val="none" w:sz="0" w:space="0" w:color="auto"/>
            <w:left w:val="none" w:sz="0" w:space="0" w:color="auto"/>
            <w:bottom w:val="none" w:sz="0" w:space="0" w:color="auto"/>
            <w:right w:val="none" w:sz="0" w:space="0" w:color="auto"/>
          </w:divBdr>
        </w:div>
        <w:div w:id="1542594860">
          <w:marLeft w:val="0"/>
          <w:marRight w:val="0"/>
          <w:marTop w:val="0"/>
          <w:marBottom w:val="0"/>
          <w:divBdr>
            <w:top w:val="none" w:sz="0" w:space="0" w:color="auto"/>
            <w:left w:val="none" w:sz="0" w:space="0" w:color="auto"/>
            <w:bottom w:val="none" w:sz="0" w:space="0" w:color="auto"/>
            <w:right w:val="none" w:sz="0" w:space="0" w:color="auto"/>
          </w:divBdr>
        </w:div>
        <w:div w:id="849875115">
          <w:marLeft w:val="0"/>
          <w:marRight w:val="0"/>
          <w:marTop w:val="0"/>
          <w:marBottom w:val="0"/>
          <w:divBdr>
            <w:top w:val="none" w:sz="0" w:space="0" w:color="auto"/>
            <w:left w:val="none" w:sz="0" w:space="0" w:color="auto"/>
            <w:bottom w:val="none" w:sz="0" w:space="0" w:color="auto"/>
            <w:right w:val="none" w:sz="0" w:space="0" w:color="auto"/>
          </w:divBdr>
        </w:div>
        <w:div w:id="2073506718">
          <w:marLeft w:val="0"/>
          <w:marRight w:val="0"/>
          <w:marTop w:val="0"/>
          <w:marBottom w:val="0"/>
          <w:divBdr>
            <w:top w:val="none" w:sz="0" w:space="0" w:color="auto"/>
            <w:left w:val="none" w:sz="0" w:space="0" w:color="auto"/>
            <w:bottom w:val="none" w:sz="0" w:space="0" w:color="auto"/>
            <w:right w:val="none" w:sz="0" w:space="0" w:color="auto"/>
          </w:divBdr>
        </w:div>
        <w:div w:id="1067066905">
          <w:marLeft w:val="0"/>
          <w:marRight w:val="0"/>
          <w:marTop w:val="0"/>
          <w:marBottom w:val="0"/>
          <w:divBdr>
            <w:top w:val="none" w:sz="0" w:space="0" w:color="auto"/>
            <w:left w:val="none" w:sz="0" w:space="0" w:color="auto"/>
            <w:bottom w:val="none" w:sz="0" w:space="0" w:color="auto"/>
            <w:right w:val="none" w:sz="0" w:space="0" w:color="auto"/>
          </w:divBdr>
        </w:div>
        <w:div w:id="719287269">
          <w:marLeft w:val="0"/>
          <w:marRight w:val="0"/>
          <w:marTop w:val="0"/>
          <w:marBottom w:val="0"/>
          <w:divBdr>
            <w:top w:val="none" w:sz="0" w:space="0" w:color="auto"/>
            <w:left w:val="none" w:sz="0" w:space="0" w:color="auto"/>
            <w:bottom w:val="none" w:sz="0" w:space="0" w:color="auto"/>
            <w:right w:val="none" w:sz="0" w:space="0" w:color="auto"/>
          </w:divBdr>
        </w:div>
      </w:divsChild>
    </w:div>
    <w:div w:id="1257325862">
      <w:bodyDiv w:val="1"/>
      <w:marLeft w:val="0"/>
      <w:marRight w:val="0"/>
      <w:marTop w:val="0"/>
      <w:marBottom w:val="0"/>
      <w:divBdr>
        <w:top w:val="none" w:sz="0" w:space="0" w:color="auto"/>
        <w:left w:val="none" w:sz="0" w:space="0" w:color="auto"/>
        <w:bottom w:val="none" w:sz="0" w:space="0" w:color="auto"/>
        <w:right w:val="none" w:sz="0" w:space="0" w:color="auto"/>
      </w:divBdr>
    </w:div>
    <w:div w:id="1268776972">
      <w:bodyDiv w:val="1"/>
      <w:marLeft w:val="0"/>
      <w:marRight w:val="0"/>
      <w:marTop w:val="0"/>
      <w:marBottom w:val="0"/>
      <w:divBdr>
        <w:top w:val="none" w:sz="0" w:space="0" w:color="auto"/>
        <w:left w:val="none" w:sz="0" w:space="0" w:color="auto"/>
        <w:bottom w:val="none" w:sz="0" w:space="0" w:color="auto"/>
        <w:right w:val="none" w:sz="0" w:space="0" w:color="auto"/>
      </w:divBdr>
      <w:divsChild>
        <w:div w:id="381561117">
          <w:marLeft w:val="0"/>
          <w:marRight w:val="0"/>
          <w:marTop w:val="0"/>
          <w:marBottom w:val="0"/>
          <w:divBdr>
            <w:top w:val="none" w:sz="0" w:space="0" w:color="auto"/>
            <w:left w:val="none" w:sz="0" w:space="0" w:color="auto"/>
            <w:bottom w:val="none" w:sz="0" w:space="0" w:color="auto"/>
            <w:right w:val="none" w:sz="0" w:space="0" w:color="auto"/>
          </w:divBdr>
        </w:div>
        <w:div w:id="1517386193">
          <w:marLeft w:val="0"/>
          <w:marRight w:val="0"/>
          <w:marTop w:val="0"/>
          <w:marBottom w:val="0"/>
          <w:divBdr>
            <w:top w:val="none" w:sz="0" w:space="0" w:color="auto"/>
            <w:left w:val="none" w:sz="0" w:space="0" w:color="auto"/>
            <w:bottom w:val="none" w:sz="0" w:space="0" w:color="auto"/>
            <w:right w:val="none" w:sz="0" w:space="0" w:color="auto"/>
          </w:divBdr>
        </w:div>
        <w:div w:id="2038503154">
          <w:marLeft w:val="0"/>
          <w:marRight w:val="0"/>
          <w:marTop w:val="0"/>
          <w:marBottom w:val="0"/>
          <w:divBdr>
            <w:top w:val="none" w:sz="0" w:space="0" w:color="auto"/>
            <w:left w:val="none" w:sz="0" w:space="0" w:color="auto"/>
            <w:bottom w:val="none" w:sz="0" w:space="0" w:color="auto"/>
            <w:right w:val="none" w:sz="0" w:space="0" w:color="auto"/>
          </w:divBdr>
        </w:div>
        <w:div w:id="1602837867">
          <w:marLeft w:val="0"/>
          <w:marRight w:val="0"/>
          <w:marTop w:val="0"/>
          <w:marBottom w:val="0"/>
          <w:divBdr>
            <w:top w:val="none" w:sz="0" w:space="0" w:color="auto"/>
            <w:left w:val="none" w:sz="0" w:space="0" w:color="auto"/>
            <w:bottom w:val="none" w:sz="0" w:space="0" w:color="auto"/>
            <w:right w:val="none" w:sz="0" w:space="0" w:color="auto"/>
          </w:divBdr>
        </w:div>
        <w:div w:id="2088960019">
          <w:marLeft w:val="0"/>
          <w:marRight w:val="0"/>
          <w:marTop w:val="0"/>
          <w:marBottom w:val="0"/>
          <w:divBdr>
            <w:top w:val="none" w:sz="0" w:space="0" w:color="auto"/>
            <w:left w:val="none" w:sz="0" w:space="0" w:color="auto"/>
            <w:bottom w:val="none" w:sz="0" w:space="0" w:color="auto"/>
            <w:right w:val="none" w:sz="0" w:space="0" w:color="auto"/>
          </w:divBdr>
        </w:div>
        <w:div w:id="1573081621">
          <w:marLeft w:val="0"/>
          <w:marRight w:val="0"/>
          <w:marTop w:val="0"/>
          <w:marBottom w:val="0"/>
          <w:divBdr>
            <w:top w:val="none" w:sz="0" w:space="0" w:color="auto"/>
            <w:left w:val="none" w:sz="0" w:space="0" w:color="auto"/>
            <w:bottom w:val="none" w:sz="0" w:space="0" w:color="auto"/>
            <w:right w:val="none" w:sz="0" w:space="0" w:color="auto"/>
          </w:divBdr>
        </w:div>
        <w:div w:id="242957361">
          <w:marLeft w:val="0"/>
          <w:marRight w:val="0"/>
          <w:marTop w:val="0"/>
          <w:marBottom w:val="0"/>
          <w:divBdr>
            <w:top w:val="none" w:sz="0" w:space="0" w:color="auto"/>
            <w:left w:val="none" w:sz="0" w:space="0" w:color="auto"/>
            <w:bottom w:val="none" w:sz="0" w:space="0" w:color="auto"/>
            <w:right w:val="none" w:sz="0" w:space="0" w:color="auto"/>
          </w:divBdr>
        </w:div>
        <w:div w:id="1337032374">
          <w:marLeft w:val="0"/>
          <w:marRight w:val="0"/>
          <w:marTop w:val="0"/>
          <w:marBottom w:val="0"/>
          <w:divBdr>
            <w:top w:val="none" w:sz="0" w:space="0" w:color="auto"/>
            <w:left w:val="none" w:sz="0" w:space="0" w:color="auto"/>
            <w:bottom w:val="none" w:sz="0" w:space="0" w:color="auto"/>
            <w:right w:val="none" w:sz="0" w:space="0" w:color="auto"/>
          </w:divBdr>
        </w:div>
        <w:div w:id="780220348">
          <w:marLeft w:val="0"/>
          <w:marRight w:val="0"/>
          <w:marTop w:val="0"/>
          <w:marBottom w:val="0"/>
          <w:divBdr>
            <w:top w:val="none" w:sz="0" w:space="0" w:color="auto"/>
            <w:left w:val="none" w:sz="0" w:space="0" w:color="auto"/>
            <w:bottom w:val="none" w:sz="0" w:space="0" w:color="auto"/>
            <w:right w:val="none" w:sz="0" w:space="0" w:color="auto"/>
          </w:divBdr>
        </w:div>
        <w:div w:id="1365448055">
          <w:marLeft w:val="0"/>
          <w:marRight w:val="0"/>
          <w:marTop w:val="0"/>
          <w:marBottom w:val="0"/>
          <w:divBdr>
            <w:top w:val="none" w:sz="0" w:space="0" w:color="auto"/>
            <w:left w:val="none" w:sz="0" w:space="0" w:color="auto"/>
            <w:bottom w:val="none" w:sz="0" w:space="0" w:color="auto"/>
            <w:right w:val="none" w:sz="0" w:space="0" w:color="auto"/>
          </w:divBdr>
        </w:div>
        <w:div w:id="393629285">
          <w:marLeft w:val="0"/>
          <w:marRight w:val="0"/>
          <w:marTop w:val="0"/>
          <w:marBottom w:val="0"/>
          <w:divBdr>
            <w:top w:val="none" w:sz="0" w:space="0" w:color="auto"/>
            <w:left w:val="none" w:sz="0" w:space="0" w:color="auto"/>
            <w:bottom w:val="none" w:sz="0" w:space="0" w:color="auto"/>
            <w:right w:val="none" w:sz="0" w:space="0" w:color="auto"/>
          </w:divBdr>
        </w:div>
        <w:div w:id="393744734">
          <w:marLeft w:val="0"/>
          <w:marRight w:val="0"/>
          <w:marTop w:val="0"/>
          <w:marBottom w:val="0"/>
          <w:divBdr>
            <w:top w:val="none" w:sz="0" w:space="0" w:color="auto"/>
            <w:left w:val="none" w:sz="0" w:space="0" w:color="auto"/>
            <w:bottom w:val="none" w:sz="0" w:space="0" w:color="auto"/>
            <w:right w:val="none" w:sz="0" w:space="0" w:color="auto"/>
          </w:divBdr>
        </w:div>
        <w:div w:id="1072699492">
          <w:marLeft w:val="0"/>
          <w:marRight w:val="0"/>
          <w:marTop w:val="0"/>
          <w:marBottom w:val="0"/>
          <w:divBdr>
            <w:top w:val="none" w:sz="0" w:space="0" w:color="auto"/>
            <w:left w:val="none" w:sz="0" w:space="0" w:color="auto"/>
            <w:bottom w:val="none" w:sz="0" w:space="0" w:color="auto"/>
            <w:right w:val="none" w:sz="0" w:space="0" w:color="auto"/>
          </w:divBdr>
        </w:div>
        <w:div w:id="1133526156">
          <w:marLeft w:val="0"/>
          <w:marRight w:val="0"/>
          <w:marTop w:val="0"/>
          <w:marBottom w:val="0"/>
          <w:divBdr>
            <w:top w:val="none" w:sz="0" w:space="0" w:color="auto"/>
            <w:left w:val="none" w:sz="0" w:space="0" w:color="auto"/>
            <w:bottom w:val="none" w:sz="0" w:space="0" w:color="auto"/>
            <w:right w:val="none" w:sz="0" w:space="0" w:color="auto"/>
          </w:divBdr>
        </w:div>
        <w:div w:id="1923106141">
          <w:marLeft w:val="0"/>
          <w:marRight w:val="0"/>
          <w:marTop w:val="0"/>
          <w:marBottom w:val="0"/>
          <w:divBdr>
            <w:top w:val="none" w:sz="0" w:space="0" w:color="auto"/>
            <w:left w:val="none" w:sz="0" w:space="0" w:color="auto"/>
            <w:bottom w:val="none" w:sz="0" w:space="0" w:color="auto"/>
            <w:right w:val="none" w:sz="0" w:space="0" w:color="auto"/>
          </w:divBdr>
        </w:div>
        <w:div w:id="335807307">
          <w:marLeft w:val="0"/>
          <w:marRight w:val="0"/>
          <w:marTop w:val="0"/>
          <w:marBottom w:val="0"/>
          <w:divBdr>
            <w:top w:val="none" w:sz="0" w:space="0" w:color="auto"/>
            <w:left w:val="none" w:sz="0" w:space="0" w:color="auto"/>
            <w:bottom w:val="none" w:sz="0" w:space="0" w:color="auto"/>
            <w:right w:val="none" w:sz="0" w:space="0" w:color="auto"/>
          </w:divBdr>
        </w:div>
      </w:divsChild>
    </w:div>
    <w:div w:id="1319728647">
      <w:bodyDiv w:val="1"/>
      <w:marLeft w:val="0"/>
      <w:marRight w:val="0"/>
      <w:marTop w:val="0"/>
      <w:marBottom w:val="0"/>
      <w:divBdr>
        <w:top w:val="none" w:sz="0" w:space="0" w:color="auto"/>
        <w:left w:val="none" w:sz="0" w:space="0" w:color="auto"/>
        <w:bottom w:val="none" w:sz="0" w:space="0" w:color="auto"/>
        <w:right w:val="none" w:sz="0" w:space="0" w:color="auto"/>
      </w:divBdr>
    </w:div>
    <w:div w:id="1334261485">
      <w:bodyDiv w:val="1"/>
      <w:marLeft w:val="0"/>
      <w:marRight w:val="0"/>
      <w:marTop w:val="0"/>
      <w:marBottom w:val="0"/>
      <w:divBdr>
        <w:top w:val="none" w:sz="0" w:space="0" w:color="auto"/>
        <w:left w:val="none" w:sz="0" w:space="0" w:color="auto"/>
        <w:bottom w:val="none" w:sz="0" w:space="0" w:color="auto"/>
        <w:right w:val="none" w:sz="0" w:space="0" w:color="auto"/>
      </w:divBdr>
    </w:div>
    <w:div w:id="1596597625">
      <w:bodyDiv w:val="1"/>
      <w:marLeft w:val="0"/>
      <w:marRight w:val="0"/>
      <w:marTop w:val="0"/>
      <w:marBottom w:val="0"/>
      <w:divBdr>
        <w:top w:val="none" w:sz="0" w:space="0" w:color="auto"/>
        <w:left w:val="none" w:sz="0" w:space="0" w:color="auto"/>
        <w:bottom w:val="none" w:sz="0" w:space="0" w:color="auto"/>
        <w:right w:val="none" w:sz="0" w:space="0" w:color="auto"/>
      </w:divBdr>
    </w:div>
    <w:div w:id="1605262738">
      <w:bodyDiv w:val="1"/>
      <w:marLeft w:val="0"/>
      <w:marRight w:val="0"/>
      <w:marTop w:val="0"/>
      <w:marBottom w:val="0"/>
      <w:divBdr>
        <w:top w:val="none" w:sz="0" w:space="0" w:color="auto"/>
        <w:left w:val="none" w:sz="0" w:space="0" w:color="auto"/>
        <w:bottom w:val="none" w:sz="0" w:space="0" w:color="auto"/>
        <w:right w:val="none" w:sz="0" w:space="0" w:color="auto"/>
      </w:divBdr>
    </w:div>
    <w:div w:id="1677686893">
      <w:bodyDiv w:val="1"/>
      <w:marLeft w:val="0"/>
      <w:marRight w:val="0"/>
      <w:marTop w:val="0"/>
      <w:marBottom w:val="0"/>
      <w:divBdr>
        <w:top w:val="none" w:sz="0" w:space="0" w:color="auto"/>
        <w:left w:val="none" w:sz="0" w:space="0" w:color="auto"/>
        <w:bottom w:val="none" w:sz="0" w:space="0" w:color="auto"/>
        <w:right w:val="none" w:sz="0" w:space="0" w:color="auto"/>
      </w:divBdr>
    </w:div>
    <w:div w:id="1911771314">
      <w:bodyDiv w:val="1"/>
      <w:marLeft w:val="0"/>
      <w:marRight w:val="0"/>
      <w:marTop w:val="0"/>
      <w:marBottom w:val="0"/>
      <w:divBdr>
        <w:top w:val="none" w:sz="0" w:space="0" w:color="auto"/>
        <w:left w:val="none" w:sz="0" w:space="0" w:color="auto"/>
        <w:bottom w:val="none" w:sz="0" w:space="0" w:color="auto"/>
        <w:right w:val="none" w:sz="0" w:space="0" w:color="auto"/>
      </w:divBdr>
      <w:divsChild>
        <w:div w:id="1425489837">
          <w:marLeft w:val="0"/>
          <w:marRight w:val="0"/>
          <w:marTop w:val="0"/>
          <w:marBottom w:val="0"/>
          <w:divBdr>
            <w:top w:val="none" w:sz="0" w:space="0" w:color="auto"/>
            <w:left w:val="none" w:sz="0" w:space="0" w:color="auto"/>
            <w:bottom w:val="none" w:sz="0" w:space="0" w:color="auto"/>
            <w:right w:val="none" w:sz="0" w:space="0" w:color="auto"/>
          </w:divBdr>
        </w:div>
        <w:div w:id="1915431525">
          <w:marLeft w:val="0"/>
          <w:marRight w:val="0"/>
          <w:marTop w:val="0"/>
          <w:marBottom w:val="0"/>
          <w:divBdr>
            <w:top w:val="none" w:sz="0" w:space="0" w:color="auto"/>
            <w:left w:val="none" w:sz="0" w:space="0" w:color="auto"/>
            <w:bottom w:val="none" w:sz="0" w:space="0" w:color="auto"/>
            <w:right w:val="none" w:sz="0" w:space="0" w:color="auto"/>
          </w:divBdr>
        </w:div>
        <w:div w:id="49426084">
          <w:marLeft w:val="0"/>
          <w:marRight w:val="0"/>
          <w:marTop w:val="0"/>
          <w:marBottom w:val="0"/>
          <w:divBdr>
            <w:top w:val="none" w:sz="0" w:space="0" w:color="auto"/>
            <w:left w:val="none" w:sz="0" w:space="0" w:color="auto"/>
            <w:bottom w:val="none" w:sz="0" w:space="0" w:color="auto"/>
            <w:right w:val="none" w:sz="0" w:space="0" w:color="auto"/>
          </w:divBdr>
        </w:div>
        <w:div w:id="1573351374">
          <w:marLeft w:val="0"/>
          <w:marRight w:val="0"/>
          <w:marTop w:val="0"/>
          <w:marBottom w:val="0"/>
          <w:divBdr>
            <w:top w:val="none" w:sz="0" w:space="0" w:color="auto"/>
            <w:left w:val="none" w:sz="0" w:space="0" w:color="auto"/>
            <w:bottom w:val="none" w:sz="0" w:space="0" w:color="auto"/>
            <w:right w:val="none" w:sz="0" w:space="0" w:color="auto"/>
          </w:divBdr>
        </w:div>
        <w:div w:id="1781102547">
          <w:marLeft w:val="0"/>
          <w:marRight w:val="0"/>
          <w:marTop w:val="0"/>
          <w:marBottom w:val="0"/>
          <w:divBdr>
            <w:top w:val="none" w:sz="0" w:space="0" w:color="auto"/>
            <w:left w:val="none" w:sz="0" w:space="0" w:color="auto"/>
            <w:bottom w:val="none" w:sz="0" w:space="0" w:color="auto"/>
            <w:right w:val="none" w:sz="0" w:space="0" w:color="auto"/>
          </w:divBdr>
        </w:div>
        <w:div w:id="264463195">
          <w:marLeft w:val="0"/>
          <w:marRight w:val="0"/>
          <w:marTop w:val="0"/>
          <w:marBottom w:val="0"/>
          <w:divBdr>
            <w:top w:val="none" w:sz="0" w:space="0" w:color="auto"/>
            <w:left w:val="none" w:sz="0" w:space="0" w:color="auto"/>
            <w:bottom w:val="none" w:sz="0" w:space="0" w:color="auto"/>
            <w:right w:val="none" w:sz="0" w:space="0" w:color="auto"/>
          </w:divBdr>
        </w:div>
        <w:div w:id="883444473">
          <w:marLeft w:val="0"/>
          <w:marRight w:val="0"/>
          <w:marTop w:val="0"/>
          <w:marBottom w:val="0"/>
          <w:divBdr>
            <w:top w:val="none" w:sz="0" w:space="0" w:color="auto"/>
            <w:left w:val="none" w:sz="0" w:space="0" w:color="auto"/>
            <w:bottom w:val="none" w:sz="0" w:space="0" w:color="auto"/>
            <w:right w:val="none" w:sz="0" w:space="0" w:color="auto"/>
          </w:divBdr>
        </w:div>
        <w:div w:id="1662931689">
          <w:marLeft w:val="0"/>
          <w:marRight w:val="0"/>
          <w:marTop w:val="0"/>
          <w:marBottom w:val="0"/>
          <w:divBdr>
            <w:top w:val="none" w:sz="0" w:space="0" w:color="auto"/>
            <w:left w:val="none" w:sz="0" w:space="0" w:color="auto"/>
            <w:bottom w:val="none" w:sz="0" w:space="0" w:color="auto"/>
            <w:right w:val="none" w:sz="0" w:space="0" w:color="auto"/>
          </w:divBdr>
        </w:div>
        <w:div w:id="1539196450">
          <w:marLeft w:val="0"/>
          <w:marRight w:val="0"/>
          <w:marTop w:val="0"/>
          <w:marBottom w:val="0"/>
          <w:divBdr>
            <w:top w:val="none" w:sz="0" w:space="0" w:color="auto"/>
            <w:left w:val="none" w:sz="0" w:space="0" w:color="auto"/>
            <w:bottom w:val="none" w:sz="0" w:space="0" w:color="auto"/>
            <w:right w:val="none" w:sz="0" w:space="0" w:color="auto"/>
          </w:divBdr>
        </w:div>
        <w:div w:id="361521319">
          <w:marLeft w:val="0"/>
          <w:marRight w:val="0"/>
          <w:marTop w:val="0"/>
          <w:marBottom w:val="0"/>
          <w:divBdr>
            <w:top w:val="none" w:sz="0" w:space="0" w:color="auto"/>
            <w:left w:val="none" w:sz="0" w:space="0" w:color="auto"/>
            <w:bottom w:val="none" w:sz="0" w:space="0" w:color="auto"/>
            <w:right w:val="none" w:sz="0" w:space="0" w:color="auto"/>
          </w:divBdr>
        </w:div>
        <w:div w:id="354229848">
          <w:marLeft w:val="0"/>
          <w:marRight w:val="0"/>
          <w:marTop w:val="0"/>
          <w:marBottom w:val="0"/>
          <w:divBdr>
            <w:top w:val="none" w:sz="0" w:space="0" w:color="auto"/>
            <w:left w:val="none" w:sz="0" w:space="0" w:color="auto"/>
            <w:bottom w:val="none" w:sz="0" w:space="0" w:color="auto"/>
            <w:right w:val="none" w:sz="0" w:space="0" w:color="auto"/>
          </w:divBdr>
        </w:div>
        <w:div w:id="649986135">
          <w:marLeft w:val="0"/>
          <w:marRight w:val="0"/>
          <w:marTop w:val="0"/>
          <w:marBottom w:val="0"/>
          <w:divBdr>
            <w:top w:val="none" w:sz="0" w:space="0" w:color="auto"/>
            <w:left w:val="none" w:sz="0" w:space="0" w:color="auto"/>
            <w:bottom w:val="none" w:sz="0" w:space="0" w:color="auto"/>
            <w:right w:val="none" w:sz="0" w:space="0" w:color="auto"/>
          </w:divBdr>
        </w:div>
        <w:div w:id="112948052">
          <w:marLeft w:val="0"/>
          <w:marRight w:val="0"/>
          <w:marTop w:val="0"/>
          <w:marBottom w:val="0"/>
          <w:divBdr>
            <w:top w:val="none" w:sz="0" w:space="0" w:color="auto"/>
            <w:left w:val="none" w:sz="0" w:space="0" w:color="auto"/>
            <w:bottom w:val="none" w:sz="0" w:space="0" w:color="auto"/>
            <w:right w:val="none" w:sz="0" w:space="0" w:color="auto"/>
          </w:divBdr>
        </w:div>
        <w:div w:id="166680156">
          <w:marLeft w:val="0"/>
          <w:marRight w:val="0"/>
          <w:marTop w:val="0"/>
          <w:marBottom w:val="0"/>
          <w:divBdr>
            <w:top w:val="none" w:sz="0" w:space="0" w:color="auto"/>
            <w:left w:val="none" w:sz="0" w:space="0" w:color="auto"/>
            <w:bottom w:val="none" w:sz="0" w:space="0" w:color="auto"/>
            <w:right w:val="none" w:sz="0" w:space="0" w:color="auto"/>
          </w:divBdr>
        </w:div>
        <w:div w:id="686054939">
          <w:marLeft w:val="0"/>
          <w:marRight w:val="0"/>
          <w:marTop w:val="0"/>
          <w:marBottom w:val="0"/>
          <w:divBdr>
            <w:top w:val="none" w:sz="0" w:space="0" w:color="auto"/>
            <w:left w:val="none" w:sz="0" w:space="0" w:color="auto"/>
            <w:bottom w:val="none" w:sz="0" w:space="0" w:color="auto"/>
            <w:right w:val="none" w:sz="0" w:space="0" w:color="auto"/>
          </w:divBdr>
        </w:div>
        <w:div w:id="1577401488">
          <w:marLeft w:val="0"/>
          <w:marRight w:val="0"/>
          <w:marTop w:val="0"/>
          <w:marBottom w:val="0"/>
          <w:divBdr>
            <w:top w:val="none" w:sz="0" w:space="0" w:color="auto"/>
            <w:left w:val="none" w:sz="0" w:space="0" w:color="auto"/>
            <w:bottom w:val="none" w:sz="0" w:space="0" w:color="auto"/>
            <w:right w:val="none" w:sz="0" w:space="0" w:color="auto"/>
          </w:divBdr>
        </w:div>
      </w:divsChild>
    </w:div>
    <w:div w:id="2043245921">
      <w:bodyDiv w:val="1"/>
      <w:marLeft w:val="0"/>
      <w:marRight w:val="0"/>
      <w:marTop w:val="0"/>
      <w:marBottom w:val="0"/>
      <w:divBdr>
        <w:top w:val="none" w:sz="0" w:space="0" w:color="auto"/>
        <w:left w:val="none" w:sz="0" w:space="0" w:color="auto"/>
        <w:bottom w:val="none" w:sz="0" w:space="0" w:color="auto"/>
        <w:right w:val="none" w:sz="0" w:space="0" w:color="auto"/>
      </w:divBdr>
    </w:div>
    <w:div w:id="2101636564">
      <w:bodyDiv w:val="1"/>
      <w:marLeft w:val="0"/>
      <w:marRight w:val="0"/>
      <w:marTop w:val="0"/>
      <w:marBottom w:val="0"/>
      <w:divBdr>
        <w:top w:val="none" w:sz="0" w:space="0" w:color="auto"/>
        <w:left w:val="none" w:sz="0" w:space="0" w:color="auto"/>
        <w:bottom w:val="none" w:sz="0" w:space="0" w:color="auto"/>
        <w:right w:val="none" w:sz="0" w:space="0" w:color="auto"/>
      </w:divBdr>
      <w:divsChild>
        <w:div w:id="869688522">
          <w:marLeft w:val="0"/>
          <w:marRight w:val="0"/>
          <w:marTop w:val="0"/>
          <w:marBottom w:val="0"/>
          <w:divBdr>
            <w:top w:val="none" w:sz="0" w:space="0" w:color="auto"/>
            <w:left w:val="none" w:sz="0" w:space="0" w:color="auto"/>
            <w:bottom w:val="none" w:sz="0" w:space="0" w:color="auto"/>
            <w:right w:val="none" w:sz="0" w:space="0" w:color="auto"/>
          </w:divBdr>
        </w:div>
        <w:div w:id="1104494405">
          <w:marLeft w:val="0"/>
          <w:marRight w:val="0"/>
          <w:marTop w:val="0"/>
          <w:marBottom w:val="0"/>
          <w:divBdr>
            <w:top w:val="none" w:sz="0" w:space="0" w:color="auto"/>
            <w:left w:val="none" w:sz="0" w:space="0" w:color="auto"/>
            <w:bottom w:val="none" w:sz="0" w:space="0" w:color="auto"/>
            <w:right w:val="none" w:sz="0" w:space="0" w:color="auto"/>
          </w:divBdr>
        </w:div>
        <w:div w:id="155438371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60.gi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5AFC6A-253B-4D29-A63B-EC6F47378B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1091</TotalTime>
  <Pages>14</Pages>
  <Words>4142</Words>
  <Characters>20714</Characters>
  <Application>Microsoft Office Word</Application>
  <DocSecurity>0</DocSecurity>
  <Lines>172</Lines>
  <Paragraphs>49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רחלי עוברני</dc:creator>
  <cp:keywords/>
  <dc:description/>
  <cp:lastModifiedBy>1</cp:lastModifiedBy>
  <cp:revision>14</cp:revision>
  <cp:lastPrinted>2025-11-14T11:12:00Z</cp:lastPrinted>
  <dcterms:created xsi:type="dcterms:W3CDTF">2025-06-03T18:27:00Z</dcterms:created>
  <dcterms:modified xsi:type="dcterms:W3CDTF">2026-05-26T20:21:00Z</dcterms:modified>
</cp:coreProperties>
</file>