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40EAC6A5" w:rsidR="0071081C" w:rsidRPr="0071081C" w:rsidRDefault="003D7B50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Video</w:t>
      </w:r>
      <w:r w:rsidR="00182206">
        <w:rPr>
          <w:sz w:val="50"/>
          <w:szCs w:val="50"/>
        </w:rPr>
        <w:t xml:space="preserve"> </w:t>
      </w:r>
      <w:r>
        <w:rPr>
          <w:sz w:val="50"/>
          <w:szCs w:val="50"/>
        </w:rPr>
        <w:t>Captions</w:t>
      </w:r>
    </w:p>
    <w:p w14:paraId="7EF51613" w14:textId="77777777" w:rsidR="0071081C" w:rsidRDefault="0071081C"/>
    <w:p w14:paraId="335A6837" w14:textId="3B3A1604" w:rsidR="0071081C" w:rsidRDefault="0071081C" w:rsidP="00A45E0F">
      <w:pPr>
        <w:pStyle w:val="Heading2"/>
      </w:pPr>
      <w:bookmarkStart w:id="0" w:name="_GoBack"/>
      <w:bookmarkEnd w:id="0"/>
      <w:r>
        <w:t>Background</w:t>
      </w:r>
    </w:p>
    <w:p w14:paraId="2E5CDA93" w14:textId="63F8D4EB" w:rsidR="0071081C" w:rsidRDefault="00FC0EA6" w:rsidP="00341509">
      <w:r>
        <w:t xml:space="preserve">This module </w:t>
      </w:r>
      <w:r w:rsidR="0031550F">
        <w:t>demonstrates</w:t>
      </w:r>
      <w:r>
        <w:t xml:space="preserve"> the use of </w:t>
      </w:r>
      <w:r w:rsidR="00F925EC">
        <w:t xml:space="preserve">Android’s </w:t>
      </w:r>
      <w:r w:rsidR="00F70C38">
        <w:t>video captioning feature</w:t>
      </w:r>
      <w:r w:rsidR="009E7EEA">
        <w:t xml:space="preserve">. </w:t>
      </w:r>
      <w:r w:rsidR="00F70C38">
        <w:t>When this feature is enabled, captions associated with videos are shown when the video plays</w:t>
      </w:r>
      <w:r>
        <w:t>.</w:t>
      </w:r>
    </w:p>
    <w:p w14:paraId="3E6B5E69" w14:textId="3A8C3787" w:rsidR="0071081C" w:rsidRDefault="0071081C"/>
    <w:p w14:paraId="303B0970" w14:textId="4498B419" w:rsidR="00C378DA" w:rsidRDefault="00C378DA">
      <w:r>
        <w:t xml:space="preserve">A working version of this app is available at: </w:t>
      </w:r>
      <w:r w:rsidR="00F925EC" w:rsidRPr="003D7B50">
        <w:t>https://github.com/milk-modules/Apps/</w:t>
      </w:r>
      <w:r w:rsidR="003D7B50">
        <w:t>tree/master/accessible/DemoApp07</w:t>
      </w:r>
    </w:p>
    <w:p w14:paraId="1E37CBBC" w14:textId="46969C8D" w:rsidR="00A45E0F" w:rsidRDefault="00A45E0F"/>
    <w:p w14:paraId="1B00978E" w14:textId="77777777" w:rsidR="00C378DA" w:rsidRDefault="00C378DA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6440082E" w:rsidR="0031550F" w:rsidRDefault="0031550F" w:rsidP="0031550F">
      <w:pPr>
        <w:pStyle w:val="ListParagraph"/>
        <w:numPr>
          <w:ilvl w:val="0"/>
          <w:numId w:val="19"/>
        </w:numPr>
      </w:pPr>
      <w:r>
        <w:t>Android studio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0C5F6BDE" w14:textId="0EC66557" w:rsidR="0031550F" w:rsidRDefault="003D7B50" w:rsidP="0031550F">
      <w:pPr>
        <w:pStyle w:val="ListParagraph"/>
        <w:numPr>
          <w:ilvl w:val="0"/>
          <w:numId w:val="19"/>
        </w:numPr>
      </w:pPr>
      <w:r>
        <w:t>The captioning accessibility feature</w:t>
      </w:r>
      <w:r w:rsidR="0031550F">
        <w:t xml:space="preserve"> is enabled on the emulator. </w:t>
      </w:r>
    </w:p>
    <w:p w14:paraId="2EC8E63A" w14:textId="3A86DAAD" w:rsidR="0031550F" w:rsidRDefault="003D7B50" w:rsidP="003D7B50">
      <w:pPr>
        <w:pStyle w:val="ListParagraph"/>
        <w:numPr>
          <w:ilvl w:val="1"/>
          <w:numId w:val="19"/>
        </w:numPr>
      </w:pPr>
      <w:r>
        <w:t>Instructions</w:t>
      </w:r>
      <w:r w:rsidR="0031550F">
        <w:t xml:space="preserve">:  </w:t>
      </w:r>
      <w:r w:rsidRPr="003D7B50">
        <w:t>https://support.google.com/accessibility/android/answer/6006554</w:t>
      </w:r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48F06777" w14:textId="7EC1AFA8" w:rsidR="001C6EBA" w:rsidRDefault="009E0D05" w:rsidP="009E0D05">
      <w:r>
        <w:t xml:space="preserve">This activity will utilize </w:t>
      </w:r>
      <w:r w:rsidR="001C6EBA">
        <w:t xml:space="preserve">a pre-created version of this project and only </w:t>
      </w:r>
      <w:r w:rsidR="00647C2A">
        <w:t>applies</w:t>
      </w:r>
      <w:r w:rsidR="00182206">
        <w:t xml:space="preserve"> associating captions with the video player</w:t>
      </w:r>
      <w:r>
        <w:t xml:space="preserve">. </w:t>
      </w:r>
      <w:r w:rsidR="009E7EEA">
        <w:t>Download the code for DemoApp0</w:t>
      </w:r>
      <w:r w:rsidR="00182206">
        <w:t>7</w:t>
      </w:r>
      <w:r w:rsidR="001C6EBA">
        <w:t xml:space="preserve"> from: </w:t>
      </w:r>
      <w:hyperlink r:id="rId8" w:history="1">
        <w:r w:rsidR="001C6EBA" w:rsidRPr="00DB7767">
          <w:rPr>
            <w:rStyle w:val="Hyperlink"/>
          </w:rPr>
          <w:t>https://github.com/milk-modules/Apps/tree/master/non-accessible</w:t>
        </w:r>
      </w:hyperlink>
    </w:p>
    <w:p w14:paraId="231EDCCE" w14:textId="5E2D66E7" w:rsidR="001C6EBA" w:rsidRDefault="001C6EBA" w:rsidP="001C6EBA"/>
    <w:p w14:paraId="0ED18B4E" w14:textId="4E690E12" w:rsidR="009E0D05" w:rsidRDefault="009E0D05" w:rsidP="001C6EBA">
      <w:r>
        <w:t>The project contains only one screen (activity). The primary user interface (UI) elements of this screen are:</w:t>
      </w:r>
    </w:p>
    <w:p w14:paraId="17162137" w14:textId="63B26006" w:rsidR="003B3A8D" w:rsidRDefault="009E0D05" w:rsidP="009E0D05">
      <w:pPr>
        <w:pStyle w:val="ListParagraph"/>
        <w:numPr>
          <w:ilvl w:val="0"/>
          <w:numId w:val="22"/>
        </w:numPr>
      </w:pPr>
      <w:r>
        <w:t xml:space="preserve">A Switch control located at the top of the screen. Turning this control ‘on’ and ‘off’ will </w:t>
      </w:r>
      <w:r w:rsidR="005B0A32">
        <w:t xml:space="preserve">mute/unmute the video volume and </w:t>
      </w:r>
      <w:r w:rsidR="003B3A8D">
        <w:t xml:space="preserve">hide/show </w:t>
      </w:r>
      <w:r w:rsidR="005B0A32">
        <w:t>captions</w:t>
      </w:r>
      <w:r w:rsidR="003B3A8D">
        <w:t xml:space="preserve">. This behavior is to simulate a </w:t>
      </w:r>
      <w:proofErr w:type="spellStart"/>
      <w:r w:rsidR="005B0A32">
        <w:t>a</w:t>
      </w:r>
      <w:proofErr w:type="spellEnd"/>
      <w:r w:rsidR="005B0A32">
        <w:t xml:space="preserve"> deaf or hard-of-hearing</w:t>
      </w:r>
      <w:r w:rsidR="003B3A8D">
        <w:t xml:space="preserve"> user.</w:t>
      </w:r>
    </w:p>
    <w:p w14:paraId="6767F2FF" w14:textId="7135561B" w:rsidR="006D7005" w:rsidRDefault="005B0A32" w:rsidP="005B0A32">
      <w:pPr>
        <w:pStyle w:val="ListParagraph"/>
        <w:numPr>
          <w:ilvl w:val="0"/>
          <w:numId w:val="22"/>
        </w:numPr>
      </w:pPr>
      <w:r>
        <w:t>Play button to play the video.</w:t>
      </w:r>
    </w:p>
    <w:p w14:paraId="0C5CBE07" w14:textId="77777777" w:rsidR="006D7005" w:rsidRDefault="006D7005" w:rsidP="006D7005"/>
    <w:p w14:paraId="2F4DB530" w14:textId="6E43D119" w:rsidR="009E0D05" w:rsidRDefault="006D7005" w:rsidP="006D7005">
      <w:r>
        <w:t xml:space="preserve">The existing project contains the code to </w:t>
      </w:r>
      <w:r w:rsidR="005B0A32">
        <w:t>play the vide and mute/unmute the volume</w:t>
      </w:r>
      <w:r>
        <w:t>.</w:t>
      </w:r>
    </w:p>
    <w:p w14:paraId="1C86CCEB" w14:textId="1C54D03A" w:rsidR="006D7005" w:rsidRDefault="006D7005" w:rsidP="006D7005"/>
    <w:p w14:paraId="7CC51510" w14:textId="6F85F471" w:rsidR="006D7005" w:rsidRDefault="002E5254" w:rsidP="006D7005">
      <w:r>
        <w:t xml:space="preserve">Follow the below steps to associate the captions file to the video </w:t>
      </w:r>
      <w:r w:rsidR="006D7005">
        <w:t xml:space="preserve">so that when </w:t>
      </w:r>
      <w:r>
        <w:t>the accessibility mode is enabled the captions will be shown</w:t>
      </w:r>
      <w:r w:rsidR="006D7005">
        <w:t>.</w:t>
      </w:r>
    </w:p>
    <w:p w14:paraId="3025E6EA" w14:textId="7E9A8A04" w:rsidR="006D7005" w:rsidRDefault="006D7005" w:rsidP="006D7005"/>
    <w:p w14:paraId="09ADBD02" w14:textId="2054B169" w:rsidR="006D7005" w:rsidRPr="006D7005" w:rsidRDefault="006D7005" w:rsidP="006D7005">
      <w:pPr>
        <w:rPr>
          <w:u w:val="single"/>
        </w:rPr>
      </w:pPr>
      <w:r w:rsidRPr="006D7005">
        <w:rPr>
          <w:u w:val="single"/>
        </w:rPr>
        <w:t>Steps</w:t>
      </w:r>
    </w:p>
    <w:p w14:paraId="07F76B66" w14:textId="0EB36CA9" w:rsidR="00FF3B2F" w:rsidRDefault="00DD1AE1" w:rsidP="000D1E5D">
      <w:pPr>
        <w:pStyle w:val="ListParagraph"/>
        <w:numPr>
          <w:ilvl w:val="0"/>
          <w:numId w:val="4"/>
        </w:numPr>
      </w:pPr>
      <w:r>
        <w:t>Insert the following code at line #45 in MainActivity.java:</w:t>
      </w:r>
    </w:p>
    <w:p w14:paraId="23BACD5D" w14:textId="38714780" w:rsidR="0071081C" w:rsidRPr="00DD1AE1" w:rsidRDefault="00DD1AE1" w:rsidP="00DD1AE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//captions file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subs </w:t>
      </w:r>
      <w:proofErr w:type="gramStart"/>
      <w:r>
        <w:rPr>
          <w:color w:val="000000"/>
          <w:sz w:val="18"/>
          <w:szCs w:val="18"/>
        </w:rPr>
        <w:t xml:space="preserve">=  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proofErr w:type="gram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openRawResource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R.raw.</w:t>
      </w:r>
      <w:r>
        <w:rPr>
          <w:b/>
          <w:bCs/>
          <w:i/>
          <w:iCs/>
          <w:color w:val="660E7A"/>
          <w:sz w:val="18"/>
          <w:szCs w:val="18"/>
        </w:rPr>
        <w:t>sample_video_caption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videoView</w:t>
      </w:r>
      <w:r>
        <w:rPr>
          <w:color w:val="000000"/>
          <w:sz w:val="18"/>
          <w:szCs w:val="18"/>
        </w:rPr>
        <w:t>.addSubtitleSource</w:t>
      </w:r>
      <w:proofErr w:type="spellEnd"/>
      <w:r>
        <w:rPr>
          <w:color w:val="000000"/>
          <w:sz w:val="18"/>
          <w:szCs w:val="18"/>
        </w:rPr>
        <w:t xml:space="preserve">(subs, </w:t>
      </w:r>
      <w:proofErr w:type="spellStart"/>
      <w:r>
        <w:rPr>
          <w:color w:val="000000"/>
          <w:sz w:val="18"/>
          <w:szCs w:val="18"/>
        </w:rPr>
        <w:t>MediaFormat.</w:t>
      </w:r>
      <w:r>
        <w:rPr>
          <w:i/>
          <w:iCs/>
          <w:color w:val="000000"/>
          <w:sz w:val="18"/>
          <w:szCs w:val="18"/>
        </w:rPr>
        <w:t>createSubtitleFormat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"text/</w:t>
      </w:r>
      <w:proofErr w:type="spellStart"/>
      <w:r>
        <w:rPr>
          <w:b/>
          <w:bCs/>
          <w:color w:val="008000"/>
          <w:sz w:val="18"/>
          <w:szCs w:val="18"/>
        </w:rPr>
        <w:t>vtt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Locale.</w:t>
      </w:r>
      <w:r>
        <w:rPr>
          <w:b/>
          <w:bCs/>
          <w:i/>
          <w:iCs/>
          <w:color w:val="660E7A"/>
          <w:sz w:val="18"/>
          <w:szCs w:val="18"/>
        </w:rPr>
        <w:t>ENGLISH</w:t>
      </w:r>
      <w:r>
        <w:rPr>
          <w:color w:val="000000"/>
          <w:sz w:val="18"/>
          <w:szCs w:val="18"/>
        </w:rPr>
        <w:t>.getLanguage</w:t>
      </w:r>
      <w:proofErr w:type="spellEnd"/>
      <w:r>
        <w:rPr>
          <w:color w:val="000000"/>
          <w:sz w:val="18"/>
          <w:szCs w:val="18"/>
        </w:rPr>
        <w:t>()));</w:t>
      </w:r>
    </w:p>
    <w:p w14:paraId="50652999" w14:textId="77777777" w:rsidR="0071081C" w:rsidRDefault="0071081C"/>
    <w:p w14:paraId="6B60559F" w14:textId="77777777" w:rsidR="0071081C" w:rsidRDefault="0071081C"/>
    <w:sectPr w:rsidR="0071081C" w:rsidSect="00F161C8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DF5AA" w14:textId="77777777" w:rsidR="003D285B" w:rsidRDefault="003D285B" w:rsidP="0071081C">
      <w:r>
        <w:separator/>
      </w:r>
    </w:p>
  </w:endnote>
  <w:endnote w:type="continuationSeparator" w:id="0">
    <w:p w14:paraId="5B0FF8D6" w14:textId="77777777" w:rsidR="003D285B" w:rsidRDefault="003D285B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7C4EF060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F70C38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F70C38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38A74" w14:textId="77777777" w:rsidR="003D285B" w:rsidRDefault="003D285B" w:rsidP="0071081C">
      <w:r>
        <w:separator/>
      </w:r>
    </w:p>
  </w:footnote>
  <w:footnote w:type="continuationSeparator" w:id="0">
    <w:p w14:paraId="2AE5B019" w14:textId="77777777" w:rsidR="003D285B" w:rsidRDefault="003D285B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355A"/>
    <w:multiLevelType w:val="hybridMultilevel"/>
    <w:tmpl w:val="E194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3AF"/>
    <w:multiLevelType w:val="hybridMultilevel"/>
    <w:tmpl w:val="E962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5D00"/>
    <w:multiLevelType w:val="hybridMultilevel"/>
    <w:tmpl w:val="08BA45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15"/>
  </w:num>
  <w:num w:numId="6">
    <w:abstractNumId w:val="19"/>
  </w:num>
  <w:num w:numId="7">
    <w:abstractNumId w:val="11"/>
  </w:num>
  <w:num w:numId="8">
    <w:abstractNumId w:val="9"/>
  </w:num>
  <w:num w:numId="9">
    <w:abstractNumId w:val="21"/>
  </w:num>
  <w:num w:numId="10">
    <w:abstractNumId w:val="7"/>
  </w:num>
  <w:num w:numId="11">
    <w:abstractNumId w:val="1"/>
  </w:num>
  <w:num w:numId="12">
    <w:abstractNumId w:val="8"/>
  </w:num>
  <w:num w:numId="13">
    <w:abstractNumId w:val="18"/>
  </w:num>
  <w:num w:numId="14">
    <w:abstractNumId w:val="5"/>
  </w:num>
  <w:num w:numId="15">
    <w:abstractNumId w:val="10"/>
  </w:num>
  <w:num w:numId="16">
    <w:abstractNumId w:val="14"/>
  </w:num>
  <w:num w:numId="17">
    <w:abstractNumId w:val="20"/>
  </w:num>
  <w:num w:numId="18">
    <w:abstractNumId w:val="22"/>
  </w:num>
  <w:num w:numId="19">
    <w:abstractNumId w:val="2"/>
  </w:num>
  <w:num w:numId="20">
    <w:abstractNumId w:val="16"/>
  </w:num>
  <w:num w:numId="21">
    <w:abstractNumId w:val="17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51032"/>
    <w:rsid w:val="00165711"/>
    <w:rsid w:val="00182206"/>
    <w:rsid w:val="00196A81"/>
    <w:rsid w:val="001B3B0A"/>
    <w:rsid w:val="001C6EBA"/>
    <w:rsid w:val="0022645D"/>
    <w:rsid w:val="00255364"/>
    <w:rsid w:val="002810F7"/>
    <w:rsid w:val="002E5254"/>
    <w:rsid w:val="00311396"/>
    <w:rsid w:val="0031550F"/>
    <w:rsid w:val="00341509"/>
    <w:rsid w:val="003A4329"/>
    <w:rsid w:val="003B3A8D"/>
    <w:rsid w:val="003C6931"/>
    <w:rsid w:val="003D285B"/>
    <w:rsid w:val="003D7B50"/>
    <w:rsid w:val="003F588C"/>
    <w:rsid w:val="00413908"/>
    <w:rsid w:val="004651E5"/>
    <w:rsid w:val="00477365"/>
    <w:rsid w:val="00483A97"/>
    <w:rsid w:val="004929AD"/>
    <w:rsid w:val="00572EC5"/>
    <w:rsid w:val="005A7A09"/>
    <w:rsid w:val="005B0A32"/>
    <w:rsid w:val="005B111E"/>
    <w:rsid w:val="00603BD6"/>
    <w:rsid w:val="00615028"/>
    <w:rsid w:val="00647C2A"/>
    <w:rsid w:val="006954C2"/>
    <w:rsid w:val="006D7005"/>
    <w:rsid w:val="0071081C"/>
    <w:rsid w:val="00716F06"/>
    <w:rsid w:val="007B75B1"/>
    <w:rsid w:val="007C676E"/>
    <w:rsid w:val="00803E93"/>
    <w:rsid w:val="00867C99"/>
    <w:rsid w:val="00894954"/>
    <w:rsid w:val="008975DE"/>
    <w:rsid w:val="008D2077"/>
    <w:rsid w:val="0090394F"/>
    <w:rsid w:val="00927276"/>
    <w:rsid w:val="00944FDD"/>
    <w:rsid w:val="009B1071"/>
    <w:rsid w:val="009D32CF"/>
    <w:rsid w:val="009E0D05"/>
    <w:rsid w:val="009E7EEA"/>
    <w:rsid w:val="009F3BCD"/>
    <w:rsid w:val="00A11BC3"/>
    <w:rsid w:val="00A45E0F"/>
    <w:rsid w:val="00A517AA"/>
    <w:rsid w:val="00A52B49"/>
    <w:rsid w:val="00A923C1"/>
    <w:rsid w:val="00B57670"/>
    <w:rsid w:val="00BA5D93"/>
    <w:rsid w:val="00C378DA"/>
    <w:rsid w:val="00C83DB6"/>
    <w:rsid w:val="00CB1AB4"/>
    <w:rsid w:val="00D63E25"/>
    <w:rsid w:val="00D75E36"/>
    <w:rsid w:val="00D85009"/>
    <w:rsid w:val="00D85DBF"/>
    <w:rsid w:val="00DD1AE1"/>
    <w:rsid w:val="00DD5F18"/>
    <w:rsid w:val="00E04944"/>
    <w:rsid w:val="00E63A3F"/>
    <w:rsid w:val="00EB7815"/>
    <w:rsid w:val="00EC33EE"/>
    <w:rsid w:val="00ED28F7"/>
    <w:rsid w:val="00F161C8"/>
    <w:rsid w:val="00F42D59"/>
    <w:rsid w:val="00F43C83"/>
    <w:rsid w:val="00F70C38"/>
    <w:rsid w:val="00F925EC"/>
    <w:rsid w:val="00F970AA"/>
    <w:rsid w:val="00FA130D"/>
    <w:rsid w:val="00FC0EA6"/>
    <w:rsid w:val="00FF3829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925EC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non-accessib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88DD-A4C8-4A36-A249-1BDDC599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66</cp:revision>
  <cp:lastPrinted>2017-06-05T17:52:00Z</cp:lastPrinted>
  <dcterms:created xsi:type="dcterms:W3CDTF">2017-02-19T00:38:00Z</dcterms:created>
  <dcterms:modified xsi:type="dcterms:W3CDTF">2017-06-05T17:52:00Z</dcterms:modified>
</cp:coreProperties>
</file>