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AVINASH V</w:t>
      </w:r>
    </w:p>
    <w:p>
      <w:pPr>
        <w:jc w:val="center"/>
      </w:pPr>
      <w:r>
        <w:t>Senior SDET | UI &amp; API Test Automation | Playwright | Selenium | TypeScript | Java</w:t>
        <w:br/>
      </w:r>
      <w:r>
        <w:t>Madurai, Tamil Nadu | +91-9629163984 | avinash.v1311@gmail.com</w:t>
        <w:br/>
      </w:r>
      <w:r>
        <w:t>LinkedIn: &lt;Add URL&gt; | GitHub: &lt;Add URL&gt;</w:t>
      </w:r>
    </w:p>
    <w:p>
      <w:pPr>
        <w:pStyle w:val="Heading2"/>
      </w:pPr>
      <w:r>
        <w:t>PROFESSIONAL SUMMARY</w:t>
      </w:r>
    </w:p>
    <w:p>
      <w:pPr>
        <w:pStyle w:val="ListBullet"/>
      </w:pPr>
      <w:r>
        <w:t>Senior SDET with nearly 5 years of experience designing and modernizing scalable UI and API automation frameworks using Playwright, Selenium, Tosca, Java, and TypeScript.</w:t>
      </w:r>
    </w:p>
    <w:p>
      <w:pPr>
        <w:pStyle w:val="ListBullet"/>
      </w:pPr>
      <w:r>
        <w:t>Hands-on expertise in API automation with Rest Assured, Postman, and Playwright, framework migration, and AI-assisted test generation.</w:t>
      </w:r>
    </w:p>
    <w:p>
      <w:pPr>
        <w:pStyle w:val="ListBullet"/>
      </w:pPr>
      <w:r>
        <w:t>Strong experience integrating automation into Agile delivery and Shift-Left quality practices to improve release confidence.</w:t>
      </w:r>
    </w:p>
    <w:p>
      <w:pPr>
        <w:pStyle w:val="ListBullet"/>
      </w:pPr>
      <w:r>
        <w:t>Experienced in mentoring engineers and leveraging GitHub Copilot to accelerate automation development.</w:t>
      </w:r>
    </w:p>
    <w:p>
      <w:pPr>
        <w:pStyle w:val="Heading2"/>
      </w:pPr>
      <w:r>
        <w:t>CORE COMPETENCIES</w:t>
      </w:r>
    </w:p>
    <w:p>
      <w:r>
        <w:t>UI Automation • API Automation • Framework Design • Playwright • Selenium • Java • TypeScript • CI/CD • Shift-Left Testing • AI-assisted Automation</w:t>
      </w:r>
    </w:p>
    <w:p>
      <w:pPr>
        <w:pStyle w:val="Heading2"/>
      </w:pPr>
      <w:r>
        <w:t>TECHNICAL SKILLS</w:t>
      </w:r>
    </w:p>
    <w:p>
      <w:r>
        <w:t>Languages: TypeScript, Java</w:t>
        <w:br/>
        <w:t>Automation: Playwright, Selenium, Tosca, Rest Assured, Postman</w:t>
        <w:br/>
        <w:t>Frameworks: POM, Cucumber</w:t>
        <w:br/>
        <w:t>Cloud/Tools: AWS, GitHub Copilot, Git</w:t>
        <w:br/>
        <w:t>Others: MySQL (Basics), Linux, REST APIs, Regression Testing, Microservices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SDET | Zuci Systems | Aug 2025 – Present</w:t>
      </w:r>
    </w:p>
    <w:p>
      <w:pPr>
        <w:pStyle w:val="ListBullet"/>
      </w:pPr>
      <w:r>
        <w:t>Designed a proof of concept for API automation using Tricentis Tosca.</w:t>
      </w:r>
    </w:p>
    <w:p>
      <w:pPr>
        <w:pStyle w:val="ListBullet"/>
      </w:pPr>
      <w:r>
        <w:t>Developed API automation for the Media Management project using Playwright (TypeScript).</w:t>
      </w:r>
    </w:p>
    <w:p>
      <w:pPr>
        <w:pStyle w:val="ListBullet"/>
      </w:pPr>
      <w:r>
        <w:t>Migrated API automation from Tosca to Playwright, reducing migration effort by approximately 60% using GitHub Copilot.</w:t>
      </w:r>
    </w:p>
    <w:p>
      <w:pPr>
        <w:pStyle w:val="ListBullet"/>
      </w:pPr>
      <w:r>
        <w:t>Leveraged AI-assisted test generation from API documentation, reducing manual test design effort by approximately 70%.</w:t>
      </w:r>
    </w:p>
    <w:p>
      <w:pPr>
        <w:pStyle w:val="ListBullet"/>
      </w:pPr>
      <w:r>
        <w:t>Collaborated with developers, BAs, and product teams to define automation strategies.</w:t>
      </w:r>
    </w:p>
    <w:p>
      <w:pPr>
        <w:pStyle w:val="ListBullet"/>
      </w:pPr>
      <w:r>
        <w:t>Mentored junior SDETs on Playwright and API automation best practices.</w:t>
      </w:r>
    </w:p>
    <w:p>
      <w:pPr>
        <w:pStyle w:val="Heading3"/>
      </w:pPr>
      <w:r>
        <w:t>SDET | TCS | Jul 2021 – Jul 2025</w:t>
      </w:r>
    </w:p>
    <w:p>
      <w:pPr>
        <w:pStyle w:val="Heading4"/>
      </w:pPr>
      <w:r>
        <w:t>Automation Tester | Apr 2024 – Jul 2025</w:t>
      </w:r>
    </w:p>
    <w:p>
      <w:pPr>
        <w:pStyle w:val="ListBullet"/>
      </w:pPr>
      <w:r>
        <w:t>Built scalable UI automation frameworks using Selenium, Java, and Page Object Model.</w:t>
      </w:r>
    </w:p>
    <w:p>
      <w:pPr>
        <w:pStyle w:val="ListBullet"/>
      </w:pPr>
      <w:r>
        <w:t>Automated end-to-end regression scenarios to improve release confidence.</w:t>
      </w:r>
    </w:p>
    <w:p>
      <w:pPr>
        <w:pStyle w:val="ListBullet"/>
      </w:pPr>
      <w:r>
        <w:t>Developed reusable automation components and coding standards.</w:t>
      </w:r>
    </w:p>
    <w:p>
      <w:pPr>
        <w:pStyle w:val="ListBullet"/>
      </w:pPr>
      <w:r>
        <w:t>Integrated automation into sprint workflows to strengthen Shift-Left testing.</w:t>
      </w:r>
    </w:p>
    <w:p>
      <w:pPr>
        <w:pStyle w:val="ListBullet"/>
      </w:pPr>
      <w:r>
        <w:t>Conducted knowledge-sharing sessions on Selenium and automation framework design.</w:t>
      </w:r>
    </w:p>
    <w:p>
      <w:pPr>
        <w:pStyle w:val="Heading4"/>
      </w:pPr>
      <w:r>
        <w:t>Component Tester | Sep 2021 – Mar 2024</w:t>
      </w:r>
    </w:p>
    <w:p>
      <w:pPr>
        <w:pStyle w:val="ListBullet"/>
      </w:pPr>
      <w:r>
        <w:t>Automated UI testing using Selenium, Java, and Cucumber.</w:t>
      </w:r>
    </w:p>
    <w:p>
      <w:pPr>
        <w:pStyle w:val="ListBullet"/>
      </w:pPr>
      <w:r>
        <w:t>Developed API automation using Rest Assured and Postman.</w:t>
      </w:r>
    </w:p>
    <w:p>
      <w:pPr>
        <w:pStyle w:val="ListBullet"/>
      </w:pPr>
      <w:r>
        <w:t>Designed end-to-end UI and API test cases.</w:t>
      </w:r>
    </w:p>
    <w:p>
      <w:pPr>
        <w:pStyle w:val="ListBullet"/>
      </w:pPr>
      <w:r>
        <w:t>Improved defect detection through structured regression automation.</w:t>
      </w:r>
    </w:p>
    <w:p>
      <w:pPr>
        <w:pStyle w:val="Heading2"/>
      </w:pPr>
      <w:r>
        <w:t>PERSONAL PROJECTS</w:t>
      </w:r>
    </w:p>
    <w:p>
      <w:pPr>
        <w:pStyle w:val="ListBullet"/>
      </w:pPr>
      <w:r>
        <w:t>TollGate and Vehicle Entry – ReactJS &amp; ExpressJS application deployed on Netlify and Render.</w:t>
      </w:r>
    </w:p>
    <w:p>
      <w:pPr>
        <w:pStyle w:val="ListBullet"/>
      </w:pPr>
      <w:r>
        <w:t>Team Task Management – AWS serverless application using API Gateway, Lambda, and DynamoDB.</w:t>
      </w:r>
    </w:p>
    <w:p>
      <w:pPr>
        <w:pStyle w:val="ListBullet"/>
      </w:pPr>
      <w:r>
        <w:t>Event Management – AWS serverless platform for registrations, feedback, and administration.</w:t>
      </w:r>
    </w:p>
    <w:p>
      <w:pPr>
        <w:pStyle w:val="Heading2"/>
      </w:pPr>
      <w:r>
        <w:t>EDUCATION</w:t>
      </w:r>
    </w:p>
    <w:p>
      <w:r>
        <w:t>B.E. Electronics and Communication Engineering, College of Engineering Guindy, Anna University | CGPA: 8.47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Solutions Architect – Associate</w:t>
      </w:r>
    </w:p>
    <w:p>
      <w:pPr>
        <w:pStyle w:val="ListBullet"/>
      </w:pPr>
      <w:r>
        <w:t>AWS Certified Developer – Associate</w:t>
      </w:r>
    </w:p>
    <w:p>
      <w:pPr>
        <w:pStyle w:val="ListBullet"/>
      </w:pPr>
      <w:r>
        <w:t>AWS Certified AI Practitioner</w:t>
      </w:r>
    </w:p>
    <w:p>
      <w:pPr>
        <w:pStyle w:val="ListBullet"/>
      </w:pPr>
      <w:r>
        <w:t>GitHub Copilot GH-300</w:t>
      </w:r>
    </w:p>
    <w:p>
      <w:pPr>
        <w:pStyle w:val="ListBullet"/>
      </w:pPr>
      <w:r>
        <w:t>ISTQB CTFL</w:t>
      </w:r>
    </w:p>
    <w:p>
      <w:pPr>
        <w:pStyle w:val="ListBullet"/>
      </w:pPr>
      <w:r>
        <w:t>Tricentis Tosca Product Consultant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