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1C9" w14:textId="77777777" w:rsidR="00EF567B" w:rsidRDefault="00000000">
      <w:pPr>
        <w:spacing w:after="240" w:line="49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Statement of Work</w:t>
      </w:r>
    </w:p>
    <w:p w14:paraId="46022050" w14:textId="77777777" w:rsidR="00EF567B"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 Poonam Gupta-Krishnan, The Founder, IYKA Enterprises Inc.</w:t>
      </w:r>
    </w:p>
    <w:p w14:paraId="5A9E842A" w14:textId="77777777" w:rsidR="00EF567B"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Anisha Vijayan, </w:t>
      </w:r>
      <w:proofErr w:type="spellStart"/>
      <w:r>
        <w:rPr>
          <w:rFonts w:ascii="Times New Roman" w:eastAsia="Times New Roman" w:hAnsi="Times New Roman" w:cs="Times New Roman"/>
          <w:sz w:val="28"/>
          <w:szCs w:val="28"/>
        </w:rPr>
        <w:t>Anay</w:t>
      </w:r>
      <w:proofErr w:type="spellEnd"/>
      <w:r>
        <w:rPr>
          <w:rFonts w:ascii="Times New Roman" w:eastAsia="Times New Roman" w:hAnsi="Times New Roman" w:cs="Times New Roman"/>
          <w:sz w:val="28"/>
          <w:szCs w:val="28"/>
        </w:rPr>
        <w:t xml:space="preserve"> Dutta, </w:t>
      </w:r>
      <w:proofErr w:type="spellStart"/>
      <w:r>
        <w:rPr>
          <w:rFonts w:ascii="Times New Roman" w:eastAsia="Times New Roman" w:hAnsi="Times New Roman" w:cs="Times New Roman"/>
          <w:sz w:val="28"/>
          <w:szCs w:val="28"/>
        </w:rPr>
        <w:t>Saloni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Kataria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Sravya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Chouta</w:t>
      </w:r>
      <w:proofErr w:type="spellEnd"/>
    </w:p>
    <w:p w14:paraId="0E4116B4" w14:textId="77777777" w:rsidR="00EF567B" w:rsidRDefault="00000000">
      <w:p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DATE: Feb 2, 2023</w:t>
      </w:r>
    </w:p>
    <w:p w14:paraId="7210A9E4" w14:textId="77777777" w:rsidR="00EF567B" w:rsidRDefault="00000000">
      <w:pPr>
        <w:spacing w:after="240"/>
        <w:rPr>
          <w:rFonts w:ascii="Times New Roman" w:eastAsia="Times New Roman" w:hAnsi="Times New Roman" w:cs="Times New Roman"/>
          <w:b/>
          <w:sz w:val="24"/>
          <w:szCs w:val="24"/>
          <w:u w:val="single"/>
        </w:rPr>
      </w:pPr>
      <w:r>
        <w:rPr>
          <w:rFonts w:ascii="Times New Roman" w:eastAsia="Times New Roman" w:hAnsi="Times New Roman" w:cs="Times New Roman"/>
          <w:sz w:val="28"/>
          <w:szCs w:val="28"/>
        </w:rPr>
        <w:t>SUBJECT: Statement of Work for Project: Urgent Healthcare Solutions</w:t>
      </w:r>
    </w:p>
    <w:p w14:paraId="04527A01" w14:textId="77777777"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Context: </w:t>
      </w:r>
      <w:proofErr w:type="spellStart"/>
      <w:r>
        <w:rPr>
          <w:rFonts w:ascii="Times New Roman" w:eastAsia="Times New Roman" w:hAnsi="Times New Roman" w:cs="Times New Roman"/>
          <w:sz w:val="24"/>
          <w:szCs w:val="24"/>
        </w:rPr>
        <w:t>Iyka</w:t>
      </w:r>
      <w:proofErr w:type="spellEnd"/>
      <w:r>
        <w:rPr>
          <w:rFonts w:ascii="Times New Roman" w:eastAsia="Times New Roman" w:hAnsi="Times New Roman" w:cs="Times New Roman"/>
          <w:sz w:val="24"/>
          <w:szCs w:val="24"/>
        </w:rPr>
        <w:t xml:space="preserve"> brings innovative products, solutions, and services that simplify technology and technology processes to serve commercial, educational, and government clients. </w:t>
      </w:r>
      <w:proofErr w:type="spellStart"/>
      <w:r>
        <w:rPr>
          <w:rFonts w:ascii="Times New Roman" w:eastAsia="Times New Roman" w:hAnsi="Times New Roman" w:cs="Times New Roman"/>
          <w:sz w:val="24"/>
          <w:szCs w:val="24"/>
        </w:rPr>
        <w:t>Iyka</w:t>
      </w:r>
      <w:proofErr w:type="spellEnd"/>
      <w:r>
        <w:rPr>
          <w:rFonts w:ascii="Times New Roman" w:eastAsia="Times New Roman" w:hAnsi="Times New Roman" w:cs="Times New Roman"/>
          <w:sz w:val="24"/>
          <w:szCs w:val="24"/>
        </w:rPr>
        <w:t xml:space="preserve"> is an experienced IT services provider in Next Generation Data Analytics, IT services, Software Development, Engineering Services, and more.</w:t>
      </w:r>
      <w:r>
        <w:rPr>
          <w:rFonts w:ascii="Times New Roman" w:eastAsia="Times New Roman" w:hAnsi="Times New Roman" w:cs="Times New Roman"/>
          <w:sz w:val="24"/>
          <w:szCs w:val="24"/>
        </w:rPr>
        <w:br/>
        <w:t xml:space="preserve">When someone is hurt, and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go to urgent care, there might be other people over there too and you don't know which urgent care facility is closest to you. Sometimes the urgent care wait time can be around 3 hours long. In the United States, we get 130 million visits for urgent care and the number of injury-related visits is 35 million. According to CDC, the percentage of visits with patients seen in fewer than 15 minutes is 43.5%, and the percentage of visits resulting in hospital admission is 12.5%. Currently, there is no single application in a place where the patient can check for the nearest urgent care facilities and their wait times at the same time. </w:t>
      </w:r>
    </w:p>
    <w:p w14:paraId="6B1F3AAC" w14:textId="474389CF"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The objective of this project is to build an app named “URGENT” which would recommend the nearest and lowest wait time urgent care facilities so that patients can feel a sense of ease of transportation that an emergency room patient might feel. </w:t>
      </w:r>
    </w:p>
    <w:p w14:paraId="7A3A7E21" w14:textId="43AE8AF4" w:rsidR="00930C38" w:rsidRDefault="00000000" w:rsidP="00930C38">
      <w:pPr>
        <w:widowControl w:val="0"/>
        <w:spacing w:before="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With easier access to </w:t>
      </w:r>
      <w:r w:rsidR="00930C38">
        <w:rPr>
          <w:rFonts w:ascii="Times New Roman" w:eastAsia="Times New Roman" w:hAnsi="Times New Roman" w:cs="Times New Roman"/>
          <w:sz w:val="24"/>
          <w:szCs w:val="24"/>
        </w:rPr>
        <w:t>the list of nearby and least wait time urgent care facilities, the customers can easily select the facility in an emergency. I</w:t>
      </w:r>
      <w:r w:rsidR="00930C38">
        <w:rPr>
          <w:rFonts w:ascii="Times New Roman" w:eastAsia="Times New Roman" w:hAnsi="Times New Roman" w:cs="Times New Roman"/>
          <w:sz w:val="24"/>
          <w:szCs w:val="24"/>
        </w:rPr>
        <w:t>t's an application that everyone should have, especially people with a sick person in their household. A person can have to face a medical emergency anytime so it would be very helpful and useful in case of an emergency.</w:t>
      </w:r>
    </w:p>
    <w:p w14:paraId="278A9A09" w14:textId="77777777" w:rsidR="00EF567B" w:rsidRDefault="00000000" w:rsidP="003560F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Matrix:</w:t>
      </w: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280"/>
        <w:gridCol w:w="2970"/>
        <w:gridCol w:w="2655"/>
        <w:gridCol w:w="900"/>
      </w:tblGrid>
      <w:tr w:rsidR="00EF567B" w14:paraId="383B7A9C" w14:textId="77777777">
        <w:tc>
          <w:tcPr>
            <w:tcW w:w="495" w:type="dxa"/>
            <w:tcMar>
              <w:top w:w="100" w:type="dxa"/>
              <w:left w:w="100" w:type="dxa"/>
              <w:bottom w:w="100" w:type="dxa"/>
              <w:right w:w="100" w:type="dxa"/>
            </w:tcMar>
          </w:tcPr>
          <w:p w14:paraId="0B4416F3" w14:textId="77777777" w:rsidR="00EF567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2280" w:type="dxa"/>
            <w:tcMar>
              <w:top w:w="100" w:type="dxa"/>
              <w:left w:w="100" w:type="dxa"/>
              <w:bottom w:w="100" w:type="dxa"/>
              <w:right w:w="100" w:type="dxa"/>
            </w:tcMar>
          </w:tcPr>
          <w:p w14:paraId="4E312D49" w14:textId="77777777" w:rsidR="00EF567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Description</w:t>
            </w:r>
          </w:p>
        </w:tc>
        <w:tc>
          <w:tcPr>
            <w:tcW w:w="2970" w:type="dxa"/>
            <w:tcMar>
              <w:top w:w="100" w:type="dxa"/>
              <w:left w:w="100" w:type="dxa"/>
              <w:bottom w:w="100" w:type="dxa"/>
              <w:right w:w="100" w:type="dxa"/>
            </w:tcMar>
          </w:tcPr>
          <w:p w14:paraId="4FA32E86" w14:textId="77777777" w:rsidR="00EF567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w:t>
            </w:r>
          </w:p>
        </w:tc>
        <w:tc>
          <w:tcPr>
            <w:tcW w:w="2655" w:type="dxa"/>
            <w:tcMar>
              <w:top w:w="100" w:type="dxa"/>
              <w:left w:w="100" w:type="dxa"/>
              <w:bottom w:w="100" w:type="dxa"/>
              <w:right w:w="100" w:type="dxa"/>
            </w:tcMar>
          </w:tcPr>
          <w:p w14:paraId="423C9ED3" w14:textId="77777777" w:rsidR="00EF567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Results</w:t>
            </w:r>
          </w:p>
        </w:tc>
        <w:tc>
          <w:tcPr>
            <w:tcW w:w="900" w:type="dxa"/>
            <w:tcMar>
              <w:top w:w="100" w:type="dxa"/>
              <w:left w:w="100" w:type="dxa"/>
              <w:bottom w:w="100" w:type="dxa"/>
              <w:right w:w="100" w:type="dxa"/>
            </w:tcMar>
          </w:tcPr>
          <w:p w14:paraId="2AA5DDD2" w14:textId="77777777" w:rsidR="00EF567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w:t>
            </w:r>
          </w:p>
        </w:tc>
      </w:tr>
      <w:tr w:rsidR="00EF567B" w14:paraId="43A846A9" w14:textId="77777777">
        <w:tc>
          <w:tcPr>
            <w:tcW w:w="495" w:type="dxa"/>
            <w:tcMar>
              <w:top w:w="100" w:type="dxa"/>
              <w:left w:w="100" w:type="dxa"/>
              <w:bottom w:w="100" w:type="dxa"/>
              <w:right w:w="100" w:type="dxa"/>
            </w:tcMar>
          </w:tcPr>
          <w:p w14:paraId="5CDB8AC9"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Mar>
              <w:top w:w="100" w:type="dxa"/>
              <w:left w:w="100" w:type="dxa"/>
              <w:bottom w:w="100" w:type="dxa"/>
              <w:right w:w="100" w:type="dxa"/>
            </w:tcMar>
          </w:tcPr>
          <w:p w14:paraId="6D68323C" w14:textId="3BFC63CB"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an </w:t>
            </w:r>
            <w:proofErr w:type="gramStart"/>
            <w:r>
              <w:rPr>
                <w:rFonts w:ascii="Times New Roman" w:eastAsia="Times New Roman" w:hAnsi="Times New Roman" w:cs="Times New Roman"/>
                <w:sz w:val="24"/>
                <w:szCs w:val="24"/>
              </w:rPr>
              <w:t>Application</w:t>
            </w:r>
            <w:proofErr w:type="gramEnd"/>
            <w:r>
              <w:rPr>
                <w:rFonts w:ascii="Times New Roman" w:eastAsia="Times New Roman" w:hAnsi="Times New Roman" w:cs="Times New Roman"/>
                <w:sz w:val="24"/>
                <w:szCs w:val="24"/>
              </w:rPr>
              <w:t xml:space="preserve"> that would recommend the nearest and lowest wait time for urgent care facilities</w:t>
            </w:r>
          </w:p>
        </w:tc>
        <w:tc>
          <w:tcPr>
            <w:tcW w:w="2970" w:type="dxa"/>
            <w:tcMar>
              <w:top w:w="100" w:type="dxa"/>
              <w:left w:w="100" w:type="dxa"/>
              <w:bottom w:w="100" w:type="dxa"/>
              <w:right w:w="100" w:type="dxa"/>
            </w:tcMar>
          </w:tcPr>
          <w:p w14:paraId="515C133E"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Open the App</w:t>
            </w:r>
          </w:p>
          <w:p w14:paraId="545B1DA5"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Enter the address and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&amp; Click on OK</w:t>
            </w:r>
          </w:p>
          <w:p w14:paraId="468D20E7"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next page must display the output</w:t>
            </w:r>
          </w:p>
        </w:tc>
        <w:tc>
          <w:tcPr>
            <w:tcW w:w="2655" w:type="dxa"/>
            <w:tcMar>
              <w:top w:w="100" w:type="dxa"/>
              <w:left w:w="100" w:type="dxa"/>
              <w:bottom w:w="100" w:type="dxa"/>
              <w:right w:w="100" w:type="dxa"/>
            </w:tcMar>
          </w:tcPr>
          <w:p w14:paraId="2F340F37"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should display the top 3 nearest and lowest wait time facilities, estimated by their time-to-care metric.</w:t>
            </w:r>
          </w:p>
        </w:tc>
        <w:tc>
          <w:tcPr>
            <w:tcW w:w="900" w:type="dxa"/>
            <w:shd w:val="clear" w:color="auto" w:fill="auto"/>
            <w:tcMar>
              <w:top w:w="100" w:type="dxa"/>
              <w:left w:w="100" w:type="dxa"/>
              <w:bottom w:w="100" w:type="dxa"/>
              <w:right w:w="100" w:type="dxa"/>
            </w:tcMar>
          </w:tcPr>
          <w:p w14:paraId="7B388DE3" w14:textId="77777777" w:rsidR="00EF567B" w:rsidRDefault="00EF567B">
            <w:pPr>
              <w:widowControl w:val="0"/>
              <w:spacing w:line="240" w:lineRule="auto"/>
              <w:rPr>
                <w:rFonts w:ascii="Times New Roman" w:eastAsia="Times New Roman" w:hAnsi="Times New Roman" w:cs="Times New Roman"/>
                <w:b/>
                <w:sz w:val="24"/>
                <w:szCs w:val="24"/>
              </w:rPr>
            </w:pPr>
          </w:p>
        </w:tc>
      </w:tr>
      <w:tr w:rsidR="00EF567B" w14:paraId="7CDFB804" w14:textId="77777777">
        <w:tc>
          <w:tcPr>
            <w:tcW w:w="495" w:type="dxa"/>
            <w:tcMar>
              <w:top w:w="100" w:type="dxa"/>
              <w:left w:w="100" w:type="dxa"/>
              <w:bottom w:w="100" w:type="dxa"/>
              <w:right w:w="100" w:type="dxa"/>
            </w:tcMar>
          </w:tcPr>
          <w:p w14:paraId="29AB8B5A"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280" w:type="dxa"/>
            <w:tcMar>
              <w:top w:w="100" w:type="dxa"/>
              <w:left w:w="100" w:type="dxa"/>
              <w:bottom w:w="100" w:type="dxa"/>
              <w:right w:w="100" w:type="dxa"/>
            </w:tcMar>
          </w:tcPr>
          <w:p w14:paraId="350DB9E3"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facilities predicted by the App must be near to the User entered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/address</w:t>
            </w:r>
          </w:p>
        </w:tc>
        <w:tc>
          <w:tcPr>
            <w:tcW w:w="2970" w:type="dxa"/>
            <w:tcMar>
              <w:top w:w="100" w:type="dxa"/>
              <w:left w:w="100" w:type="dxa"/>
              <w:bottom w:w="100" w:type="dxa"/>
              <w:right w:w="100" w:type="dxa"/>
            </w:tcMar>
          </w:tcPr>
          <w:p w14:paraId="6AA10A29"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Open the App</w:t>
            </w:r>
          </w:p>
          <w:p w14:paraId="3F0FB8C9"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the address and zip code &amp; Click on OK</w:t>
            </w:r>
          </w:p>
          <w:p w14:paraId="5930D474"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next page must display output</w:t>
            </w:r>
          </w:p>
          <w:p w14:paraId="41535363"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Check the location of the predicted facilities in Google. </w:t>
            </w:r>
          </w:p>
        </w:tc>
        <w:tc>
          <w:tcPr>
            <w:tcW w:w="2655" w:type="dxa"/>
            <w:tcMar>
              <w:top w:w="100" w:type="dxa"/>
              <w:left w:w="100" w:type="dxa"/>
              <w:bottom w:w="100" w:type="dxa"/>
              <w:right w:w="100" w:type="dxa"/>
            </w:tcMar>
          </w:tcPr>
          <w:p w14:paraId="34B2D05C"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of the predicted facilities must be near to the user's entered address/</w:t>
            </w:r>
            <w:proofErr w:type="spellStart"/>
            <w:r>
              <w:rPr>
                <w:rFonts w:ascii="Times New Roman" w:eastAsia="Times New Roman" w:hAnsi="Times New Roman" w:cs="Times New Roman"/>
                <w:sz w:val="24"/>
                <w:szCs w:val="24"/>
              </w:rPr>
              <w:t>zipcode</w:t>
            </w:r>
            <w:proofErr w:type="spellEnd"/>
          </w:p>
        </w:tc>
        <w:tc>
          <w:tcPr>
            <w:tcW w:w="900" w:type="dxa"/>
            <w:shd w:val="clear" w:color="auto" w:fill="auto"/>
            <w:tcMar>
              <w:top w:w="100" w:type="dxa"/>
              <w:left w:w="100" w:type="dxa"/>
              <w:bottom w:w="100" w:type="dxa"/>
              <w:right w:w="100" w:type="dxa"/>
            </w:tcMar>
          </w:tcPr>
          <w:p w14:paraId="4AF039A1" w14:textId="77777777" w:rsidR="00EF567B" w:rsidRDefault="00EF567B">
            <w:pPr>
              <w:widowControl w:val="0"/>
              <w:spacing w:line="240" w:lineRule="auto"/>
              <w:rPr>
                <w:rFonts w:ascii="Times New Roman" w:eastAsia="Times New Roman" w:hAnsi="Times New Roman" w:cs="Times New Roman"/>
                <w:b/>
                <w:sz w:val="24"/>
                <w:szCs w:val="24"/>
              </w:rPr>
            </w:pPr>
          </w:p>
        </w:tc>
      </w:tr>
      <w:tr w:rsidR="00EF567B" w14:paraId="7896B23E" w14:textId="77777777">
        <w:tc>
          <w:tcPr>
            <w:tcW w:w="495" w:type="dxa"/>
            <w:tcMar>
              <w:top w:w="100" w:type="dxa"/>
              <w:left w:w="100" w:type="dxa"/>
              <w:bottom w:w="100" w:type="dxa"/>
              <w:right w:w="100" w:type="dxa"/>
            </w:tcMar>
          </w:tcPr>
          <w:p w14:paraId="2DA36C30"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Mar>
              <w:top w:w="100" w:type="dxa"/>
              <w:left w:w="100" w:type="dxa"/>
              <w:bottom w:w="100" w:type="dxa"/>
              <w:right w:w="100" w:type="dxa"/>
            </w:tcMar>
          </w:tcPr>
          <w:p w14:paraId="717A354B"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wait time displayed in the app.</w:t>
            </w:r>
          </w:p>
        </w:tc>
        <w:tc>
          <w:tcPr>
            <w:tcW w:w="2970" w:type="dxa"/>
            <w:tcMar>
              <w:top w:w="100" w:type="dxa"/>
              <w:left w:w="100" w:type="dxa"/>
              <w:bottom w:w="100" w:type="dxa"/>
              <w:right w:w="100" w:type="dxa"/>
            </w:tcMar>
          </w:tcPr>
          <w:p w14:paraId="785B5F80"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Open the App</w:t>
            </w:r>
          </w:p>
          <w:p w14:paraId="646BA902"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Enter the address and zip code &amp; Click on OK</w:t>
            </w:r>
          </w:p>
          <w:p w14:paraId="113FA724"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next page must display the output. Check for the time-to-care output displayed on the App.</w:t>
            </w:r>
          </w:p>
          <w:p w14:paraId="51FBDBC1"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Enter the facility's name in Google Maps and check the time taken to reach the facility from the Users location</w:t>
            </w:r>
          </w:p>
          <w:p w14:paraId="462A667C"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Check for the current wait time of the facility from ERTrack.net.</w:t>
            </w:r>
          </w:p>
          <w:p w14:paraId="63AA880C"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total Time-to-care must be the sum of step4 and step5</w:t>
            </w:r>
          </w:p>
        </w:tc>
        <w:tc>
          <w:tcPr>
            <w:tcW w:w="2655" w:type="dxa"/>
            <w:tcMar>
              <w:top w:w="100" w:type="dxa"/>
              <w:left w:w="100" w:type="dxa"/>
              <w:bottom w:w="100" w:type="dxa"/>
              <w:right w:w="100" w:type="dxa"/>
            </w:tcMar>
          </w:tcPr>
          <w:p w14:paraId="20322EDF" w14:textId="77777777" w:rsidR="00EF567B"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time-to-care metric is the sum of the time taken to reach the facility from the Users location and the current wait time at the facility. Time taken to reach the facility can be obtained from Google and Wait time from ERTrack.net</w:t>
            </w:r>
          </w:p>
        </w:tc>
        <w:tc>
          <w:tcPr>
            <w:tcW w:w="900" w:type="dxa"/>
            <w:shd w:val="clear" w:color="auto" w:fill="auto"/>
            <w:tcMar>
              <w:top w:w="100" w:type="dxa"/>
              <w:left w:w="100" w:type="dxa"/>
              <w:bottom w:w="100" w:type="dxa"/>
              <w:right w:w="100" w:type="dxa"/>
            </w:tcMar>
          </w:tcPr>
          <w:p w14:paraId="403CD3D0" w14:textId="77777777" w:rsidR="00EF567B" w:rsidRDefault="00EF567B">
            <w:pPr>
              <w:widowControl w:val="0"/>
              <w:spacing w:line="240" w:lineRule="auto"/>
              <w:rPr>
                <w:rFonts w:ascii="Times New Roman" w:eastAsia="Times New Roman" w:hAnsi="Times New Roman" w:cs="Times New Roman"/>
                <w:b/>
                <w:sz w:val="24"/>
                <w:szCs w:val="24"/>
              </w:rPr>
            </w:pPr>
          </w:p>
        </w:tc>
      </w:tr>
    </w:tbl>
    <w:p w14:paraId="4840F301" w14:textId="77777777" w:rsidR="00EF567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Major deliverables: </w:t>
      </w:r>
    </w:p>
    <w:p w14:paraId="7EB73837" w14:textId="77777777" w:rsidR="00EF567B"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Design Specification:</w:t>
      </w:r>
      <w:r>
        <w:rPr>
          <w:rFonts w:ascii="Times New Roman" w:eastAsia="Times New Roman" w:hAnsi="Times New Roman" w:cs="Times New Roman"/>
          <w:sz w:val="24"/>
          <w:szCs w:val="24"/>
        </w:rPr>
        <w:t xml:space="preserve"> A technical design specification document addresses the requirements and how the solution is designed and built. It is a detailed and comprehensive document describing all technical product development procedures.</w:t>
      </w:r>
    </w:p>
    <w:p w14:paraId="55F4816D" w14:textId="77777777" w:rsidR="00EF56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Unit Test Cases and Unit Test Results</w:t>
      </w:r>
      <w:r>
        <w:rPr>
          <w:rFonts w:ascii="Times New Roman" w:eastAsia="Times New Roman" w:hAnsi="Times New Roman" w:cs="Times New Roman"/>
          <w:sz w:val="24"/>
          <w:szCs w:val="24"/>
        </w:rPr>
        <w:t>: The developer will perform Unit testing and the corresponding test cases and results will be consolidated into a document.</w:t>
      </w:r>
    </w:p>
    <w:p w14:paraId="20161EB9" w14:textId="126157EF" w:rsidR="00EF567B" w:rsidRDefault="002B0E1A">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 Prototype of the Urgent App</w:t>
      </w:r>
    </w:p>
    <w:p w14:paraId="0BA556CF" w14:textId="77777777" w:rsidR="00EF567B" w:rsidRDefault="00EF567B">
      <w:pPr>
        <w:spacing w:before="240" w:after="240"/>
        <w:jc w:val="both"/>
        <w:rPr>
          <w:rFonts w:ascii="Times New Roman" w:eastAsia="Times New Roman" w:hAnsi="Times New Roman" w:cs="Times New Roman"/>
          <w:b/>
          <w:sz w:val="24"/>
          <w:szCs w:val="24"/>
        </w:rPr>
      </w:pPr>
    </w:p>
    <w:p w14:paraId="60FFEE22" w14:textId="77777777" w:rsidR="00EF567B" w:rsidRDefault="00EF567B">
      <w:pPr>
        <w:spacing w:before="240" w:after="240"/>
        <w:jc w:val="both"/>
        <w:rPr>
          <w:rFonts w:ascii="Times New Roman" w:eastAsia="Times New Roman" w:hAnsi="Times New Roman" w:cs="Times New Roman"/>
          <w:b/>
          <w:sz w:val="24"/>
          <w:szCs w:val="24"/>
        </w:rPr>
      </w:pPr>
    </w:p>
    <w:p w14:paraId="555F6B43" w14:textId="77777777" w:rsidR="00EF567B" w:rsidRDefault="00EF567B">
      <w:pPr>
        <w:spacing w:before="240" w:after="240"/>
        <w:jc w:val="both"/>
        <w:rPr>
          <w:rFonts w:ascii="Times New Roman" w:eastAsia="Times New Roman" w:hAnsi="Times New Roman" w:cs="Times New Roman"/>
          <w:b/>
          <w:sz w:val="24"/>
          <w:szCs w:val="24"/>
        </w:rPr>
      </w:pPr>
    </w:p>
    <w:p w14:paraId="48A2CC2C" w14:textId="77777777" w:rsidR="00EF567B" w:rsidRDefault="00EF567B">
      <w:pPr>
        <w:spacing w:before="240" w:after="240"/>
        <w:jc w:val="both"/>
        <w:rPr>
          <w:rFonts w:ascii="Times New Roman" w:eastAsia="Times New Roman" w:hAnsi="Times New Roman" w:cs="Times New Roman"/>
          <w:b/>
          <w:sz w:val="24"/>
          <w:szCs w:val="24"/>
        </w:rPr>
      </w:pPr>
    </w:p>
    <w:p w14:paraId="287F7DDE" w14:textId="77777777" w:rsidR="00EF567B" w:rsidRDefault="00EF567B">
      <w:pPr>
        <w:spacing w:before="240" w:after="240"/>
        <w:jc w:val="both"/>
        <w:rPr>
          <w:rFonts w:ascii="Times New Roman" w:eastAsia="Times New Roman" w:hAnsi="Times New Roman" w:cs="Times New Roman"/>
          <w:b/>
          <w:sz w:val="24"/>
          <w:szCs w:val="24"/>
        </w:rPr>
      </w:pPr>
    </w:p>
    <w:p w14:paraId="3E0C64DF" w14:textId="77777777" w:rsidR="00EF56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Schedule and Milestones:</w:t>
      </w:r>
    </w:p>
    <w:tbl>
      <w:tblPr>
        <w:tblStyle w:val="a0"/>
        <w:tblW w:w="10290" w:type="dxa"/>
        <w:tblBorders>
          <w:top w:val="nil"/>
          <w:left w:val="nil"/>
          <w:bottom w:val="nil"/>
          <w:right w:val="nil"/>
          <w:insideH w:val="nil"/>
          <w:insideV w:val="nil"/>
        </w:tblBorders>
        <w:tblLayout w:type="fixed"/>
        <w:tblLook w:val="0600" w:firstRow="0" w:lastRow="0" w:firstColumn="0" w:lastColumn="0" w:noHBand="1" w:noVBand="1"/>
      </w:tblPr>
      <w:tblGrid>
        <w:gridCol w:w="2400"/>
        <w:gridCol w:w="735"/>
        <w:gridCol w:w="435"/>
        <w:gridCol w:w="450"/>
        <w:gridCol w:w="465"/>
        <w:gridCol w:w="480"/>
        <w:gridCol w:w="495"/>
        <w:gridCol w:w="465"/>
        <w:gridCol w:w="465"/>
        <w:gridCol w:w="450"/>
        <w:gridCol w:w="450"/>
        <w:gridCol w:w="510"/>
        <w:gridCol w:w="480"/>
        <w:gridCol w:w="510"/>
        <w:gridCol w:w="465"/>
        <w:gridCol w:w="480"/>
        <w:gridCol w:w="555"/>
      </w:tblGrid>
      <w:tr w:rsidR="00EF567B" w14:paraId="4CEC5C4C" w14:textId="77777777">
        <w:trPr>
          <w:trHeight w:val="255"/>
        </w:trPr>
        <w:tc>
          <w:tcPr>
            <w:tcW w:w="24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C8693D4" w14:textId="77777777" w:rsidR="00EF567B" w:rsidRDefault="00EF567B">
            <w:pPr>
              <w:widowControl w:val="0"/>
              <w:rPr>
                <w:sz w:val="20"/>
                <w:szCs w:val="20"/>
              </w:rPr>
            </w:pPr>
          </w:p>
        </w:tc>
        <w:tc>
          <w:tcPr>
            <w:tcW w:w="73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51E21D88" w14:textId="77777777" w:rsidR="00EF567B" w:rsidRDefault="00EF567B">
            <w:pPr>
              <w:widowControl w:val="0"/>
              <w:rPr>
                <w:sz w:val="20"/>
                <w:szCs w:val="20"/>
              </w:rPr>
            </w:pPr>
          </w:p>
        </w:tc>
        <w:tc>
          <w:tcPr>
            <w:tcW w:w="435" w:type="dxa"/>
            <w:tcBorders>
              <w:top w:val="single" w:sz="6" w:space="0" w:color="000000"/>
              <w:left w:val="single" w:sz="6" w:space="0" w:color="CCCCCC"/>
              <w:bottom w:val="single" w:sz="6" w:space="0" w:color="000000"/>
              <w:right w:val="single" w:sz="8" w:space="0" w:color="000000"/>
            </w:tcBorders>
            <w:tcMar>
              <w:top w:w="0" w:type="dxa"/>
              <w:left w:w="40" w:type="dxa"/>
              <w:bottom w:w="0" w:type="dxa"/>
              <w:right w:w="40" w:type="dxa"/>
            </w:tcMar>
            <w:vAlign w:val="bottom"/>
          </w:tcPr>
          <w:p w14:paraId="6A93CB70" w14:textId="77777777" w:rsidR="00EF567B" w:rsidRDefault="00EF567B">
            <w:pPr>
              <w:widowControl w:val="0"/>
              <w:rPr>
                <w:sz w:val="20"/>
                <w:szCs w:val="20"/>
              </w:rPr>
            </w:pPr>
          </w:p>
        </w:tc>
        <w:tc>
          <w:tcPr>
            <w:tcW w:w="6165" w:type="dxa"/>
            <w:gridSpan w:val="13"/>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F06A25" w14:textId="77777777" w:rsidR="00EF567B" w:rsidRDefault="00000000">
            <w:pPr>
              <w:widowControl w:val="0"/>
              <w:jc w:val="center"/>
              <w:rPr>
                <w:sz w:val="20"/>
                <w:szCs w:val="20"/>
              </w:rPr>
            </w:pPr>
            <w:r>
              <w:rPr>
                <w:b/>
                <w:sz w:val="20"/>
                <w:szCs w:val="20"/>
              </w:rPr>
              <w:t>Week Of</w:t>
            </w:r>
          </w:p>
        </w:tc>
        <w:tc>
          <w:tcPr>
            <w:tcW w:w="555" w:type="dxa"/>
            <w:tcBorders>
              <w:top w:val="single" w:sz="6" w:space="0" w:color="000000"/>
              <w:left w:val="single" w:sz="8"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1C24DAD8" w14:textId="77777777" w:rsidR="00EF567B" w:rsidRDefault="00EF567B">
            <w:pPr>
              <w:widowControl w:val="0"/>
              <w:rPr>
                <w:sz w:val="20"/>
                <w:szCs w:val="20"/>
              </w:rPr>
            </w:pPr>
          </w:p>
        </w:tc>
      </w:tr>
      <w:tr w:rsidR="00EF567B" w14:paraId="4948C492"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29DA28F" w14:textId="77777777" w:rsidR="00EF567B" w:rsidRDefault="00000000">
            <w:pPr>
              <w:widowControl w:val="0"/>
              <w:jc w:val="center"/>
              <w:rPr>
                <w:sz w:val="20"/>
                <w:szCs w:val="20"/>
              </w:rPr>
            </w:pPr>
            <w:r>
              <w:rPr>
                <w:b/>
                <w:sz w:val="20"/>
                <w:szCs w:val="20"/>
              </w:rPr>
              <w:t>TASK</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471FE5A" w14:textId="77777777" w:rsidR="00EF567B" w:rsidRDefault="00000000">
            <w:pPr>
              <w:widowControl w:val="0"/>
              <w:rPr>
                <w:sz w:val="20"/>
                <w:szCs w:val="20"/>
              </w:rPr>
            </w:pPr>
            <w:r>
              <w:rPr>
                <w:b/>
                <w:sz w:val="20"/>
                <w:szCs w:val="20"/>
              </w:rPr>
              <w:t xml:space="preserve">% </w:t>
            </w:r>
            <w:proofErr w:type="spellStart"/>
            <w:r>
              <w:rPr>
                <w:b/>
                <w:sz w:val="20"/>
                <w:szCs w:val="20"/>
              </w:rPr>
              <w:t>Compl</w:t>
            </w:r>
            <w:proofErr w:type="spellEnd"/>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377139" w14:textId="77777777" w:rsidR="00EF567B" w:rsidRDefault="00000000">
            <w:pPr>
              <w:widowControl w:val="0"/>
              <w:jc w:val="right"/>
              <w:rPr>
                <w:sz w:val="20"/>
                <w:szCs w:val="20"/>
              </w:rPr>
            </w:pPr>
            <w:r>
              <w:rPr>
                <w:b/>
                <w:sz w:val="20"/>
                <w:szCs w:val="20"/>
              </w:rPr>
              <w:t>23-Jan</w:t>
            </w:r>
          </w:p>
        </w:tc>
        <w:tc>
          <w:tcPr>
            <w:tcW w:w="45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DFF9032" w14:textId="77777777" w:rsidR="00EF567B" w:rsidRDefault="00000000">
            <w:pPr>
              <w:widowControl w:val="0"/>
              <w:jc w:val="right"/>
              <w:rPr>
                <w:sz w:val="20"/>
                <w:szCs w:val="20"/>
              </w:rPr>
            </w:pPr>
            <w:r>
              <w:rPr>
                <w:b/>
                <w:sz w:val="20"/>
                <w:szCs w:val="20"/>
              </w:rPr>
              <w:t>30-Jan</w:t>
            </w:r>
          </w:p>
        </w:tc>
        <w:tc>
          <w:tcPr>
            <w:tcW w:w="465"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4B84A4" w14:textId="77777777" w:rsidR="00EF567B" w:rsidRDefault="00000000">
            <w:pPr>
              <w:widowControl w:val="0"/>
              <w:jc w:val="right"/>
              <w:rPr>
                <w:sz w:val="20"/>
                <w:szCs w:val="20"/>
              </w:rPr>
            </w:pPr>
            <w:r>
              <w:rPr>
                <w:b/>
                <w:sz w:val="20"/>
                <w:szCs w:val="20"/>
              </w:rPr>
              <w:t>6- Feb</w:t>
            </w:r>
          </w:p>
        </w:tc>
        <w:tc>
          <w:tcPr>
            <w:tcW w:w="48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2C3D15" w14:textId="77777777" w:rsidR="00EF567B" w:rsidRDefault="00000000">
            <w:pPr>
              <w:widowControl w:val="0"/>
              <w:jc w:val="right"/>
              <w:rPr>
                <w:sz w:val="20"/>
                <w:szCs w:val="20"/>
              </w:rPr>
            </w:pPr>
            <w:r>
              <w:rPr>
                <w:b/>
                <w:sz w:val="20"/>
                <w:szCs w:val="20"/>
              </w:rPr>
              <w:t>13-Feb</w:t>
            </w:r>
          </w:p>
        </w:tc>
        <w:tc>
          <w:tcPr>
            <w:tcW w:w="495"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2FF645" w14:textId="77777777" w:rsidR="00EF567B" w:rsidRDefault="00000000">
            <w:pPr>
              <w:widowControl w:val="0"/>
              <w:jc w:val="right"/>
              <w:rPr>
                <w:sz w:val="20"/>
                <w:szCs w:val="20"/>
              </w:rPr>
            </w:pPr>
            <w:r>
              <w:rPr>
                <w:b/>
                <w:sz w:val="20"/>
                <w:szCs w:val="20"/>
              </w:rPr>
              <w:t>20-Feb</w:t>
            </w:r>
          </w:p>
        </w:tc>
        <w:tc>
          <w:tcPr>
            <w:tcW w:w="465"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3076BEB" w14:textId="77777777" w:rsidR="00EF567B" w:rsidRDefault="00000000">
            <w:pPr>
              <w:widowControl w:val="0"/>
              <w:jc w:val="right"/>
              <w:rPr>
                <w:sz w:val="20"/>
                <w:szCs w:val="20"/>
              </w:rPr>
            </w:pPr>
            <w:r>
              <w:rPr>
                <w:b/>
                <w:sz w:val="20"/>
                <w:szCs w:val="20"/>
              </w:rPr>
              <w:t>27-Feb</w:t>
            </w:r>
          </w:p>
        </w:tc>
        <w:tc>
          <w:tcPr>
            <w:tcW w:w="465"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C3C859" w14:textId="77777777" w:rsidR="00EF567B" w:rsidRDefault="00000000">
            <w:pPr>
              <w:widowControl w:val="0"/>
              <w:jc w:val="right"/>
              <w:rPr>
                <w:sz w:val="20"/>
                <w:szCs w:val="20"/>
              </w:rPr>
            </w:pPr>
            <w:r>
              <w:rPr>
                <w:b/>
                <w:sz w:val="20"/>
                <w:szCs w:val="20"/>
              </w:rPr>
              <w:t>6- Mar</w:t>
            </w:r>
          </w:p>
        </w:tc>
        <w:tc>
          <w:tcPr>
            <w:tcW w:w="45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7E9DE18" w14:textId="77777777" w:rsidR="00EF567B" w:rsidRDefault="00000000">
            <w:pPr>
              <w:widowControl w:val="0"/>
              <w:jc w:val="right"/>
              <w:rPr>
                <w:sz w:val="20"/>
                <w:szCs w:val="20"/>
              </w:rPr>
            </w:pPr>
            <w:r>
              <w:rPr>
                <w:b/>
                <w:sz w:val="20"/>
                <w:szCs w:val="20"/>
              </w:rPr>
              <w:t>13-Mar</w:t>
            </w:r>
          </w:p>
        </w:tc>
        <w:tc>
          <w:tcPr>
            <w:tcW w:w="45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FA0E71" w14:textId="77777777" w:rsidR="00EF567B" w:rsidRDefault="00000000">
            <w:pPr>
              <w:widowControl w:val="0"/>
              <w:jc w:val="right"/>
              <w:rPr>
                <w:sz w:val="20"/>
                <w:szCs w:val="20"/>
              </w:rPr>
            </w:pPr>
            <w:r>
              <w:rPr>
                <w:b/>
                <w:sz w:val="20"/>
                <w:szCs w:val="20"/>
              </w:rPr>
              <w:t>20-Mar</w:t>
            </w:r>
          </w:p>
        </w:tc>
        <w:tc>
          <w:tcPr>
            <w:tcW w:w="51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08E915" w14:textId="77777777" w:rsidR="00EF567B" w:rsidRDefault="00000000">
            <w:pPr>
              <w:widowControl w:val="0"/>
              <w:jc w:val="right"/>
              <w:rPr>
                <w:sz w:val="20"/>
                <w:szCs w:val="20"/>
              </w:rPr>
            </w:pPr>
            <w:r>
              <w:rPr>
                <w:b/>
                <w:sz w:val="20"/>
                <w:szCs w:val="20"/>
              </w:rPr>
              <w:t>27-Mar</w:t>
            </w:r>
          </w:p>
        </w:tc>
        <w:tc>
          <w:tcPr>
            <w:tcW w:w="48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E290FC" w14:textId="77777777" w:rsidR="00EF567B" w:rsidRDefault="00000000">
            <w:pPr>
              <w:widowControl w:val="0"/>
              <w:jc w:val="right"/>
              <w:rPr>
                <w:sz w:val="20"/>
                <w:szCs w:val="20"/>
              </w:rPr>
            </w:pPr>
            <w:r>
              <w:rPr>
                <w:b/>
                <w:sz w:val="20"/>
                <w:szCs w:val="20"/>
              </w:rPr>
              <w:t>3- Apr</w:t>
            </w:r>
          </w:p>
        </w:tc>
        <w:tc>
          <w:tcPr>
            <w:tcW w:w="51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E102E4" w14:textId="77777777" w:rsidR="00EF567B" w:rsidRDefault="00000000">
            <w:pPr>
              <w:widowControl w:val="0"/>
              <w:jc w:val="right"/>
              <w:rPr>
                <w:sz w:val="20"/>
                <w:szCs w:val="20"/>
              </w:rPr>
            </w:pPr>
            <w:r>
              <w:rPr>
                <w:b/>
                <w:sz w:val="20"/>
                <w:szCs w:val="20"/>
              </w:rPr>
              <w:t>10-Apr</w:t>
            </w:r>
          </w:p>
        </w:tc>
        <w:tc>
          <w:tcPr>
            <w:tcW w:w="465"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38BBAB" w14:textId="77777777" w:rsidR="00EF567B" w:rsidRDefault="00000000">
            <w:pPr>
              <w:widowControl w:val="0"/>
              <w:jc w:val="right"/>
              <w:rPr>
                <w:sz w:val="20"/>
                <w:szCs w:val="20"/>
              </w:rPr>
            </w:pPr>
            <w:r>
              <w:rPr>
                <w:b/>
                <w:sz w:val="20"/>
                <w:szCs w:val="20"/>
              </w:rPr>
              <w:t>17-Apr</w:t>
            </w:r>
          </w:p>
        </w:tc>
        <w:tc>
          <w:tcPr>
            <w:tcW w:w="480" w:type="dxa"/>
            <w:tcBorders>
              <w:top w:val="single" w:sz="8"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847CF7" w14:textId="77777777" w:rsidR="00EF567B" w:rsidRDefault="00000000">
            <w:pPr>
              <w:widowControl w:val="0"/>
              <w:jc w:val="right"/>
              <w:rPr>
                <w:sz w:val="20"/>
                <w:szCs w:val="20"/>
              </w:rPr>
            </w:pPr>
            <w:r>
              <w:rPr>
                <w:b/>
                <w:sz w:val="20"/>
                <w:szCs w:val="20"/>
              </w:rPr>
              <w:t>24-Apr</w:t>
            </w: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BAF4A9" w14:textId="77777777" w:rsidR="00EF567B" w:rsidRDefault="00000000">
            <w:pPr>
              <w:widowControl w:val="0"/>
              <w:jc w:val="right"/>
              <w:rPr>
                <w:sz w:val="20"/>
                <w:szCs w:val="20"/>
              </w:rPr>
            </w:pPr>
            <w:r>
              <w:rPr>
                <w:b/>
                <w:sz w:val="20"/>
                <w:szCs w:val="20"/>
              </w:rPr>
              <w:t>1- May</w:t>
            </w:r>
          </w:p>
        </w:tc>
      </w:tr>
      <w:tr w:rsidR="00EF567B" w14:paraId="6B6E81AD" w14:textId="77777777">
        <w:trPr>
          <w:trHeight w:val="52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7A9F254" w14:textId="77777777" w:rsidR="00EF567B" w:rsidRDefault="00000000">
            <w:pPr>
              <w:widowControl w:val="0"/>
              <w:rPr>
                <w:sz w:val="20"/>
                <w:szCs w:val="20"/>
              </w:rPr>
            </w:pPr>
            <w:r>
              <w:rPr>
                <w:sz w:val="20"/>
                <w:szCs w:val="20"/>
              </w:rPr>
              <w:t>Organize Team and Conduct Initial Team Meeting</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C23977" w14:textId="77777777" w:rsidR="00EF567B" w:rsidRDefault="00000000">
            <w:pPr>
              <w:widowControl w:val="0"/>
              <w:jc w:val="right"/>
              <w:rPr>
                <w:sz w:val="20"/>
                <w:szCs w:val="20"/>
              </w:rPr>
            </w:pPr>
            <w:r>
              <w:rPr>
                <w:sz w:val="20"/>
                <w:szCs w:val="20"/>
              </w:rPr>
              <w:t>100%</w:t>
            </w:r>
          </w:p>
        </w:tc>
        <w:tc>
          <w:tcPr>
            <w:tcW w:w="43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3F233F81"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481752"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6B38E5D"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1695D00"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21B354"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1E94753"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D6222A1"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8D76569" w14:textId="77777777" w:rsidR="00EF567B" w:rsidRDefault="00EF567B">
            <w:pPr>
              <w:widowControl w:val="0"/>
              <w:rPr>
                <w:sz w:val="20"/>
                <w:szCs w:val="20"/>
              </w:rPr>
            </w:pPr>
          </w:p>
        </w:tc>
        <w:tc>
          <w:tcPr>
            <w:tcW w:w="450" w:type="dxa"/>
            <w:vMerge w:val="restart"/>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center"/>
          </w:tcPr>
          <w:p w14:paraId="0A5A4EB4" w14:textId="77777777" w:rsidR="00EF567B" w:rsidRDefault="00000000">
            <w:pPr>
              <w:widowControl w:val="0"/>
              <w:jc w:val="center"/>
              <w:rPr>
                <w:sz w:val="20"/>
                <w:szCs w:val="20"/>
              </w:rPr>
            </w:pPr>
            <w:r>
              <w:rPr>
                <w:sz w:val="20"/>
                <w:szCs w:val="20"/>
              </w:rPr>
              <w:t>S</w:t>
            </w:r>
          </w:p>
          <w:p w14:paraId="458A15E6" w14:textId="77777777" w:rsidR="00EF567B" w:rsidRDefault="00000000">
            <w:pPr>
              <w:widowControl w:val="0"/>
              <w:jc w:val="center"/>
              <w:rPr>
                <w:sz w:val="20"/>
                <w:szCs w:val="20"/>
              </w:rPr>
            </w:pPr>
            <w:r>
              <w:rPr>
                <w:sz w:val="20"/>
                <w:szCs w:val="20"/>
              </w:rPr>
              <w:t>P</w:t>
            </w:r>
          </w:p>
          <w:p w14:paraId="5D76EF78" w14:textId="77777777" w:rsidR="00EF567B" w:rsidRDefault="00000000">
            <w:pPr>
              <w:widowControl w:val="0"/>
              <w:jc w:val="center"/>
              <w:rPr>
                <w:sz w:val="20"/>
                <w:szCs w:val="20"/>
              </w:rPr>
            </w:pPr>
            <w:r>
              <w:rPr>
                <w:sz w:val="20"/>
                <w:szCs w:val="20"/>
              </w:rPr>
              <w:t>R</w:t>
            </w:r>
          </w:p>
          <w:p w14:paraId="36CDC368" w14:textId="77777777" w:rsidR="00EF567B" w:rsidRDefault="00000000">
            <w:pPr>
              <w:widowControl w:val="0"/>
              <w:jc w:val="center"/>
              <w:rPr>
                <w:sz w:val="20"/>
                <w:szCs w:val="20"/>
              </w:rPr>
            </w:pPr>
            <w:r>
              <w:rPr>
                <w:sz w:val="20"/>
                <w:szCs w:val="20"/>
              </w:rPr>
              <w:t>I</w:t>
            </w:r>
          </w:p>
          <w:p w14:paraId="0ECE4D71" w14:textId="77777777" w:rsidR="00EF567B" w:rsidRDefault="00000000">
            <w:pPr>
              <w:widowControl w:val="0"/>
              <w:jc w:val="center"/>
              <w:rPr>
                <w:sz w:val="20"/>
                <w:szCs w:val="20"/>
              </w:rPr>
            </w:pPr>
            <w:r>
              <w:rPr>
                <w:sz w:val="20"/>
                <w:szCs w:val="20"/>
              </w:rPr>
              <w:t>N</w:t>
            </w:r>
          </w:p>
          <w:p w14:paraId="1B7DA7AB" w14:textId="77777777" w:rsidR="00EF567B" w:rsidRDefault="00000000">
            <w:pPr>
              <w:widowControl w:val="0"/>
              <w:jc w:val="center"/>
              <w:rPr>
                <w:sz w:val="20"/>
                <w:szCs w:val="20"/>
              </w:rPr>
            </w:pPr>
            <w:r>
              <w:rPr>
                <w:sz w:val="20"/>
                <w:szCs w:val="20"/>
              </w:rPr>
              <w:t>G</w:t>
            </w:r>
          </w:p>
          <w:p w14:paraId="3E9606C4" w14:textId="77777777" w:rsidR="00EF567B" w:rsidRDefault="00000000">
            <w:pPr>
              <w:widowControl w:val="0"/>
              <w:jc w:val="center"/>
              <w:rPr>
                <w:sz w:val="20"/>
                <w:szCs w:val="20"/>
              </w:rPr>
            </w:pPr>
            <w:r>
              <w:rPr>
                <w:sz w:val="20"/>
                <w:szCs w:val="20"/>
              </w:rPr>
              <w:t>-</w:t>
            </w:r>
          </w:p>
          <w:p w14:paraId="1C8E5729" w14:textId="77777777" w:rsidR="00EF567B" w:rsidRDefault="00000000">
            <w:pPr>
              <w:widowControl w:val="0"/>
              <w:jc w:val="center"/>
              <w:rPr>
                <w:sz w:val="20"/>
                <w:szCs w:val="20"/>
              </w:rPr>
            </w:pPr>
            <w:r>
              <w:rPr>
                <w:sz w:val="20"/>
                <w:szCs w:val="20"/>
              </w:rPr>
              <w:t xml:space="preserve"> B</w:t>
            </w:r>
          </w:p>
          <w:p w14:paraId="1BB27E16" w14:textId="77777777" w:rsidR="00EF567B" w:rsidRDefault="00000000">
            <w:pPr>
              <w:widowControl w:val="0"/>
              <w:jc w:val="center"/>
              <w:rPr>
                <w:sz w:val="20"/>
                <w:szCs w:val="20"/>
              </w:rPr>
            </w:pPr>
            <w:r>
              <w:rPr>
                <w:sz w:val="20"/>
                <w:szCs w:val="20"/>
              </w:rPr>
              <w:t>R</w:t>
            </w:r>
          </w:p>
          <w:p w14:paraId="299BE2B1" w14:textId="77777777" w:rsidR="00EF567B" w:rsidRDefault="00000000">
            <w:pPr>
              <w:widowControl w:val="0"/>
              <w:jc w:val="center"/>
              <w:rPr>
                <w:sz w:val="20"/>
                <w:szCs w:val="20"/>
              </w:rPr>
            </w:pPr>
            <w:r>
              <w:rPr>
                <w:sz w:val="20"/>
                <w:szCs w:val="20"/>
              </w:rPr>
              <w:t>E</w:t>
            </w:r>
          </w:p>
          <w:p w14:paraId="5C546BD4" w14:textId="77777777" w:rsidR="00EF567B" w:rsidRDefault="00000000">
            <w:pPr>
              <w:widowControl w:val="0"/>
              <w:jc w:val="center"/>
              <w:rPr>
                <w:sz w:val="20"/>
                <w:szCs w:val="20"/>
              </w:rPr>
            </w:pPr>
            <w:r>
              <w:rPr>
                <w:sz w:val="20"/>
                <w:szCs w:val="20"/>
              </w:rPr>
              <w:t>A</w:t>
            </w:r>
          </w:p>
          <w:p w14:paraId="2DB98174" w14:textId="77777777" w:rsidR="00EF567B" w:rsidRDefault="00000000">
            <w:pPr>
              <w:widowControl w:val="0"/>
              <w:jc w:val="center"/>
              <w:rPr>
                <w:sz w:val="20"/>
                <w:szCs w:val="20"/>
              </w:rPr>
            </w:pPr>
            <w:r>
              <w:rPr>
                <w:sz w:val="20"/>
                <w:szCs w:val="20"/>
              </w:rPr>
              <w:t>K</w:t>
            </w: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A80606"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FBE794"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2EFD29C"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56F8D35"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388D843"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DD4A0C" w14:textId="77777777" w:rsidR="00EF567B" w:rsidRDefault="00EF567B">
            <w:pPr>
              <w:widowControl w:val="0"/>
              <w:rPr>
                <w:sz w:val="20"/>
                <w:szCs w:val="20"/>
              </w:rPr>
            </w:pPr>
          </w:p>
        </w:tc>
      </w:tr>
      <w:tr w:rsidR="00EF567B" w14:paraId="157E146C"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0971C974" w14:textId="77777777" w:rsidR="00EF567B" w:rsidRDefault="00000000">
            <w:pPr>
              <w:widowControl w:val="0"/>
              <w:rPr>
                <w:sz w:val="20"/>
                <w:szCs w:val="20"/>
              </w:rPr>
            </w:pPr>
            <w:r>
              <w:rPr>
                <w:sz w:val="20"/>
                <w:szCs w:val="20"/>
              </w:rPr>
              <w:t>Draft Project Plan and Statement of Work</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4A2780" w14:textId="77777777" w:rsidR="00EF567B" w:rsidRDefault="00000000">
            <w:pPr>
              <w:widowControl w:val="0"/>
              <w:jc w:val="right"/>
              <w:rPr>
                <w:sz w:val="20"/>
                <w:szCs w:val="20"/>
              </w:rPr>
            </w:pPr>
            <w:r>
              <w:rPr>
                <w:sz w:val="20"/>
                <w:szCs w:val="20"/>
              </w:rPr>
              <w:t>100%</w:t>
            </w: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0DA5AD3"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63DB3E45"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CF0D34D"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DE722F0"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73435AA"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FBAAEE"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D91CB7"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2F716B"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C1F0704"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5CE292"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F6CC4C6"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C58937"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72DE00A"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5F8D066"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55FC10F" w14:textId="77777777" w:rsidR="00EF567B" w:rsidRDefault="00EF567B">
            <w:pPr>
              <w:widowControl w:val="0"/>
              <w:rPr>
                <w:sz w:val="20"/>
                <w:szCs w:val="20"/>
              </w:rPr>
            </w:pPr>
          </w:p>
        </w:tc>
      </w:tr>
      <w:tr w:rsidR="00EF567B" w14:paraId="5C3ED714"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20E24103" w14:textId="77777777" w:rsidR="00EF567B" w:rsidRDefault="00000000">
            <w:pPr>
              <w:widowControl w:val="0"/>
              <w:rPr>
                <w:sz w:val="20"/>
                <w:szCs w:val="20"/>
              </w:rPr>
            </w:pPr>
            <w:r>
              <w:rPr>
                <w:sz w:val="20"/>
                <w:szCs w:val="20"/>
              </w:rPr>
              <w:t>Initial Sponsor Meeting</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2E4D866" w14:textId="51360971" w:rsidR="00EF567B" w:rsidRDefault="000C52C6" w:rsidP="000C52C6">
            <w:pPr>
              <w:widowControl w:val="0"/>
              <w:jc w:val="right"/>
              <w:rPr>
                <w:sz w:val="20"/>
                <w:szCs w:val="20"/>
              </w:rPr>
            </w:pPr>
            <w:r>
              <w:rPr>
                <w:sz w:val="20"/>
                <w:szCs w:val="20"/>
              </w:rPr>
              <w:t>100%</w:t>
            </w: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4E7F65"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7A2454"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4ED06DCD"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112FA9"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75E263D"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1ED9C58"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93BFEC"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636A669"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99AF6A4"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F4CC05"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439882"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63E9204"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744E50"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ED2901"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E4AF251" w14:textId="77777777" w:rsidR="00EF567B" w:rsidRDefault="00EF567B">
            <w:pPr>
              <w:widowControl w:val="0"/>
              <w:rPr>
                <w:sz w:val="20"/>
                <w:szCs w:val="20"/>
              </w:rPr>
            </w:pPr>
          </w:p>
        </w:tc>
      </w:tr>
      <w:tr w:rsidR="00EF567B" w14:paraId="609EAA56"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71CE094E" w14:textId="77777777" w:rsidR="00EF567B" w:rsidRDefault="00000000">
            <w:pPr>
              <w:widowControl w:val="0"/>
              <w:rPr>
                <w:sz w:val="20"/>
                <w:szCs w:val="20"/>
              </w:rPr>
            </w:pPr>
            <w:r>
              <w:rPr>
                <w:sz w:val="20"/>
                <w:szCs w:val="20"/>
              </w:rPr>
              <w:t>Finalize Project Plan &amp; Statement of Work</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847FCE3" w14:textId="4DE75CEC" w:rsidR="00EF567B" w:rsidRDefault="00390CEB" w:rsidP="00B23E07">
            <w:pPr>
              <w:widowControl w:val="0"/>
              <w:jc w:val="right"/>
              <w:rPr>
                <w:sz w:val="20"/>
                <w:szCs w:val="20"/>
              </w:rPr>
            </w:pPr>
            <w:r>
              <w:rPr>
                <w:sz w:val="20"/>
                <w:szCs w:val="20"/>
              </w:rPr>
              <w:t>10</w:t>
            </w:r>
            <w:r w:rsidR="00B23E07">
              <w:rPr>
                <w:sz w:val="20"/>
                <w:szCs w:val="20"/>
              </w:rPr>
              <w:t>0%</w:t>
            </w: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CBD3435"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188A162"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41A3F50F"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FD0CBA"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BDE11F7"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163F4C3"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B1DA58"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124554"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3FA5573"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ACDD84"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BAE864"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472438E"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E9688EA"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0F22D1"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FB79367" w14:textId="77777777" w:rsidR="00EF567B" w:rsidRDefault="00EF567B">
            <w:pPr>
              <w:widowControl w:val="0"/>
              <w:rPr>
                <w:sz w:val="20"/>
                <w:szCs w:val="20"/>
              </w:rPr>
            </w:pPr>
          </w:p>
        </w:tc>
      </w:tr>
      <w:tr w:rsidR="00EF567B" w14:paraId="5722FA7C"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1F98FDE" w14:textId="77777777" w:rsidR="00EF567B" w:rsidRDefault="00000000">
            <w:pPr>
              <w:widowControl w:val="0"/>
              <w:rPr>
                <w:sz w:val="20"/>
                <w:szCs w:val="20"/>
              </w:rPr>
            </w:pPr>
            <w:r>
              <w:rPr>
                <w:sz w:val="20"/>
                <w:szCs w:val="20"/>
              </w:rPr>
              <w:t>Requirements Definition</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10FD56" w14:textId="2EE610C9" w:rsidR="00EF567B" w:rsidRDefault="00477E47" w:rsidP="00477E47">
            <w:pPr>
              <w:widowControl w:val="0"/>
              <w:jc w:val="right"/>
              <w:rPr>
                <w:sz w:val="20"/>
                <w:szCs w:val="20"/>
              </w:rPr>
            </w:pPr>
            <w:r>
              <w:rPr>
                <w:sz w:val="20"/>
                <w:szCs w:val="20"/>
              </w:rPr>
              <w:t>50%</w:t>
            </w: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D37CE0"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6A4C6F"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1102F480"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396A927D"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882A3E5"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6D663E7"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9C37B57"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B5FC46C"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3FF3AFB"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865731"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9CBF2DA"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0307F5F"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9321BF"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828C1A"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D45BAFA" w14:textId="77777777" w:rsidR="00EF567B" w:rsidRDefault="00EF567B">
            <w:pPr>
              <w:widowControl w:val="0"/>
              <w:rPr>
                <w:sz w:val="20"/>
                <w:szCs w:val="20"/>
              </w:rPr>
            </w:pPr>
          </w:p>
        </w:tc>
      </w:tr>
      <w:tr w:rsidR="00EF567B" w14:paraId="7D81FCA8"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3F055F0" w14:textId="77777777" w:rsidR="00EF567B" w:rsidRDefault="00000000">
            <w:pPr>
              <w:widowControl w:val="0"/>
              <w:rPr>
                <w:sz w:val="20"/>
                <w:szCs w:val="20"/>
              </w:rPr>
            </w:pPr>
            <w:r>
              <w:rPr>
                <w:sz w:val="20"/>
                <w:szCs w:val="20"/>
              </w:rPr>
              <w:t>Design</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61DD1CB" w14:textId="5C6C96F3" w:rsidR="00EF567B" w:rsidRDefault="00DA779A" w:rsidP="00DA779A">
            <w:pPr>
              <w:widowControl w:val="0"/>
              <w:jc w:val="right"/>
              <w:rPr>
                <w:sz w:val="20"/>
                <w:szCs w:val="20"/>
              </w:rPr>
            </w:pPr>
            <w:r>
              <w:rPr>
                <w:sz w:val="20"/>
                <w:szCs w:val="20"/>
              </w:rPr>
              <w:t>25%</w:t>
            </w: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065175"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A6FC0E3"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C476D99"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B447C11"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6D58912F"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79C69F52"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DB18AE"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4EA9D9"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FD6AD1E"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9BC3616"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73A9D5"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4720ED"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7C7080D"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98CC067"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7BDF58C" w14:textId="77777777" w:rsidR="00EF567B" w:rsidRDefault="00EF567B">
            <w:pPr>
              <w:widowControl w:val="0"/>
              <w:rPr>
                <w:sz w:val="20"/>
                <w:szCs w:val="20"/>
              </w:rPr>
            </w:pPr>
          </w:p>
        </w:tc>
      </w:tr>
      <w:tr w:rsidR="00EF567B" w14:paraId="128BA754"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EC6C272" w14:textId="77777777" w:rsidR="00EF567B" w:rsidRDefault="00000000">
            <w:pPr>
              <w:widowControl w:val="0"/>
              <w:rPr>
                <w:sz w:val="20"/>
                <w:szCs w:val="20"/>
              </w:rPr>
            </w:pPr>
            <w:r>
              <w:rPr>
                <w:sz w:val="20"/>
                <w:szCs w:val="20"/>
              </w:rPr>
              <w:t>Development</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A1E94B7" w14:textId="77777777" w:rsidR="00EF567B" w:rsidRDefault="00EF567B">
            <w:pPr>
              <w:widowControl w:val="0"/>
              <w:rPr>
                <w:sz w:val="20"/>
                <w:szCs w:val="20"/>
              </w:rPr>
            </w:pP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23BE959"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F73F65C"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EBF3184"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7DB65CD"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6DD42F0"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15DC662"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5590653B"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1F887B27"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1E93E2A"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C02B788"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F47DA4A"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28E025A"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CFD1CC0"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544B45D"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7C8199F" w14:textId="77777777" w:rsidR="00EF567B" w:rsidRDefault="00EF567B">
            <w:pPr>
              <w:widowControl w:val="0"/>
              <w:rPr>
                <w:sz w:val="20"/>
                <w:szCs w:val="20"/>
              </w:rPr>
            </w:pPr>
          </w:p>
        </w:tc>
      </w:tr>
      <w:tr w:rsidR="00EF567B" w14:paraId="49E82170"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29F0EB2" w14:textId="77777777" w:rsidR="00EF567B" w:rsidRDefault="00000000">
            <w:pPr>
              <w:widowControl w:val="0"/>
              <w:rPr>
                <w:sz w:val="20"/>
                <w:szCs w:val="20"/>
              </w:rPr>
            </w:pPr>
            <w:r>
              <w:rPr>
                <w:sz w:val="20"/>
                <w:szCs w:val="20"/>
              </w:rPr>
              <w:t>Testing</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037995" w14:textId="77777777" w:rsidR="00EF567B" w:rsidRDefault="00EF567B">
            <w:pPr>
              <w:widowControl w:val="0"/>
              <w:rPr>
                <w:sz w:val="20"/>
                <w:szCs w:val="20"/>
              </w:rPr>
            </w:pP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F5C4ECD"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347EA1D"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ED13A2"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A16F110"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D2ACA08"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9558DE"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57F0CD2"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61BBBC5"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0FF221F"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06CCE9E3"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7E356F38"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2F8BBAA"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446091"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9398587"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EC4406A" w14:textId="77777777" w:rsidR="00EF567B" w:rsidRDefault="00EF567B">
            <w:pPr>
              <w:widowControl w:val="0"/>
              <w:rPr>
                <w:sz w:val="20"/>
                <w:szCs w:val="20"/>
              </w:rPr>
            </w:pPr>
          </w:p>
        </w:tc>
      </w:tr>
      <w:tr w:rsidR="00EF567B" w14:paraId="7EA9DA0A" w14:textId="77777777">
        <w:trPr>
          <w:trHeight w:val="255"/>
        </w:trPr>
        <w:tc>
          <w:tcPr>
            <w:tcW w:w="240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9579423" w14:textId="77777777" w:rsidR="00EF567B" w:rsidRDefault="00000000">
            <w:pPr>
              <w:widowControl w:val="0"/>
              <w:rPr>
                <w:sz w:val="20"/>
                <w:szCs w:val="20"/>
              </w:rPr>
            </w:pPr>
            <w:r>
              <w:rPr>
                <w:sz w:val="20"/>
                <w:szCs w:val="20"/>
              </w:rPr>
              <w:t>Implementation/Rollout</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DAE35F" w14:textId="77777777" w:rsidR="00EF567B" w:rsidRDefault="00EF567B">
            <w:pPr>
              <w:widowControl w:val="0"/>
              <w:rPr>
                <w:sz w:val="20"/>
                <w:szCs w:val="20"/>
              </w:rPr>
            </w:pP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B51997D"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7A326B"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ECFCD3"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AC0F34"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7D034F5"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8C403E"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4896EED"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7716339"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3F8558E"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F6E5E0"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DDB28C"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5E17551D"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4029127A"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2B69D1A"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B5AC90" w14:textId="77777777" w:rsidR="00EF567B" w:rsidRDefault="00EF567B">
            <w:pPr>
              <w:widowControl w:val="0"/>
              <w:rPr>
                <w:sz w:val="20"/>
                <w:szCs w:val="20"/>
              </w:rPr>
            </w:pPr>
          </w:p>
        </w:tc>
      </w:tr>
      <w:tr w:rsidR="00EF567B" w14:paraId="5735B4D4" w14:textId="77777777">
        <w:trPr>
          <w:trHeight w:val="465"/>
        </w:trPr>
        <w:tc>
          <w:tcPr>
            <w:tcW w:w="240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bottom"/>
          </w:tcPr>
          <w:p w14:paraId="551EBEA6" w14:textId="77777777" w:rsidR="00EF567B" w:rsidRDefault="00000000">
            <w:pPr>
              <w:widowControl w:val="0"/>
              <w:rPr>
                <w:sz w:val="20"/>
                <w:szCs w:val="20"/>
              </w:rPr>
            </w:pPr>
            <w:r>
              <w:rPr>
                <w:sz w:val="20"/>
                <w:szCs w:val="20"/>
              </w:rPr>
              <w:t>Prepare Final Presentation/Report and Package Final Deliverables for Project Sponsor</w:t>
            </w:r>
          </w:p>
        </w:tc>
        <w:tc>
          <w:tcPr>
            <w:tcW w:w="7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84BA74" w14:textId="77777777" w:rsidR="00EF567B" w:rsidRDefault="00EF567B">
            <w:pPr>
              <w:widowControl w:val="0"/>
              <w:rPr>
                <w:sz w:val="20"/>
                <w:szCs w:val="20"/>
              </w:rPr>
            </w:pPr>
          </w:p>
        </w:tc>
        <w:tc>
          <w:tcPr>
            <w:tcW w:w="43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9F1A6F1"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69E4B3C"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1B914EA"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641FDC" w14:textId="77777777" w:rsidR="00EF567B" w:rsidRDefault="00EF567B">
            <w:pPr>
              <w:widowControl w:val="0"/>
              <w:rPr>
                <w:sz w:val="20"/>
                <w:szCs w:val="20"/>
              </w:rPr>
            </w:pPr>
          </w:p>
        </w:tc>
        <w:tc>
          <w:tcPr>
            <w:tcW w:w="4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027265F"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8F7D01F"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F80548" w14:textId="77777777" w:rsidR="00EF567B" w:rsidRDefault="00EF567B">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6EF9B0F" w14:textId="77777777" w:rsidR="00EF567B" w:rsidRDefault="00EF567B">
            <w:pPr>
              <w:widowControl w:val="0"/>
              <w:rPr>
                <w:sz w:val="20"/>
                <w:szCs w:val="20"/>
              </w:rPr>
            </w:pPr>
          </w:p>
        </w:tc>
        <w:tc>
          <w:tcPr>
            <w:tcW w:w="45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11C6AAF"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A35AC6A"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8244DA1" w14:textId="77777777" w:rsidR="00EF567B" w:rsidRDefault="00EF567B">
            <w:pPr>
              <w:widowControl w:val="0"/>
              <w:rPr>
                <w:sz w:val="20"/>
                <w:szCs w:val="20"/>
              </w:rPr>
            </w:pPr>
          </w:p>
        </w:tc>
        <w:tc>
          <w:tcPr>
            <w:tcW w:w="5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C2DB47" w14:textId="77777777" w:rsidR="00EF567B" w:rsidRDefault="00EF567B">
            <w:pPr>
              <w:widowControl w:val="0"/>
              <w:rPr>
                <w:sz w:val="20"/>
                <w:szCs w:val="20"/>
              </w:rPr>
            </w:pPr>
          </w:p>
        </w:tc>
        <w:tc>
          <w:tcPr>
            <w:tcW w:w="46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3562F8B4" w14:textId="77777777" w:rsidR="00EF567B" w:rsidRDefault="00EF567B">
            <w:pPr>
              <w:widowControl w:val="0"/>
              <w:rPr>
                <w:sz w:val="20"/>
                <w:szCs w:val="20"/>
              </w:rPr>
            </w:pPr>
          </w:p>
        </w:tc>
        <w:tc>
          <w:tcPr>
            <w:tcW w:w="480"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30EBD6ED" w14:textId="77777777" w:rsidR="00EF567B" w:rsidRDefault="00EF567B">
            <w:pPr>
              <w:widowControl w:val="0"/>
              <w:rPr>
                <w:sz w:val="20"/>
                <w:szCs w:val="20"/>
              </w:rPr>
            </w:pPr>
          </w:p>
        </w:tc>
        <w:tc>
          <w:tcPr>
            <w:tcW w:w="555" w:type="dxa"/>
            <w:tcBorders>
              <w:top w:val="single" w:sz="6" w:space="0" w:color="CCCCCC"/>
              <w:left w:val="single" w:sz="6" w:space="0" w:color="CCCCCC"/>
              <w:bottom w:val="single" w:sz="6" w:space="0" w:color="000000"/>
              <w:right w:val="single" w:sz="6" w:space="0" w:color="000000"/>
            </w:tcBorders>
            <w:shd w:val="clear" w:color="auto" w:fill="00B050"/>
            <w:tcMar>
              <w:top w:w="0" w:type="dxa"/>
              <w:left w:w="40" w:type="dxa"/>
              <w:bottom w:w="0" w:type="dxa"/>
              <w:right w:w="40" w:type="dxa"/>
            </w:tcMar>
            <w:vAlign w:val="bottom"/>
          </w:tcPr>
          <w:p w14:paraId="62A10B27" w14:textId="77777777" w:rsidR="00EF567B" w:rsidRDefault="00EF567B">
            <w:pPr>
              <w:widowControl w:val="0"/>
              <w:rPr>
                <w:sz w:val="20"/>
                <w:szCs w:val="20"/>
              </w:rPr>
            </w:pPr>
          </w:p>
        </w:tc>
      </w:tr>
    </w:tbl>
    <w:p w14:paraId="426704CE" w14:textId="4AAC528A" w:rsidR="00EF56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Organize Team and Conduct Initial Team Meeting</w:t>
      </w:r>
      <w:r>
        <w:rPr>
          <w:rFonts w:ascii="Times New Roman" w:eastAsia="Times New Roman" w:hAnsi="Times New Roman" w:cs="Times New Roman"/>
          <w:sz w:val="24"/>
          <w:szCs w:val="24"/>
        </w:rPr>
        <w:t>: The initial meeting to understand the skill set</w:t>
      </w:r>
      <w:r w:rsidR="00B23E07">
        <w:rPr>
          <w:rFonts w:ascii="Times New Roman" w:eastAsia="Times New Roman" w:hAnsi="Times New Roman" w:cs="Times New Roman"/>
          <w:sz w:val="24"/>
          <w:szCs w:val="24"/>
        </w:rPr>
        <w:t xml:space="preserve"> of the team members</w:t>
      </w:r>
      <w:r>
        <w:rPr>
          <w:rFonts w:ascii="Times New Roman" w:eastAsia="Times New Roman" w:hAnsi="Times New Roman" w:cs="Times New Roman"/>
          <w:sz w:val="24"/>
          <w:szCs w:val="24"/>
        </w:rPr>
        <w:t xml:space="preserve">. The client was first contacted </w:t>
      </w:r>
      <w:r w:rsidR="00B23E0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B23E07">
        <w:rPr>
          <w:rFonts w:ascii="Times New Roman" w:eastAsia="Times New Roman" w:hAnsi="Times New Roman" w:cs="Times New Roman"/>
          <w:sz w:val="24"/>
          <w:szCs w:val="24"/>
        </w:rPr>
        <w:t xml:space="preserve">schedule Kickoff meeting and </w:t>
      </w:r>
      <w:r>
        <w:rPr>
          <w:rFonts w:ascii="Times New Roman" w:eastAsia="Times New Roman" w:hAnsi="Times New Roman" w:cs="Times New Roman"/>
          <w:sz w:val="24"/>
          <w:szCs w:val="24"/>
        </w:rPr>
        <w:t xml:space="preserve">obtain </w:t>
      </w:r>
      <w:r w:rsidR="00B23E07">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existing paperwork</w:t>
      </w:r>
      <w:r w:rsidR="00B23E07">
        <w:rPr>
          <w:rFonts w:ascii="Times New Roman" w:eastAsia="Times New Roman" w:hAnsi="Times New Roman" w:cs="Times New Roman"/>
          <w:sz w:val="24"/>
          <w:szCs w:val="24"/>
        </w:rPr>
        <w:t>.</w:t>
      </w:r>
    </w:p>
    <w:p w14:paraId="053019DF" w14:textId="35F7DEF3" w:rsidR="00EF567B"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Draft Project Plan and Statement of Work</w:t>
      </w:r>
      <w:r>
        <w:rPr>
          <w:rFonts w:ascii="Times New Roman" w:eastAsia="Times New Roman" w:hAnsi="Times New Roman" w:cs="Times New Roman"/>
          <w:sz w:val="24"/>
          <w:szCs w:val="24"/>
        </w:rPr>
        <w:t xml:space="preserve">: The project plan and statement of work </w:t>
      </w:r>
      <w:r w:rsidR="00B23E07">
        <w:rPr>
          <w:rFonts w:ascii="Times New Roman" w:eastAsia="Times New Roman" w:hAnsi="Times New Roman" w:cs="Times New Roman"/>
          <w:sz w:val="24"/>
          <w:szCs w:val="24"/>
        </w:rPr>
        <w:t xml:space="preserve">to be </w:t>
      </w:r>
      <w:r>
        <w:rPr>
          <w:rFonts w:ascii="Times New Roman" w:eastAsia="Times New Roman" w:hAnsi="Times New Roman" w:cs="Times New Roman"/>
          <w:sz w:val="24"/>
          <w:szCs w:val="24"/>
        </w:rPr>
        <w:t>created based on client's documentation.</w:t>
      </w:r>
    </w:p>
    <w:p w14:paraId="215D3AFC" w14:textId="77777777" w:rsidR="00EF567B"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Initial Sponsor Meeting</w:t>
      </w:r>
      <w:r>
        <w:rPr>
          <w:rFonts w:ascii="Times New Roman" w:eastAsia="Times New Roman" w:hAnsi="Times New Roman" w:cs="Times New Roman"/>
          <w:sz w:val="24"/>
          <w:szCs w:val="24"/>
        </w:rPr>
        <w:t>: A meeting is scheduled with the client to go over the project specifications and to clarify a few key issues.</w:t>
      </w:r>
    </w:p>
    <w:p w14:paraId="10AC8727" w14:textId="66A7AAA0" w:rsidR="00EF567B"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Finalize Project Plan &amp; Statement of Work</w:t>
      </w:r>
      <w:r>
        <w:rPr>
          <w:rFonts w:ascii="Times New Roman" w:eastAsia="Times New Roman" w:hAnsi="Times New Roman" w:cs="Times New Roman"/>
          <w:sz w:val="24"/>
          <w:szCs w:val="24"/>
        </w:rPr>
        <w:t xml:space="preserve">: Based on feedback from the </w:t>
      </w:r>
      <w:r w:rsidR="00B23E07">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 xml:space="preserve"> and mentors, </w:t>
      </w:r>
      <w:r w:rsidR="00B23E07">
        <w:rPr>
          <w:rFonts w:ascii="Times New Roman" w:eastAsia="Times New Roman" w:hAnsi="Times New Roman" w:cs="Times New Roman"/>
          <w:sz w:val="24"/>
          <w:szCs w:val="24"/>
        </w:rPr>
        <w:t xml:space="preserve">validate the proposed solution and prepare a </w:t>
      </w:r>
      <w:r>
        <w:rPr>
          <w:rFonts w:ascii="Times New Roman" w:eastAsia="Times New Roman" w:hAnsi="Times New Roman" w:cs="Times New Roman"/>
          <w:sz w:val="24"/>
          <w:szCs w:val="24"/>
        </w:rPr>
        <w:t xml:space="preserve">Project Plan and </w:t>
      </w:r>
      <w:r w:rsidR="00B23E07">
        <w:rPr>
          <w:rFonts w:ascii="Times New Roman" w:eastAsia="Times New Roman" w:hAnsi="Times New Roman" w:cs="Times New Roman"/>
          <w:sz w:val="24"/>
          <w:szCs w:val="24"/>
        </w:rPr>
        <w:t xml:space="preserve">update the </w:t>
      </w:r>
      <w:r>
        <w:rPr>
          <w:rFonts w:ascii="Times New Roman" w:eastAsia="Times New Roman" w:hAnsi="Times New Roman" w:cs="Times New Roman"/>
          <w:sz w:val="24"/>
          <w:szCs w:val="24"/>
        </w:rPr>
        <w:t>SOW</w:t>
      </w:r>
      <w:r w:rsidR="00B23E07">
        <w:rPr>
          <w:rFonts w:ascii="Times New Roman" w:eastAsia="Times New Roman" w:hAnsi="Times New Roman" w:cs="Times New Roman"/>
          <w:sz w:val="24"/>
          <w:szCs w:val="24"/>
        </w:rPr>
        <w:t>.</w:t>
      </w:r>
    </w:p>
    <w:p w14:paraId="45C9A016" w14:textId="7F83EDEF" w:rsidR="00EF567B"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Requirements Definition</w:t>
      </w:r>
      <w:r>
        <w:rPr>
          <w:rFonts w:ascii="Times New Roman" w:eastAsia="Times New Roman" w:hAnsi="Times New Roman" w:cs="Times New Roman"/>
          <w:sz w:val="24"/>
          <w:szCs w:val="24"/>
        </w:rPr>
        <w:t xml:space="preserve">: The Technical Design Specification (TDS) </w:t>
      </w:r>
      <w:r w:rsidR="00B23E07">
        <w:rPr>
          <w:rFonts w:ascii="Times New Roman" w:eastAsia="Times New Roman" w:hAnsi="Times New Roman" w:cs="Times New Roman"/>
          <w:sz w:val="24"/>
          <w:szCs w:val="24"/>
        </w:rPr>
        <w:t xml:space="preserve">document will be </w:t>
      </w:r>
      <w:r>
        <w:rPr>
          <w:rFonts w:ascii="Times New Roman" w:eastAsia="Times New Roman" w:hAnsi="Times New Roman" w:cs="Times New Roman"/>
          <w:sz w:val="24"/>
          <w:szCs w:val="24"/>
        </w:rPr>
        <w:t xml:space="preserve">created by the team after </w:t>
      </w:r>
      <w:r w:rsidR="00B23E07">
        <w:rPr>
          <w:rFonts w:ascii="Times New Roman" w:eastAsia="Times New Roman" w:hAnsi="Times New Roman" w:cs="Times New Roman"/>
          <w:sz w:val="24"/>
          <w:szCs w:val="24"/>
        </w:rPr>
        <w:t xml:space="preserve">finalizing the </w:t>
      </w:r>
      <w:r>
        <w:rPr>
          <w:rFonts w:ascii="Times New Roman" w:eastAsia="Times New Roman" w:hAnsi="Times New Roman" w:cs="Times New Roman"/>
          <w:sz w:val="24"/>
          <w:szCs w:val="24"/>
        </w:rPr>
        <w:t>requirements</w:t>
      </w:r>
      <w:r w:rsidR="00B23E07">
        <w:rPr>
          <w:rFonts w:ascii="Times New Roman" w:eastAsia="Times New Roman" w:hAnsi="Times New Roman" w:cs="Times New Roman"/>
          <w:sz w:val="24"/>
          <w:szCs w:val="24"/>
        </w:rPr>
        <w:t xml:space="preserve">. </w:t>
      </w:r>
    </w:p>
    <w:p w14:paraId="630F3951" w14:textId="14DC351E" w:rsidR="00EF567B"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Design</w:t>
      </w:r>
      <w:r>
        <w:rPr>
          <w:rFonts w:ascii="Times New Roman" w:eastAsia="Times New Roman" w:hAnsi="Times New Roman" w:cs="Times New Roman"/>
          <w:sz w:val="24"/>
          <w:szCs w:val="24"/>
        </w:rPr>
        <w:t xml:space="preserve">: </w:t>
      </w:r>
      <w:r w:rsidR="00B23E07">
        <w:rPr>
          <w:rFonts w:ascii="Times New Roman" w:eastAsia="Times New Roman" w:hAnsi="Times New Roman" w:cs="Times New Roman"/>
          <w:sz w:val="24"/>
          <w:szCs w:val="24"/>
        </w:rPr>
        <w:t>Designing</w:t>
      </w:r>
      <w:r>
        <w:rPr>
          <w:rFonts w:ascii="Times New Roman" w:eastAsia="Times New Roman" w:hAnsi="Times New Roman" w:cs="Times New Roman"/>
          <w:sz w:val="24"/>
          <w:szCs w:val="24"/>
        </w:rPr>
        <w:t xml:space="preserve"> the </w:t>
      </w:r>
      <w:r w:rsidR="00B23E07">
        <w:rPr>
          <w:rFonts w:ascii="Times New Roman" w:eastAsia="Times New Roman" w:hAnsi="Times New Roman" w:cs="Times New Roman"/>
          <w:sz w:val="24"/>
          <w:szCs w:val="24"/>
        </w:rPr>
        <w:t>technical solution</w:t>
      </w:r>
      <w:r>
        <w:rPr>
          <w:rFonts w:ascii="Times New Roman" w:eastAsia="Times New Roman" w:hAnsi="Times New Roman" w:cs="Times New Roman"/>
          <w:sz w:val="24"/>
          <w:szCs w:val="24"/>
        </w:rPr>
        <w:t xml:space="preserve"> and recording it in the TDS document.</w:t>
      </w:r>
    </w:p>
    <w:p w14:paraId="5A16C3A6" w14:textId="5299FBE8" w:rsidR="00EF567B" w:rsidRDefault="00000000" w:rsidP="003560F7">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Development</w:t>
      </w:r>
      <w:r>
        <w:rPr>
          <w:rFonts w:ascii="Times New Roman" w:eastAsia="Times New Roman" w:hAnsi="Times New Roman" w:cs="Times New Roman"/>
          <w:sz w:val="24"/>
          <w:szCs w:val="24"/>
        </w:rPr>
        <w:t xml:space="preserve">: </w:t>
      </w:r>
      <w:r w:rsidR="00B23E07">
        <w:rPr>
          <w:rFonts w:ascii="Times New Roman" w:eastAsia="Times New Roman" w:hAnsi="Times New Roman" w:cs="Times New Roman"/>
          <w:sz w:val="24"/>
          <w:szCs w:val="24"/>
        </w:rPr>
        <w:t>Developing the application.</w:t>
      </w:r>
    </w:p>
    <w:p w14:paraId="365C8E5F" w14:textId="77777777" w:rsidR="00EF567B" w:rsidRDefault="00000000" w:rsidP="003560F7">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The UIC development team will do unit testing, recording the test cases and outcomes in the Unit Test Cases and Results document.</w:t>
      </w:r>
    </w:p>
    <w:p w14:paraId="17CEAEE7" w14:textId="77777777" w:rsidR="00EF567B" w:rsidRDefault="00000000" w:rsidP="003560F7">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Implementation/Rollout</w:t>
      </w:r>
      <w:r>
        <w:rPr>
          <w:rFonts w:ascii="Times New Roman" w:eastAsia="Times New Roman" w:hAnsi="Times New Roman" w:cs="Times New Roman"/>
          <w:sz w:val="24"/>
          <w:szCs w:val="24"/>
        </w:rPr>
        <w:t>: Final adjustments/amendments will be made in accordance with the client's requests, and a demo will be given to the client for review. The project's future scope will also be explored.</w:t>
      </w:r>
    </w:p>
    <w:p w14:paraId="6F1885F8" w14:textId="13821855" w:rsidR="00EF567B" w:rsidRDefault="00000000" w:rsidP="003560F7">
      <w:pPr>
        <w:widowControl w:val="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Prepare Final Presentation/Report and Package Final Deliverables for Project Sponsor</w:t>
      </w:r>
      <w:r>
        <w:rPr>
          <w:rFonts w:ascii="Times New Roman" w:eastAsia="Times New Roman" w:hAnsi="Times New Roman" w:cs="Times New Roman"/>
          <w:sz w:val="24"/>
          <w:szCs w:val="24"/>
        </w:rPr>
        <w:t xml:space="preserve">: </w:t>
      </w:r>
      <w:r w:rsidR="00B23E07">
        <w:rPr>
          <w:rFonts w:ascii="Times New Roman" w:eastAsia="Times New Roman" w:hAnsi="Times New Roman" w:cs="Times New Roman"/>
          <w:sz w:val="24"/>
          <w:szCs w:val="24"/>
        </w:rPr>
        <w:t>F</w:t>
      </w:r>
      <w:r>
        <w:rPr>
          <w:rFonts w:ascii="Times New Roman" w:eastAsia="Times New Roman" w:hAnsi="Times New Roman" w:cs="Times New Roman"/>
          <w:sz w:val="24"/>
          <w:szCs w:val="24"/>
        </w:rPr>
        <w:t>inal presentation</w:t>
      </w:r>
      <w:r w:rsidR="00B23E07">
        <w:rPr>
          <w:rFonts w:ascii="Times New Roman" w:eastAsia="Times New Roman" w:hAnsi="Times New Roman" w:cs="Times New Roman"/>
          <w:sz w:val="24"/>
          <w:szCs w:val="24"/>
        </w:rPr>
        <w:t xml:space="preserve"> by the UIC team and the handover of the </w:t>
      </w:r>
      <w:r>
        <w:rPr>
          <w:rFonts w:ascii="Times New Roman" w:eastAsia="Times New Roman" w:hAnsi="Times New Roman" w:cs="Times New Roman"/>
          <w:sz w:val="24"/>
          <w:szCs w:val="24"/>
        </w:rPr>
        <w:t xml:space="preserve">deliverables and </w:t>
      </w:r>
      <w:r w:rsidR="00B23E07">
        <w:rPr>
          <w:rFonts w:ascii="Times New Roman" w:eastAsia="Times New Roman" w:hAnsi="Times New Roman" w:cs="Times New Roman"/>
          <w:sz w:val="24"/>
          <w:szCs w:val="24"/>
        </w:rPr>
        <w:t>documentations.</w:t>
      </w:r>
    </w:p>
    <w:p w14:paraId="1AD861D3" w14:textId="77777777"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Required Technical Environment:</w:t>
      </w:r>
      <w:r>
        <w:rPr>
          <w:rFonts w:ascii="Times New Roman" w:eastAsia="Times New Roman" w:hAnsi="Times New Roman" w:cs="Times New Roman"/>
          <w:sz w:val="24"/>
          <w:szCs w:val="24"/>
        </w:rPr>
        <w:t xml:space="preserve"> Python, Scikit Learn, </w:t>
      </w:r>
      <w:proofErr w:type="spellStart"/>
      <w:r>
        <w:rPr>
          <w:rFonts w:ascii="Times New Roman" w:eastAsia="Times New Roman" w:hAnsi="Times New Roman" w:cs="Times New Roman"/>
          <w:sz w:val="24"/>
          <w:szCs w:val="24"/>
        </w:rPr>
        <w:t>Kivy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KivyMD</w:t>
      </w:r>
      <w:proofErr w:type="spellEnd"/>
      <w:r>
        <w:rPr>
          <w:rFonts w:ascii="Times New Roman" w:eastAsia="Times New Roman" w:hAnsi="Times New Roman" w:cs="Times New Roman"/>
          <w:sz w:val="24"/>
          <w:szCs w:val="24"/>
        </w:rPr>
        <w:t xml:space="preserve">, SQL,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Visual Studio, GitHub, PyCharm</w:t>
      </w:r>
    </w:p>
    <w:p w14:paraId="7A2D9053" w14:textId="77777777"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and Client Responsibilities:</w:t>
      </w:r>
      <w:r>
        <w:rPr>
          <w:rFonts w:ascii="Times New Roman" w:eastAsia="Times New Roman" w:hAnsi="Times New Roman" w:cs="Times New Roman"/>
          <w:sz w:val="24"/>
          <w:szCs w:val="24"/>
        </w:rPr>
        <w:t xml:space="preserve"> </w:t>
      </w:r>
    </w:p>
    <w:p w14:paraId="4106B497" w14:textId="77777777" w:rsidR="00EF567B" w:rsidRDefault="00000000" w:rsidP="003560F7">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Daily Stand-up:</w:t>
      </w:r>
      <w:r>
        <w:rPr>
          <w:rFonts w:ascii="Times New Roman" w:eastAsia="Times New Roman" w:hAnsi="Times New Roman" w:cs="Times New Roman"/>
          <w:sz w:val="24"/>
          <w:szCs w:val="24"/>
        </w:rPr>
        <w:t xml:space="preserve"> We will be conducting a daily status call of 10 mins within the team to check the status of everyone’s work. This would help us to discuss the progress and identify blockers.</w:t>
      </w:r>
    </w:p>
    <w:p w14:paraId="394AE92F" w14:textId="7A6BF08A" w:rsidR="00EF567B" w:rsidRDefault="00000000" w:rsidP="003560F7">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Weekly Reporting</w:t>
      </w:r>
      <w:r w:rsidR="00E85222">
        <w:rPr>
          <w:rFonts w:ascii="Times New Roman" w:eastAsia="Times New Roman" w:hAnsi="Times New Roman" w:cs="Times New Roman"/>
          <w:b/>
          <w:sz w:val="24"/>
          <w:szCs w:val="24"/>
        </w:rPr>
        <w:t xml:space="preserve"> (with sponsor)</w:t>
      </w:r>
      <w:r>
        <w:rPr>
          <w:rFonts w:ascii="Times New Roman" w:eastAsia="Times New Roman" w:hAnsi="Times New Roman" w:cs="Times New Roman"/>
          <w:b/>
          <w:sz w:val="24"/>
          <w:szCs w:val="24"/>
        </w:rPr>
        <w:t xml:space="preserve">: </w:t>
      </w:r>
      <w:r w:rsidR="00941A14">
        <w:rPr>
          <w:rFonts w:ascii="Times New Roman" w:eastAsia="Times New Roman" w:hAnsi="Times New Roman" w:cs="Times New Roman"/>
          <w:sz w:val="24"/>
          <w:szCs w:val="24"/>
        </w:rPr>
        <w:t>W</w:t>
      </w:r>
      <w:r>
        <w:rPr>
          <w:rFonts w:ascii="Times New Roman" w:eastAsia="Times New Roman" w:hAnsi="Times New Roman" w:cs="Times New Roman"/>
          <w:sz w:val="24"/>
          <w:szCs w:val="24"/>
        </w:rPr>
        <w:t>eekly calls</w:t>
      </w:r>
      <w:r w:rsidR="00941A14">
        <w:rPr>
          <w:rFonts w:ascii="Times New Roman" w:eastAsia="Times New Roman" w:hAnsi="Times New Roman" w:cs="Times New Roman"/>
          <w:sz w:val="24"/>
          <w:szCs w:val="24"/>
        </w:rPr>
        <w:t xml:space="preserve"> (Friday 5:30-6pm)</w:t>
      </w:r>
      <w:r>
        <w:rPr>
          <w:rFonts w:ascii="Times New Roman" w:eastAsia="Times New Roman" w:hAnsi="Times New Roman" w:cs="Times New Roman"/>
          <w:sz w:val="24"/>
          <w:szCs w:val="24"/>
        </w:rPr>
        <w:t xml:space="preserve"> with the sponsor to discuss the project’s progress.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Weekly Reports will be sent out to the sponsors </w:t>
      </w:r>
      <w:r w:rsidR="00941A14">
        <w:rPr>
          <w:rFonts w:ascii="Times New Roman" w:eastAsia="Times New Roman" w:hAnsi="Times New Roman" w:cs="Times New Roman"/>
          <w:sz w:val="24"/>
          <w:szCs w:val="24"/>
        </w:rPr>
        <w:t xml:space="preserve">24 hours </w:t>
      </w:r>
      <w:r>
        <w:rPr>
          <w:rFonts w:ascii="Times New Roman" w:eastAsia="Times New Roman" w:hAnsi="Times New Roman" w:cs="Times New Roman"/>
          <w:sz w:val="24"/>
          <w:szCs w:val="24"/>
        </w:rPr>
        <w:t>before the call. It will comprise:</w:t>
      </w:r>
    </w:p>
    <w:p w14:paraId="09E0923C" w14:textId="77777777" w:rsidR="00EF567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Accomplished Last Week</w:t>
      </w:r>
    </w:p>
    <w:p w14:paraId="0756B954" w14:textId="77777777" w:rsidR="00EF567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Planned but not Accomplished Last Week</w:t>
      </w:r>
    </w:p>
    <w:p w14:paraId="25108177" w14:textId="77777777" w:rsidR="00EF567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 Planned for Next Week</w:t>
      </w:r>
    </w:p>
    <w:p w14:paraId="054383AE" w14:textId="77777777" w:rsidR="00EF567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Issues Faced</w:t>
      </w:r>
    </w:p>
    <w:p w14:paraId="0A1F6EB3" w14:textId="4702F1C0" w:rsidR="00EF567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from the Client</w:t>
      </w:r>
    </w:p>
    <w:p w14:paraId="5701338E" w14:textId="17401EA6" w:rsidR="00E85222" w:rsidRDefault="00E85222" w:rsidP="00E85222">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Weekly Reporting (with mentor): </w:t>
      </w:r>
      <w:r>
        <w:rPr>
          <w:rFonts w:ascii="Times New Roman" w:eastAsia="Times New Roman" w:hAnsi="Times New Roman" w:cs="Times New Roman"/>
          <w:sz w:val="24"/>
          <w:szCs w:val="24"/>
        </w:rPr>
        <w:t>Weekly calls (Wed 5:30-6pm) with the mentor to discuss the project’s progress and receive guidance on issues faced by the team.</w:t>
      </w:r>
      <w:r w:rsidRPr="00E85222">
        <w:rPr>
          <w:rFonts w:ascii="Times New Roman" w:eastAsia="Times New Roman" w:hAnsi="Times New Roman" w:cs="Times New Roman"/>
          <w:sz w:val="24"/>
          <w:szCs w:val="24"/>
        </w:rPr>
        <w:t xml:space="preserve"> Agenda for upcoming meetings will be shared by the team before Tuesday 5 pm </w:t>
      </w:r>
      <w:r>
        <w:rPr>
          <w:rFonts w:ascii="Times New Roman" w:eastAsia="Times New Roman" w:hAnsi="Times New Roman" w:cs="Times New Roman"/>
          <w:sz w:val="24"/>
          <w:szCs w:val="24"/>
        </w:rPr>
        <w:t>and Minutes of the meetings along with other documentation will be uploaded on the Blackboard on</w:t>
      </w:r>
      <w:r w:rsidR="001D5E46">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timely basis.</w:t>
      </w:r>
    </w:p>
    <w:p w14:paraId="72E67D40" w14:textId="77777777" w:rsidR="00EF567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Matrix – high level:</w:t>
      </w: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300"/>
        <w:gridCol w:w="1365"/>
        <w:gridCol w:w="690"/>
        <w:gridCol w:w="870"/>
        <w:gridCol w:w="705"/>
        <w:gridCol w:w="510"/>
        <w:gridCol w:w="1440"/>
        <w:gridCol w:w="1425"/>
        <w:gridCol w:w="1005"/>
        <w:gridCol w:w="1110"/>
      </w:tblGrid>
      <w:tr w:rsidR="00EF567B" w14:paraId="77CE1C2A"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F5FF13F"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w:t>
            </w: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EB6AE10"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Description</w:t>
            </w: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1409425"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Owner</w:t>
            </w:r>
          </w:p>
        </w:tc>
        <w:tc>
          <w:tcPr>
            <w:tcW w:w="87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58044DA"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Probability</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4DE5150"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Impact</w:t>
            </w:r>
          </w:p>
        </w:tc>
        <w:tc>
          <w:tcPr>
            <w:tcW w:w="5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FE2360A" w14:textId="77777777" w:rsidR="00EF567B" w:rsidRDefault="00EF567B">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43FFE84"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Prevention Plan</w:t>
            </w: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1613E27A"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Contingency Plan</w:t>
            </w: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13E4119A"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Trigger</w:t>
            </w: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F840C06" w14:textId="77777777" w:rsidR="00EF567B"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Responsibility</w:t>
            </w:r>
          </w:p>
        </w:tc>
      </w:tr>
      <w:tr w:rsidR="00EF567B" w14:paraId="03ED6B8F" w14:textId="77777777" w:rsidTr="00941A14">
        <w:trPr>
          <w:trHeight w:val="525"/>
        </w:trPr>
        <w:tc>
          <w:tcPr>
            <w:tcW w:w="300" w:type="dxa"/>
            <w:tcBorders>
              <w:top w:val="single" w:sz="6" w:space="0" w:color="9A9A9A"/>
              <w:left w:val="single" w:sz="6" w:space="0" w:color="9A9A9A"/>
              <w:bottom w:val="single" w:sz="6" w:space="0" w:color="9A9A9A"/>
              <w:right w:val="single" w:sz="6" w:space="0" w:color="9A9A9A"/>
            </w:tcBorders>
            <w:tcMar>
              <w:top w:w="0" w:type="dxa"/>
              <w:left w:w="40" w:type="dxa"/>
              <w:bottom w:w="40" w:type="dxa"/>
              <w:right w:w="40" w:type="dxa"/>
            </w:tcMar>
            <w:vAlign w:val="bottom"/>
          </w:tcPr>
          <w:p w14:paraId="391B7D3B" w14:textId="77777777" w:rsidR="00EF567B" w:rsidRDefault="00000000">
            <w:pPr>
              <w:rPr>
                <w:rFonts w:ascii="Calibri" w:eastAsia="Calibri" w:hAnsi="Calibri" w:cs="Calibri"/>
                <w:sz w:val="17"/>
                <w:szCs w:val="17"/>
              </w:rPr>
            </w:pPr>
            <w:r>
              <w:rPr>
                <w:rFonts w:ascii="Calibri" w:eastAsia="Calibri" w:hAnsi="Calibri" w:cs="Calibri"/>
                <w:sz w:val="17"/>
                <w:szCs w:val="17"/>
              </w:rPr>
              <w:t>1</w:t>
            </w: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EA01194"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Risk of increasing amount of incoming traffic, multiple users using the application at the same time</w:t>
            </w: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DCF501B" w14:textId="77777777" w:rsidR="00EF567B" w:rsidRDefault="00EF567B">
            <w:pPr>
              <w:rPr>
                <w:rFonts w:ascii="Times New Roman" w:eastAsia="Times New Roman" w:hAnsi="Times New Roman" w:cs="Times New Roman"/>
                <w:sz w:val="18"/>
                <w:szCs w:val="18"/>
              </w:rPr>
            </w:pPr>
          </w:p>
        </w:tc>
        <w:tc>
          <w:tcPr>
            <w:tcW w:w="87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540E0AA"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High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4F7D731"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High</w:t>
            </w:r>
          </w:p>
        </w:tc>
        <w:tc>
          <w:tcPr>
            <w:tcW w:w="5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30728D3" w14:textId="77777777" w:rsidR="00EF567B" w:rsidRDefault="00EF567B">
            <w:pPr>
              <w:rPr>
                <w:rFonts w:ascii="Times New Roman" w:eastAsia="Times New Roman" w:hAnsi="Times New Roman" w:cs="Times New Roman"/>
                <w:sz w:val="18"/>
                <w:szCs w:val="18"/>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4B5FF12"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Identify ways to prevent the application from hanging or crashing. </w:t>
            </w: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50715E7" w14:textId="14D5A2EA" w:rsidR="00EF567B" w:rsidRDefault="00941A14">
            <w:pPr>
              <w:rPr>
                <w:rFonts w:ascii="Times New Roman" w:eastAsia="Times New Roman" w:hAnsi="Times New Roman" w:cs="Times New Roman"/>
                <w:sz w:val="18"/>
                <w:szCs w:val="18"/>
              </w:rPr>
            </w:pPr>
            <w:r w:rsidRPr="00941A14">
              <w:rPr>
                <w:rFonts w:ascii="Times New Roman" w:eastAsia="Times New Roman" w:hAnsi="Times New Roman" w:cs="Times New Roman"/>
                <w:sz w:val="18"/>
                <w:szCs w:val="18"/>
              </w:rPr>
              <w:t xml:space="preserve">Ensure that the infrastructure is scalable to handle increased traffic. Implement caching to reduce the load on the server and improve </w:t>
            </w:r>
            <w:r w:rsidRPr="00941A14">
              <w:rPr>
                <w:rFonts w:ascii="Times New Roman" w:eastAsia="Times New Roman" w:hAnsi="Times New Roman" w:cs="Times New Roman"/>
                <w:sz w:val="18"/>
                <w:szCs w:val="18"/>
              </w:rPr>
              <w:lastRenderedPageBreak/>
              <w:t>performance. Regularly conduct load testing to simulate high-traffic scenarios and identify potential issues</w:t>
            </w:r>
            <w:r>
              <w:rPr>
                <w:color w:val="000000"/>
                <w:sz w:val="18"/>
                <w:szCs w:val="18"/>
              </w:rPr>
              <w:t>.</w:t>
            </w: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BE019E2"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Crashing of the application</w:t>
            </w: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1F4DBA36"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Project Manager, Team Members</w:t>
            </w:r>
          </w:p>
        </w:tc>
      </w:tr>
      <w:tr w:rsidR="00EF567B" w14:paraId="269B1E0E" w14:textId="77777777">
        <w:trPr>
          <w:trHeight w:val="1410"/>
        </w:trPr>
        <w:tc>
          <w:tcPr>
            <w:tcW w:w="300" w:type="dxa"/>
            <w:tcBorders>
              <w:top w:val="single" w:sz="6" w:space="0" w:color="9A9A9A"/>
              <w:left w:val="single" w:sz="6" w:space="0" w:color="9A9A9A"/>
              <w:bottom w:val="single" w:sz="6" w:space="0" w:color="9A9A9A"/>
              <w:right w:val="single" w:sz="6" w:space="0" w:color="9A9A9A"/>
            </w:tcBorders>
            <w:tcMar>
              <w:top w:w="0" w:type="dxa"/>
              <w:left w:w="40" w:type="dxa"/>
              <w:bottom w:w="40" w:type="dxa"/>
              <w:right w:w="40" w:type="dxa"/>
            </w:tcMar>
            <w:vAlign w:val="bottom"/>
          </w:tcPr>
          <w:p w14:paraId="4643FA6E" w14:textId="77777777" w:rsidR="00EF567B" w:rsidRDefault="00000000">
            <w:pPr>
              <w:rPr>
                <w:rFonts w:ascii="Calibri" w:eastAsia="Calibri" w:hAnsi="Calibri" w:cs="Calibri"/>
                <w:sz w:val="17"/>
                <w:szCs w:val="17"/>
              </w:rPr>
            </w:pPr>
            <w:r>
              <w:rPr>
                <w:rFonts w:ascii="Calibri" w:eastAsia="Calibri" w:hAnsi="Calibri" w:cs="Calibri"/>
                <w:sz w:val="17"/>
                <w:szCs w:val="17"/>
              </w:rPr>
              <w:t>2</w:t>
            </w: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8EB319E" w14:textId="582E80C3"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Risk of </w:t>
            </w:r>
            <w:r w:rsidR="00941A14">
              <w:rPr>
                <w:rFonts w:ascii="Times New Roman" w:eastAsia="Times New Roman" w:hAnsi="Times New Roman" w:cs="Times New Roman"/>
                <w:sz w:val="18"/>
                <w:szCs w:val="18"/>
              </w:rPr>
              <w:t xml:space="preserve">API </w:t>
            </w:r>
            <w:r>
              <w:rPr>
                <w:rFonts w:ascii="Times New Roman" w:eastAsia="Times New Roman" w:hAnsi="Times New Roman" w:cs="Times New Roman"/>
                <w:sz w:val="18"/>
                <w:szCs w:val="18"/>
              </w:rPr>
              <w:t xml:space="preserve">leading to slower processing </w:t>
            </w: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1DB4434" w14:textId="77777777" w:rsidR="00EF567B" w:rsidRDefault="00EF567B">
            <w:pPr>
              <w:rPr>
                <w:rFonts w:ascii="Times New Roman" w:eastAsia="Times New Roman" w:hAnsi="Times New Roman" w:cs="Times New Roman"/>
                <w:sz w:val="18"/>
                <w:szCs w:val="18"/>
              </w:rPr>
            </w:pPr>
          </w:p>
        </w:tc>
        <w:tc>
          <w:tcPr>
            <w:tcW w:w="87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3D45582"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Medium</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3E1352B"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Medium</w:t>
            </w:r>
          </w:p>
        </w:tc>
        <w:tc>
          <w:tcPr>
            <w:tcW w:w="5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1C17D67" w14:textId="77777777" w:rsidR="00EF567B" w:rsidRDefault="00EF567B">
            <w:pPr>
              <w:rPr>
                <w:rFonts w:ascii="Times New Roman" w:eastAsia="Times New Roman" w:hAnsi="Times New Roman" w:cs="Times New Roman"/>
                <w:sz w:val="18"/>
                <w:szCs w:val="18"/>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6F49688"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Identify and implement methods such as parallelism to reduce the processing time of the algorithm.</w:t>
            </w: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03FCF80"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Find out the exact time taken to show results, replace the algorithm with lesser accuracy but faster processing time. </w:t>
            </w: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B083126"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Taking more than 1 minute to show results</w:t>
            </w: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4525BDE"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Team Members</w:t>
            </w:r>
          </w:p>
        </w:tc>
      </w:tr>
      <w:tr w:rsidR="00EF567B" w14:paraId="20B3A54D" w14:textId="77777777">
        <w:trPr>
          <w:trHeight w:val="1605"/>
        </w:trPr>
        <w:tc>
          <w:tcPr>
            <w:tcW w:w="300" w:type="dxa"/>
            <w:tcBorders>
              <w:top w:val="single" w:sz="6" w:space="0" w:color="9A9A9A"/>
              <w:left w:val="single" w:sz="6" w:space="0" w:color="9A9A9A"/>
              <w:bottom w:val="single" w:sz="6" w:space="0" w:color="9A9A9A"/>
              <w:right w:val="single" w:sz="6" w:space="0" w:color="9A9A9A"/>
            </w:tcBorders>
            <w:tcMar>
              <w:top w:w="0" w:type="dxa"/>
              <w:left w:w="40" w:type="dxa"/>
              <w:bottom w:w="40" w:type="dxa"/>
              <w:right w:w="40" w:type="dxa"/>
            </w:tcMar>
            <w:vAlign w:val="bottom"/>
          </w:tcPr>
          <w:p w14:paraId="27DCC0BA" w14:textId="77777777" w:rsidR="00EF567B" w:rsidRDefault="00000000">
            <w:pPr>
              <w:rPr>
                <w:rFonts w:ascii="Calibri" w:eastAsia="Calibri" w:hAnsi="Calibri" w:cs="Calibri"/>
                <w:sz w:val="17"/>
                <w:szCs w:val="17"/>
              </w:rPr>
            </w:pPr>
            <w:r>
              <w:rPr>
                <w:rFonts w:ascii="Calibri" w:eastAsia="Calibri" w:hAnsi="Calibri" w:cs="Calibri"/>
                <w:sz w:val="17"/>
                <w:szCs w:val="17"/>
              </w:rPr>
              <w:t>3</w:t>
            </w: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ADA578A" w14:textId="1F050C64"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Risk of the </w:t>
            </w:r>
            <w:r w:rsidR="00891CBA">
              <w:rPr>
                <w:rFonts w:ascii="Times New Roman" w:eastAsia="Times New Roman" w:hAnsi="Times New Roman" w:cs="Times New Roman"/>
                <w:sz w:val="18"/>
                <w:szCs w:val="18"/>
              </w:rPr>
              <w:t xml:space="preserve">ERTrack </w:t>
            </w:r>
            <w:r>
              <w:rPr>
                <w:rFonts w:ascii="Times New Roman" w:eastAsia="Times New Roman" w:hAnsi="Times New Roman" w:cs="Times New Roman"/>
                <w:sz w:val="18"/>
                <w:szCs w:val="18"/>
              </w:rPr>
              <w:t xml:space="preserve">database crashing or being lost </w:t>
            </w: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55D3D47" w14:textId="77777777" w:rsidR="00EF567B" w:rsidRDefault="00EF567B">
            <w:pPr>
              <w:rPr>
                <w:rFonts w:ascii="Times New Roman" w:eastAsia="Times New Roman" w:hAnsi="Times New Roman" w:cs="Times New Roman"/>
                <w:sz w:val="18"/>
                <w:szCs w:val="18"/>
              </w:rPr>
            </w:pPr>
          </w:p>
        </w:tc>
        <w:tc>
          <w:tcPr>
            <w:tcW w:w="87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5046EBC"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Low</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61906FF"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High</w:t>
            </w:r>
          </w:p>
        </w:tc>
        <w:tc>
          <w:tcPr>
            <w:tcW w:w="5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92E69A3" w14:textId="77777777" w:rsidR="00EF567B" w:rsidRDefault="00EF567B">
            <w:pPr>
              <w:rPr>
                <w:rFonts w:ascii="Times New Roman" w:eastAsia="Times New Roman" w:hAnsi="Times New Roman" w:cs="Times New Roman"/>
                <w:sz w:val="18"/>
                <w:szCs w:val="18"/>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4975593"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Backing up the database. Identify a method to secure the </w:t>
            </w:r>
            <w:proofErr w:type="spellStart"/>
            <w:r>
              <w:rPr>
                <w:rFonts w:ascii="Times New Roman" w:eastAsia="Times New Roman" w:hAnsi="Times New Roman" w:cs="Times New Roman"/>
                <w:sz w:val="18"/>
                <w:szCs w:val="18"/>
              </w:rPr>
              <w:t>api</w:t>
            </w:r>
            <w:proofErr w:type="spellEnd"/>
            <w:r>
              <w:rPr>
                <w:rFonts w:ascii="Times New Roman" w:eastAsia="Times New Roman" w:hAnsi="Times New Roman" w:cs="Times New Roman"/>
                <w:sz w:val="18"/>
                <w:szCs w:val="18"/>
              </w:rPr>
              <w:t xml:space="preserve"> to prevent loss of access, maybe by using authentication security. </w:t>
            </w: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CBACD8D"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Add a security key to access </w:t>
            </w:r>
            <w:proofErr w:type="spellStart"/>
            <w:r>
              <w:rPr>
                <w:rFonts w:ascii="Times New Roman" w:eastAsia="Times New Roman" w:hAnsi="Times New Roman" w:cs="Times New Roman"/>
                <w:sz w:val="18"/>
                <w:szCs w:val="18"/>
              </w:rPr>
              <w:t>api</w:t>
            </w:r>
            <w:proofErr w:type="spellEnd"/>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56CA2AB"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Loss of access to data, no results shown </w:t>
            </w: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3A94B1E" w14:textId="77777777" w:rsidR="00EF567B"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Project Manager, Team Members</w:t>
            </w:r>
          </w:p>
        </w:tc>
      </w:tr>
      <w:tr w:rsidR="00EF567B" w14:paraId="17586405" w14:textId="77777777">
        <w:trPr>
          <w:trHeight w:val="255"/>
        </w:trPr>
        <w:tc>
          <w:tcPr>
            <w:tcW w:w="300" w:type="dxa"/>
            <w:tcBorders>
              <w:top w:val="single" w:sz="6" w:space="0" w:color="9A9A9A"/>
              <w:left w:val="single" w:sz="6" w:space="0" w:color="9A9A9A"/>
              <w:bottom w:val="single" w:sz="6" w:space="0" w:color="9A9A9A"/>
              <w:right w:val="single" w:sz="6" w:space="0" w:color="9A9A9A"/>
            </w:tcBorders>
            <w:tcMar>
              <w:top w:w="0" w:type="dxa"/>
              <w:left w:w="40" w:type="dxa"/>
              <w:bottom w:w="40" w:type="dxa"/>
              <w:right w:w="40" w:type="dxa"/>
            </w:tcMar>
            <w:vAlign w:val="bottom"/>
          </w:tcPr>
          <w:p w14:paraId="26D947ED" w14:textId="77777777" w:rsidR="00EF567B" w:rsidRDefault="00000000">
            <w:pPr>
              <w:rPr>
                <w:rFonts w:ascii="Calibri" w:eastAsia="Calibri" w:hAnsi="Calibri" w:cs="Calibri"/>
                <w:sz w:val="17"/>
                <w:szCs w:val="17"/>
              </w:rPr>
            </w:pPr>
            <w:r>
              <w:rPr>
                <w:rFonts w:ascii="Calibri" w:eastAsia="Calibri" w:hAnsi="Calibri" w:cs="Calibri"/>
                <w:sz w:val="17"/>
                <w:szCs w:val="17"/>
              </w:rPr>
              <w:t xml:space="preserve"> </w:t>
            </w: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8A9177A"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9F68EFF" w14:textId="77777777" w:rsidR="00EF567B" w:rsidRDefault="00EF567B">
            <w:pPr>
              <w:rPr>
                <w:rFonts w:ascii="Times New Roman" w:eastAsia="Times New Roman" w:hAnsi="Times New Roman" w:cs="Times New Roman"/>
                <w:sz w:val="24"/>
                <w:szCs w:val="24"/>
              </w:rPr>
            </w:pPr>
          </w:p>
        </w:tc>
        <w:tc>
          <w:tcPr>
            <w:tcW w:w="87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2D880DC" w14:textId="77777777" w:rsidR="00EF567B" w:rsidRDefault="00EF567B">
            <w:pPr>
              <w:rPr>
                <w:rFonts w:ascii="Times New Roman" w:eastAsia="Times New Roman" w:hAnsi="Times New Roman" w:cs="Times New Roman"/>
                <w:sz w:val="24"/>
                <w:szCs w:val="24"/>
              </w:rPr>
            </w:pP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6D468EA" w14:textId="77777777" w:rsidR="00EF567B" w:rsidRDefault="00EF567B">
            <w:pPr>
              <w:rPr>
                <w:rFonts w:ascii="Times New Roman" w:eastAsia="Times New Roman" w:hAnsi="Times New Roman" w:cs="Times New Roman"/>
                <w:sz w:val="24"/>
                <w:szCs w:val="24"/>
              </w:rPr>
            </w:pPr>
          </w:p>
        </w:tc>
        <w:tc>
          <w:tcPr>
            <w:tcW w:w="5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DC9AF8D" w14:textId="77777777" w:rsidR="00EF567B" w:rsidRDefault="00EF567B">
            <w:pPr>
              <w:rPr>
                <w:rFonts w:ascii="Times New Roman" w:eastAsia="Times New Roman" w:hAnsi="Times New Roman" w:cs="Times New Roman"/>
                <w:sz w:val="24"/>
                <w:szCs w:val="24"/>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D608632"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B08FB10"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29478EA"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4EF9CA0" w14:textId="77777777" w:rsidR="00EF567B" w:rsidRDefault="00EF567B">
            <w:pPr>
              <w:rPr>
                <w:rFonts w:ascii="Times New Roman" w:eastAsia="Times New Roman" w:hAnsi="Times New Roman" w:cs="Times New Roman"/>
                <w:sz w:val="24"/>
                <w:szCs w:val="24"/>
              </w:rPr>
            </w:pPr>
          </w:p>
        </w:tc>
      </w:tr>
      <w:tr w:rsidR="00EF567B" w14:paraId="58EB8AF4" w14:textId="77777777">
        <w:trPr>
          <w:trHeight w:val="255"/>
        </w:trPr>
        <w:tc>
          <w:tcPr>
            <w:tcW w:w="300" w:type="dxa"/>
            <w:tcBorders>
              <w:top w:val="single" w:sz="6" w:space="0" w:color="9A9A9A"/>
              <w:left w:val="single" w:sz="6" w:space="0" w:color="9A9A9A"/>
              <w:bottom w:val="single" w:sz="6" w:space="0" w:color="9A9A9A"/>
              <w:right w:val="single" w:sz="6" w:space="0" w:color="9A9A9A"/>
            </w:tcBorders>
            <w:tcMar>
              <w:top w:w="0" w:type="dxa"/>
              <w:left w:w="40" w:type="dxa"/>
              <w:bottom w:w="40" w:type="dxa"/>
              <w:right w:w="40" w:type="dxa"/>
            </w:tcMar>
            <w:vAlign w:val="bottom"/>
          </w:tcPr>
          <w:p w14:paraId="3501C8A4"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07B1798"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D44D7CB" w14:textId="77777777" w:rsidR="00EF567B" w:rsidRDefault="00EF567B">
            <w:pPr>
              <w:rPr>
                <w:rFonts w:ascii="Times New Roman" w:eastAsia="Times New Roman" w:hAnsi="Times New Roman" w:cs="Times New Roman"/>
                <w:sz w:val="24"/>
                <w:szCs w:val="24"/>
              </w:rPr>
            </w:pPr>
          </w:p>
        </w:tc>
        <w:tc>
          <w:tcPr>
            <w:tcW w:w="2085" w:type="dxa"/>
            <w:gridSpan w:val="3"/>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5175BB7" w14:textId="77777777" w:rsidR="00EF567B" w:rsidRDefault="00000000">
            <w:pPr>
              <w:jc w:val="center"/>
              <w:rPr>
                <w:rFonts w:ascii="Calibri" w:eastAsia="Calibri" w:hAnsi="Calibri" w:cs="Calibri"/>
                <w:b/>
                <w:sz w:val="17"/>
                <w:szCs w:val="17"/>
              </w:rPr>
            </w:pPr>
            <w:r>
              <w:rPr>
                <w:rFonts w:ascii="Calibri" w:eastAsia="Calibri" w:hAnsi="Calibri" w:cs="Calibri"/>
                <w:b/>
                <w:sz w:val="17"/>
                <w:szCs w:val="17"/>
              </w:rPr>
              <w:t>Probability</w:t>
            </w: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C265492"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5873DC1"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058F15A"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F2FD42D" w14:textId="77777777" w:rsidR="00EF567B" w:rsidRDefault="00EF567B">
            <w:pPr>
              <w:rPr>
                <w:rFonts w:ascii="Times New Roman" w:eastAsia="Times New Roman" w:hAnsi="Times New Roman" w:cs="Times New Roman"/>
                <w:sz w:val="24"/>
                <w:szCs w:val="24"/>
              </w:rPr>
            </w:pPr>
          </w:p>
        </w:tc>
      </w:tr>
      <w:tr w:rsidR="00EF567B" w14:paraId="74A1FF5A"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auto"/>
            <w:tcMar>
              <w:top w:w="0" w:type="dxa"/>
              <w:left w:w="40" w:type="dxa"/>
              <w:bottom w:w="40" w:type="dxa"/>
              <w:right w:w="40" w:type="dxa"/>
            </w:tcMar>
            <w:vAlign w:val="bottom"/>
          </w:tcPr>
          <w:p w14:paraId="5F3E8CDA"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DAE7BB5"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29CCB9E7" w14:textId="77777777" w:rsidR="00EF567B" w:rsidRDefault="00EF567B">
            <w:pPr>
              <w:rPr>
                <w:rFonts w:ascii="Times New Roman" w:eastAsia="Times New Roman" w:hAnsi="Times New Roman" w:cs="Times New Roman"/>
                <w:sz w:val="24"/>
                <w:szCs w:val="24"/>
              </w:rPr>
            </w:pPr>
          </w:p>
        </w:tc>
        <w:tc>
          <w:tcPr>
            <w:tcW w:w="870" w:type="dxa"/>
            <w:tcBorders>
              <w:top w:val="single" w:sz="6" w:space="0" w:color="9A9A9A"/>
              <w:left w:val="single" w:sz="6" w:space="0" w:color="9A9A9A"/>
              <w:bottom w:val="single" w:sz="6" w:space="0" w:color="000000"/>
              <w:right w:val="single" w:sz="6" w:space="0" w:color="9A9A9A"/>
            </w:tcBorders>
            <w:shd w:val="clear" w:color="auto" w:fill="FFFFFF"/>
            <w:tcMar>
              <w:top w:w="0" w:type="dxa"/>
              <w:left w:w="40" w:type="dxa"/>
              <w:bottom w:w="40" w:type="dxa"/>
              <w:right w:w="40" w:type="dxa"/>
            </w:tcMar>
            <w:vAlign w:val="bottom"/>
          </w:tcPr>
          <w:p w14:paraId="2E04A32B" w14:textId="77777777" w:rsidR="00EF567B" w:rsidRDefault="00000000">
            <w:pPr>
              <w:rPr>
                <w:rFonts w:ascii="Calibri" w:eastAsia="Calibri" w:hAnsi="Calibri" w:cs="Calibri"/>
                <w:sz w:val="17"/>
                <w:szCs w:val="17"/>
              </w:rPr>
            </w:pPr>
            <w:r>
              <w:rPr>
                <w:rFonts w:ascii="Calibri" w:eastAsia="Calibri" w:hAnsi="Calibri" w:cs="Calibri"/>
                <w:sz w:val="17"/>
                <w:szCs w:val="17"/>
              </w:rPr>
              <w:t>Low</w:t>
            </w:r>
          </w:p>
        </w:tc>
        <w:tc>
          <w:tcPr>
            <w:tcW w:w="705" w:type="dxa"/>
            <w:tcBorders>
              <w:top w:val="single" w:sz="6" w:space="0" w:color="9A9A9A"/>
              <w:left w:val="single" w:sz="6" w:space="0" w:color="9A9A9A"/>
              <w:bottom w:val="single" w:sz="6" w:space="0" w:color="000000"/>
              <w:right w:val="single" w:sz="6" w:space="0" w:color="9A9A9A"/>
            </w:tcBorders>
            <w:shd w:val="clear" w:color="auto" w:fill="FFFFFF"/>
            <w:tcMar>
              <w:top w:w="0" w:type="dxa"/>
              <w:left w:w="40" w:type="dxa"/>
              <w:bottom w:w="40" w:type="dxa"/>
              <w:right w:w="40" w:type="dxa"/>
            </w:tcMar>
            <w:vAlign w:val="bottom"/>
          </w:tcPr>
          <w:p w14:paraId="02F470B5" w14:textId="77777777" w:rsidR="00EF567B" w:rsidRDefault="00000000">
            <w:pPr>
              <w:rPr>
                <w:rFonts w:ascii="Calibri" w:eastAsia="Calibri" w:hAnsi="Calibri" w:cs="Calibri"/>
                <w:sz w:val="17"/>
                <w:szCs w:val="17"/>
              </w:rPr>
            </w:pPr>
            <w:r>
              <w:rPr>
                <w:rFonts w:ascii="Calibri" w:eastAsia="Calibri" w:hAnsi="Calibri" w:cs="Calibri"/>
                <w:sz w:val="17"/>
                <w:szCs w:val="17"/>
              </w:rPr>
              <w:t>Medium</w:t>
            </w:r>
          </w:p>
        </w:tc>
        <w:tc>
          <w:tcPr>
            <w:tcW w:w="510" w:type="dxa"/>
            <w:tcBorders>
              <w:top w:val="single" w:sz="6" w:space="0" w:color="9A9A9A"/>
              <w:left w:val="single" w:sz="6" w:space="0" w:color="9A9A9A"/>
              <w:bottom w:val="single" w:sz="6" w:space="0" w:color="000000"/>
              <w:right w:val="single" w:sz="6" w:space="0" w:color="9A9A9A"/>
            </w:tcBorders>
            <w:shd w:val="clear" w:color="auto" w:fill="FFFFFF"/>
            <w:tcMar>
              <w:top w:w="0" w:type="dxa"/>
              <w:left w:w="40" w:type="dxa"/>
              <w:bottom w:w="40" w:type="dxa"/>
              <w:right w:w="40" w:type="dxa"/>
            </w:tcMar>
            <w:vAlign w:val="bottom"/>
          </w:tcPr>
          <w:p w14:paraId="76947930" w14:textId="77777777" w:rsidR="00EF567B" w:rsidRDefault="00000000">
            <w:pPr>
              <w:rPr>
                <w:rFonts w:ascii="Calibri" w:eastAsia="Calibri" w:hAnsi="Calibri" w:cs="Calibri"/>
                <w:sz w:val="17"/>
                <w:szCs w:val="17"/>
              </w:rPr>
            </w:pPr>
            <w:r>
              <w:rPr>
                <w:rFonts w:ascii="Calibri" w:eastAsia="Calibri" w:hAnsi="Calibri" w:cs="Calibri"/>
                <w:sz w:val="17"/>
                <w:szCs w:val="17"/>
              </w:rPr>
              <w:t>High</w:t>
            </w: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8FA1170"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C7BCEED"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4BE40BF"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1C6D9E4" w14:textId="77777777" w:rsidR="00EF567B" w:rsidRDefault="00EF567B">
            <w:pPr>
              <w:rPr>
                <w:rFonts w:ascii="Times New Roman" w:eastAsia="Times New Roman" w:hAnsi="Times New Roman" w:cs="Times New Roman"/>
                <w:sz w:val="24"/>
                <w:szCs w:val="24"/>
              </w:rPr>
            </w:pPr>
          </w:p>
        </w:tc>
      </w:tr>
      <w:tr w:rsidR="00EF567B" w14:paraId="24ED4F24"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auto"/>
            <w:tcMar>
              <w:top w:w="0" w:type="dxa"/>
              <w:left w:w="40" w:type="dxa"/>
              <w:bottom w:w="40" w:type="dxa"/>
              <w:right w:w="40" w:type="dxa"/>
            </w:tcMar>
            <w:vAlign w:val="bottom"/>
          </w:tcPr>
          <w:p w14:paraId="05CE25E5"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09081F4"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000000"/>
            </w:tcBorders>
            <w:shd w:val="clear" w:color="auto" w:fill="FFFFFF"/>
            <w:tcMar>
              <w:top w:w="0" w:type="dxa"/>
              <w:left w:w="40" w:type="dxa"/>
              <w:bottom w:w="40" w:type="dxa"/>
              <w:right w:w="40" w:type="dxa"/>
            </w:tcMar>
            <w:vAlign w:val="center"/>
          </w:tcPr>
          <w:p w14:paraId="52D65D95" w14:textId="77777777" w:rsidR="00EF567B" w:rsidRDefault="00000000">
            <w:pPr>
              <w:rPr>
                <w:rFonts w:ascii="Calibri" w:eastAsia="Calibri" w:hAnsi="Calibri" w:cs="Calibri"/>
                <w:sz w:val="17"/>
                <w:szCs w:val="17"/>
              </w:rPr>
            </w:pPr>
            <w:r>
              <w:rPr>
                <w:rFonts w:ascii="Calibri" w:eastAsia="Calibri" w:hAnsi="Calibri" w:cs="Calibri"/>
                <w:sz w:val="17"/>
                <w:szCs w:val="17"/>
              </w:rPr>
              <w:t>Low</w:t>
            </w:r>
          </w:p>
        </w:tc>
        <w:tc>
          <w:tcPr>
            <w:tcW w:w="870" w:type="dxa"/>
            <w:tcBorders>
              <w:top w:val="single" w:sz="6" w:space="0" w:color="000000"/>
              <w:left w:val="single" w:sz="6" w:space="0" w:color="000000"/>
              <w:bottom w:val="single" w:sz="6" w:space="0" w:color="000000"/>
              <w:right w:val="single" w:sz="6" w:space="0" w:color="000000"/>
            </w:tcBorders>
            <w:shd w:val="clear" w:color="auto" w:fill="16A53F"/>
            <w:tcMar>
              <w:top w:w="0" w:type="dxa"/>
              <w:left w:w="40" w:type="dxa"/>
              <w:bottom w:w="40" w:type="dxa"/>
              <w:right w:w="40" w:type="dxa"/>
            </w:tcMar>
            <w:vAlign w:val="bottom"/>
          </w:tcPr>
          <w:p w14:paraId="04D10535" w14:textId="77777777" w:rsidR="00EF567B" w:rsidRDefault="00EF567B">
            <w:pPr>
              <w:rPr>
                <w:rFonts w:ascii="Times New Roman" w:eastAsia="Times New Roman" w:hAnsi="Times New Roman" w:cs="Times New Roman"/>
                <w:sz w:val="24"/>
                <w:szCs w:val="24"/>
              </w:rPr>
            </w:pPr>
          </w:p>
        </w:tc>
        <w:tc>
          <w:tcPr>
            <w:tcW w:w="705" w:type="dxa"/>
            <w:tcBorders>
              <w:top w:val="single" w:sz="6" w:space="0" w:color="000000"/>
              <w:left w:val="single" w:sz="6" w:space="0" w:color="000000"/>
              <w:bottom w:val="single" w:sz="6" w:space="0" w:color="000000"/>
              <w:right w:val="single" w:sz="6" w:space="0" w:color="000000"/>
            </w:tcBorders>
            <w:shd w:val="clear" w:color="auto" w:fill="16A53F"/>
            <w:tcMar>
              <w:top w:w="0" w:type="dxa"/>
              <w:left w:w="40" w:type="dxa"/>
              <w:bottom w:w="40" w:type="dxa"/>
              <w:right w:w="40" w:type="dxa"/>
            </w:tcMar>
            <w:vAlign w:val="bottom"/>
          </w:tcPr>
          <w:p w14:paraId="61C18131" w14:textId="77777777" w:rsidR="00EF567B" w:rsidRDefault="00EF567B">
            <w:pPr>
              <w:rPr>
                <w:rFonts w:ascii="Times New Roman" w:eastAsia="Times New Roman" w:hAnsi="Times New Roman" w:cs="Times New Roman"/>
                <w:sz w:val="24"/>
                <w:szCs w:val="24"/>
              </w:rPr>
            </w:pPr>
          </w:p>
        </w:tc>
        <w:tc>
          <w:tcPr>
            <w:tcW w:w="510" w:type="dxa"/>
            <w:tcBorders>
              <w:top w:val="single" w:sz="6" w:space="0" w:color="000000"/>
              <w:left w:val="single" w:sz="6" w:space="0" w:color="000000"/>
              <w:bottom w:val="single" w:sz="6" w:space="0" w:color="000000"/>
              <w:right w:val="single" w:sz="6" w:space="0" w:color="000000"/>
            </w:tcBorders>
            <w:shd w:val="clear" w:color="auto" w:fill="FFFF0B"/>
            <w:tcMar>
              <w:top w:w="0" w:type="dxa"/>
              <w:left w:w="40" w:type="dxa"/>
              <w:bottom w:w="40" w:type="dxa"/>
              <w:right w:w="40" w:type="dxa"/>
            </w:tcMar>
            <w:vAlign w:val="bottom"/>
          </w:tcPr>
          <w:p w14:paraId="578624D1" w14:textId="77777777" w:rsidR="00EF567B" w:rsidRDefault="00EF567B">
            <w:pPr>
              <w:rPr>
                <w:rFonts w:ascii="Times New Roman" w:eastAsia="Times New Roman" w:hAnsi="Times New Roman" w:cs="Times New Roman"/>
                <w:sz w:val="24"/>
                <w:szCs w:val="24"/>
              </w:rPr>
            </w:pPr>
          </w:p>
        </w:tc>
        <w:tc>
          <w:tcPr>
            <w:tcW w:w="1440" w:type="dxa"/>
            <w:tcBorders>
              <w:top w:val="single" w:sz="6" w:space="0" w:color="9A9A9A"/>
              <w:left w:val="single" w:sz="6" w:space="0" w:color="000000"/>
              <w:bottom w:val="single" w:sz="6" w:space="0" w:color="9A9A9A"/>
              <w:right w:val="single" w:sz="6" w:space="0" w:color="9A9A9A"/>
            </w:tcBorders>
            <w:shd w:val="clear" w:color="auto" w:fill="FFFFFF"/>
            <w:tcMar>
              <w:top w:w="0" w:type="dxa"/>
              <w:left w:w="40" w:type="dxa"/>
              <w:bottom w:w="40" w:type="dxa"/>
              <w:right w:w="40" w:type="dxa"/>
            </w:tcMar>
            <w:vAlign w:val="bottom"/>
          </w:tcPr>
          <w:p w14:paraId="503F54F8"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8AB8F47"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8A460D2"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52343D0" w14:textId="77777777" w:rsidR="00EF567B" w:rsidRDefault="00EF567B">
            <w:pPr>
              <w:rPr>
                <w:rFonts w:ascii="Times New Roman" w:eastAsia="Times New Roman" w:hAnsi="Times New Roman" w:cs="Times New Roman"/>
                <w:sz w:val="24"/>
                <w:szCs w:val="24"/>
              </w:rPr>
            </w:pPr>
          </w:p>
        </w:tc>
      </w:tr>
      <w:tr w:rsidR="00EF567B" w14:paraId="0ED7BDDE"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auto"/>
            <w:tcMar>
              <w:top w:w="0" w:type="dxa"/>
              <w:left w:w="40" w:type="dxa"/>
              <w:bottom w:w="40" w:type="dxa"/>
              <w:right w:w="40" w:type="dxa"/>
            </w:tcMar>
            <w:vAlign w:val="bottom"/>
          </w:tcPr>
          <w:p w14:paraId="3F01E3FB"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693EE19" w14:textId="77777777" w:rsidR="00EF567B" w:rsidRDefault="00000000">
            <w:pPr>
              <w:jc w:val="right"/>
              <w:rPr>
                <w:rFonts w:ascii="Calibri" w:eastAsia="Calibri" w:hAnsi="Calibri" w:cs="Calibri"/>
                <w:b/>
                <w:sz w:val="17"/>
                <w:szCs w:val="17"/>
              </w:rPr>
            </w:pPr>
            <w:r>
              <w:rPr>
                <w:rFonts w:ascii="Calibri" w:eastAsia="Calibri" w:hAnsi="Calibri" w:cs="Calibri"/>
                <w:b/>
                <w:sz w:val="17"/>
                <w:szCs w:val="17"/>
              </w:rPr>
              <w:t>Impact</w:t>
            </w:r>
          </w:p>
        </w:tc>
        <w:tc>
          <w:tcPr>
            <w:tcW w:w="690" w:type="dxa"/>
            <w:tcBorders>
              <w:top w:val="single" w:sz="6" w:space="0" w:color="9A9A9A"/>
              <w:left w:val="single" w:sz="6" w:space="0" w:color="9A9A9A"/>
              <w:bottom w:val="single" w:sz="6" w:space="0" w:color="9A9A9A"/>
              <w:right w:val="single" w:sz="6" w:space="0" w:color="000000"/>
            </w:tcBorders>
            <w:shd w:val="clear" w:color="auto" w:fill="FFFFFF"/>
            <w:tcMar>
              <w:top w:w="0" w:type="dxa"/>
              <w:left w:w="40" w:type="dxa"/>
              <w:bottom w:w="40" w:type="dxa"/>
              <w:right w:w="40" w:type="dxa"/>
            </w:tcMar>
            <w:vAlign w:val="center"/>
          </w:tcPr>
          <w:p w14:paraId="34220DB9" w14:textId="77777777" w:rsidR="00EF567B" w:rsidRDefault="00000000">
            <w:pPr>
              <w:rPr>
                <w:rFonts w:ascii="Calibri" w:eastAsia="Calibri" w:hAnsi="Calibri" w:cs="Calibri"/>
                <w:sz w:val="17"/>
                <w:szCs w:val="17"/>
              </w:rPr>
            </w:pPr>
            <w:r>
              <w:rPr>
                <w:rFonts w:ascii="Calibri" w:eastAsia="Calibri" w:hAnsi="Calibri" w:cs="Calibri"/>
                <w:sz w:val="17"/>
                <w:szCs w:val="17"/>
              </w:rPr>
              <w:t>Medium</w:t>
            </w:r>
          </w:p>
        </w:tc>
        <w:tc>
          <w:tcPr>
            <w:tcW w:w="870" w:type="dxa"/>
            <w:tcBorders>
              <w:top w:val="single" w:sz="6" w:space="0" w:color="000000"/>
              <w:left w:val="single" w:sz="6" w:space="0" w:color="000000"/>
              <w:bottom w:val="single" w:sz="6" w:space="0" w:color="000000"/>
              <w:right w:val="single" w:sz="6" w:space="0" w:color="000000"/>
            </w:tcBorders>
            <w:shd w:val="clear" w:color="auto" w:fill="16A53F"/>
            <w:tcMar>
              <w:top w:w="0" w:type="dxa"/>
              <w:left w:w="40" w:type="dxa"/>
              <w:bottom w:w="40" w:type="dxa"/>
              <w:right w:w="40" w:type="dxa"/>
            </w:tcMar>
            <w:vAlign w:val="bottom"/>
          </w:tcPr>
          <w:p w14:paraId="1975477A" w14:textId="77777777" w:rsidR="00EF567B" w:rsidRDefault="00EF567B">
            <w:pPr>
              <w:rPr>
                <w:rFonts w:ascii="Times New Roman" w:eastAsia="Times New Roman" w:hAnsi="Times New Roman" w:cs="Times New Roman"/>
                <w:sz w:val="24"/>
                <w:szCs w:val="24"/>
              </w:rPr>
            </w:pPr>
          </w:p>
        </w:tc>
        <w:tc>
          <w:tcPr>
            <w:tcW w:w="705" w:type="dxa"/>
            <w:tcBorders>
              <w:top w:val="single" w:sz="6" w:space="0" w:color="000000"/>
              <w:left w:val="single" w:sz="6" w:space="0" w:color="000000"/>
              <w:bottom w:val="single" w:sz="6" w:space="0" w:color="000000"/>
              <w:right w:val="single" w:sz="6" w:space="0" w:color="000000"/>
            </w:tcBorders>
            <w:shd w:val="clear" w:color="auto" w:fill="FFFF0B"/>
            <w:tcMar>
              <w:top w:w="0" w:type="dxa"/>
              <w:left w:w="40" w:type="dxa"/>
              <w:bottom w:w="40" w:type="dxa"/>
              <w:right w:w="40" w:type="dxa"/>
            </w:tcMar>
            <w:vAlign w:val="bottom"/>
          </w:tcPr>
          <w:p w14:paraId="4343E1EC" w14:textId="77777777" w:rsidR="00EF567B" w:rsidRDefault="00EF567B">
            <w:pPr>
              <w:rPr>
                <w:rFonts w:ascii="Times New Roman" w:eastAsia="Times New Roman" w:hAnsi="Times New Roman" w:cs="Times New Roman"/>
                <w:sz w:val="24"/>
                <w:szCs w:val="24"/>
              </w:rPr>
            </w:pPr>
          </w:p>
        </w:tc>
        <w:tc>
          <w:tcPr>
            <w:tcW w:w="510" w:type="dxa"/>
            <w:tcBorders>
              <w:top w:val="single" w:sz="6" w:space="0" w:color="000000"/>
              <w:left w:val="single" w:sz="6" w:space="0" w:color="000000"/>
              <w:bottom w:val="single" w:sz="6" w:space="0" w:color="000000"/>
              <w:right w:val="single" w:sz="6" w:space="0" w:color="000000"/>
            </w:tcBorders>
            <w:shd w:val="clear" w:color="auto" w:fill="B00004"/>
            <w:tcMar>
              <w:top w:w="0" w:type="dxa"/>
              <w:left w:w="40" w:type="dxa"/>
              <w:bottom w:w="40" w:type="dxa"/>
              <w:right w:w="40" w:type="dxa"/>
            </w:tcMar>
            <w:vAlign w:val="bottom"/>
          </w:tcPr>
          <w:p w14:paraId="1E3EE2F8" w14:textId="77777777" w:rsidR="00EF567B" w:rsidRDefault="00EF567B">
            <w:pPr>
              <w:rPr>
                <w:rFonts w:ascii="Times New Roman" w:eastAsia="Times New Roman" w:hAnsi="Times New Roman" w:cs="Times New Roman"/>
                <w:sz w:val="24"/>
                <w:szCs w:val="24"/>
              </w:rPr>
            </w:pPr>
          </w:p>
        </w:tc>
        <w:tc>
          <w:tcPr>
            <w:tcW w:w="1440" w:type="dxa"/>
            <w:tcBorders>
              <w:top w:val="single" w:sz="6" w:space="0" w:color="9A9A9A"/>
              <w:left w:val="single" w:sz="6" w:space="0" w:color="000000"/>
              <w:bottom w:val="single" w:sz="6" w:space="0" w:color="9A9A9A"/>
              <w:right w:val="single" w:sz="6" w:space="0" w:color="9A9A9A"/>
            </w:tcBorders>
            <w:shd w:val="clear" w:color="auto" w:fill="FFFFFF"/>
            <w:tcMar>
              <w:top w:w="0" w:type="dxa"/>
              <w:left w:w="40" w:type="dxa"/>
              <w:bottom w:w="40" w:type="dxa"/>
              <w:right w:w="40" w:type="dxa"/>
            </w:tcMar>
            <w:vAlign w:val="bottom"/>
          </w:tcPr>
          <w:p w14:paraId="6D95FB77"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DDCE6FD"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E963AF9"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4612BBD" w14:textId="77777777" w:rsidR="00EF567B" w:rsidRDefault="00EF567B">
            <w:pPr>
              <w:rPr>
                <w:rFonts w:ascii="Times New Roman" w:eastAsia="Times New Roman" w:hAnsi="Times New Roman" w:cs="Times New Roman"/>
                <w:sz w:val="24"/>
                <w:szCs w:val="24"/>
              </w:rPr>
            </w:pPr>
          </w:p>
        </w:tc>
      </w:tr>
      <w:tr w:rsidR="00EF567B" w14:paraId="2C29447A"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auto"/>
            <w:tcMar>
              <w:top w:w="0" w:type="dxa"/>
              <w:left w:w="40" w:type="dxa"/>
              <w:bottom w:w="40" w:type="dxa"/>
              <w:right w:w="40" w:type="dxa"/>
            </w:tcMar>
            <w:vAlign w:val="bottom"/>
          </w:tcPr>
          <w:p w14:paraId="059B96B7"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CF18C46"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000000"/>
            </w:tcBorders>
            <w:shd w:val="clear" w:color="auto" w:fill="FFFFFF"/>
            <w:tcMar>
              <w:top w:w="0" w:type="dxa"/>
              <w:left w:w="40" w:type="dxa"/>
              <w:bottom w:w="40" w:type="dxa"/>
              <w:right w:w="40" w:type="dxa"/>
            </w:tcMar>
            <w:vAlign w:val="center"/>
          </w:tcPr>
          <w:p w14:paraId="199F3033" w14:textId="77777777" w:rsidR="00EF567B" w:rsidRDefault="00000000">
            <w:pPr>
              <w:rPr>
                <w:rFonts w:ascii="Calibri" w:eastAsia="Calibri" w:hAnsi="Calibri" w:cs="Calibri"/>
                <w:sz w:val="17"/>
                <w:szCs w:val="17"/>
              </w:rPr>
            </w:pPr>
            <w:r>
              <w:rPr>
                <w:rFonts w:ascii="Calibri" w:eastAsia="Calibri" w:hAnsi="Calibri" w:cs="Calibri"/>
                <w:sz w:val="17"/>
                <w:szCs w:val="17"/>
              </w:rPr>
              <w:t>High</w:t>
            </w:r>
          </w:p>
        </w:tc>
        <w:tc>
          <w:tcPr>
            <w:tcW w:w="870" w:type="dxa"/>
            <w:tcBorders>
              <w:top w:val="single" w:sz="6" w:space="0" w:color="000000"/>
              <w:left w:val="single" w:sz="6" w:space="0" w:color="000000"/>
              <w:bottom w:val="single" w:sz="6" w:space="0" w:color="000000"/>
              <w:right w:val="single" w:sz="6" w:space="0" w:color="000000"/>
            </w:tcBorders>
            <w:shd w:val="clear" w:color="auto" w:fill="FFFF0B"/>
            <w:tcMar>
              <w:top w:w="0" w:type="dxa"/>
              <w:left w:w="40" w:type="dxa"/>
              <w:bottom w:w="40" w:type="dxa"/>
              <w:right w:w="40" w:type="dxa"/>
            </w:tcMar>
            <w:vAlign w:val="bottom"/>
          </w:tcPr>
          <w:p w14:paraId="0B08D50B" w14:textId="77777777" w:rsidR="00EF567B" w:rsidRDefault="00000000">
            <w:pPr>
              <w:jc w:val="center"/>
              <w:rPr>
                <w:rFonts w:ascii="Calibri" w:eastAsia="Calibri" w:hAnsi="Calibri" w:cs="Calibri"/>
                <w:sz w:val="17"/>
                <w:szCs w:val="17"/>
              </w:rPr>
            </w:pPr>
            <w:r>
              <w:rPr>
                <w:rFonts w:ascii="Calibri" w:eastAsia="Calibri" w:hAnsi="Calibri" w:cs="Calibri"/>
                <w:sz w:val="17"/>
                <w:szCs w:val="17"/>
              </w:rPr>
              <w:t>1</w:t>
            </w:r>
          </w:p>
        </w:tc>
        <w:tc>
          <w:tcPr>
            <w:tcW w:w="705" w:type="dxa"/>
            <w:tcBorders>
              <w:top w:val="single" w:sz="6" w:space="0" w:color="000000"/>
              <w:left w:val="single" w:sz="6" w:space="0" w:color="000000"/>
              <w:bottom w:val="single" w:sz="6" w:space="0" w:color="000000"/>
              <w:right w:val="single" w:sz="6" w:space="0" w:color="000000"/>
            </w:tcBorders>
            <w:shd w:val="clear" w:color="auto" w:fill="B00004"/>
            <w:tcMar>
              <w:top w:w="0" w:type="dxa"/>
              <w:left w:w="40" w:type="dxa"/>
              <w:bottom w:w="40" w:type="dxa"/>
              <w:right w:w="40" w:type="dxa"/>
            </w:tcMar>
            <w:vAlign w:val="bottom"/>
          </w:tcPr>
          <w:p w14:paraId="6CE1C988" w14:textId="77777777" w:rsidR="00EF567B" w:rsidRDefault="00000000">
            <w:pPr>
              <w:jc w:val="center"/>
              <w:rPr>
                <w:rFonts w:ascii="Calibri" w:eastAsia="Calibri" w:hAnsi="Calibri" w:cs="Calibri"/>
                <w:sz w:val="17"/>
                <w:szCs w:val="17"/>
              </w:rPr>
            </w:pPr>
            <w:r>
              <w:rPr>
                <w:rFonts w:ascii="Calibri" w:eastAsia="Calibri" w:hAnsi="Calibri" w:cs="Calibri"/>
                <w:sz w:val="17"/>
                <w:szCs w:val="17"/>
              </w:rPr>
              <w:t>2</w:t>
            </w:r>
          </w:p>
        </w:tc>
        <w:tc>
          <w:tcPr>
            <w:tcW w:w="510" w:type="dxa"/>
            <w:tcBorders>
              <w:top w:val="single" w:sz="6" w:space="0" w:color="000000"/>
              <w:left w:val="single" w:sz="6" w:space="0" w:color="000000"/>
              <w:bottom w:val="single" w:sz="6" w:space="0" w:color="000000"/>
              <w:right w:val="single" w:sz="6" w:space="0" w:color="000000"/>
            </w:tcBorders>
            <w:shd w:val="clear" w:color="auto" w:fill="B00004"/>
            <w:tcMar>
              <w:top w:w="0" w:type="dxa"/>
              <w:left w:w="40" w:type="dxa"/>
              <w:bottom w:w="40" w:type="dxa"/>
              <w:right w:w="40" w:type="dxa"/>
            </w:tcMar>
            <w:vAlign w:val="bottom"/>
          </w:tcPr>
          <w:p w14:paraId="2CFD4BA3" w14:textId="77777777" w:rsidR="00EF567B" w:rsidRDefault="00EF567B">
            <w:pPr>
              <w:rPr>
                <w:rFonts w:ascii="Times New Roman" w:eastAsia="Times New Roman" w:hAnsi="Times New Roman" w:cs="Times New Roman"/>
                <w:sz w:val="24"/>
                <w:szCs w:val="24"/>
              </w:rPr>
            </w:pPr>
          </w:p>
        </w:tc>
        <w:tc>
          <w:tcPr>
            <w:tcW w:w="1440" w:type="dxa"/>
            <w:tcBorders>
              <w:top w:val="single" w:sz="6" w:space="0" w:color="9A9A9A"/>
              <w:left w:val="single" w:sz="6" w:space="0" w:color="000000"/>
              <w:bottom w:val="single" w:sz="6" w:space="0" w:color="9A9A9A"/>
              <w:right w:val="single" w:sz="6" w:space="0" w:color="9A9A9A"/>
            </w:tcBorders>
            <w:shd w:val="clear" w:color="auto" w:fill="FFFFFF"/>
            <w:tcMar>
              <w:top w:w="0" w:type="dxa"/>
              <w:left w:w="40" w:type="dxa"/>
              <w:bottom w:w="40" w:type="dxa"/>
              <w:right w:w="40" w:type="dxa"/>
            </w:tcMar>
            <w:vAlign w:val="bottom"/>
          </w:tcPr>
          <w:p w14:paraId="0C4B6EFB"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4ED4097"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CD3BD8A"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21B4B6C" w14:textId="77777777" w:rsidR="00EF567B" w:rsidRDefault="00EF567B">
            <w:pPr>
              <w:rPr>
                <w:rFonts w:ascii="Times New Roman" w:eastAsia="Times New Roman" w:hAnsi="Times New Roman" w:cs="Times New Roman"/>
                <w:sz w:val="24"/>
                <w:szCs w:val="24"/>
              </w:rPr>
            </w:pPr>
          </w:p>
        </w:tc>
      </w:tr>
      <w:tr w:rsidR="00EF567B" w14:paraId="22F537DF" w14:textId="77777777">
        <w:trPr>
          <w:trHeight w:val="255"/>
        </w:trPr>
        <w:tc>
          <w:tcPr>
            <w:tcW w:w="300" w:type="dxa"/>
            <w:tcBorders>
              <w:top w:val="single" w:sz="6" w:space="0" w:color="9A9A9A"/>
              <w:left w:val="single" w:sz="6" w:space="0" w:color="9A9A9A"/>
              <w:bottom w:val="single" w:sz="6" w:space="0" w:color="9A9A9A"/>
              <w:right w:val="single" w:sz="6" w:space="0" w:color="9A9A9A"/>
            </w:tcBorders>
            <w:shd w:val="clear" w:color="auto" w:fill="auto"/>
            <w:tcMar>
              <w:top w:w="0" w:type="dxa"/>
              <w:left w:w="40" w:type="dxa"/>
              <w:bottom w:w="40" w:type="dxa"/>
              <w:right w:w="40" w:type="dxa"/>
            </w:tcMar>
            <w:vAlign w:val="bottom"/>
          </w:tcPr>
          <w:p w14:paraId="4634D8C8" w14:textId="77777777" w:rsidR="00EF567B" w:rsidRDefault="00EF567B">
            <w:pPr>
              <w:rPr>
                <w:rFonts w:ascii="Times New Roman" w:eastAsia="Times New Roman" w:hAnsi="Times New Roman" w:cs="Times New Roman"/>
                <w:sz w:val="24"/>
                <w:szCs w:val="24"/>
              </w:rPr>
            </w:pPr>
          </w:p>
        </w:tc>
        <w:tc>
          <w:tcPr>
            <w:tcW w:w="136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746D5009" w14:textId="77777777" w:rsidR="00EF567B" w:rsidRDefault="00EF567B">
            <w:pPr>
              <w:rPr>
                <w:rFonts w:ascii="Times New Roman" w:eastAsia="Times New Roman" w:hAnsi="Times New Roman" w:cs="Times New Roman"/>
                <w:sz w:val="24"/>
                <w:szCs w:val="24"/>
              </w:rPr>
            </w:pPr>
          </w:p>
        </w:tc>
        <w:tc>
          <w:tcPr>
            <w:tcW w:w="69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0A4723E" w14:textId="77777777" w:rsidR="00EF567B" w:rsidRDefault="00EF567B">
            <w:pPr>
              <w:rPr>
                <w:rFonts w:ascii="Times New Roman" w:eastAsia="Times New Roman" w:hAnsi="Times New Roman" w:cs="Times New Roman"/>
                <w:sz w:val="24"/>
                <w:szCs w:val="24"/>
              </w:rPr>
            </w:pPr>
          </w:p>
        </w:tc>
        <w:tc>
          <w:tcPr>
            <w:tcW w:w="870" w:type="dxa"/>
            <w:tcBorders>
              <w:top w:val="single" w:sz="6" w:space="0" w:color="000000"/>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FBF697F" w14:textId="77777777" w:rsidR="00EF567B" w:rsidRDefault="00EF567B">
            <w:pPr>
              <w:rPr>
                <w:rFonts w:ascii="Times New Roman" w:eastAsia="Times New Roman" w:hAnsi="Times New Roman" w:cs="Times New Roman"/>
                <w:sz w:val="24"/>
                <w:szCs w:val="24"/>
              </w:rPr>
            </w:pPr>
          </w:p>
        </w:tc>
        <w:tc>
          <w:tcPr>
            <w:tcW w:w="705" w:type="dxa"/>
            <w:tcBorders>
              <w:top w:val="single" w:sz="6" w:space="0" w:color="000000"/>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4D3F1716" w14:textId="77777777" w:rsidR="00EF567B" w:rsidRDefault="00EF567B">
            <w:pPr>
              <w:rPr>
                <w:rFonts w:ascii="Times New Roman" w:eastAsia="Times New Roman" w:hAnsi="Times New Roman" w:cs="Times New Roman"/>
                <w:sz w:val="24"/>
                <w:szCs w:val="24"/>
              </w:rPr>
            </w:pPr>
          </w:p>
        </w:tc>
        <w:tc>
          <w:tcPr>
            <w:tcW w:w="510" w:type="dxa"/>
            <w:tcBorders>
              <w:top w:val="single" w:sz="6" w:space="0" w:color="000000"/>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08657AB1" w14:textId="77777777" w:rsidR="00EF567B" w:rsidRDefault="00EF567B">
            <w:pPr>
              <w:rPr>
                <w:rFonts w:ascii="Times New Roman" w:eastAsia="Times New Roman" w:hAnsi="Times New Roman" w:cs="Times New Roman"/>
                <w:sz w:val="24"/>
                <w:szCs w:val="24"/>
              </w:rPr>
            </w:pPr>
          </w:p>
        </w:tc>
        <w:tc>
          <w:tcPr>
            <w:tcW w:w="144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382087A8" w14:textId="77777777" w:rsidR="00EF567B" w:rsidRDefault="00EF567B">
            <w:pPr>
              <w:rPr>
                <w:rFonts w:ascii="Times New Roman" w:eastAsia="Times New Roman" w:hAnsi="Times New Roman" w:cs="Times New Roman"/>
                <w:sz w:val="24"/>
                <w:szCs w:val="24"/>
              </w:rPr>
            </w:pPr>
          </w:p>
        </w:tc>
        <w:tc>
          <w:tcPr>
            <w:tcW w:w="142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53010A14" w14:textId="77777777" w:rsidR="00EF567B" w:rsidRDefault="00EF567B">
            <w:pPr>
              <w:rPr>
                <w:rFonts w:ascii="Times New Roman" w:eastAsia="Times New Roman" w:hAnsi="Times New Roman" w:cs="Times New Roman"/>
                <w:sz w:val="24"/>
                <w:szCs w:val="24"/>
              </w:rPr>
            </w:pPr>
          </w:p>
        </w:tc>
        <w:tc>
          <w:tcPr>
            <w:tcW w:w="100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69EC7722" w14:textId="77777777" w:rsidR="00EF567B" w:rsidRDefault="00EF567B">
            <w:pPr>
              <w:rPr>
                <w:rFonts w:ascii="Times New Roman" w:eastAsia="Times New Roman" w:hAnsi="Times New Roman" w:cs="Times New Roman"/>
                <w:sz w:val="24"/>
                <w:szCs w:val="24"/>
              </w:rPr>
            </w:pPr>
          </w:p>
        </w:tc>
        <w:tc>
          <w:tcPr>
            <w:tcW w:w="111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bottom"/>
          </w:tcPr>
          <w:p w14:paraId="2FA33356" w14:textId="77777777" w:rsidR="00EF567B" w:rsidRDefault="00EF567B">
            <w:pPr>
              <w:rPr>
                <w:rFonts w:ascii="Times New Roman" w:eastAsia="Times New Roman" w:hAnsi="Times New Roman" w:cs="Times New Roman"/>
                <w:sz w:val="24"/>
                <w:szCs w:val="24"/>
              </w:rPr>
            </w:pPr>
          </w:p>
        </w:tc>
      </w:tr>
    </w:tbl>
    <w:p w14:paraId="346D2062" w14:textId="77777777" w:rsidR="00EF567B"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Assumptions </w:t>
      </w:r>
    </w:p>
    <w:p w14:paraId="5980162F" w14:textId="77777777"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assumptions about the product that we believe to be true based on knowledge, experience, or current information. Typically, these include</w:t>
      </w:r>
    </w:p>
    <w:p w14:paraId="21DFE6F6" w14:textId="77777777" w:rsidR="00EF567B" w:rsidRDefault="00000000" w:rsidP="003560F7">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good percentage of users will see enough value in the product to become regular users</w:t>
      </w:r>
    </w:p>
    <w:p w14:paraId="25AC35B3" w14:textId="77777777" w:rsidR="00EF567B" w:rsidRDefault="00000000" w:rsidP="003560F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develop the product in the proposed timeframe</w:t>
      </w:r>
    </w:p>
    <w:p w14:paraId="5A94CEB2" w14:textId="77777777" w:rsidR="00EF567B" w:rsidRDefault="00000000" w:rsidP="003560F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Up-to-date data will always be available </w:t>
      </w:r>
    </w:p>
    <w:p w14:paraId="19CA651F" w14:textId="77777777" w:rsidR="00EF567B" w:rsidRDefault="00000000" w:rsidP="003560F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 developers will continuously update the application</w:t>
      </w:r>
    </w:p>
    <w:p w14:paraId="465BB3E5" w14:textId="63E89365" w:rsidR="00E85222" w:rsidRDefault="00000000" w:rsidP="003560F7">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 will only display the hospital/facilities present in the ERTrack.net database</w:t>
      </w:r>
    </w:p>
    <w:p w14:paraId="6C6B66D3" w14:textId="204A92A2" w:rsidR="00E85222" w:rsidRPr="00E85222" w:rsidRDefault="00E85222" w:rsidP="003560F7">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App is unable to fetch the wait times for a particular hospital from the ERTrack.net database, the hospital will not be displayed in the App.</w:t>
      </w:r>
    </w:p>
    <w:p w14:paraId="4B4B0E46" w14:textId="77777777" w:rsidR="001920FE" w:rsidRDefault="001920FE">
      <w:pPr>
        <w:spacing w:before="240" w:after="240"/>
        <w:rPr>
          <w:rFonts w:ascii="Times New Roman" w:eastAsia="Times New Roman" w:hAnsi="Times New Roman" w:cs="Times New Roman"/>
          <w:b/>
          <w:sz w:val="24"/>
          <w:szCs w:val="24"/>
        </w:rPr>
      </w:pPr>
    </w:p>
    <w:p w14:paraId="74C4BE1E" w14:textId="77777777" w:rsidR="00080B37" w:rsidRDefault="00080B37" w:rsidP="003560F7">
      <w:pPr>
        <w:spacing w:before="240" w:after="240"/>
        <w:jc w:val="both"/>
        <w:rPr>
          <w:rFonts w:ascii="Times New Roman" w:eastAsia="Times New Roman" w:hAnsi="Times New Roman" w:cs="Times New Roman"/>
          <w:b/>
          <w:sz w:val="24"/>
          <w:szCs w:val="24"/>
        </w:rPr>
      </w:pPr>
    </w:p>
    <w:p w14:paraId="0EE2FC97" w14:textId="65E74812" w:rsidR="00EF567B" w:rsidRDefault="00000000" w:rsidP="003560F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Constraints</w:t>
      </w:r>
    </w:p>
    <w:p w14:paraId="4EFA2E26" w14:textId="08FEC3CB" w:rsidR="00E85222" w:rsidRPr="002C6E77"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few limitations that we as teams must work within, typically scope, budget, and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also aspects like risk tolerance, resources/staff,  quality requirements, limited storage and processing power and app store policies and regulations</w:t>
      </w:r>
    </w:p>
    <w:p w14:paraId="7CA27A72" w14:textId="67E81F00" w:rsidR="00EF567B" w:rsidRDefault="00000000" w:rsidP="003560F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Exclusions</w:t>
      </w:r>
    </w:p>
    <w:p w14:paraId="004062AD" w14:textId="77777777" w:rsidR="00EF567B" w:rsidRDefault="00000000" w:rsidP="003560F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Exclusions in mobile app development refer to limitations or areas that are not included in the scope of a mobile app development project. Some common exclusions are</w:t>
      </w:r>
    </w:p>
    <w:p w14:paraId="411632AE" w14:textId="77777777" w:rsidR="00EF567B" w:rsidRDefault="00000000" w:rsidP="003560F7">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infrastructure</w:t>
      </w:r>
    </w:p>
    <w:p w14:paraId="0BA32105" w14:textId="77777777" w:rsidR="00EF567B" w:rsidRDefault="00000000" w:rsidP="003560F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Third-party software and services</w:t>
      </w:r>
    </w:p>
    <w:p w14:paraId="0C367C95" w14:textId="77777777" w:rsidR="00EF567B" w:rsidRDefault="00000000" w:rsidP="003560F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Ongoing maintenance and support</w:t>
      </w:r>
    </w:p>
    <w:p w14:paraId="215629B6" w14:textId="77777777" w:rsidR="00EF567B" w:rsidRDefault="00000000" w:rsidP="003560F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Customization and integration with other systems</w:t>
      </w:r>
    </w:p>
    <w:p w14:paraId="48DCEE54" w14:textId="0D1D5318" w:rsidR="00E85222" w:rsidRDefault="00000000" w:rsidP="003560F7">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training and documentation</w:t>
      </w:r>
    </w:p>
    <w:p w14:paraId="4A0278DC" w14:textId="77777777" w:rsidR="00FE39CA" w:rsidRDefault="00FE39CA" w:rsidP="003560F7">
      <w:pPr>
        <w:spacing w:before="240" w:after="240"/>
        <w:jc w:val="both"/>
        <w:rPr>
          <w:rFonts w:ascii="Times New Roman" w:eastAsia="Times New Roman" w:hAnsi="Times New Roman" w:cs="Times New Roman"/>
          <w:b/>
          <w:sz w:val="24"/>
          <w:szCs w:val="24"/>
        </w:rPr>
      </w:pPr>
    </w:p>
    <w:p w14:paraId="27DC3F16" w14:textId="26DEBCEC" w:rsidR="002B0E1A" w:rsidRDefault="002B0E1A" w:rsidP="003560F7">
      <w:pPr>
        <w:spacing w:before="240" w:after="240"/>
        <w:jc w:val="both"/>
        <w:rPr>
          <w:rFonts w:ascii="Times New Roman" w:eastAsia="Times New Roman" w:hAnsi="Times New Roman" w:cs="Times New Roman"/>
          <w:b/>
          <w:sz w:val="24"/>
          <w:szCs w:val="24"/>
        </w:rPr>
      </w:pPr>
      <w:r w:rsidRPr="002B0E1A">
        <w:rPr>
          <w:rFonts w:ascii="Times New Roman" w:eastAsia="Times New Roman" w:hAnsi="Times New Roman" w:cs="Times New Roman"/>
          <w:b/>
          <w:sz w:val="24"/>
          <w:szCs w:val="24"/>
        </w:rPr>
        <w:t>Addendum:</w:t>
      </w:r>
    </w:p>
    <w:p w14:paraId="2F023BBD" w14:textId="77777777" w:rsidR="006252C0" w:rsidRDefault="006252C0" w:rsidP="006252C0">
      <w:pPr>
        <w:spacing w:before="240" w:after="240"/>
        <w:jc w:val="both"/>
        <w:rPr>
          <w:rFonts w:ascii="Times New Roman" w:eastAsia="Times New Roman" w:hAnsi="Times New Roman" w:cs="Times New Roman"/>
          <w:bCs/>
          <w:sz w:val="24"/>
          <w:szCs w:val="24"/>
        </w:rPr>
      </w:pPr>
      <w:r w:rsidRPr="006252C0">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6D5D9D" w:rsidRPr="006252C0">
        <w:rPr>
          <w:rFonts w:ascii="Times New Roman" w:eastAsia="Times New Roman" w:hAnsi="Times New Roman" w:cs="Times New Roman"/>
          <w:bCs/>
          <w:sz w:val="24"/>
          <w:szCs w:val="24"/>
        </w:rPr>
        <w:t xml:space="preserve">In the solution proposed, KNN algorithm was suggested for finding the top 3 hospitals given the waiting times and distance. </w:t>
      </w:r>
    </w:p>
    <w:p w14:paraId="30E1E2CF" w14:textId="693BAC5D" w:rsidR="006D5D9D" w:rsidRPr="006252C0" w:rsidRDefault="006252C0" w:rsidP="006252C0">
      <w:pPr>
        <w:spacing w:before="240" w:after="2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Suggested Change: Upon our research, we found there is no need for KNN algorithm as we get the real time wait time and distance from the ERTrack.net and Google Maps API, respectively, which can be used directly to list out the top 3 facilities.</w:t>
      </w:r>
    </w:p>
    <w:sectPr w:rsidR="006D5D9D" w:rsidRPr="006252C0">
      <w:pgSz w:w="12240" w:h="15840"/>
      <w:pgMar w:top="10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0D66"/>
    <w:multiLevelType w:val="multilevel"/>
    <w:tmpl w:val="83AE0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CFB43C5"/>
    <w:multiLevelType w:val="multilevel"/>
    <w:tmpl w:val="4B4879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1D64BA"/>
    <w:multiLevelType w:val="multilevel"/>
    <w:tmpl w:val="0D165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CB1369"/>
    <w:multiLevelType w:val="multilevel"/>
    <w:tmpl w:val="B616FC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D60178"/>
    <w:multiLevelType w:val="multilevel"/>
    <w:tmpl w:val="83AE0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885675929">
    <w:abstractNumId w:val="2"/>
  </w:num>
  <w:num w:numId="2" w16cid:durableId="1724716760">
    <w:abstractNumId w:val="3"/>
  </w:num>
  <w:num w:numId="3" w16cid:durableId="1803116790">
    <w:abstractNumId w:val="1"/>
  </w:num>
  <w:num w:numId="4" w16cid:durableId="1120759244">
    <w:abstractNumId w:val="0"/>
  </w:num>
  <w:num w:numId="5" w16cid:durableId="185798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67B"/>
    <w:rsid w:val="000117D9"/>
    <w:rsid w:val="00080B37"/>
    <w:rsid w:val="000C52C6"/>
    <w:rsid w:val="001920FE"/>
    <w:rsid w:val="001D5E46"/>
    <w:rsid w:val="002B0E1A"/>
    <w:rsid w:val="002C6E77"/>
    <w:rsid w:val="002C754E"/>
    <w:rsid w:val="002E5592"/>
    <w:rsid w:val="003560F7"/>
    <w:rsid w:val="00390CEB"/>
    <w:rsid w:val="00477E47"/>
    <w:rsid w:val="006252C0"/>
    <w:rsid w:val="006D5D9D"/>
    <w:rsid w:val="0076544E"/>
    <w:rsid w:val="00891CBA"/>
    <w:rsid w:val="008F1750"/>
    <w:rsid w:val="00930C38"/>
    <w:rsid w:val="00941A14"/>
    <w:rsid w:val="00B23E07"/>
    <w:rsid w:val="00DA779A"/>
    <w:rsid w:val="00E85222"/>
    <w:rsid w:val="00EF567B"/>
    <w:rsid w:val="00FE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2171"/>
  <w15:docId w15:val="{C333F255-D1F0-4DEC-A618-3D831753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7386</TotalTime>
  <Pages>6</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Vijayan, Anisha</cp:lastModifiedBy>
  <cp:revision>27</cp:revision>
  <dcterms:created xsi:type="dcterms:W3CDTF">2023-02-09T01:15:00Z</dcterms:created>
  <dcterms:modified xsi:type="dcterms:W3CDTF">2023-02-17T00:44:00Z</dcterms:modified>
</cp:coreProperties>
</file>