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783CA" w14:textId="27030A2B" w:rsidR="00A10484" w:rsidRDefault="00271A1A">
      <w:pPr>
        <w:pStyle w:val="Title"/>
      </w:pPr>
      <w:r>
        <w:t xml:space="preserve">Optimal placement of </w:t>
      </w:r>
      <w:r w:rsidR="005D5CF1">
        <w:t xml:space="preserve">EV charging station </w:t>
      </w:r>
    </w:p>
    <w:p w14:paraId="4E77BDCA" w14:textId="285BED8B" w:rsidR="00855982" w:rsidRDefault="005D5CF1" w:rsidP="00855982">
      <w:pPr>
        <w:pStyle w:val="Heading1"/>
      </w:pPr>
      <w:r>
        <w:t>objective functions:</w:t>
      </w:r>
    </w:p>
    <w:p w14:paraId="0EF6F732" w14:textId="42718668" w:rsidR="00855982" w:rsidRDefault="005D5CF1" w:rsidP="005D5CF1">
      <w:r>
        <w:t>The objective functions are:</w:t>
      </w:r>
    </w:p>
    <w:p w14:paraId="31CD2DAA" w14:textId="4C140E16" w:rsidR="005D5CF1" w:rsidRPr="005D5CF1" w:rsidRDefault="005D5CF1" w:rsidP="005D5CF1">
      <w:pPr>
        <w:pStyle w:val="ListParagraph"/>
        <w:numPr>
          <w:ilvl w:val="0"/>
          <w:numId w:val="30"/>
        </w:numPr>
        <w:rPr>
          <w:b/>
          <w:bCs/>
        </w:rPr>
      </w:pPr>
      <w:r>
        <w:rPr>
          <w:b/>
          <w:bCs/>
        </w:rPr>
        <w:t>Traffic flow/ service flow:</w:t>
      </w:r>
      <w:r w:rsidR="00421275">
        <w:rPr>
          <w:b/>
          <w:bCs/>
        </w:rPr>
        <w:t xml:space="preserve"> </w:t>
      </w:r>
      <w:r>
        <w:rPr>
          <w:b/>
          <w:bCs/>
        </w:rPr>
        <w:t>maximize</w:t>
      </w:r>
    </w:p>
    <w:p w14:paraId="306460D6" w14:textId="77777777" w:rsidR="005D5CF1" w:rsidRDefault="005D5CF1" w:rsidP="005D5CF1">
      <w:pPr>
        <w:pStyle w:val="ListParagraph"/>
      </w:pPr>
      <w:r>
        <w:t>The traffic flow of EV is defined by the number of EVs travelling along the lines or edges connecting the different nodes along the pre-determined travel route. If a charging station is located on the travel route of a certain EV, then the EV may choose to obtain charging service there. In this case, it is expected that fast charging station can serve as many EVs as possible. The traffic network topology, traffic system condition and driving patterns can be well addressed in FCLM for the travelling and charging</w:t>
      </w:r>
      <w:r w:rsidRPr="00656239">
        <w:t xml:space="preserve"> </w:t>
      </w:r>
      <w:r>
        <w:t>convenience.</w:t>
      </w:r>
    </w:p>
    <w:p w14:paraId="569D415E" w14:textId="5F1A1FAC" w:rsidR="005D5CF1" w:rsidRDefault="005D5CF1" w:rsidP="005D5CF1">
      <w:pPr>
        <w:pStyle w:val="ListParagraph"/>
      </w:pPr>
      <w:r>
        <w:t>Therefore, the annual captured traffic flow by FCSs is maximized by solving the flow-capturing location model.</w:t>
      </w:r>
    </w:p>
    <w:p w14:paraId="083E0365" w14:textId="4E150179" w:rsidR="005D5CF1" w:rsidRDefault="005D5CF1" w:rsidP="005D5CF1">
      <w:pPr>
        <w:pStyle w:val="ListParagraph"/>
      </w:pPr>
      <w:r>
        <w:rPr>
          <w:noProof/>
        </w:rPr>
        <w:drawing>
          <wp:inline distT="0" distB="0" distL="0" distR="0" wp14:anchorId="16E65940" wp14:editId="1DFA9B02">
            <wp:extent cx="1869831" cy="474048"/>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2200" cy="479719"/>
                    </a:xfrm>
                    <a:prstGeom prst="rect">
                      <a:avLst/>
                    </a:prstGeom>
                    <a:noFill/>
                    <a:ln>
                      <a:noFill/>
                    </a:ln>
                  </pic:spPr>
                </pic:pic>
              </a:graphicData>
            </a:graphic>
          </wp:inline>
        </w:drawing>
      </w:r>
    </w:p>
    <w:p w14:paraId="3F60ACA2" w14:textId="76FCAD9C" w:rsidR="005D5CF1" w:rsidRDefault="005D5CF1" w:rsidP="005D5CF1">
      <w:pPr>
        <w:pStyle w:val="ListParagraph"/>
      </w:pPr>
      <w:r>
        <w:rPr>
          <w:noProof/>
        </w:rPr>
        <mc:AlternateContent>
          <mc:Choice Requires="wps">
            <w:drawing>
              <wp:anchor distT="0" distB="0" distL="114300" distR="114300" simplePos="0" relativeHeight="251659264" behindDoc="0" locked="0" layoutInCell="1" allowOverlap="1" wp14:anchorId="6F9A8BBB" wp14:editId="16EF6F8F">
                <wp:simplePos x="0" y="0"/>
                <wp:positionH relativeFrom="column">
                  <wp:posOffset>404446</wp:posOffset>
                </wp:positionH>
                <wp:positionV relativeFrom="paragraph">
                  <wp:posOffset>191037</wp:posOffset>
                </wp:positionV>
                <wp:extent cx="70339" cy="87923"/>
                <wp:effectExtent l="0" t="0" r="25400" b="26670"/>
                <wp:wrapNone/>
                <wp:docPr id="38" name="Rectangle 38"/>
                <wp:cNvGraphicFramePr/>
                <a:graphic xmlns:a="http://schemas.openxmlformats.org/drawingml/2006/main">
                  <a:graphicData uri="http://schemas.microsoft.com/office/word/2010/wordprocessingShape">
                    <wps:wsp>
                      <wps:cNvSpPr/>
                      <wps:spPr>
                        <a:xfrm>
                          <a:off x="0" y="0"/>
                          <a:ext cx="70339" cy="8792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D415FC" id="Rectangle 38" o:spid="_x0000_s1026" style="position:absolute;margin-left:31.85pt;margin-top:15.05pt;width:5.55pt;height:6.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" fillcolor="white [3201]" strokecolor="white [3212]" strokeweight="1pt"/>
            </w:pict>
          </mc:Fallback>
        </mc:AlternateContent>
      </w:r>
      <w:r>
        <w:t>Subject to:</w:t>
      </w:r>
    </w:p>
    <w:p w14:paraId="446E39B2" w14:textId="3628CA4A" w:rsidR="006B6C9D" w:rsidRDefault="005D5CF1" w:rsidP="00421275">
      <w:pPr>
        <w:jc w:val="center"/>
      </w:pPr>
      <w:r>
        <w:rPr>
          <w:noProof/>
        </w:rPr>
        <mc:AlternateContent>
          <mc:Choice Requires="wps">
            <w:drawing>
              <wp:anchor distT="0" distB="0" distL="114300" distR="114300" simplePos="0" relativeHeight="251661312" behindDoc="0" locked="0" layoutInCell="1" allowOverlap="1" wp14:anchorId="01235CEF" wp14:editId="44B0DAF2">
                <wp:simplePos x="0" y="0"/>
                <wp:positionH relativeFrom="column">
                  <wp:posOffset>4753464</wp:posOffset>
                </wp:positionH>
                <wp:positionV relativeFrom="paragraph">
                  <wp:posOffset>1242109</wp:posOffset>
                </wp:positionV>
                <wp:extent cx="509954" cy="263769"/>
                <wp:effectExtent l="0" t="0" r="23495" b="22225"/>
                <wp:wrapNone/>
                <wp:docPr id="41" name="Rectangle 41"/>
                <wp:cNvGraphicFramePr/>
                <a:graphic xmlns:a="http://schemas.openxmlformats.org/drawingml/2006/main">
                  <a:graphicData uri="http://schemas.microsoft.com/office/word/2010/wordprocessingShape">
                    <wps:wsp>
                      <wps:cNvSpPr/>
                      <wps:spPr>
                        <a:xfrm>
                          <a:off x="0" y="0"/>
                          <a:ext cx="509954" cy="26376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4382D5" id="Rectangle 41" o:spid="_x0000_s1026" style="position:absolute;margin-left:374.3pt;margin-top:97.8pt;width:40.15pt;height:2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" fillcolor="white [3212]" strokecolor="white [3212]" strokeweight="1pt"/>
            </w:pict>
          </mc:Fallback>
        </mc:AlternateContent>
      </w:r>
      <w:r>
        <w:rPr>
          <w:noProof/>
        </w:rPr>
        <mc:AlternateContent>
          <mc:Choice Requires="wps">
            <w:drawing>
              <wp:anchor distT="0" distB="0" distL="114300" distR="114300" simplePos="0" relativeHeight="251660288" behindDoc="0" locked="0" layoutInCell="1" allowOverlap="1" wp14:anchorId="4FCC5081" wp14:editId="6C393AF4">
                <wp:simplePos x="0" y="0"/>
                <wp:positionH relativeFrom="column">
                  <wp:posOffset>4683369</wp:posOffset>
                </wp:positionH>
                <wp:positionV relativeFrom="paragraph">
                  <wp:posOffset>503995</wp:posOffset>
                </wp:positionV>
                <wp:extent cx="509954" cy="263769"/>
                <wp:effectExtent l="0" t="0" r="23495" b="22225"/>
                <wp:wrapNone/>
                <wp:docPr id="40" name="Rectangle 40"/>
                <wp:cNvGraphicFramePr/>
                <a:graphic xmlns:a="http://schemas.openxmlformats.org/drawingml/2006/main">
                  <a:graphicData uri="http://schemas.microsoft.com/office/word/2010/wordprocessingShape">
                    <wps:wsp>
                      <wps:cNvSpPr/>
                      <wps:spPr>
                        <a:xfrm>
                          <a:off x="0" y="0"/>
                          <a:ext cx="509954" cy="26376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DFC9AC" id="Rectangle 40" o:spid="_x0000_s1026" style="position:absolute;margin-left:368.75pt;margin-top:39.7pt;width:40.15pt;height:20.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" fillcolor="white [3212]" strokecolor="white [3212]" strokeweight="1pt"/>
            </w:pict>
          </mc:Fallback>
        </mc:AlternateContent>
      </w:r>
      <w:r>
        <w:rPr>
          <w:noProof/>
        </w:rPr>
        <w:drawing>
          <wp:inline distT="0" distB="0" distL="0" distR="0" wp14:anchorId="6A979787" wp14:editId="549CFDAB">
            <wp:extent cx="4882662" cy="1961733"/>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6992" cy="1971508"/>
                    </a:xfrm>
                    <a:prstGeom prst="rect">
                      <a:avLst/>
                    </a:prstGeom>
                    <a:noFill/>
                    <a:ln>
                      <a:noFill/>
                    </a:ln>
                  </pic:spPr>
                </pic:pic>
              </a:graphicData>
            </a:graphic>
          </wp:inline>
        </w:drawing>
      </w:r>
    </w:p>
    <w:p w14:paraId="772DBEF9" w14:textId="77777777" w:rsidR="006B6C9D" w:rsidRDefault="006B6C9D" w:rsidP="00411516">
      <w:pPr>
        <w:pStyle w:val="ListParagraph"/>
      </w:pPr>
    </w:p>
    <w:p w14:paraId="5EA2E911" w14:textId="4BA22451" w:rsidR="005D5CF1" w:rsidRPr="00411516" w:rsidRDefault="005D5CF1" w:rsidP="00411516">
      <w:pPr>
        <w:pStyle w:val="ListParagraph"/>
        <w:numPr>
          <w:ilvl w:val="0"/>
          <w:numId w:val="30"/>
        </w:numPr>
        <w:rPr>
          <w:b/>
          <w:bCs/>
        </w:rPr>
      </w:pPr>
      <w:r w:rsidRPr="00411516">
        <w:rPr>
          <w:b/>
          <w:bCs/>
        </w:rPr>
        <w:t>Cost</w:t>
      </w:r>
      <w:r w:rsidR="00FE2D3D">
        <w:rPr>
          <w:b/>
          <w:bCs/>
        </w:rPr>
        <w:t xml:space="preserve"> and energy loss:</w:t>
      </w:r>
      <w:r w:rsidRPr="00411516">
        <w:rPr>
          <w:b/>
          <w:bCs/>
        </w:rPr>
        <w:t xml:space="preserve"> Minimize</w:t>
      </w:r>
    </w:p>
    <w:p w14:paraId="53F3F3C8" w14:textId="2ED5E8C9" w:rsidR="005D5CF1" w:rsidRPr="00411516" w:rsidRDefault="00411516" w:rsidP="005D5CF1">
      <w:pPr>
        <w:pStyle w:val="ListParagraph"/>
        <w:numPr>
          <w:ilvl w:val="0"/>
          <w:numId w:val="31"/>
        </w:numPr>
        <w:rPr>
          <w:b/>
          <w:bCs/>
        </w:rPr>
      </w:pPr>
      <w:r>
        <w:t>Installation and operation costs</w:t>
      </w:r>
    </w:p>
    <w:p w14:paraId="0252EEDE" w14:textId="77777777" w:rsidR="00421275" w:rsidRPr="00421275" w:rsidRDefault="00411516" w:rsidP="00421275">
      <w:pPr>
        <w:pStyle w:val="ListParagraph"/>
        <w:numPr>
          <w:ilvl w:val="0"/>
          <w:numId w:val="31"/>
        </w:numPr>
        <w:rPr>
          <w:b/>
          <w:bCs/>
        </w:rPr>
      </w:pPr>
      <w:r>
        <w:t>Existing infrastructure upgrad</w:t>
      </w:r>
      <w:r w:rsidR="00421275">
        <w:t>e</w:t>
      </w:r>
    </w:p>
    <w:p w14:paraId="2DDADC58" w14:textId="56BD0E3A" w:rsidR="00421275" w:rsidRPr="00421275" w:rsidRDefault="00421275" w:rsidP="00421275">
      <w:pPr>
        <w:rPr>
          <w:b/>
          <w:bCs/>
        </w:rPr>
      </w:pPr>
      <w:r>
        <w:rPr>
          <w:b/>
          <w:bCs/>
        </w:rPr>
        <w:t xml:space="preserve">       </w:t>
      </w:r>
      <w:r w:rsidRPr="00421275">
        <w:rPr>
          <w:b/>
          <w:bCs/>
        </w:rPr>
        <w:t xml:space="preserve"> </w:t>
      </w:r>
      <w:r>
        <w:t xml:space="preserve">The objective function represents the gross investment cost of joint planning project (cost of </w:t>
      </w:r>
      <w:r>
        <w:t xml:space="preserve">            </w:t>
      </w:r>
      <w:r>
        <w:t>installation operation cost, DG installations, upgrade of existing protection devices etc.)</w:t>
      </w:r>
    </w:p>
    <w:p w14:paraId="059AA0FA" w14:textId="5E2A1123" w:rsidR="00421275" w:rsidRPr="000F6C93" w:rsidRDefault="00FE2D3D" w:rsidP="00421275">
      <w:pPr>
        <w:pStyle w:val="ListParagraph"/>
      </w:pPr>
      <w:r>
        <w:rPr>
          <w:noProof/>
        </w:rPr>
        <w:lastRenderedPageBreak/>
        <w:drawing>
          <wp:inline distT="0" distB="0" distL="0" distR="0" wp14:anchorId="717CA25A" wp14:editId="05115577">
            <wp:extent cx="5943600" cy="426027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5678"/>
                    <a:stretch/>
                  </pic:blipFill>
                  <pic:spPr bwMode="auto">
                    <a:xfrm>
                      <a:off x="0" y="0"/>
                      <a:ext cx="5943600" cy="4260273"/>
                    </a:xfrm>
                    <a:prstGeom prst="rect">
                      <a:avLst/>
                    </a:prstGeom>
                    <a:noFill/>
                    <a:ln>
                      <a:noFill/>
                    </a:ln>
                    <a:extLst>
                      <a:ext uri="{53640926-AAD7-44D8-BBD7-CCE9431645EC}">
                        <a14:shadowObscured xmlns:a14="http://schemas.microsoft.com/office/drawing/2010/main"/>
                      </a:ext>
                    </a:extLst>
                  </pic:spPr>
                </pic:pic>
              </a:graphicData>
            </a:graphic>
          </wp:inline>
        </w:drawing>
      </w:r>
      <w:r w:rsidR="00421275" w:rsidRPr="00921C32">
        <w:t xml:space="preserve">   </w:t>
      </w:r>
      <w:r w:rsidR="00421275">
        <w:t>Capital Recovery factor</w:t>
      </w:r>
    </w:p>
    <w:p w14:paraId="181E3997" w14:textId="77777777" w:rsidR="00421275" w:rsidRPr="000F6C93" w:rsidRDefault="00421275" w:rsidP="00421275"/>
    <w:p w14:paraId="5A94141F" w14:textId="77777777" w:rsidR="00421275" w:rsidRDefault="00421275" w:rsidP="00421275">
      <w:pPr>
        <w:pStyle w:val="ListParagraph"/>
      </w:pPr>
      <w:r>
        <w:rPr>
          <w:noProof/>
        </w:rPr>
        <mc:AlternateContent>
          <mc:Choice Requires="wps">
            <w:drawing>
              <wp:anchor distT="0" distB="0" distL="114300" distR="114300" simplePos="0" relativeHeight="251667456" behindDoc="0" locked="0" layoutInCell="1" allowOverlap="1" wp14:anchorId="57F17239" wp14:editId="64B7E878">
                <wp:simplePos x="0" y="0"/>
                <wp:positionH relativeFrom="column">
                  <wp:posOffset>791308</wp:posOffset>
                </wp:positionH>
                <wp:positionV relativeFrom="paragraph">
                  <wp:posOffset>129638</wp:posOffset>
                </wp:positionV>
                <wp:extent cx="169984" cy="87923"/>
                <wp:effectExtent l="0" t="0" r="20955" b="26670"/>
                <wp:wrapNone/>
                <wp:docPr id="20" name="Rectangle 20"/>
                <wp:cNvGraphicFramePr/>
                <a:graphic xmlns:a="http://schemas.openxmlformats.org/drawingml/2006/main">
                  <a:graphicData uri="http://schemas.microsoft.com/office/word/2010/wordprocessingShape">
                    <wps:wsp>
                      <wps:cNvSpPr/>
                      <wps:spPr>
                        <a:xfrm>
                          <a:off x="0" y="0"/>
                          <a:ext cx="169984" cy="8792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C8F2C" id="Rectangle 20" o:spid="_x0000_s1026" style="position:absolute;margin-left:62.3pt;margin-top:10.2pt;width:13.4pt;height: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" fillcolor="white [3212]" strokecolor="white [3212]" strokeweight="1pt"/>
            </w:pict>
          </mc:Fallback>
        </mc:AlternateContent>
      </w:r>
      <w:r>
        <w:rPr>
          <w:noProof/>
        </w:rPr>
        <mc:AlternateContent>
          <mc:Choice Requires="wps">
            <w:drawing>
              <wp:anchor distT="0" distB="0" distL="114300" distR="114300" simplePos="0" relativeHeight="251666432" behindDoc="0" locked="0" layoutInCell="1" allowOverlap="1" wp14:anchorId="7E5E35C8" wp14:editId="7F4232F6">
                <wp:simplePos x="0" y="0"/>
                <wp:positionH relativeFrom="column">
                  <wp:posOffset>1710837</wp:posOffset>
                </wp:positionH>
                <wp:positionV relativeFrom="paragraph">
                  <wp:posOffset>229235</wp:posOffset>
                </wp:positionV>
                <wp:extent cx="339481" cy="75907"/>
                <wp:effectExtent l="0" t="0" r="22860" b="19685"/>
                <wp:wrapNone/>
                <wp:docPr id="19" name="Rectangle 19"/>
                <wp:cNvGraphicFramePr/>
                <a:graphic xmlns:a="http://schemas.openxmlformats.org/drawingml/2006/main">
                  <a:graphicData uri="http://schemas.microsoft.com/office/word/2010/wordprocessingShape">
                    <wps:wsp>
                      <wps:cNvSpPr/>
                      <wps:spPr>
                        <a:xfrm>
                          <a:off x="0" y="0"/>
                          <a:ext cx="339481" cy="7590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E8D9E" id="Rectangle 19" o:spid="_x0000_s1026" style="position:absolute;margin-left:134.7pt;margin-top:18.05pt;width:26.75pt;height: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" fillcolor="white [3212]" strokecolor="white [3212]" strokeweight="1pt"/>
            </w:pict>
          </mc:Fallback>
        </mc:AlternateContent>
      </w:r>
      <w:r>
        <w:rPr>
          <w:noProof/>
        </w:rPr>
        <mc:AlternateContent>
          <mc:Choice Requires="wps">
            <w:drawing>
              <wp:anchor distT="0" distB="0" distL="114300" distR="114300" simplePos="0" relativeHeight="251664384" behindDoc="0" locked="0" layoutInCell="1" allowOverlap="1" wp14:anchorId="29AA0A91" wp14:editId="7B64389C">
                <wp:simplePos x="0" y="0"/>
                <wp:positionH relativeFrom="column">
                  <wp:posOffset>1811215</wp:posOffset>
                </wp:positionH>
                <wp:positionV relativeFrom="paragraph">
                  <wp:posOffset>29992</wp:posOffset>
                </wp:positionV>
                <wp:extent cx="339970" cy="70338"/>
                <wp:effectExtent l="0" t="0" r="22225" b="25400"/>
                <wp:wrapNone/>
                <wp:docPr id="17" name="Rectangle 17"/>
                <wp:cNvGraphicFramePr/>
                <a:graphic xmlns:a="http://schemas.openxmlformats.org/drawingml/2006/main">
                  <a:graphicData uri="http://schemas.microsoft.com/office/word/2010/wordprocessingShape">
                    <wps:wsp>
                      <wps:cNvSpPr/>
                      <wps:spPr>
                        <a:xfrm>
                          <a:off x="0" y="0"/>
                          <a:ext cx="339970" cy="7033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5E1472" id="Rectangle 17" o:spid="_x0000_s1026" style="position:absolute;margin-left:142.6pt;margin-top:2.35pt;width:26.75pt;height:5.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" fillcolor="white [3201]" strokecolor="white [3212]" strokeweight="1pt"/>
            </w:pict>
          </mc:Fallback>
        </mc:AlternateContent>
      </w:r>
      <w:r>
        <w:rPr>
          <w:noProof/>
        </w:rPr>
        <w:drawing>
          <wp:inline distT="0" distB="0" distL="0" distR="0" wp14:anchorId="4EDCB401" wp14:editId="03F2639B">
            <wp:extent cx="1975338" cy="49799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6892" cy="500908"/>
                    </a:xfrm>
                    <a:prstGeom prst="rect">
                      <a:avLst/>
                    </a:prstGeom>
                    <a:noFill/>
                    <a:ln>
                      <a:noFill/>
                    </a:ln>
                  </pic:spPr>
                </pic:pic>
              </a:graphicData>
            </a:graphic>
          </wp:inline>
        </w:drawing>
      </w:r>
    </w:p>
    <w:p w14:paraId="7DE848AC" w14:textId="39AF21BC" w:rsidR="00421275" w:rsidRDefault="00421275" w:rsidP="00FE2D3D">
      <w:pPr>
        <w:pStyle w:val="ListParagraph"/>
      </w:pPr>
      <w:r>
        <w:t xml:space="preserve">Here, </w:t>
      </w:r>
      <w:r>
        <w:rPr>
          <w:rFonts w:cstheme="minorHAnsi"/>
        </w:rPr>
        <w:t xml:space="preserve">γ represents </w:t>
      </w:r>
      <w:r>
        <w:t xml:space="preserve">corresponding lifespan of fast charging station and distribution generation. And </w:t>
      </w:r>
      <w:r>
        <w:sym w:font="Symbol" w:char="F065"/>
      </w:r>
      <w:r>
        <w:t xml:space="preserve"> represents the Interest rate.</w:t>
      </w:r>
      <w:r w:rsidR="00FE2D3D">
        <w:rPr>
          <w:noProof/>
        </w:rPr>
        <w:t xml:space="preserve"> </w:t>
      </w:r>
      <w:r>
        <w:rPr>
          <w:noProof/>
        </w:rPr>
        <mc:AlternateContent>
          <mc:Choice Requires="wps">
            <w:drawing>
              <wp:anchor distT="0" distB="0" distL="114300" distR="114300" simplePos="0" relativeHeight="251665408" behindDoc="0" locked="0" layoutInCell="1" allowOverlap="1" wp14:anchorId="0F410A4A" wp14:editId="4D347ABF">
                <wp:simplePos x="0" y="0"/>
                <wp:positionH relativeFrom="column">
                  <wp:posOffset>5826076</wp:posOffset>
                </wp:positionH>
                <wp:positionV relativeFrom="paragraph">
                  <wp:posOffset>1487024</wp:posOffset>
                </wp:positionV>
                <wp:extent cx="550985" cy="1019907"/>
                <wp:effectExtent l="0" t="0" r="20955" b="27940"/>
                <wp:wrapNone/>
                <wp:docPr id="46" name="Rectangle 46"/>
                <wp:cNvGraphicFramePr/>
                <a:graphic xmlns:a="http://schemas.openxmlformats.org/drawingml/2006/main">
                  <a:graphicData uri="http://schemas.microsoft.com/office/word/2010/wordprocessingShape">
                    <wps:wsp>
                      <wps:cNvSpPr/>
                      <wps:spPr>
                        <a:xfrm>
                          <a:off x="0" y="0"/>
                          <a:ext cx="550985" cy="101990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BB0897" id="Rectangle 46" o:spid="_x0000_s1026" style="position:absolute;margin-left:458.75pt;margin-top:117.1pt;width:43.4pt;height:80.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" fillcolor="white [3212]" strokecolor="white [3212]" strokeweight="1pt"/>
            </w:pict>
          </mc:Fallback>
        </mc:AlternateContent>
      </w:r>
    </w:p>
    <w:p w14:paraId="5338E0AD" w14:textId="77777777" w:rsidR="00421275" w:rsidRDefault="00421275" w:rsidP="00421275">
      <w:r>
        <w:t>Constraints:</w:t>
      </w:r>
    </w:p>
    <w:p w14:paraId="48101FCB" w14:textId="4DA1801F" w:rsidR="00421275" w:rsidRDefault="00421275" w:rsidP="00421275">
      <w:r>
        <w:t xml:space="preserve">Power flow equation constraints: </w:t>
      </w:r>
      <w:r w:rsidR="00FE2D3D">
        <w:rPr>
          <w:noProof/>
        </w:rPr>
        <w:drawing>
          <wp:inline distT="0" distB="0" distL="0" distR="0" wp14:anchorId="47BD1727" wp14:editId="3C2E109B">
            <wp:extent cx="5167630" cy="129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7630" cy="1295400"/>
                    </a:xfrm>
                    <a:prstGeom prst="rect">
                      <a:avLst/>
                    </a:prstGeom>
                    <a:noFill/>
                    <a:ln>
                      <a:noFill/>
                    </a:ln>
                  </pic:spPr>
                </pic:pic>
              </a:graphicData>
            </a:graphic>
          </wp:inline>
        </w:drawing>
      </w:r>
    </w:p>
    <w:p w14:paraId="505AAA62" w14:textId="77777777" w:rsidR="00421275" w:rsidRDefault="00421275" w:rsidP="00421275">
      <w:r>
        <w:t>Capacity constraints of Fast Charging Station:</w:t>
      </w:r>
    </w:p>
    <w:p w14:paraId="41474E71" w14:textId="77777777" w:rsidR="00421275" w:rsidRDefault="00421275" w:rsidP="00421275">
      <w:pPr>
        <w:pStyle w:val="ListParagraph"/>
      </w:pPr>
      <w:r>
        <w:rPr>
          <w:noProof/>
        </w:rPr>
        <w:drawing>
          <wp:inline distT="0" distB="0" distL="0" distR="0" wp14:anchorId="13F87992" wp14:editId="3E5C974D">
            <wp:extent cx="1482969" cy="208095"/>
            <wp:effectExtent l="0" t="0" r="3175"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2146" cy="216399"/>
                    </a:xfrm>
                    <a:prstGeom prst="rect">
                      <a:avLst/>
                    </a:prstGeom>
                    <a:noFill/>
                    <a:ln>
                      <a:noFill/>
                    </a:ln>
                  </pic:spPr>
                </pic:pic>
              </a:graphicData>
            </a:graphic>
          </wp:inline>
        </w:drawing>
      </w:r>
    </w:p>
    <w:p w14:paraId="6799118D" w14:textId="77777777" w:rsidR="00421275" w:rsidRDefault="00421275" w:rsidP="00421275">
      <w:pPr>
        <w:pStyle w:val="ListParagraph"/>
      </w:pPr>
      <w:r>
        <w:lastRenderedPageBreak/>
        <w:t xml:space="preserve">Where </w:t>
      </w:r>
      <w:r w:rsidRPr="006B13E0">
        <w:rPr>
          <w:i/>
          <w:iCs/>
        </w:rPr>
        <w:t xml:space="preserve">z </w:t>
      </w:r>
      <w:r w:rsidRPr="006B13E0">
        <w:rPr>
          <w:i/>
          <w:iCs/>
          <w:vertAlign w:val="superscript"/>
        </w:rPr>
        <w:t>min</w:t>
      </w:r>
      <w:r>
        <w:t xml:space="preserve"> and </w:t>
      </w:r>
      <w:r w:rsidRPr="006B13E0">
        <w:rPr>
          <w:i/>
          <w:iCs/>
        </w:rPr>
        <w:t xml:space="preserve">z </w:t>
      </w:r>
      <w:r w:rsidRPr="006B13E0">
        <w:rPr>
          <w:i/>
          <w:iCs/>
          <w:vertAlign w:val="superscript"/>
        </w:rPr>
        <w:t>max</w:t>
      </w:r>
      <w:r>
        <w:t xml:space="preserve"> </w:t>
      </w:r>
      <w:r w:rsidRPr="006B13E0">
        <w:t>are</w:t>
      </w:r>
      <w:r>
        <w:t xml:space="preserve"> the size limits of Fast Charging Station.</w:t>
      </w:r>
    </w:p>
    <w:p w14:paraId="76433984" w14:textId="6E9ABE8B" w:rsidR="00FE2D3D" w:rsidRDefault="00421275" w:rsidP="00FE2D3D">
      <w:r>
        <w:t xml:space="preserve"> </w:t>
      </w:r>
      <w:r w:rsidR="00FE2D3D">
        <w:rPr>
          <w:noProof/>
        </w:rPr>
        <w:drawing>
          <wp:inline distT="0" distB="0" distL="0" distR="0" wp14:anchorId="2A4D65EF" wp14:editId="02CC31AF">
            <wp:extent cx="4405630" cy="16484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5630" cy="1648460"/>
                    </a:xfrm>
                    <a:prstGeom prst="rect">
                      <a:avLst/>
                    </a:prstGeom>
                    <a:noFill/>
                    <a:ln>
                      <a:noFill/>
                    </a:ln>
                  </pic:spPr>
                </pic:pic>
              </a:graphicData>
            </a:graphic>
          </wp:inline>
        </w:drawing>
      </w:r>
    </w:p>
    <w:p w14:paraId="65C2AD2A" w14:textId="4E3FD131" w:rsidR="00421275" w:rsidRDefault="00421275" w:rsidP="00421275">
      <w:pPr>
        <w:pStyle w:val="ListParagraph"/>
      </w:pPr>
    </w:p>
    <w:p w14:paraId="787A0CB4" w14:textId="77777777" w:rsidR="00421275" w:rsidRDefault="00421275" w:rsidP="00421275">
      <w:r>
        <w:rPr>
          <w:noProof/>
        </w:rPr>
        <mc:AlternateContent>
          <mc:Choice Requires="wps">
            <w:drawing>
              <wp:anchor distT="0" distB="0" distL="114300" distR="114300" simplePos="0" relativeHeight="251668480" behindDoc="0" locked="0" layoutInCell="1" allowOverlap="1" wp14:anchorId="14F5872F" wp14:editId="2A4FC0B6">
                <wp:simplePos x="0" y="0"/>
                <wp:positionH relativeFrom="column">
                  <wp:posOffset>4301343</wp:posOffset>
                </wp:positionH>
                <wp:positionV relativeFrom="paragraph">
                  <wp:posOffset>1746250</wp:posOffset>
                </wp:positionV>
                <wp:extent cx="316377" cy="198902"/>
                <wp:effectExtent l="0" t="0" r="26670" b="10795"/>
                <wp:wrapNone/>
                <wp:docPr id="31" name="Rectangle 31"/>
                <wp:cNvGraphicFramePr/>
                <a:graphic xmlns:a="http://schemas.openxmlformats.org/drawingml/2006/main">
                  <a:graphicData uri="http://schemas.microsoft.com/office/word/2010/wordprocessingShape">
                    <wps:wsp>
                      <wps:cNvSpPr/>
                      <wps:spPr>
                        <a:xfrm>
                          <a:off x="0" y="0"/>
                          <a:ext cx="316377" cy="19890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4F0B0" id="Rectangle 31" o:spid="_x0000_s1026" style="position:absolute;margin-left:338.7pt;margin-top:137.5pt;width:24.9pt;height:15.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" fillcolor="white [3212]" strokecolor="white [3212]" strokeweight="1pt"/>
            </w:pict>
          </mc:Fallback>
        </mc:AlternateContent>
      </w:r>
      <w:r>
        <w:rPr>
          <w:noProof/>
        </w:rPr>
        <w:drawing>
          <wp:inline distT="0" distB="0" distL="0" distR="0" wp14:anchorId="50A0C727" wp14:editId="4305167C">
            <wp:extent cx="4771292" cy="266112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0772" cy="2677562"/>
                    </a:xfrm>
                    <a:prstGeom prst="rect">
                      <a:avLst/>
                    </a:prstGeom>
                    <a:noFill/>
                    <a:ln>
                      <a:noFill/>
                    </a:ln>
                  </pic:spPr>
                </pic:pic>
              </a:graphicData>
            </a:graphic>
          </wp:inline>
        </w:drawing>
      </w:r>
    </w:p>
    <w:p w14:paraId="7D465D88" w14:textId="00F1BAD0" w:rsidR="00421275" w:rsidRDefault="00421275" w:rsidP="00421275">
      <w:pPr>
        <w:jc w:val="center"/>
      </w:pPr>
      <w:r>
        <w:rPr>
          <w:noProof/>
        </w:rPr>
        <w:drawing>
          <wp:inline distT="0" distB="0" distL="0" distR="0" wp14:anchorId="353C5B6E" wp14:editId="678C5044">
            <wp:extent cx="1078292" cy="1219835"/>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88656" cy="1231559"/>
                    </a:xfrm>
                    <a:prstGeom prst="rect">
                      <a:avLst/>
                    </a:prstGeom>
                    <a:noFill/>
                    <a:ln>
                      <a:noFill/>
                    </a:ln>
                  </pic:spPr>
                </pic:pic>
              </a:graphicData>
            </a:graphic>
          </wp:inline>
        </w:drawing>
      </w:r>
    </w:p>
    <w:p w14:paraId="54986BCB" w14:textId="77777777" w:rsidR="0076179C" w:rsidRDefault="0076179C" w:rsidP="0076179C">
      <w:pPr>
        <w:ind w:left="284"/>
      </w:pPr>
    </w:p>
    <w:p w14:paraId="0F7F2C43" w14:textId="77777777" w:rsidR="00421275" w:rsidRPr="00E35365" w:rsidRDefault="00421275" w:rsidP="00421275">
      <w:pPr>
        <w:rPr>
          <w:b/>
          <w:bCs/>
        </w:rPr>
      </w:pPr>
    </w:p>
    <w:p w14:paraId="1CD1B193" w14:textId="77777777" w:rsidR="00421275" w:rsidRPr="00E35365" w:rsidRDefault="00421275" w:rsidP="00421275">
      <w:pPr>
        <w:rPr>
          <w:b/>
          <w:bCs/>
        </w:rPr>
      </w:pPr>
    </w:p>
    <w:p w14:paraId="0C28E85F" w14:textId="59A15CD2" w:rsidR="002B7B63" w:rsidRPr="002B7B63" w:rsidRDefault="002B7B63" w:rsidP="002B7B63">
      <w:pPr>
        <w:rPr>
          <w:b/>
          <w:bCs/>
        </w:rPr>
      </w:pPr>
    </w:p>
    <w:sectPr w:rsidR="002B7B63" w:rsidRPr="002B7B63" w:rsidSect="00855982">
      <w:footerReference w:type="default" r:id="rId2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25DEFE" w14:textId="77777777" w:rsidR="00B032F6" w:rsidRDefault="00B032F6" w:rsidP="00855982">
      <w:pPr>
        <w:spacing w:after="0" w:line="240" w:lineRule="auto"/>
      </w:pPr>
      <w:r>
        <w:separator/>
      </w:r>
    </w:p>
  </w:endnote>
  <w:endnote w:type="continuationSeparator" w:id="0">
    <w:p w14:paraId="27890A3F" w14:textId="77777777" w:rsidR="00B032F6" w:rsidRDefault="00B032F6"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59961"/>
      <w:docPartObj>
        <w:docPartGallery w:val="Page Numbers (Bottom of Page)"/>
        <w:docPartUnique/>
      </w:docPartObj>
    </w:sdtPr>
    <w:sdtEndPr>
      <w:rPr>
        <w:noProof/>
      </w:rPr>
    </w:sdtEndPr>
    <w:sdtContent>
      <w:p w14:paraId="0705082B"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443E87" w14:textId="77777777" w:rsidR="00B032F6" w:rsidRDefault="00B032F6" w:rsidP="00855982">
      <w:pPr>
        <w:spacing w:after="0" w:line="240" w:lineRule="auto"/>
      </w:pPr>
      <w:r>
        <w:separator/>
      </w:r>
    </w:p>
  </w:footnote>
  <w:footnote w:type="continuationSeparator" w:id="0">
    <w:p w14:paraId="2E3D997F" w14:textId="77777777" w:rsidR="00B032F6" w:rsidRDefault="00B032F6"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2F6610F"/>
    <w:multiLevelType w:val="hybridMultilevel"/>
    <w:tmpl w:val="ECD65C5C"/>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1030D83"/>
    <w:multiLevelType w:val="hybridMultilevel"/>
    <w:tmpl w:val="02C0D2A2"/>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0DB29BB"/>
    <w:multiLevelType w:val="hybridMultilevel"/>
    <w:tmpl w:val="5C906C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9"/>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8"/>
  </w:num>
  <w:num w:numId="30">
    <w:abstractNumId w:val="16"/>
  </w:num>
  <w:num w:numId="31">
    <w:abstractNumId w:val="20"/>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A1A"/>
    <w:rsid w:val="001D4362"/>
    <w:rsid w:val="00271A1A"/>
    <w:rsid w:val="002B7B63"/>
    <w:rsid w:val="00411516"/>
    <w:rsid w:val="0041444C"/>
    <w:rsid w:val="00421275"/>
    <w:rsid w:val="00512C8B"/>
    <w:rsid w:val="005D5CF1"/>
    <w:rsid w:val="006B6C9D"/>
    <w:rsid w:val="0076179C"/>
    <w:rsid w:val="007833A7"/>
    <w:rsid w:val="00855982"/>
    <w:rsid w:val="00A10484"/>
    <w:rsid w:val="00B032F6"/>
    <w:rsid w:val="00FD262C"/>
    <w:rsid w:val="00FE2D3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3EE74"/>
  <w15:chartTrackingRefBased/>
  <w15:docId w15:val="{B867B1BB-1A3A-4663-A9FE-1206E2486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5D5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mini%20Sharm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B2E2593-8FF1-4D3D-B5E4-306C1E04B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124</TotalTime>
  <Pages>3</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Yamini Sharma</dc:creator>
  <cp:lastModifiedBy>Yamini Sharma</cp:lastModifiedBy>
  <cp:revision>2</cp:revision>
  <dcterms:created xsi:type="dcterms:W3CDTF">2021-07-13T07:34:00Z</dcterms:created>
  <dcterms:modified xsi:type="dcterms:W3CDTF">2021-07-13T09:42:00Z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