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426" w:rsidRPr="004D3426" w:rsidRDefault="004D3426" w:rsidP="004D3426">
      <w:pPr>
        <w:shd w:val="clear" w:color="auto" w:fill="FFFFFF"/>
        <w:spacing w:before="75" w:after="225" w:line="240" w:lineRule="auto"/>
        <w:rPr>
          <w:rFonts w:ascii="Georgia" w:eastAsia="Times New Roman" w:hAnsi="Georgia" w:cs="Times New Roman"/>
          <w:color w:val="262626"/>
          <w:sz w:val="44"/>
          <w:szCs w:val="44"/>
          <w:lang w:eastAsia="en-IN"/>
        </w:rPr>
      </w:pPr>
      <w:r w:rsidRPr="004D3426">
        <w:rPr>
          <w:rFonts w:ascii="Georgia" w:eastAsia="Times New Roman" w:hAnsi="Georgia" w:cs="Times New Roman"/>
          <w:color w:val="262626"/>
          <w:sz w:val="44"/>
          <w:szCs w:val="44"/>
          <w:lang w:eastAsia="en-IN"/>
        </w:rPr>
        <w:t>Collection Improvements Java 8</w:t>
      </w:r>
    </w:p>
    <w:p w:rsidR="004D3426" w:rsidRDefault="004D3426" w:rsidP="004D3426">
      <w:pPr>
        <w:shd w:val="clear" w:color="auto" w:fill="FFFFFF"/>
        <w:spacing w:before="75" w:after="225" w:line="240" w:lineRule="auto"/>
        <w:rPr>
          <w:rFonts w:ascii="Georgia" w:eastAsia="Times New Roman" w:hAnsi="Georgia" w:cs="Times New Roman"/>
          <w:color w:val="262626"/>
          <w:sz w:val="44"/>
          <w:szCs w:val="44"/>
          <w:lang w:eastAsia="en-IN"/>
        </w:rPr>
      </w:pPr>
    </w:p>
    <w:p w:rsidR="004D3426" w:rsidRDefault="004D3426" w:rsidP="004D3426">
      <w:pPr>
        <w:shd w:val="clear" w:color="auto" w:fill="FFFFFF"/>
        <w:spacing w:before="75" w:after="225" w:line="240" w:lineRule="auto"/>
        <w:rPr>
          <w:rFonts w:ascii="Georgia" w:eastAsia="Times New Roman" w:hAnsi="Georgia" w:cs="Times New Roman"/>
          <w:color w:val="262626"/>
          <w:sz w:val="44"/>
          <w:szCs w:val="44"/>
          <w:lang w:eastAsia="en-IN"/>
        </w:rPr>
      </w:pPr>
      <w:proofErr w:type="spellStart"/>
      <w:r w:rsidRPr="004D3426">
        <w:rPr>
          <w:rFonts w:ascii="Georgia" w:eastAsia="Times New Roman" w:hAnsi="Georgia" w:cs="Times New Roman"/>
          <w:color w:val="262626"/>
          <w:sz w:val="44"/>
          <w:szCs w:val="44"/>
          <w:lang w:eastAsia="en-IN"/>
        </w:rPr>
        <w:t>HashMap</w:t>
      </w:r>
      <w:proofErr w:type="spellEnd"/>
      <w:r w:rsidRPr="004D3426">
        <w:rPr>
          <w:rFonts w:ascii="Georgia" w:eastAsia="Times New Roman" w:hAnsi="Georgia" w:cs="Times New Roman"/>
          <w:color w:val="262626"/>
          <w:sz w:val="44"/>
          <w:szCs w:val="44"/>
          <w:lang w:eastAsia="en-IN"/>
        </w:rPr>
        <w:t xml:space="preserve"> Performance Improvements </w:t>
      </w: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proofErr w:type="spellStart"/>
      <w:r w:rsidRPr="004D3426">
        <w:rPr>
          <w:rFonts w:ascii="Courier New" w:eastAsia="Times New Roman" w:hAnsi="Courier New" w:cs="Courier New"/>
          <w:color w:val="000000"/>
          <w:sz w:val="23"/>
          <w:lang w:eastAsia="en-IN"/>
        </w:rPr>
        <w:t>HashMap</w:t>
      </w:r>
      <w:proofErr w:type="spellEnd"/>
      <w:r w:rsidRPr="004D3426">
        <w:rPr>
          <w:rFonts w:ascii="Courier New" w:eastAsia="Times New Roman" w:hAnsi="Courier New" w:cs="Courier New"/>
          <w:color w:val="000000"/>
          <w:sz w:val="23"/>
          <w:lang w:eastAsia="en-IN"/>
        </w:rPr>
        <w:t>&lt;K, V&gt;</w:t>
      </w:r>
      <w:r w:rsidRPr="004D3426">
        <w:rPr>
          <w:rFonts w:ascii="Arial" w:eastAsia="Times New Roman" w:hAnsi="Arial" w:cs="Arial"/>
          <w:color w:val="262626"/>
          <w:sz w:val="23"/>
          <w:szCs w:val="23"/>
          <w:lang w:eastAsia="en-IN"/>
        </w:rPr>
        <w:t> is fast, versatile and ubiquitous data structure in every Java program. First some basics. As you probably know, it uses </w:t>
      </w:r>
      <w:proofErr w:type="spellStart"/>
      <w:r w:rsidRPr="004D3426">
        <w:rPr>
          <w:rFonts w:ascii="Courier New" w:eastAsia="Times New Roman" w:hAnsi="Courier New" w:cs="Courier New"/>
          <w:color w:val="000000"/>
          <w:sz w:val="23"/>
          <w:lang w:eastAsia="en-IN"/>
        </w:rPr>
        <w:t>hashCode</w:t>
      </w:r>
      <w:proofErr w:type="spellEnd"/>
      <w:r w:rsidRPr="004D3426">
        <w:rPr>
          <w:rFonts w:ascii="Courier New" w:eastAsia="Times New Roman" w:hAnsi="Courier New" w:cs="Courier New"/>
          <w:color w:val="000000"/>
          <w:sz w:val="23"/>
          <w:lang w:eastAsia="en-IN"/>
        </w:rPr>
        <w:t>()</w:t>
      </w:r>
      <w:r w:rsidRPr="004D3426">
        <w:rPr>
          <w:rFonts w:ascii="Arial" w:eastAsia="Times New Roman" w:hAnsi="Arial" w:cs="Arial"/>
          <w:color w:val="262626"/>
          <w:sz w:val="23"/>
          <w:szCs w:val="23"/>
          <w:lang w:eastAsia="en-IN"/>
        </w:rPr>
        <w:t> and </w:t>
      </w:r>
      <w:r w:rsidRPr="004D3426">
        <w:rPr>
          <w:rFonts w:ascii="Courier New" w:eastAsia="Times New Roman" w:hAnsi="Courier New" w:cs="Courier New"/>
          <w:color w:val="000000"/>
          <w:sz w:val="23"/>
          <w:lang w:eastAsia="en-IN"/>
        </w:rPr>
        <w:t>equals()</w:t>
      </w:r>
      <w:r w:rsidRPr="004D3426">
        <w:rPr>
          <w:rFonts w:ascii="Arial" w:eastAsia="Times New Roman" w:hAnsi="Arial" w:cs="Arial"/>
          <w:color w:val="262626"/>
          <w:sz w:val="23"/>
          <w:szCs w:val="23"/>
          <w:lang w:eastAsia="en-IN"/>
        </w:rPr>
        <w:t> method of keys to split values between buckets. The number of buckets (bins) should be slightly higher than the number of entries in a map, so that each bucket holds only few (preferably one) value. When looking up by key, we very quickly determine bucket (using </w:t>
      </w:r>
      <w:proofErr w:type="spellStart"/>
      <w:r w:rsidRPr="004D3426">
        <w:rPr>
          <w:rFonts w:ascii="Courier New" w:eastAsia="Times New Roman" w:hAnsi="Courier New" w:cs="Courier New"/>
          <w:color w:val="000000"/>
          <w:sz w:val="23"/>
          <w:lang w:eastAsia="en-IN"/>
        </w:rPr>
        <w:t>hashCode</w:t>
      </w:r>
      <w:proofErr w:type="spellEnd"/>
      <w:r w:rsidRPr="004D3426">
        <w:rPr>
          <w:rFonts w:ascii="Courier New" w:eastAsia="Times New Roman" w:hAnsi="Courier New" w:cs="Courier New"/>
          <w:color w:val="000000"/>
          <w:sz w:val="23"/>
          <w:lang w:eastAsia="en-IN"/>
        </w:rPr>
        <w:t>()</w:t>
      </w:r>
      <w:r w:rsidRPr="004D3426">
        <w:rPr>
          <w:rFonts w:ascii="Arial" w:eastAsia="Times New Roman" w:hAnsi="Arial" w:cs="Arial"/>
          <w:color w:val="262626"/>
          <w:sz w:val="23"/>
          <w:szCs w:val="23"/>
          <w:lang w:eastAsia="en-IN"/>
        </w:rPr>
        <w:t>modulo </w:t>
      </w:r>
      <w:proofErr w:type="spellStart"/>
      <w:r w:rsidRPr="004D3426">
        <w:rPr>
          <w:rFonts w:ascii="Courier New" w:eastAsia="Times New Roman" w:hAnsi="Courier New" w:cs="Courier New"/>
          <w:color w:val="000000"/>
          <w:sz w:val="23"/>
          <w:lang w:eastAsia="en-IN"/>
        </w:rPr>
        <w:t>number_of_buckets</w:t>
      </w:r>
      <w:proofErr w:type="spellEnd"/>
      <w:r w:rsidRPr="004D3426">
        <w:rPr>
          <w:rFonts w:ascii="Arial" w:eastAsia="Times New Roman" w:hAnsi="Arial" w:cs="Arial"/>
          <w:color w:val="262626"/>
          <w:sz w:val="23"/>
          <w:szCs w:val="23"/>
          <w:lang w:eastAsia="en-IN"/>
        </w:rPr>
        <w:t>) and our item is available at constant time.</w:t>
      </w:r>
      <w:r w:rsidRPr="004D3426">
        <w:rPr>
          <w:rFonts w:ascii="Georgia" w:eastAsia="Times New Roman" w:hAnsi="Georgia" w:cs="Times New Roman"/>
          <w:color w:val="262626"/>
          <w:sz w:val="29"/>
          <w:szCs w:val="29"/>
          <w:lang w:eastAsia="en-IN"/>
        </w:rPr>
        <w:br/>
      </w:r>
      <w:r w:rsidRPr="004D3426">
        <w:rPr>
          <w:rFonts w:ascii="Georgia" w:eastAsia="Times New Roman" w:hAnsi="Georgia" w:cs="Times New Roman"/>
          <w:color w:val="262626"/>
          <w:sz w:val="29"/>
          <w:szCs w:val="29"/>
          <w:lang w:eastAsia="en-IN"/>
        </w:rPr>
        <w:br/>
        <w:t>This should have already been known to you. You probably also know that hash collisions have disastrous impact on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performance. When multiple </w:t>
      </w:r>
      <w:proofErr w:type="spellStart"/>
      <w:r w:rsidRPr="004D3426">
        <w:rPr>
          <w:rFonts w:ascii="Courier New" w:eastAsia="Times New Roman" w:hAnsi="Courier New" w:cs="Courier New"/>
          <w:color w:val="000000"/>
          <w:sz w:val="20"/>
          <w:lang w:eastAsia="en-IN"/>
        </w:rPr>
        <w:t>hashCode</w:t>
      </w:r>
      <w:proofErr w:type="spellEnd"/>
      <w:r w:rsidRPr="004D3426">
        <w:rPr>
          <w:rFonts w:ascii="Courier New" w:eastAsia="Times New Roman" w:hAnsi="Courier New" w:cs="Courier New"/>
          <w:color w:val="000000"/>
          <w:sz w:val="20"/>
          <w:lang w:eastAsia="en-IN"/>
        </w:rPr>
        <w:t>()</w:t>
      </w:r>
      <w:r w:rsidRPr="004D3426">
        <w:rPr>
          <w:rFonts w:ascii="Georgia" w:eastAsia="Times New Roman" w:hAnsi="Georgia" w:cs="Times New Roman"/>
          <w:color w:val="262626"/>
          <w:sz w:val="29"/>
          <w:szCs w:val="29"/>
          <w:lang w:eastAsia="en-IN"/>
        </w:rPr>
        <w:t> values end up in the same bucket, values are placed in an ad-hoc linked list. In worst case, when all keys are mapped to the same bucket, thus degenerating hash map to linked list - from O(1) to O(n) lookup time. Let's first benchmark how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behaves under normal circumstances in Java 7 (1.7.0_40) and Java 8 (1.8.0-b132). To have full control over</w:t>
      </w:r>
      <w:r w:rsidR="001A70B0">
        <w:rPr>
          <w:rFonts w:ascii="Georgia" w:eastAsia="Times New Roman" w:hAnsi="Georgia" w:cs="Times New Roman"/>
          <w:color w:val="262626"/>
          <w:sz w:val="29"/>
          <w:szCs w:val="29"/>
          <w:lang w:eastAsia="en-IN"/>
        </w:rPr>
        <w:t xml:space="preserve"> </w:t>
      </w:r>
      <w:r w:rsidRPr="004D3426">
        <w:rPr>
          <w:rFonts w:ascii="Courier New" w:eastAsia="Times New Roman" w:hAnsi="Courier New" w:cs="Courier New"/>
          <w:color w:val="000000"/>
          <w:sz w:val="20"/>
          <w:lang w:eastAsia="en-IN"/>
        </w:rPr>
        <w:t>hashCode()</w:t>
      </w:r>
      <w:r w:rsidRPr="004D3426">
        <w:rPr>
          <w:rFonts w:ascii="Georgia" w:eastAsia="Times New Roman" w:hAnsi="Georgia" w:cs="Times New Roman"/>
          <w:color w:val="262626"/>
          <w:sz w:val="29"/>
          <w:szCs w:val="29"/>
          <w:lang w:eastAsia="en-IN"/>
        </w:rPr>
        <w:t> behaviour we define our custom </w:t>
      </w:r>
      <w:r w:rsidRPr="004D3426">
        <w:rPr>
          <w:rFonts w:ascii="Courier New" w:eastAsia="Times New Roman" w:hAnsi="Courier New" w:cs="Courier New"/>
          <w:color w:val="000000"/>
          <w:sz w:val="20"/>
          <w:lang w:eastAsia="en-IN"/>
        </w:rPr>
        <w:t>Key</w:t>
      </w:r>
      <w:r w:rsidRPr="004D3426">
        <w:rPr>
          <w:rFonts w:ascii="Georgia" w:eastAsia="Times New Roman" w:hAnsi="Georgia" w:cs="Times New Roman"/>
          <w:color w:val="262626"/>
          <w:sz w:val="29"/>
          <w:szCs w:val="29"/>
          <w:lang w:eastAsia="en-IN"/>
        </w:rPr>
        <w:t> class:</w:t>
      </w:r>
      <w:r w:rsidRPr="004D3426">
        <w:rPr>
          <w:rFonts w:ascii="Georgia" w:eastAsia="Times New Roman" w:hAnsi="Georgia" w:cs="Times New Roman"/>
          <w:color w:val="262626"/>
          <w:sz w:val="29"/>
          <w:szCs w:val="29"/>
          <w:lang w:eastAsia="en-IN"/>
        </w:rPr>
        <w:br/>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class Key implements Comparable&lt;Key&gt;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private final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value;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Key(</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value)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4D3426">
        <w:rPr>
          <w:rFonts w:ascii="Courier New" w:eastAsia="Times New Roman" w:hAnsi="Courier New" w:cs="Courier New"/>
          <w:color w:val="333333"/>
          <w:sz w:val="20"/>
          <w:szCs w:val="20"/>
          <w:lang w:eastAsia="en-IN"/>
        </w:rPr>
        <w:t>this.value</w:t>
      </w:r>
      <w:proofErr w:type="spellEnd"/>
      <w:r w:rsidRPr="004D3426">
        <w:rPr>
          <w:rFonts w:ascii="Courier New" w:eastAsia="Times New Roman" w:hAnsi="Courier New" w:cs="Courier New"/>
          <w:color w:val="333333"/>
          <w:sz w:val="20"/>
          <w:szCs w:val="20"/>
          <w:lang w:eastAsia="en-IN"/>
        </w:rPr>
        <w:t xml:space="preserve"> = value;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@Override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public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compareTo</w:t>
      </w:r>
      <w:proofErr w:type="spellEnd"/>
      <w:r w:rsidRPr="004D3426">
        <w:rPr>
          <w:rFonts w:ascii="Courier New" w:eastAsia="Times New Roman" w:hAnsi="Courier New" w:cs="Courier New"/>
          <w:color w:val="333333"/>
          <w:sz w:val="20"/>
          <w:szCs w:val="20"/>
          <w:lang w:eastAsia="en-IN"/>
        </w:rPr>
        <w:t>(Key o)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return </w:t>
      </w:r>
      <w:proofErr w:type="spellStart"/>
      <w:r w:rsidRPr="004D3426">
        <w:rPr>
          <w:rFonts w:ascii="Courier New" w:eastAsia="Times New Roman" w:hAnsi="Courier New" w:cs="Courier New"/>
          <w:color w:val="333333"/>
          <w:sz w:val="20"/>
          <w:szCs w:val="20"/>
          <w:lang w:eastAsia="en-IN"/>
        </w:rPr>
        <w:t>Integer.compare</w:t>
      </w:r>
      <w:proofErr w:type="spellEnd"/>
      <w:r w:rsidRPr="004D3426">
        <w:rPr>
          <w:rFonts w:ascii="Courier New" w:eastAsia="Times New Roman" w:hAnsi="Courier New" w:cs="Courier New"/>
          <w:color w:val="333333"/>
          <w:sz w:val="20"/>
          <w:szCs w:val="20"/>
          <w:lang w:eastAsia="en-IN"/>
        </w:rPr>
        <w:t>(</w:t>
      </w:r>
      <w:proofErr w:type="spellStart"/>
      <w:r w:rsidRPr="004D3426">
        <w:rPr>
          <w:rFonts w:ascii="Courier New" w:eastAsia="Times New Roman" w:hAnsi="Courier New" w:cs="Courier New"/>
          <w:color w:val="333333"/>
          <w:sz w:val="20"/>
          <w:szCs w:val="20"/>
          <w:lang w:eastAsia="en-IN"/>
        </w:rPr>
        <w:t>this.value</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o.value</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@Override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public </w:t>
      </w:r>
      <w:proofErr w:type="spellStart"/>
      <w:r w:rsidRPr="004D3426">
        <w:rPr>
          <w:rFonts w:ascii="Courier New" w:eastAsia="Times New Roman" w:hAnsi="Courier New" w:cs="Courier New"/>
          <w:color w:val="333333"/>
          <w:sz w:val="20"/>
          <w:szCs w:val="20"/>
          <w:lang w:eastAsia="en-IN"/>
        </w:rPr>
        <w:t>boolean</w:t>
      </w:r>
      <w:proofErr w:type="spellEnd"/>
      <w:r w:rsidRPr="004D3426">
        <w:rPr>
          <w:rFonts w:ascii="Courier New" w:eastAsia="Times New Roman" w:hAnsi="Courier New" w:cs="Courier New"/>
          <w:color w:val="333333"/>
          <w:sz w:val="20"/>
          <w:szCs w:val="20"/>
          <w:lang w:eastAsia="en-IN"/>
        </w:rPr>
        <w:t xml:space="preserve"> equals(Object o)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if (this == o) return true;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if (o == null || </w:t>
      </w:r>
      <w:proofErr w:type="spellStart"/>
      <w:r w:rsidRPr="004D3426">
        <w:rPr>
          <w:rFonts w:ascii="Courier New" w:eastAsia="Times New Roman" w:hAnsi="Courier New" w:cs="Courier New"/>
          <w:color w:val="333333"/>
          <w:sz w:val="20"/>
          <w:szCs w:val="20"/>
          <w:lang w:eastAsia="en-IN"/>
        </w:rPr>
        <w:t>getClass</w:t>
      </w:r>
      <w:proofErr w:type="spellEnd"/>
      <w:r w:rsidRPr="004D3426">
        <w:rPr>
          <w:rFonts w:ascii="Courier New" w:eastAsia="Times New Roman" w:hAnsi="Courier New" w:cs="Courier New"/>
          <w:color w:val="333333"/>
          <w:sz w:val="20"/>
          <w:szCs w:val="20"/>
          <w:lang w:eastAsia="en-IN"/>
        </w:rPr>
        <w:t xml:space="preserve">() != </w:t>
      </w:r>
      <w:proofErr w:type="spellStart"/>
      <w:r w:rsidRPr="004D3426">
        <w:rPr>
          <w:rFonts w:ascii="Courier New" w:eastAsia="Times New Roman" w:hAnsi="Courier New" w:cs="Courier New"/>
          <w:color w:val="333333"/>
          <w:sz w:val="20"/>
          <w:szCs w:val="20"/>
          <w:lang w:eastAsia="en-IN"/>
        </w:rPr>
        <w:t>o.getClass</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return false;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Key </w:t>
      </w:r>
      <w:proofErr w:type="spellStart"/>
      <w:r w:rsidRPr="004D3426">
        <w:rPr>
          <w:rFonts w:ascii="Courier New" w:eastAsia="Times New Roman" w:hAnsi="Courier New" w:cs="Courier New"/>
          <w:color w:val="333333"/>
          <w:sz w:val="20"/>
          <w:szCs w:val="20"/>
          <w:lang w:eastAsia="en-IN"/>
        </w:rPr>
        <w:t>key</w:t>
      </w:r>
      <w:proofErr w:type="spellEnd"/>
      <w:r w:rsidRPr="004D3426">
        <w:rPr>
          <w:rFonts w:ascii="Courier New" w:eastAsia="Times New Roman" w:hAnsi="Courier New" w:cs="Courier New"/>
          <w:color w:val="333333"/>
          <w:sz w:val="20"/>
          <w:szCs w:val="20"/>
          <w:lang w:eastAsia="en-IN"/>
        </w:rPr>
        <w:t xml:space="preserve"> = (Key) o;</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lastRenderedPageBreak/>
        <w:t xml:space="preserve">return value == </w:t>
      </w:r>
      <w:proofErr w:type="spellStart"/>
      <w:r w:rsidRPr="004D3426">
        <w:rPr>
          <w:rFonts w:ascii="Courier New" w:eastAsia="Times New Roman" w:hAnsi="Courier New" w:cs="Courier New"/>
          <w:color w:val="333333"/>
          <w:sz w:val="20"/>
          <w:szCs w:val="20"/>
          <w:lang w:eastAsia="en-IN"/>
        </w:rPr>
        <w:t>key.value</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@Override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public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hashCode</w:t>
      </w:r>
      <w:proofErr w:type="spellEnd"/>
      <w:r w:rsidRPr="004D3426">
        <w:rPr>
          <w:rFonts w:ascii="Courier New" w:eastAsia="Times New Roman" w:hAnsi="Courier New" w:cs="Courier New"/>
          <w:color w:val="333333"/>
          <w:sz w:val="20"/>
          <w:szCs w:val="20"/>
          <w:lang w:eastAsia="en-IN"/>
        </w:rPr>
        <w:t>()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return value;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shd w:val="clear" w:color="auto" w:fill="FFFFFF"/>
        <w:spacing w:after="0" w:line="240" w:lineRule="auto"/>
        <w:rPr>
          <w:rFonts w:ascii="Georgia" w:eastAsia="Times New Roman" w:hAnsi="Georgia" w:cs="Times New Roman"/>
          <w:color w:val="262626"/>
          <w:sz w:val="29"/>
          <w:szCs w:val="29"/>
          <w:lang w:eastAsia="en-IN"/>
        </w:rPr>
      </w:pP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r w:rsidRPr="004D3426">
        <w:rPr>
          <w:rFonts w:ascii="Courier New" w:eastAsia="Times New Roman" w:hAnsi="Courier New" w:cs="Courier New"/>
          <w:color w:val="000000"/>
          <w:sz w:val="20"/>
          <w:lang w:eastAsia="en-IN"/>
        </w:rPr>
        <w:t>Key</w:t>
      </w:r>
      <w:r w:rsidRPr="004D3426">
        <w:rPr>
          <w:rFonts w:ascii="Georgia" w:eastAsia="Times New Roman" w:hAnsi="Georgia" w:cs="Times New Roman"/>
          <w:color w:val="262626"/>
          <w:sz w:val="29"/>
          <w:szCs w:val="29"/>
          <w:lang w:eastAsia="en-IN"/>
        </w:rPr>
        <w:t> class is well-behaving: it overrides </w:t>
      </w:r>
      <w:r w:rsidRPr="004D3426">
        <w:rPr>
          <w:rFonts w:ascii="Courier New" w:eastAsia="Times New Roman" w:hAnsi="Courier New" w:cs="Courier New"/>
          <w:color w:val="000000"/>
          <w:sz w:val="20"/>
          <w:lang w:eastAsia="en-IN"/>
        </w:rPr>
        <w:t>equals()</w:t>
      </w:r>
      <w:r w:rsidRPr="004D3426">
        <w:rPr>
          <w:rFonts w:ascii="Georgia" w:eastAsia="Times New Roman" w:hAnsi="Georgia" w:cs="Times New Roman"/>
          <w:color w:val="262626"/>
          <w:sz w:val="29"/>
          <w:szCs w:val="29"/>
          <w:lang w:eastAsia="en-IN"/>
        </w:rPr>
        <w:t> and provides decent </w:t>
      </w:r>
      <w:proofErr w:type="spellStart"/>
      <w:r w:rsidRPr="004D3426">
        <w:rPr>
          <w:rFonts w:ascii="Courier New" w:eastAsia="Times New Roman" w:hAnsi="Courier New" w:cs="Courier New"/>
          <w:color w:val="000000"/>
          <w:sz w:val="20"/>
          <w:lang w:eastAsia="en-IN"/>
        </w:rPr>
        <w:t>hashCode</w:t>
      </w:r>
      <w:proofErr w:type="spellEnd"/>
      <w:r w:rsidRPr="004D3426">
        <w:rPr>
          <w:rFonts w:ascii="Courier New" w:eastAsia="Times New Roman" w:hAnsi="Courier New" w:cs="Courier New"/>
          <w:color w:val="000000"/>
          <w:sz w:val="20"/>
          <w:lang w:eastAsia="en-IN"/>
        </w:rPr>
        <w:t>()</w:t>
      </w:r>
      <w:r w:rsidRPr="004D3426">
        <w:rPr>
          <w:rFonts w:ascii="Georgia" w:eastAsia="Times New Roman" w:hAnsi="Georgia" w:cs="Times New Roman"/>
          <w:color w:val="262626"/>
          <w:sz w:val="29"/>
          <w:szCs w:val="29"/>
          <w:lang w:eastAsia="en-IN"/>
        </w:rPr>
        <w:t>. To avoid excessive GC I cache immutable </w:t>
      </w:r>
      <w:r w:rsidRPr="004D3426">
        <w:rPr>
          <w:rFonts w:ascii="Courier New" w:eastAsia="Times New Roman" w:hAnsi="Courier New" w:cs="Courier New"/>
          <w:color w:val="000000"/>
          <w:sz w:val="20"/>
          <w:lang w:eastAsia="en-IN"/>
        </w:rPr>
        <w:t>Key</w:t>
      </w:r>
      <w:r w:rsidRPr="004D3426">
        <w:rPr>
          <w:rFonts w:ascii="Georgia" w:eastAsia="Times New Roman" w:hAnsi="Georgia" w:cs="Times New Roman"/>
          <w:color w:val="262626"/>
          <w:sz w:val="29"/>
          <w:szCs w:val="29"/>
          <w:lang w:eastAsia="en-IN"/>
        </w:rPr>
        <w:t> instances rather than creating them from scratch over and over:</w:t>
      </w:r>
      <w:r w:rsidRPr="004D3426">
        <w:rPr>
          <w:rFonts w:ascii="Georgia" w:eastAsia="Times New Roman" w:hAnsi="Georgia" w:cs="Times New Roman"/>
          <w:color w:val="262626"/>
          <w:sz w:val="29"/>
          <w:szCs w:val="29"/>
          <w:lang w:eastAsia="en-IN"/>
        </w:rPr>
        <w:br/>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public class Keys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public static final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MAX_KEY = 10_000_000;</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private static final Key[] KEYS_CACHE = new Key[MAX_KEY];</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static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for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 0;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&lt; MAX_KEY;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KEYS_CACHE[</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 new Key(</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public static Key of(</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value)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return KEYS_CACHE[value];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r w:rsidRPr="004D3426">
        <w:rPr>
          <w:rFonts w:ascii="Georgia" w:eastAsia="Times New Roman" w:hAnsi="Georgia" w:cs="Times New Roman"/>
          <w:color w:val="262626"/>
          <w:sz w:val="29"/>
          <w:szCs w:val="29"/>
          <w:lang w:eastAsia="en-IN"/>
        </w:rPr>
        <w:t>Now we are ready to experiment a little bit. Our benchmark will simply create </w:t>
      </w:r>
      <w:proofErr w:type="spellStart"/>
      <w:r w:rsidRPr="004D3426">
        <w:rPr>
          <w:rFonts w:ascii="Courier New" w:eastAsia="Times New Roman" w:hAnsi="Courier New" w:cs="Courier New"/>
          <w:color w:val="000000"/>
          <w:sz w:val="20"/>
          <w:lang w:eastAsia="en-IN"/>
        </w:rPr>
        <w:t>HashMap</w:t>
      </w:r>
      <w:r w:rsidRPr="004D3426">
        <w:rPr>
          <w:rFonts w:ascii="Georgia" w:eastAsia="Times New Roman" w:hAnsi="Georgia" w:cs="Times New Roman"/>
          <w:color w:val="262626"/>
          <w:sz w:val="29"/>
          <w:szCs w:val="29"/>
          <w:lang w:eastAsia="en-IN"/>
        </w:rPr>
        <w:t>s</w:t>
      </w:r>
      <w:proofErr w:type="spellEnd"/>
      <w:r w:rsidRPr="004D3426">
        <w:rPr>
          <w:rFonts w:ascii="Georgia" w:eastAsia="Times New Roman" w:hAnsi="Georgia" w:cs="Times New Roman"/>
          <w:color w:val="262626"/>
          <w:sz w:val="29"/>
          <w:szCs w:val="29"/>
          <w:lang w:eastAsia="en-IN"/>
        </w:rPr>
        <w:t xml:space="preserve"> of different sizes (powers of 10, from 1 to 1 million) using continuous key space. In the benchmark itself we will </w:t>
      </w:r>
      <w:proofErr w:type="spellStart"/>
      <w:r w:rsidRPr="004D3426">
        <w:rPr>
          <w:rFonts w:ascii="Georgia" w:eastAsia="Times New Roman" w:hAnsi="Georgia" w:cs="Times New Roman"/>
          <w:color w:val="262626"/>
          <w:sz w:val="29"/>
          <w:szCs w:val="29"/>
          <w:lang w:eastAsia="en-IN"/>
        </w:rPr>
        <w:t>lookup</w:t>
      </w:r>
      <w:proofErr w:type="spellEnd"/>
      <w:r w:rsidRPr="004D3426">
        <w:rPr>
          <w:rFonts w:ascii="Georgia" w:eastAsia="Times New Roman" w:hAnsi="Georgia" w:cs="Times New Roman"/>
          <w:color w:val="262626"/>
          <w:sz w:val="29"/>
          <w:szCs w:val="29"/>
          <w:lang w:eastAsia="en-IN"/>
        </w:rPr>
        <w:t xml:space="preserve"> values by key and measure how long it takes, depending on the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size:</w:t>
      </w:r>
      <w:r w:rsidRPr="004D3426">
        <w:rPr>
          <w:rFonts w:ascii="Georgia" w:eastAsia="Times New Roman" w:hAnsi="Georgia" w:cs="Times New Roman"/>
          <w:color w:val="262626"/>
          <w:sz w:val="29"/>
          <w:szCs w:val="29"/>
          <w:lang w:eastAsia="en-IN"/>
        </w:rPr>
        <w:br/>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import </w:t>
      </w:r>
      <w:proofErr w:type="spellStart"/>
      <w:r w:rsidRPr="004D3426">
        <w:rPr>
          <w:rFonts w:ascii="Courier New" w:eastAsia="Times New Roman" w:hAnsi="Courier New" w:cs="Courier New"/>
          <w:color w:val="333333"/>
          <w:sz w:val="20"/>
          <w:szCs w:val="20"/>
          <w:lang w:eastAsia="en-IN"/>
        </w:rPr>
        <w:t>com.google.caliper.Param</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import </w:t>
      </w:r>
      <w:proofErr w:type="spellStart"/>
      <w:r w:rsidRPr="004D3426">
        <w:rPr>
          <w:rFonts w:ascii="Courier New" w:eastAsia="Times New Roman" w:hAnsi="Courier New" w:cs="Courier New"/>
          <w:color w:val="333333"/>
          <w:sz w:val="20"/>
          <w:szCs w:val="20"/>
          <w:lang w:eastAsia="en-IN"/>
        </w:rPr>
        <w:t>com.google.caliper.Runner</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import </w:t>
      </w:r>
      <w:proofErr w:type="spellStart"/>
      <w:r w:rsidRPr="004D3426">
        <w:rPr>
          <w:rFonts w:ascii="Courier New" w:eastAsia="Times New Roman" w:hAnsi="Courier New" w:cs="Courier New"/>
          <w:color w:val="333333"/>
          <w:sz w:val="20"/>
          <w:szCs w:val="20"/>
          <w:lang w:eastAsia="en-IN"/>
        </w:rPr>
        <w:t>com.google.caliper.SimpleBenchmark</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public class </w:t>
      </w:r>
      <w:proofErr w:type="spellStart"/>
      <w:r w:rsidRPr="004D3426">
        <w:rPr>
          <w:rFonts w:ascii="Courier New" w:eastAsia="Times New Roman" w:hAnsi="Courier New" w:cs="Courier New"/>
          <w:color w:val="333333"/>
          <w:sz w:val="20"/>
          <w:szCs w:val="20"/>
          <w:lang w:eastAsia="en-IN"/>
        </w:rPr>
        <w:t>MapBenchmark</w:t>
      </w:r>
      <w:proofErr w:type="spellEnd"/>
      <w:r w:rsidRPr="004D3426">
        <w:rPr>
          <w:rFonts w:ascii="Courier New" w:eastAsia="Times New Roman" w:hAnsi="Courier New" w:cs="Courier New"/>
          <w:color w:val="333333"/>
          <w:sz w:val="20"/>
          <w:szCs w:val="20"/>
          <w:lang w:eastAsia="en-IN"/>
        </w:rPr>
        <w:t xml:space="preserve"> extends </w:t>
      </w:r>
      <w:proofErr w:type="spellStart"/>
      <w:r w:rsidRPr="004D3426">
        <w:rPr>
          <w:rFonts w:ascii="Courier New" w:eastAsia="Times New Roman" w:hAnsi="Courier New" w:cs="Courier New"/>
          <w:color w:val="333333"/>
          <w:sz w:val="20"/>
          <w:szCs w:val="20"/>
          <w:lang w:eastAsia="en-IN"/>
        </w:rPr>
        <w:t>SimpleBenchmark</w:t>
      </w:r>
      <w:proofErr w:type="spellEnd"/>
      <w:r w:rsidRPr="004D3426">
        <w:rPr>
          <w:rFonts w:ascii="Courier New" w:eastAsia="Times New Roman" w:hAnsi="Courier New" w:cs="Courier New"/>
          <w:color w:val="333333"/>
          <w:sz w:val="20"/>
          <w:szCs w:val="20"/>
          <w:lang w:eastAsia="en-IN"/>
        </w:rPr>
        <w:t xml:space="preserve">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lastRenderedPageBreak/>
        <w:t xml:space="preserve">private </w:t>
      </w:r>
      <w:proofErr w:type="spellStart"/>
      <w:r w:rsidRPr="004D3426">
        <w:rPr>
          <w:rFonts w:ascii="Courier New" w:eastAsia="Times New Roman" w:hAnsi="Courier New" w:cs="Courier New"/>
          <w:color w:val="333333"/>
          <w:sz w:val="20"/>
          <w:szCs w:val="20"/>
          <w:lang w:eastAsia="en-IN"/>
        </w:rPr>
        <w:t>HashMap</w:t>
      </w:r>
      <w:proofErr w:type="spellEnd"/>
      <w:r w:rsidRPr="004D3426">
        <w:rPr>
          <w:rFonts w:ascii="Courier New" w:eastAsia="Times New Roman" w:hAnsi="Courier New" w:cs="Courier New"/>
          <w:color w:val="333333"/>
          <w:sz w:val="20"/>
          <w:szCs w:val="20"/>
          <w:lang w:eastAsia="en-IN"/>
        </w:rPr>
        <w:t>&lt;Key, Integer&gt; map;</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roofErr w:type="spellStart"/>
      <w:r w:rsidRPr="004D3426">
        <w:rPr>
          <w:rFonts w:ascii="Courier New" w:eastAsia="Times New Roman" w:hAnsi="Courier New" w:cs="Courier New"/>
          <w:color w:val="333333"/>
          <w:sz w:val="20"/>
          <w:szCs w:val="20"/>
          <w:lang w:eastAsia="en-IN"/>
        </w:rPr>
        <w:t>Param</w:t>
      </w:r>
      <w:proofErr w:type="spellEnd"/>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private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mapSize</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@Override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protected void </w:t>
      </w:r>
      <w:proofErr w:type="spellStart"/>
      <w:r w:rsidRPr="004D3426">
        <w:rPr>
          <w:rFonts w:ascii="Courier New" w:eastAsia="Times New Roman" w:hAnsi="Courier New" w:cs="Courier New"/>
          <w:color w:val="333333"/>
          <w:sz w:val="20"/>
          <w:szCs w:val="20"/>
          <w:lang w:eastAsia="en-IN"/>
        </w:rPr>
        <w:t>setUp</w:t>
      </w:r>
      <w:proofErr w:type="spellEnd"/>
      <w:r w:rsidRPr="004D3426">
        <w:rPr>
          <w:rFonts w:ascii="Courier New" w:eastAsia="Times New Roman" w:hAnsi="Courier New" w:cs="Courier New"/>
          <w:color w:val="333333"/>
          <w:sz w:val="20"/>
          <w:szCs w:val="20"/>
          <w:lang w:eastAsia="en-IN"/>
        </w:rPr>
        <w:t>() throws Exception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map = new </w:t>
      </w:r>
      <w:proofErr w:type="spellStart"/>
      <w:r w:rsidRPr="004D3426">
        <w:rPr>
          <w:rFonts w:ascii="Courier New" w:eastAsia="Times New Roman" w:hAnsi="Courier New" w:cs="Courier New"/>
          <w:color w:val="333333"/>
          <w:sz w:val="20"/>
          <w:szCs w:val="20"/>
          <w:lang w:eastAsia="en-IN"/>
        </w:rPr>
        <w:t>HashMap</w:t>
      </w:r>
      <w:proofErr w:type="spellEnd"/>
      <w:r w:rsidRPr="004D3426">
        <w:rPr>
          <w:rFonts w:ascii="Courier New" w:eastAsia="Times New Roman" w:hAnsi="Courier New" w:cs="Courier New"/>
          <w:color w:val="333333"/>
          <w:sz w:val="20"/>
          <w:szCs w:val="20"/>
          <w:lang w:eastAsia="en-IN"/>
        </w:rPr>
        <w:t>&lt;&gt;(</w:t>
      </w:r>
      <w:proofErr w:type="spellStart"/>
      <w:r w:rsidRPr="004D3426">
        <w:rPr>
          <w:rFonts w:ascii="Courier New" w:eastAsia="Times New Roman" w:hAnsi="Courier New" w:cs="Courier New"/>
          <w:color w:val="333333"/>
          <w:sz w:val="20"/>
          <w:szCs w:val="20"/>
          <w:lang w:eastAsia="en-IN"/>
        </w:rPr>
        <w:t>mapSize</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for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 0;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&lt; </w:t>
      </w:r>
      <w:proofErr w:type="spellStart"/>
      <w:r w:rsidRPr="004D3426">
        <w:rPr>
          <w:rFonts w:ascii="Courier New" w:eastAsia="Times New Roman" w:hAnsi="Courier New" w:cs="Courier New"/>
          <w:color w:val="333333"/>
          <w:sz w:val="20"/>
          <w:szCs w:val="20"/>
          <w:lang w:eastAsia="en-IN"/>
        </w:rPr>
        <w:t>mapSize</w:t>
      </w:r>
      <w:proofErr w:type="spellEnd"/>
      <w:r w:rsidRPr="004D3426">
        <w:rPr>
          <w:rFonts w:ascii="Courier New" w:eastAsia="Times New Roman" w:hAnsi="Courier New" w:cs="Courier New"/>
          <w:color w:val="333333"/>
          <w:sz w:val="20"/>
          <w:szCs w:val="20"/>
          <w:lang w:eastAsia="en-IN"/>
        </w:rPr>
        <w:t>;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4D3426">
        <w:rPr>
          <w:rFonts w:ascii="Courier New" w:eastAsia="Times New Roman" w:hAnsi="Courier New" w:cs="Courier New"/>
          <w:color w:val="333333"/>
          <w:sz w:val="20"/>
          <w:szCs w:val="20"/>
          <w:lang w:eastAsia="en-IN"/>
        </w:rPr>
        <w:t>map.put</w:t>
      </w:r>
      <w:proofErr w:type="spellEnd"/>
      <w:r w:rsidRPr="004D3426">
        <w:rPr>
          <w:rFonts w:ascii="Courier New" w:eastAsia="Times New Roman" w:hAnsi="Courier New" w:cs="Courier New"/>
          <w:color w:val="333333"/>
          <w:sz w:val="20"/>
          <w:szCs w:val="20"/>
          <w:lang w:eastAsia="en-IN"/>
        </w:rPr>
        <w:t>(</w:t>
      </w:r>
      <w:proofErr w:type="spellStart"/>
      <w:r w:rsidRPr="004D3426">
        <w:rPr>
          <w:rFonts w:ascii="Courier New" w:eastAsia="Times New Roman" w:hAnsi="Courier New" w:cs="Courier New"/>
          <w:color w:val="333333"/>
          <w:sz w:val="20"/>
          <w:szCs w:val="20"/>
          <w:lang w:eastAsia="en-IN"/>
        </w:rPr>
        <w:t>Keys.of</w:t>
      </w:r>
      <w:proofErr w:type="spellEnd"/>
      <w:r w:rsidRPr="004D3426">
        <w:rPr>
          <w:rFonts w:ascii="Courier New" w:eastAsia="Times New Roman" w:hAnsi="Courier New" w:cs="Courier New"/>
          <w:color w:val="333333"/>
          <w:sz w:val="20"/>
          <w:szCs w:val="20"/>
          <w:lang w:eastAsia="en-IN"/>
        </w:rPr>
        <w:t>(</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public void </w:t>
      </w:r>
      <w:proofErr w:type="spellStart"/>
      <w:r w:rsidRPr="004D3426">
        <w:rPr>
          <w:rFonts w:ascii="Courier New" w:eastAsia="Times New Roman" w:hAnsi="Courier New" w:cs="Courier New"/>
          <w:color w:val="333333"/>
          <w:sz w:val="20"/>
          <w:szCs w:val="20"/>
          <w:lang w:eastAsia="en-IN"/>
        </w:rPr>
        <w:t>timeMapGet</w:t>
      </w:r>
      <w:proofErr w:type="spellEnd"/>
      <w:r w:rsidRPr="004D3426">
        <w:rPr>
          <w:rFonts w:ascii="Courier New" w:eastAsia="Times New Roman" w:hAnsi="Courier New" w:cs="Courier New"/>
          <w:color w:val="333333"/>
          <w:sz w:val="20"/>
          <w:szCs w:val="20"/>
          <w:lang w:eastAsia="en-IN"/>
        </w:rPr>
        <w:t>(</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reps)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for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 0;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&lt; reps; </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4D3426">
        <w:rPr>
          <w:rFonts w:ascii="Courier New" w:eastAsia="Times New Roman" w:hAnsi="Courier New" w:cs="Courier New"/>
          <w:color w:val="333333"/>
          <w:sz w:val="20"/>
          <w:szCs w:val="20"/>
          <w:lang w:eastAsia="en-IN"/>
        </w:rPr>
        <w:t>map.get</w:t>
      </w:r>
      <w:proofErr w:type="spellEnd"/>
      <w:r w:rsidRPr="004D3426">
        <w:rPr>
          <w:rFonts w:ascii="Courier New" w:eastAsia="Times New Roman" w:hAnsi="Courier New" w:cs="Courier New"/>
          <w:color w:val="333333"/>
          <w:sz w:val="20"/>
          <w:szCs w:val="20"/>
          <w:lang w:eastAsia="en-IN"/>
        </w:rPr>
        <w:t>(</w:t>
      </w:r>
      <w:proofErr w:type="spellStart"/>
      <w:r w:rsidRPr="004D3426">
        <w:rPr>
          <w:rFonts w:ascii="Courier New" w:eastAsia="Times New Roman" w:hAnsi="Courier New" w:cs="Courier New"/>
          <w:color w:val="333333"/>
          <w:sz w:val="20"/>
          <w:szCs w:val="20"/>
          <w:lang w:eastAsia="en-IN"/>
        </w:rPr>
        <w:t>Keys.of</w:t>
      </w:r>
      <w:proofErr w:type="spellEnd"/>
      <w:r w:rsidRPr="004D3426">
        <w:rPr>
          <w:rFonts w:ascii="Courier New" w:eastAsia="Times New Roman" w:hAnsi="Courier New" w:cs="Courier New"/>
          <w:color w:val="333333"/>
          <w:sz w:val="20"/>
          <w:szCs w:val="20"/>
          <w:lang w:eastAsia="en-IN"/>
        </w:rPr>
        <w:t>(</w:t>
      </w:r>
      <w:proofErr w:type="spellStart"/>
      <w:r w:rsidRPr="004D3426">
        <w:rPr>
          <w:rFonts w:ascii="Courier New" w:eastAsia="Times New Roman" w:hAnsi="Courier New" w:cs="Courier New"/>
          <w:color w:val="333333"/>
          <w:sz w:val="20"/>
          <w:szCs w:val="20"/>
          <w:lang w:eastAsia="en-IN"/>
        </w:rPr>
        <w:t>i</w:t>
      </w:r>
      <w:proofErr w:type="spellEnd"/>
      <w:r w:rsidRPr="004D3426">
        <w:rPr>
          <w:rFonts w:ascii="Courier New" w:eastAsia="Times New Roman" w:hAnsi="Courier New" w:cs="Courier New"/>
          <w:color w:val="333333"/>
          <w:sz w:val="20"/>
          <w:szCs w:val="20"/>
          <w:lang w:eastAsia="en-IN"/>
        </w:rPr>
        <w:t xml:space="preserve"> % </w:t>
      </w:r>
      <w:proofErr w:type="spellStart"/>
      <w:r w:rsidRPr="004D3426">
        <w:rPr>
          <w:rFonts w:ascii="Courier New" w:eastAsia="Times New Roman" w:hAnsi="Courier New" w:cs="Courier New"/>
          <w:color w:val="333333"/>
          <w:sz w:val="20"/>
          <w:szCs w:val="20"/>
          <w:lang w:eastAsia="en-IN"/>
        </w:rPr>
        <w:t>mapSize</w:t>
      </w:r>
      <w:proofErr w:type="spellEnd"/>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r w:rsidRPr="004D3426">
        <w:rPr>
          <w:rFonts w:ascii="Georgia" w:eastAsia="Times New Roman" w:hAnsi="Georgia" w:cs="Times New Roman"/>
          <w:color w:val="262626"/>
          <w:sz w:val="29"/>
          <w:szCs w:val="29"/>
          <w:lang w:eastAsia="en-IN"/>
        </w:rPr>
        <w:t>The results confirm that </w:t>
      </w:r>
      <w:proofErr w:type="spellStart"/>
      <w:r w:rsidRPr="004D3426">
        <w:rPr>
          <w:rFonts w:ascii="Courier New" w:eastAsia="Times New Roman" w:hAnsi="Courier New" w:cs="Courier New"/>
          <w:color w:val="000000"/>
          <w:sz w:val="20"/>
          <w:lang w:eastAsia="en-IN"/>
        </w:rPr>
        <w:t>HashMap.get</w:t>
      </w:r>
      <w:proofErr w:type="spellEnd"/>
      <w:r w:rsidRPr="004D3426">
        <w:rPr>
          <w:rFonts w:ascii="Courier New" w:eastAsia="Times New Roman" w:hAnsi="Courier New" w:cs="Courier New"/>
          <w:color w:val="000000"/>
          <w:sz w:val="20"/>
          <w:lang w:eastAsia="en-IN"/>
        </w:rPr>
        <w:t>()</w:t>
      </w:r>
      <w:r w:rsidRPr="004D3426">
        <w:rPr>
          <w:rFonts w:ascii="Georgia" w:eastAsia="Times New Roman" w:hAnsi="Georgia" w:cs="Times New Roman"/>
          <w:color w:val="262626"/>
          <w:sz w:val="29"/>
          <w:szCs w:val="29"/>
          <w:lang w:eastAsia="en-IN"/>
        </w:rPr>
        <w:t> is indeed O(1):</w:t>
      </w:r>
      <w:r w:rsidRPr="004D3426">
        <w:rPr>
          <w:rFonts w:ascii="Georgia" w:eastAsia="Times New Roman" w:hAnsi="Georgia" w:cs="Times New Roman"/>
          <w:color w:val="262626"/>
          <w:sz w:val="29"/>
          <w:szCs w:val="29"/>
          <w:lang w:eastAsia="en-IN"/>
        </w:rPr>
        <w:br/>
      </w:r>
    </w:p>
    <w:p w:rsidR="004D3426" w:rsidRPr="004D3426" w:rsidRDefault="004D3426" w:rsidP="004D3426">
      <w:pPr>
        <w:shd w:val="clear" w:color="auto" w:fill="FFFFFF"/>
        <w:spacing w:after="0" w:line="240" w:lineRule="auto"/>
        <w:rPr>
          <w:rFonts w:ascii="Georgia" w:eastAsia="Times New Roman" w:hAnsi="Georgia" w:cs="Times New Roman"/>
          <w:color w:val="262626"/>
          <w:sz w:val="29"/>
          <w:szCs w:val="29"/>
          <w:lang w:eastAsia="en-IN"/>
        </w:rPr>
      </w:pPr>
      <w:r>
        <w:rPr>
          <w:rFonts w:ascii="Georgia" w:eastAsia="Times New Roman" w:hAnsi="Georgia" w:cs="Times New Roman"/>
          <w:noProof/>
          <w:color w:val="009EB8"/>
          <w:sz w:val="29"/>
          <w:szCs w:val="29"/>
          <w:lang w:eastAsia="en-IN"/>
        </w:rPr>
        <w:drawing>
          <wp:inline distT="0" distB="0" distL="0" distR="0">
            <wp:extent cx="6096000" cy="3076575"/>
            <wp:effectExtent l="19050" t="0" r="0" b="0"/>
            <wp:docPr id="1" name="Picture 1" descr="http://3.bp.blogspot.com/-2Etpfp9W7_M/U1bWkTWMQ5I/AAAAAAAABBU/_6QAVF55jA4/s1600/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2Etpfp9W7_M/U1bWkTWMQ5I/AAAAAAAABBU/_6QAVF55jA4/s1600/1.png">
                      <a:hlinkClick r:id="rId4"/>
                    </pic:cNvPr>
                    <pic:cNvPicPr>
                      <a:picLocks noChangeAspect="1" noChangeArrowheads="1"/>
                    </pic:cNvPicPr>
                  </pic:nvPicPr>
                  <pic:blipFill>
                    <a:blip r:embed="rId5"/>
                    <a:srcRect/>
                    <a:stretch>
                      <a:fillRect/>
                    </a:stretch>
                  </pic:blipFill>
                  <pic:spPr bwMode="auto">
                    <a:xfrm>
                      <a:off x="0" y="0"/>
                      <a:ext cx="6096000" cy="3076575"/>
                    </a:xfrm>
                    <a:prstGeom prst="rect">
                      <a:avLst/>
                    </a:prstGeom>
                    <a:noFill/>
                    <a:ln w="9525">
                      <a:noFill/>
                      <a:miter lim="800000"/>
                      <a:headEnd/>
                      <a:tailEnd/>
                    </a:ln>
                  </pic:spPr>
                </pic:pic>
              </a:graphicData>
            </a:graphic>
          </wp:inline>
        </w:drawing>
      </w: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r w:rsidRPr="004D3426">
        <w:rPr>
          <w:rFonts w:ascii="Georgia" w:eastAsia="Times New Roman" w:hAnsi="Georgia" w:cs="Times New Roman"/>
          <w:color w:val="262626"/>
          <w:sz w:val="29"/>
          <w:szCs w:val="29"/>
          <w:lang w:eastAsia="en-IN"/>
        </w:rPr>
        <w:t>Interestingly Java 8 is on average 20% faster than Java 7 in simple </w:t>
      </w:r>
      <w:proofErr w:type="spellStart"/>
      <w:r w:rsidRPr="004D3426">
        <w:rPr>
          <w:rFonts w:ascii="Courier New" w:eastAsia="Times New Roman" w:hAnsi="Courier New" w:cs="Courier New"/>
          <w:color w:val="000000"/>
          <w:sz w:val="20"/>
          <w:lang w:eastAsia="en-IN"/>
        </w:rPr>
        <w:t>HashMap.get</w:t>
      </w:r>
      <w:proofErr w:type="spellEnd"/>
      <w:r w:rsidRPr="004D3426">
        <w:rPr>
          <w:rFonts w:ascii="Courier New" w:eastAsia="Times New Roman" w:hAnsi="Courier New" w:cs="Courier New"/>
          <w:color w:val="000000"/>
          <w:sz w:val="20"/>
          <w:lang w:eastAsia="en-IN"/>
        </w:rPr>
        <w:t>()</w:t>
      </w:r>
      <w:r w:rsidRPr="004D3426">
        <w:rPr>
          <w:rFonts w:ascii="Georgia" w:eastAsia="Times New Roman" w:hAnsi="Georgia" w:cs="Times New Roman"/>
          <w:color w:val="262626"/>
          <w:sz w:val="29"/>
          <w:szCs w:val="29"/>
          <w:lang w:eastAsia="en-IN"/>
        </w:rPr>
        <w:t>. The overall performance is equally interesting: even with one million entries in a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a single lookup taken less than 10 nanoseconds, which means around 20 CPU cycles on my machine</w:t>
      </w:r>
      <w:r w:rsidRPr="004D3426">
        <w:rPr>
          <w:rFonts w:ascii="Georgia" w:eastAsia="Times New Roman" w:hAnsi="Georgia" w:cs="Times New Roman"/>
          <w:color w:val="262626"/>
          <w:sz w:val="21"/>
          <w:szCs w:val="21"/>
          <w:vertAlign w:val="superscript"/>
          <w:lang w:eastAsia="en-IN"/>
        </w:rPr>
        <w:t>*</w:t>
      </w:r>
      <w:r w:rsidRPr="004D3426">
        <w:rPr>
          <w:rFonts w:ascii="Georgia" w:eastAsia="Times New Roman" w:hAnsi="Georgia" w:cs="Times New Roman"/>
          <w:color w:val="262626"/>
          <w:sz w:val="29"/>
          <w:szCs w:val="29"/>
          <w:lang w:eastAsia="en-IN"/>
        </w:rPr>
        <w:t xml:space="preserve">. Pretty impressive! But that's not what we were about to </w:t>
      </w:r>
      <w:r w:rsidRPr="004D3426">
        <w:rPr>
          <w:rFonts w:ascii="Georgia" w:eastAsia="Times New Roman" w:hAnsi="Georgia" w:cs="Times New Roman"/>
          <w:color w:val="262626"/>
          <w:sz w:val="29"/>
          <w:szCs w:val="29"/>
          <w:lang w:eastAsia="en-IN"/>
        </w:rPr>
        <w:lastRenderedPageBreak/>
        <w:t>benchmark. </w:t>
      </w:r>
      <w:r w:rsidRPr="004D3426">
        <w:rPr>
          <w:rFonts w:ascii="Georgia" w:eastAsia="Times New Roman" w:hAnsi="Georgia" w:cs="Times New Roman"/>
          <w:color w:val="262626"/>
          <w:sz w:val="29"/>
          <w:szCs w:val="29"/>
          <w:lang w:eastAsia="en-IN"/>
        </w:rPr>
        <w:br/>
      </w:r>
      <w:r w:rsidRPr="004D3426">
        <w:rPr>
          <w:rFonts w:ascii="Georgia" w:eastAsia="Times New Roman" w:hAnsi="Georgia" w:cs="Times New Roman"/>
          <w:color w:val="262626"/>
          <w:sz w:val="29"/>
          <w:szCs w:val="29"/>
          <w:lang w:eastAsia="en-IN"/>
        </w:rPr>
        <w:br/>
        <w:t>Suppose that we have a very poor map key that always returns the same value. This is the worst case scenario that defeats the purpose of using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altogether:</w:t>
      </w:r>
      <w:r w:rsidRPr="004D3426">
        <w:rPr>
          <w:rFonts w:ascii="Georgia" w:eastAsia="Times New Roman" w:hAnsi="Georgia" w:cs="Times New Roman"/>
          <w:color w:val="262626"/>
          <w:sz w:val="29"/>
          <w:szCs w:val="29"/>
          <w:lang w:eastAsia="en-IN"/>
        </w:rPr>
        <w:br/>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class Key implements Comparable&lt;Key&gt;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@Override</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 xml:space="preserve">public </w:t>
      </w:r>
      <w:proofErr w:type="spellStart"/>
      <w:r w:rsidRPr="004D3426">
        <w:rPr>
          <w:rFonts w:ascii="Courier New" w:eastAsia="Times New Roman" w:hAnsi="Courier New" w:cs="Courier New"/>
          <w:color w:val="333333"/>
          <w:sz w:val="20"/>
          <w:szCs w:val="20"/>
          <w:lang w:eastAsia="en-IN"/>
        </w:rPr>
        <w:t>int</w:t>
      </w:r>
      <w:proofErr w:type="spellEnd"/>
      <w:r w:rsidRPr="004D3426">
        <w:rPr>
          <w:rFonts w:ascii="Courier New" w:eastAsia="Times New Roman" w:hAnsi="Courier New" w:cs="Courier New"/>
          <w:color w:val="333333"/>
          <w:sz w:val="20"/>
          <w:szCs w:val="20"/>
          <w:lang w:eastAsia="en-IN"/>
        </w:rPr>
        <w:t xml:space="preserve"> </w:t>
      </w:r>
      <w:proofErr w:type="spellStart"/>
      <w:r w:rsidRPr="004D3426">
        <w:rPr>
          <w:rFonts w:ascii="Courier New" w:eastAsia="Times New Roman" w:hAnsi="Courier New" w:cs="Courier New"/>
          <w:color w:val="333333"/>
          <w:sz w:val="20"/>
          <w:szCs w:val="20"/>
          <w:lang w:eastAsia="en-IN"/>
        </w:rPr>
        <w:t>hashCode</w:t>
      </w:r>
      <w:proofErr w:type="spellEnd"/>
      <w:r w:rsidRPr="004D3426">
        <w:rPr>
          <w:rFonts w:ascii="Courier New" w:eastAsia="Times New Roman" w:hAnsi="Courier New" w:cs="Courier New"/>
          <w:color w:val="333333"/>
          <w:sz w:val="20"/>
          <w:szCs w:val="20"/>
          <w:lang w:eastAsia="en-IN"/>
        </w:rPr>
        <w:t>() {</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return 0;</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D3426">
        <w:rPr>
          <w:rFonts w:ascii="Courier New" w:eastAsia="Times New Roman" w:hAnsi="Courier New" w:cs="Courier New"/>
          <w:color w:val="333333"/>
          <w:sz w:val="20"/>
          <w:szCs w:val="20"/>
          <w:lang w:eastAsia="en-IN"/>
        </w:rPr>
        <w:t>}</w:t>
      </w: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r w:rsidRPr="004D3426">
        <w:rPr>
          <w:rFonts w:ascii="Georgia" w:eastAsia="Times New Roman" w:hAnsi="Georgia" w:cs="Times New Roman"/>
          <w:color w:val="262626"/>
          <w:sz w:val="29"/>
          <w:szCs w:val="29"/>
          <w:lang w:eastAsia="en-IN"/>
        </w:rPr>
        <w:t>I used the exact same benchmark to see how it behaves for various map sizes (notice it's a log-log scale):</w:t>
      </w:r>
      <w:r w:rsidRPr="004D3426">
        <w:rPr>
          <w:rFonts w:ascii="Georgia" w:eastAsia="Times New Roman" w:hAnsi="Georgia" w:cs="Times New Roman"/>
          <w:color w:val="262626"/>
          <w:sz w:val="29"/>
          <w:szCs w:val="29"/>
          <w:lang w:eastAsia="en-IN"/>
        </w:rPr>
        <w:br/>
      </w:r>
    </w:p>
    <w:p w:rsidR="004D3426" w:rsidRPr="004D3426" w:rsidRDefault="004D3426" w:rsidP="004D3426">
      <w:pPr>
        <w:shd w:val="clear" w:color="auto" w:fill="FFFFFF"/>
        <w:spacing w:after="0" w:line="240" w:lineRule="auto"/>
        <w:rPr>
          <w:rFonts w:ascii="Georgia" w:eastAsia="Times New Roman" w:hAnsi="Georgia" w:cs="Times New Roman"/>
          <w:color w:val="262626"/>
          <w:sz w:val="29"/>
          <w:szCs w:val="29"/>
          <w:lang w:eastAsia="en-IN"/>
        </w:rPr>
      </w:pPr>
      <w:r>
        <w:rPr>
          <w:rFonts w:ascii="Georgia" w:eastAsia="Times New Roman" w:hAnsi="Georgia" w:cs="Times New Roman"/>
          <w:noProof/>
          <w:color w:val="009EB8"/>
          <w:sz w:val="29"/>
          <w:szCs w:val="29"/>
          <w:lang w:eastAsia="en-IN"/>
        </w:rPr>
        <w:drawing>
          <wp:inline distT="0" distB="0" distL="0" distR="0">
            <wp:extent cx="6096000" cy="2952750"/>
            <wp:effectExtent l="19050" t="0" r="0" b="0"/>
            <wp:docPr id="2" name="Picture 2" descr="http://2.bp.blogspot.com/-FWSDLTiO2pw/U1bWkS9YPaI/AAAAAAAABBo/M6MBf0zkovI/s1600/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FWSDLTiO2pw/U1bWkS9YPaI/AAAAAAAABBo/M6MBf0zkovI/s1600/2.png">
                      <a:hlinkClick r:id="rId6"/>
                    </pic:cNvPr>
                    <pic:cNvPicPr>
                      <a:picLocks noChangeAspect="1" noChangeArrowheads="1"/>
                    </pic:cNvPicPr>
                  </pic:nvPicPr>
                  <pic:blipFill>
                    <a:blip r:embed="rId7"/>
                    <a:srcRect/>
                    <a:stretch>
                      <a:fillRect/>
                    </a:stretch>
                  </pic:blipFill>
                  <pic:spPr bwMode="auto">
                    <a:xfrm>
                      <a:off x="0" y="0"/>
                      <a:ext cx="6096000" cy="2952750"/>
                    </a:xfrm>
                    <a:prstGeom prst="rect">
                      <a:avLst/>
                    </a:prstGeom>
                    <a:noFill/>
                    <a:ln w="9525">
                      <a:noFill/>
                      <a:miter lim="800000"/>
                      <a:headEnd/>
                      <a:tailEnd/>
                    </a:ln>
                  </pic:spPr>
                </pic:pic>
              </a:graphicData>
            </a:graphic>
          </wp:inline>
        </w:drawing>
      </w: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r w:rsidRPr="004D3426">
        <w:rPr>
          <w:rFonts w:ascii="Georgia" w:eastAsia="Times New Roman" w:hAnsi="Georgia" w:cs="Times New Roman"/>
          <w:color w:val="262626"/>
          <w:sz w:val="29"/>
          <w:szCs w:val="29"/>
          <w:lang w:eastAsia="en-IN"/>
        </w:rPr>
        <w:t>Results for Java 7 are to be expected. The cost of </w:t>
      </w:r>
      <w:proofErr w:type="spellStart"/>
      <w:r w:rsidRPr="004D3426">
        <w:rPr>
          <w:rFonts w:ascii="Courier New" w:eastAsia="Times New Roman" w:hAnsi="Courier New" w:cs="Courier New"/>
          <w:color w:val="000000"/>
          <w:sz w:val="20"/>
          <w:lang w:eastAsia="en-IN"/>
        </w:rPr>
        <w:t>HashMap.get</w:t>
      </w:r>
      <w:proofErr w:type="spellEnd"/>
      <w:r w:rsidRPr="004D3426">
        <w:rPr>
          <w:rFonts w:ascii="Courier New" w:eastAsia="Times New Roman" w:hAnsi="Courier New" w:cs="Courier New"/>
          <w:color w:val="000000"/>
          <w:sz w:val="20"/>
          <w:lang w:eastAsia="en-IN"/>
        </w:rPr>
        <w:t>()</w:t>
      </w:r>
      <w:r w:rsidRPr="004D3426">
        <w:rPr>
          <w:rFonts w:ascii="Georgia" w:eastAsia="Times New Roman" w:hAnsi="Georgia" w:cs="Times New Roman"/>
          <w:color w:val="262626"/>
          <w:sz w:val="29"/>
          <w:szCs w:val="29"/>
          <w:lang w:eastAsia="en-IN"/>
        </w:rPr>
        <w:t> grows proportionally to the size of the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itself. Since all entries are in the same bucket in one huge linked list, looking up one requires traversing half of such list (of size n) on average. Thus O(n) complexity as visualized on the graph.</w:t>
      </w:r>
      <w:r w:rsidRPr="004D3426">
        <w:rPr>
          <w:rFonts w:ascii="Georgia" w:eastAsia="Times New Roman" w:hAnsi="Georgia" w:cs="Times New Roman"/>
          <w:color w:val="262626"/>
          <w:sz w:val="29"/>
          <w:szCs w:val="29"/>
          <w:lang w:eastAsia="en-IN"/>
        </w:rPr>
        <w:br/>
      </w:r>
      <w:r w:rsidRPr="004D3426">
        <w:rPr>
          <w:rFonts w:ascii="Georgia" w:eastAsia="Times New Roman" w:hAnsi="Georgia" w:cs="Times New Roman"/>
          <w:color w:val="262626"/>
          <w:sz w:val="29"/>
          <w:szCs w:val="29"/>
          <w:lang w:eastAsia="en-IN"/>
        </w:rPr>
        <w:br/>
        <w:t xml:space="preserve">But Java 8 performs so much better! It's a log scale so we are actually talking about several orders of magnitude better. The same </w:t>
      </w:r>
      <w:r w:rsidRPr="004D3426">
        <w:rPr>
          <w:rFonts w:ascii="Georgia" w:eastAsia="Times New Roman" w:hAnsi="Georgia" w:cs="Times New Roman"/>
          <w:color w:val="262626"/>
          <w:sz w:val="29"/>
          <w:szCs w:val="29"/>
          <w:lang w:eastAsia="en-IN"/>
        </w:rPr>
        <w:lastRenderedPageBreak/>
        <w:t>benchmark executed on JDK 8 yields O(</w:t>
      </w:r>
      <w:proofErr w:type="spellStart"/>
      <w:r w:rsidRPr="004D3426">
        <w:rPr>
          <w:rFonts w:ascii="Georgia" w:eastAsia="Times New Roman" w:hAnsi="Georgia" w:cs="Times New Roman"/>
          <w:color w:val="262626"/>
          <w:sz w:val="29"/>
          <w:szCs w:val="29"/>
          <w:lang w:eastAsia="en-IN"/>
        </w:rPr>
        <w:t>logn</w:t>
      </w:r>
      <w:proofErr w:type="spellEnd"/>
      <w:r w:rsidRPr="004D3426">
        <w:rPr>
          <w:rFonts w:ascii="Georgia" w:eastAsia="Times New Roman" w:hAnsi="Georgia" w:cs="Times New Roman"/>
          <w:color w:val="262626"/>
          <w:sz w:val="29"/>
          <w:szCs w:val="29"/>
          <w:lang w:eastAsia="en-IN"/>
        </w:rPr>
        <w:t>) worst case performance in case of catastrophic hash collisions, as pictured better if JDK 8 is visualized alone on a log-linear scale:</w:t>
      </w:r>
      <w:r w:rsidRPr="004D3426">
        <w:rPr>
          <w:rFonts w:ascii="Georgia" w:eastAsia="Times New Roman" w:hAnsi="Georgia" w:cs="Times New Roman"/>
          <w:color w:val="262626"/>
          <w:sz w:val="29"/>
          <w:szCs w:val="29"/>
          <w:lang w:eastAsia="en-IN"/>
        </w:rPr>
        <w:br/>
      </w:r>
    </w:p>
    <w:p w:rsidR="004D3426" w:rsidRPr="004D3426" w:rsidRDefault="004D3426" w:rsidP="004D3426">
      <w:pPr>
        <w:shd w:val="clear" w:color="auto" w:fill="FFFFFF"/>
        <w:spacing w:after="0" w:line="240" w:lineRule="auto"/>
        <w:rPr>
          <w:rFonts w:ascii="Georgia" w:eastAsia="Times New Roman" w:hAnsi="Georgia" w:cs="Times New Roman"/>
          <w:color w:val="262626"/>
          <w:sz w:val="29"/>
          <w:szCs w:val="29"/>
          <w:lang w:eastAsia="en-IN"/>
        </w:rPr>
      </w:pPr>
      <w:r>
        <w:rPr>
          <w:rFonts w:ascii="Georgia" w:eastAsia="Times New Roman" w:hAnsi="Georgia" w:cs="Times New Roman"/>
          <w:noProof/>
          <w:color w:val="009EB8"/>
          <w:sz w:val="29"/>
          <w:szCs w:val="29"/>
          <w:lang w:eastAsia="en-IN"/>
        </w:rPr>
        <w:drawing>
          <wp:inline distT="0" distB="0" distL="0" distR="0">
            <wp:extent cx="6096000" cy="3638550"/>
            <wp:effectExtent l="19050" t="0" r="0" b="0"/>
            <wp:docPr id="3" name="Picture 3" descr="http://2.bp.blogspot.com/-IkAmbxqjdmw/U1bWkY4S-CI/AAAAAAAABBg/wS2N7p36eZI/s1600/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IkAmbxqjdmw/U1bWkY4S-CI/AAAAAAAABBg/wS2N7p36eZI/s1600/3.png">
                      <a:hlinkClick r:id="rId8"/>
                    </pic:cNvPr>
                    <pic:cNvPicPr>
                      <a:picLocks noChangeAspect="1" noChangeArrowheads="1"/>
                    </pic:cNvPicPr>
                  </pic:nvPicPr>
                  <pic:blipFill>
                    <a:blip r:embed="rId9"/>
                    <a:srcRect/>
                    <a:stretch>
                      <a:fillRect/>
                    </a:stretch>
                  </pic:blipFill>
                  <pic:spPr bwMode="auto">
                    <a:xfrm>
                      <a:off x="0" y="0"/>
                      <a:ext cx="6096000" cy="3638550"/>
                    </a:xfrm>
                    <a:prstGeom prst="rect">
                      <a:avLst/>
                    </a:prstGeom>
                    <a:noFill/>
                    <a:ln w="9525">
                      <a:noFill/>
                      <a:miter lim="800000"/>
                      <a:headEnd/>
                      <a:tailEnd/>
                    </a:ln>
                  </pic:spPr>
                </pic:pic>
              </a:graphicData>
            </a:graphic>
          </wp:inline>
        </w:drawing>
      </w:r>
    </w:p>
    <w:p w:rsidR="004D3426" w:rsidRPr="004D3426" w:rsidRDefault="004D3426" w:rsidP="004D3426">
      <w:pPr>
        <w:shd w:val="clear" w:color="auto" w:fill="FFFFFF"/>
        <w:spacing w:before="75" w:after="225" w:line="240" w:lineRule="auto"/>
        <w:rPr>
          <w:rFonts w:ascii="Georgia" w:eastAsia="Times New Roman" w:hAnsi="Georgia" w:cs="Times New Roman"/>
          <w:color w:val="262626"/>
          <w:sz w:val="29"/>
          <w:szCs w:val="29"/>
          <w:lang w:eastAsia="en-IN"/>
        </w:rPr>
      </w:pPr>
      <w:r w:rsidRPr="004D3426">
        <w:rPr>
          <w:rFonts w:ascii="Georgia" w:eastAsia="Times New Roman" w:hAnsi="Georgia" w:cs="Times New Roman"/>
          <w:color w:val="262626"/>
          <w:sz w:val="29"/>
          <w:szCs w:val="29"/>
          <w:lang w:eastAsia="en-IN"/>
        </w:rPr>
        <w:t>What is the reason behind such a tremendous performance improvement, even in terms of big-O notation? Well, this optimization is described in </w:t>
      </w:r>
      <w:hyperlink r:id="rId10" w:history="1">
        <w:r w:rsidRPr="004D3426">
          <w:rPr>
            <w:rFonts w:ascii="Georgia" w:eastAsia="Times New Roman" w:hAnsi="Georgia" w:cs="Times New Roman"/>
            <w:color w:val="009EB8"/>
            <w:sz w:val="21"/>
            <w:lang w:eastAsia="en-IN"/>
          </w:rPr>
          <w:t>JEP-180</w:t>
        </w:r>
      </w:hyperlink>
      <w:r w:rsidRPr="004D3426">
        <w:rPr>
          <w:rFonts w:ascii="Georgia" w:eastAsia="Times New Roman" w:hAnsi="Georgia" w:cs="Times New Roman"/>
          <w:color w:val="262626"/>
          <w:sz w:val="29"/>
          <w:szCs w:val="29"/>
          <w:lang w:eastAsia="en-IN"/>
        </w:rPr>
        <w:t>. Basically when a bucket becomes too big (currently: </w:t>
      </w:r>
      <w:r w:rsidRPr="004D3426">
        <w:rPr>
          <w:rFonts w:ascii="Courier New" w:eastAsia="Times New Roman" w:hAnsi="Courier New" w:cs="Courier New"/>
          <w:color w:val="000000"/>
          <w:sz w:val="20"/>
          <w:lang w:eastAsia="en-IN"/>
        </w:rPr>
        <w:t>TREEIFY_THRESHOLD = 8</w:t>
      </w:r>
      <w:r w:rsidRPr="004D3426">
        <w:rPr>
          <w:rFonts w:ascii="Georgia" w:eastAsia="Times New Roman" w:hAnsi="Georgia" w:cs="Times New Roman"/>
          <w:color w:val="262626"/>
          <w:sz w:val="29"/>
          <w:szCs w:val="29"/>
          <w:lang w:eastAsia="en-IN"/>
        </w:rPr>
        <w:t>),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dynamically replaces it with an ad-hoc implementation of tree map. This way rather than having pessimistic O(n) we get much better O(</w:t>
      </w:r>
      <w:proofErr w:type="spellStart"/>
      <w:r w:rsidRPr="004D3426">
        <w:rPr>
          <w:rFonts w:ascii="Georgia" w:eastAsia="Times New Roman" w:hAnsi="Georgia" w:cs="Times New Roman"/>
          <w:color w:val="262626"/>
          <w:sz w:val="29"/>
          <w:szCs w:val="29"/>
          <w:lang w:eastAsia="en-IN"/>
        </w:rPr>
        <w:t>logn</w:t>
      </w:r>
      <w:proofErr w:type="spellEnd"/>
      <w:r w:rsidRPr="004D3426">
        <w:rPr>
          <w:rFonts w:ascii="Georgia" w:eastAsia="Times New Roman" w:hAnsi="Georgia" w:cs="Times New Roman"/>
          <w:color w:val="262626"/>
          <w:sz w:val="29"/>
          <w:szCs w:val="29"/>
          <w:lang w:eastAsia="en-IN"/>
        </w:rPr>
        <w:t>). How does it work? Well, previously entries with conflicting keys were simply appended to linked list, which later had to be traversed. Now </w:t>
      </w:r>
      <w:proofErr w:type="spellStart"/>
      <w:r w:rsidRPr="004D3426">
        <w:rPr>
          <w:rFonts w:ascii="Courier New" w:eastAsia="Times New Roman" w:hAnsi="Courier New" w:cs="Courier New"/>
          <w:color w:val="000000"/>
          <w:sz w:val="20"/>
          <w:lang w:eastAsia="en-IN"/>
        </w:rPr>
        <w:t>HashMap</w:t>
      </w:r>
      <w:proofErr w:type="spellEnd"/>
      <w:r w:rsidR="008F7B44">
        <w:rPr>
          <w:rFonts w:ascii="Courier New" w:eastAsia="Times New Roman" w:hAnsi="Courier New" w:cs="Courier New"/>
          <w:color w:val="000000"/>
          <w:sz w:val="20"/>
          <w:lang w:eastAsia="en-IN"/>
        </w:rPr>
        <w:t xml:space="preserve"> </w:t>
      </w:r>
      <w:r w:rsidRPr="004D3426">
        <w:rPr>
          <w:rFonts w:ascii="Georgia" w:eastAsia="Times New Roman" w:hAnsi="Georgia" w:cs="Times New Roman"/>
          <w:color w:val="262626"/>
          <w:sz w:val="29"/>
          <w:szCs w:val="29"/>
          <w:lang w:eastAsia="en-IN"/>
        </w:rPr>
        <w:t>promotes list into binary tree, using hash code as a branching variable. If two hashes are different but ended up in the same bucket, one is considered bigger and goes to the right. If hashes are equal (as in our case),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hopes that the keys are </w:t>
      </w:r>
      <w:r w:rsidRPr="004D3426">
        <w:rPr>
          <w:rFonts w:ascii="Courier New" w:eastAsia="Times New Roman" w:hAnsi="Courier New" w:cs="Courier New"/>
          <w:color w:val="000000"/>
          <w:sz w:val="20"/>
          <w:lang w:eastAsia="en-IN"/>
        </w:rPr>
        <w:t>Comparable</w:t>
      </w:r>
      <w:r w:rsidRPr="004D3426">
        <w:rPr>
          <w:rFonts w:ascii="Georgia" w:eastAsia="Times New Roman" w:hAnsi="Georgia" w:cs="Times New Roman"/>
          <w:color w:val="262626"/>
          <w:sz w:val="29"/>
          <w:szCs w:val="29"/>
          <w:lang w:eastAsia="en-IN"/>
        </w:rPr>
        <w:t>, so that it can establish some order. This is not a requirement of </w:t>
      </w:r>
      <w:proofErr w:type="spellStart"/>
      <w:r w:rsidRPr="004D3426">
        <w:rPr>
          <w:rFonts w:ascii="Courier New" w:eastAsia="Times New Roman" w:hAnsi="Courier New" w:cs="Courier New"/>
          <w:color w:val="000000"/>
          <w:sz w:val="20"/>
          <w:lang w:eastAsia="en-IN"/>
        </w:rPr>
        <w:t>HashMap</w:t>
      </w:r>
      <w:proofErr w:type="spellEnd"/>
      <w:r w:rsidRPr="004D3426">
        <w:rPr>
          <w:rFonts w:ascii="Georgia" w:eastAsia="Times New Roman" w:hAnsi="Georgia" w:cs="Times New Roman"/>
          <w:color w:val="262626"/>
          <w:sz w:val="29"/>
          <w:szCs w:val="29"/>
          <w:lang w:eastAsia="en-IN"/>
        </w:rPr>
        <w:t> keys, but apparently a good practice. If keys are not comparable, don't expect any performance improvements in case of heavy hash collisions.</w:t>
      </w:r>
      <w:r w:rsidRPr="004D3426">
        <w:rPr>
          <w:rFonts w:ascii="Georgia" w:eastAsia="Times New Roman" w:hAnsi="Georgia" w:cs="Times New Roman"/>
          <w:color w:val="262626"/>
          <w:sz w:val="29"/>
          <w:szCs w:val="29"/>
          <w:lang w:eastAsia="en-IN"/>
        </w:rPr>
        <w:br/>
      </w:r>
      <w:r w:rsidRPr="004D3426">
        <w:rPr>
          <w:rFonts w:ascii="Georgia" w:eastAsia="Times New Roman" w:hAnsi="Georgia" w:cs="Times New Roman"/>
          <w:color w:val="262626"/>
          <w:sz w:val="29"/>
          <w:szCs w:val="29"/>
          <w:lang w:eastAsia="en-IN"/>
        </w:rPr>
        <w:br/>
        <w:t xml:space="preserve">Why is all of this so important? Malicious software, aware of hashing algorithm we use, might craft couple of thousand requests that will result in massive hash collisions. Repeatedly accessing such keys will significantly impact server performance, effectively resulting in </w:t>
      </w:r>
      <w:r w:rsidRPr="004D3426">
        <w:rPr>
          <w:rFonts w:ascii="Georgia" w:eastAsia="Times New Roman" w:hAnsi="Georgia" w:cs="Times New Roman"/>
          <w:color w:val="262626"/>
          <w:sz w:val="29"/>
          <w:szCs w:val="29"/>
          <w:lang w:eastAsia="en-IN"/>
        </w:rPr>
        <w:lastRenderedPageBreak/>
        <w:t>denial-of-service attack. In JDK 8 an amazing jump from O(n) to O(</w:t>
      </w:r>
      <w:proofErr w:type="spellStart"/>
      <w:r w:rsidRPr="004D3426">
        <w:rPr>
          <w:rFonts w:ascii="Georgia" w:eastAsia="Times New Roman" w:hAnsi="Georgia" w:cs="Times New Roman"/>
          <w:color w:val="262626"/>
          <w:sz w:val="29"/>
          <w:szCs w:val="29"/>
          <w:lang w:eastAsia="en-IN"/>
        </w:rPr>
        <w:t>logn</w:t>
      </w:r>
      <w:proofErr w:type="spellEnd"/>
      <w:r w:rsidRPr="004D3426">
        <w:rPr>
          <w:rFonts w:ascii="Georgia" w:eastAsia="Times New Roman" w:hAnsi="Georgia" w:cs="Times New Roman"/>
          <w:color w:val="262626"/>
          <w:sz w:val="29"/>
          <w:szCs w:val="29"/>
          <w:lang w:eastAsia="en-IN"/>
        </w:rPr>
        <w:t>) will prevent such attack vector, also making performance a little bit more predictive. I hope this will finally convince your boss to upgrade.</w:t>
      </w:r>
    </w:p>
    <w:p w:rsidR="004D3426" w:rsidRPr="004D3426" w:rsidRDefault="004D3426" w:rsidP="004D3426">
      <w:pPr>
        <w:shd w:val="clear" w:color="auto" w:fill="FFFFFF"/>
        <w:spacing w:before="210" w:after="150" w:line="240" w:lineRule="auto"/>
        <w:outlineLvl w:val="0"/>
        <w:rPr>
          <w:rFonts w:ascii="Helvetica" w:eastAsia="Times New Roman" w:hAnsi="Helvetica" w:cs="Helvetica"/>
          <w:b/>
          <w:bCs/>
          <w:color w:val="000100"/>
          <w:kern w:val="36"/>
          <w:sz w:val="63"/>
          <w:szCs w:val="63"/>
          <w:lang w:eastAsia="en-IN"/>
        </w:rPr>
      </w:pPr>
    </w:p>
    <w:p w:rsidR="00F267AF" w:rsidRDefault="00F267AF"/>
    <w:sectPr w:rsidR="00F267AF" w:rsidSect="00F267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D3426"/>
    <w:rsid w:val="001A70B0"/>
    <w:rsid w:val="003E45E7"/>
    <w:rsid w:val="004D3426"/>
    <w:rsid w:val="008F7B44"/>
    <w:rsid w:val="00CB7A97"/>
    <w:rsid w:val="00F267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AF"/>
  </w:style>
  <w:style w:type="paragraph" w:styleId="Heading1">
    <w:name w:val="heading 1"/>
    <w:basedOn w:val="Normal"/>
    <w:link w:val="Heading1Char"/>
    <w:uiPriority w:val="9"/>
    <w:qFormat/>
    <w:rsid w:val="004D34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2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D3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D34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342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D3426"/>
    <w:rPr>
      <w:color w:val="0000FF"/>
      <w:u w:val="single"/>
    </w:rPr>
  </w:style>
  <w:style w:type="paragraph" w:styleId="BalloonText">
    <w:name w:val="Balloon Text"/>
    <w:basedOn w:val="Normal"/>
    <w:link w:val="BalloonTextChar"/>
    <w:uiPriority w:val="99"/>
    <w:semiHidden/>
    <w:unhideWhenUsed/>
    <w:rsid w:val="004D3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368711">
      <w:bodyDiv w:val="1"/>
      <w:marLeft w:val="0"/>
      <w:marRight w:val="0"/>
      <w:marTop w:val="0"/>
      <w:marBottom w:val="0"/>
      <w:divBdr>
        <w:top w:val="none" w:sz="0" w:space="0" w:color="auto"/>
        <w:left w:val="none" w:sz="0" w:space="0" w:color="auto"/>
        <w:bottom w:val="none" w:sz="0" w:space="0" w:color="auto"/>
        <w:right w:val="none" w:sz="0" w:space="0" w:color="auto"/>
      </w:divBdr>
      <w:divsChild>
        <w:div w:id="1856457434">
          <w:marLeft w:val="0"/>
          <w:marRight w:val="0"/>
          <w:marTop w:val="0"/>
          <w:marBottom w:val="0"/>
          <w:divBdr>
            <w:top w:val="none" w:sz="0" w:space="0" w:color="auto"/>
            <w:left w:val="none" w:sz="0" w:space="0" w:color="auto"/>
            <w:bottom w:val="none" w:sz="0" w:space="0" w:color="auto"/>
            <w:right w:val="none" w:sz="0" w:space="0" w:color="auto"/>
          </w:divBdr>
          <w:divsChild>
            <w:div w:id="898707973">
              <w:marLeft w:val="0"/>
              <w:marRight w:val="0"/>
              <w:marTop w:val="0"/>
              <w:marBottom w:val="0"/>
              <w:divBdr>
                <w:top w:val="none" w:sz="0" w:space="0" w:color="auto"/>
                <w:left w:val="none" w:sz="0" w:space="0" w:color="auto"/>
                <w:bottom w:val="none" w:sz="0" w:space="0" w:color="auto"/>
                <w:right w:val="none" w:sz="0" w:space="0" w:color="auto"/>
              </w:divBdr>
            </w:div>
          </w:divsChild>
        </w:div>
        <w:div w:id="625502247">
          <w:marLeft w:val="0"/>
          <w:marRight w:val="0"/>
          <w:marTop w:val="0"/>
          <w:marBottom w:val="0"/>
          <w:divBdr>
            <w:top w:val="none" w:sz="0" w:space="0" w:color="auto"/>
            <w:left w:val="none" w:sz="0" w:space="0" w:color="auto"/>
            <w:bottom w:val="none" w:sz="0" w:space="0" w:color="auto"/>
            <w:right w:val="none" w:sz="0" w:space="0" w:color="auto"/>
          </w:divBdr>
        </w:div>
        <w:div w:id="1209683044">
          <w:marLeft w:val="0"/>
          <w:marRight w:val="0"/>
          <w:marTop w:val="0"/>
          <w:marBottom w:val="0"/>
          <w:divBdr>
            <w:top w:val="none" w:sz="0" w:space="0" w:color="auto"/>
            <w:left w:val="none" w:sz="0" w:space="0" w:color="auto"/>
            <w:bottom w:val="none" w:sz="0" w:space="0" w:color="auto"/>
            <w:right w:val="none" w:sz="0" w:space="0" w:color="auto"/>
          </w:divBdr>
        </w:div>
        <w:div w:id="807548201">
          <w:marLeft w:val="0"/>
          <w:marRight w:val="0"/>
          <w:marTop w:val="0"/>
          <w:marBottom w:val="0"/>
          <w:divBdr>
            <w:top w:val="none" w:sz="0" w:space="0" w:color="auto"/>
            <w:left w:val="none" w:sz="0" w:space="0" w:color="auto"/>
            <w:bottom w:val="none" w:sz="0" w:space="0" w:color="auto"/>
            <w:right w:val="none" w:sz="0" w:space="0" w:color="auto"/>
          </w:divBdr>
        </w:div>
        <w:div w:id="90515500">
          <w:marLeft w:val="0"/>
          <w:marRight w:val="0"/>
          <w:marTop w:val="0"/>
          <w:marBottom w:val="0"/>
          <w:divBdr>
            <w:top w:val="none" w:sz="0" w:space="0" w:color="auto"/>
            <w:left w:val="none" w:sz="0" w:space="0" w:color="auto"/>
            <w:bottom w:val="none" w:sz="0" w:space="0" w:color="auto"/>
            <w:right w:val="none" w:sz="0" w:space="0" w:color="auto"/>
          </w:divBdr>
        </w:div>
        <w:div w:id="1189952531">
          <w:marLeft w:val="0"/>
          <w:marRight w:val="0"/>
          <w:marTop w:val="0"/>
          <w:marBottom w:val="0"/>
          <w:divBdr>
            <w:top w:val="none" w:sz="0" w:space="0" w:color="auto"/>
            <w:left w:val="none" w:sz="0" w:space="0" w:color="auto"/>
            <w:bottom w:val="none" w:sz="0" w:space="0" w:color="auto"/>
            <w:right w:val="none" w:sz="0" w:space="0" w:color="auto"/>
          </w:divBdr>
        </w:div>
        <w:div w:id="1119183890">
          <w:marLeft w:val="0"/>
          <w:marRight w:val="0"/>
          <w:marTop w:val="0"/>
          <w:marBottom w:val="0"/>
          <w:divBdr>
            <w:top w:val="none" w:sz="0" w:space="0" w:color="auto"/>
            <w:left w:val="none" w:sz="0" w:space="0" w:color="auto"/>
            <w:bottom w:val="none" w:sz="0" w:space="0" w:color="auto"/>
            <w:right w:val="none" w:sz="0" w:space="0" w:color="auto"/>
          </w:divBdr>
        </w:div>
      </w:divsChild>
    </w:div>
    <w:div w:id="6594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IkAmbxqjdmw/U1bWkY4S-CI/AAAAAAAABBg/wS2N7p36eZI/s1600/3.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bp.blogspot.com/-FWSDLTiO2pw/U1bWkS9YPaI/AAAAAAAABBo/M6MBf0zkovI/s1600/2.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openjdk.java.net/jeps/180" TargetMode="External"/><Relationship Id="rId4" Type="http://schemas.openxmlformats.org/officeDocument/2006/relationships/hyperlink" Target="http://3.bp.blogspot.com/-2Etpfp9W7_M/U1bWkTWMQ5I/AAAAAAAABBU/_6QAVF55jA4/s1600/1.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2018-02-04T09:01:00Z</dcterms:created>
  <dcterms:modified xsi:type="dcterms:W3CDTF">2018-04-05T19:31:00Z</dcterms:modified>
</cp:coreProperties>
</file>