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A8620" w14:textId="33E47642" w:rsidR="004A059E" w:rsidRPr="00920BE4" w:rsidRDefault="00C225B2" w:rsidP="00231057">
      <w:pPr>
        <w:spacing w:line="240" w:lineRule="auto"/>
        <w:contextualSpacing w:val="0"/>
        <w:rPr>
          <w:rFonts w:ascii="Calibri" w:eastAsia="Times New Roman" w:hAnsi="Calibri" w:cs="Calibri"/>
        </w:rPr>
      </w:pPr>
      <w:r w:rsidRPr="00920BE4">
        <w:rPr>
          <w:rFonts w:ascii="Calibri" w:eastAsia="Times New Roman" w:hAnsi="Calibri" w:cs="Calibri"/>
          <w:b/>
        </w:rPr>
        <w:t xml:space="preserve">Proposed Project Name: </w:t>
      </w:r>
      <w:proofErr w:type="spellStart"/>
      <w:r w:rsidR="00534828" w:rsidRPr="00534828">
        <w:rPr>
          <w:rFonts w:ascii="Calibri" w:eastAsia="Times New Roman" w:hAnsi="Calibri" w:cs="Calibri"/>
        </w:rPr>
        <w:t>AttritionAI</w:t>
      </w:r>
      <w:proofErr w:type="spellEnd"/>
      <w:r w:rsidR="00534828" w:rsidRPr="00534828">
        <w:rPr>
          <w:rFonts w:ascii="Calibri" w:eastAsia="Times New Roman" w:hAnsi="Calibri" w:cs="Calibri"/>
        </w:rPr>
        <w:t>: Employee Churn Prediction</w:t>
      </w:r>
    </w:p>
    <w:p w14:paraId="1A9848FA" w14:textId="77777777" w:rsidR="004A059E" w:rsidRPr="00920BE4" w:rsidRDefault="004A059E" w:rsidP="00231057">
      <w:pPr>
        <w:spacing w:line="240" w:lineRule="auto"/>
        <w:contextualSpacing w:val="0"/>
        <w:rPr>
          <w:rFonts w:ascii="Calibri" w:eastAsia="Times New Roman" w:hAnsi="Calibri" w:cs="Calibri"/>
        </w:rPr>
      </w:pPr>
    </w:p>
    <w:p w14:paraId="59CF1C42" w14:textId="797C083C" w:rsidR="00C156EF" w:rsidRPr="00920BE4" w:rsidRDefault="00C225B2" w:rsidP="00231057">
      <w:pPr>
        <w:spacing w:line="240" w:lineRule="auto"/>
        <w:contextualSpacing w:val="0"/>
        <w:rPr>
          <w:rFonts w:ascii="Calibri" w:eastAsia="Times New Roman" w:hAnsi="Calibri" w:cs="Calibri"/>
          <w:b/>
          <w:u w:val="single"/>
        </w:rPr>
      </w:pPr>
      <w:r w:rsidRPr="00920BE4">
        <w:rPr>
          <w:rFonts w:ascii="Calibri" w:eastAsia="Times New Roman" w:hAnsi="Calibri" w:cs="Calibri"/>
          <w:b/>
          <w:u w:val="single"/>
        </w:rPr>
        <w:t>Problem Statement:</w:t>
      </w:r>
    </w:p>
    <w:p w14:paraId="6DB4F889" w14:textId="0DB91D6D" w:rsidR="004A059E" w:rsidRPr="00920BE4" w:rsidRDefault="00C156EF" w:rsidP="00231057">
      <w:p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The problem at hand is to develop an accurate and reliable machine learning model to predict employee churn within our organization. By analyzing various factors such as employee demographics, job satisfaction, performance metrics, and historical retention data, etc. the goal is to forecast which employees are likely to leave the company </w:t>
      </w:r>
      <w:proofErr w:type="gramStart"/>
      <w:r w:rsidRPr="00920BE4">
        <w:rPr>
          <w:rFonts w:ascii="Calibri" w:eastAsia="Times New Roman" w:hAnsi="Calibri" w:cs="Calibri"/>
        </w:rPr>
        <w:t>in the near future</w:t>
      </w:r>
      <w:proofErr w:type="gramEnd"/>
      <w:r w:rsidRPr="00920BE4">
        <w:rPr>
          <w:rFonts w:ascii="Calibri" w:eastAsia="Times New Roman" w:hAnsi="Calibri" w:cs="Calibri"/>
        </w:rPr>
        <w:t>.</w:t>
      </w:r>
    </w:p>
    <w:p w14:paraId="57794C75" w14:textId="77777777" w:rsidR="00C156EF" w:rsidRPr="00920BE4" w:rsidRDefault="00C156EF" w:rsidP="00231057">
      <w:pPr>
        <w:spacing w:line="240" w:lineRule="auto"/>
        <w:contextualSpacing w:val="0"/>
        <w:jc w:val="both"/>
        <w:rPr>
          <w:rFonts w:ascii="Calibri" w:eastAsia="Times New Roman" w:hAnsi="Calibri" w:cs="Calibri"/>
          <w:b/>
          <w:u w:val="single"/>
        </w:rPr>
      </w:pPr>
    </w:p>
    <w:p w14:paraId="52AF8C31" w14:textId="77777777" w:rsidR="004A059E" w:rsidRPr="00920BE4" w:rsidRDefault="00C225B2" w:rsidP="00231057">
      <w:pPr>
        <w:spacing w:line="240" w:lineRule="auto"/>
        <w:contextualSpacing w:val="0"/>
        <w:jc w:val="both"/>
        <w:rPr>
          <w:rFonts w:ascii="Calibri" w:eastAsia="Times New Roman" w:hAnsi="Calibri" w:cs="Calibri"/>
          <w:b/>
          <w:u w:val="single"/>
        </w:rPr>
      </w:pPr>
      <w:r w:rsidRPr="00920BE4">
        <w:rPr>
          <w:rFonts w:ascii="Calibri" w:eastAsia="Times New Roman" w:hAnsi="Calibri" w:cs="Calibri"/>
          <w:b/>
          <w:u w:val="single"/>
        </w:rPr>
        <w:t>Source(s) of Datasets:</w:t>
      </w:r>
    </w:p>
    <w:p w14:paraId="778CA277" w14:textId="0BBE6CDD" w:rsidR="00321D88" w:rsidRPr="00920BE4" w:rsidRDefault="00321D88" w:rsidP="00321D88">
      <w:p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The IBM HR Analytics Attrition Dataset available on Kaggle is a comprehensive collection of employee data that provides valuable insights into factors influencing employee attrition. This dataset is particularly valuable for human resources professionals, data analysts, and data scientists aiming to understand the dynamics of employee attrition within organizations. </w:t>
      </w:r>
    </w:p>
    <w:p w14:paraId="72EA2C1D" w14:textId="2287A1CE" w:rsidR="00321D88" w:rsidRPr="00920BE4" w:rsidRDefault="00000000" w:rsidP="00321D88">
      <w:pPr>
        <w:pStyle w:val="ListParagraph"/>
        <w:numPr>
          <w:ilvl w:val="0"/>
          <w:numId w:val="8"/>
        </w:numPr>
        <w:spacing w:line="240" w:lineRule="auto"/>
        <w:contextualSpacing w:val="0"/>
        <w:jc w:val="both"/>
        <w:rPr>
          <w:rFonts w:ascii="Calibri" w:eastAsia="Times New Roman" w:hAnsi="Calibri" w:cs="Calibri"/>
        </w:rPr>
      </w:pPr>
      <w:hyperlink r:id="rId5" w:history="1">
        <w:r w:rsidR="00321D88" w:rsidRPr="00920BE4">
          <w:rPr>
            <w:rStyle w:val="Hyperlink"/>
            <w:rFonts w:ascii="Calibri" w:hAnsi="Calibri" w:cs="Calibri"/>
          </w:rPr>
          <w:t>https://www.kaggle.com/datasets/pavansubhasht/ibm-hr-analytics-attrition-dataset/</w:t>
        </w:r>
      </w:hyperlink>
    </w:p>
    <w:p w14:paraId="34D7C298" w14:textId="77777777" w:rsidR="004A059E" w:rsidRPr="00920BE4" w:rsidRDefault="004A059E" w:rsidP="00231057">
      <w:pPr>
        <w:spacing w:line="240" w:lineRule="auto"/>
        <w:contextualSpacing w:val="0"/>
        <w:rPr>
          <w:rFonts w:ascii="Calibri" w:eastAsia="Times New Roman" w:hAnsi="Calibri" w:cs="Calibri"/>
          <w:b/>
          <w:u w:val="single"/>
        </w:rPr>
      </w:pPr>
    </w:p>
    <w:p w14:paraId="545111B1" w14:textId="77777777" w:rsidR="004A059E" w:rsidRPr="00920BE4" w:rsidRDefault="00C225B2" w:rsidP="00231057">
      <w:pPr>
        <w:spacing w:line="240" w:lineRule="auto"/>
        <w:contextualSpacing w:val="0"/>
        <w:rPr>
          <w:rFonts w:ascii="Calibri" w:eastAsia="Times New Roman" w:hAnsi="Calibri" w:cs="Calibri"/>
          <w:b/>
          <w:u w:val="single"/>
        </w:rPr>
      </w:pPr>
      <w:r w:rsidRPr="00920BE4">
        <w:rPr>
          <w:rFonts w:ascii="Calibri" w:eastAsia="Times New Roman" w:hAnsi="Calibri" w:cs="Calibri"/>
          <w:b/>
          <w:u w:val="single"/>
        </w:rPr>
        <w:t>Implementation Plan:</w:t>
      </w:r>
    </w:p>
    <w:p w14:paraId="2FF83AFB" w14:textId="77777777" w:rsidR="00C156EF" w:rsidRPr="00920BE4" w:rsidRDefault="00C156EF" w:rsidP="00C156EF">
      <w:pPr>
        <w:pStyle w:val="ListParagraph"/>
        <w:numPr>
          <w:ilvl w:val="0"/>
          <w:numId w:val="6"/>
        </w:num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Data Collection: Gather comprehensive and relevant historical data on employees, including personal details, job-related metrics, and tenure information. </w:t>
      </w:r>
    </w:p>
    <w:p w14:paraId="2D6125CE" w14:textId="77777777" w:rsidR="00C156EF" w:rsidRPr="00920BE4" w:rsidRDefault="00C156EF" w:rsidP="00C156EF">
      <w:pPr>
        <w:pStyle w:val="ListParagraph"/>
        <w:numPr>
          <w:ilvl w:val="0"/>
          <w:numId w:val="6"/>
        </w:num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Data Preprocessing: Cleanse, transform, and preprocess the data to make it suitable for machine learning algorithms. Handle missing values, outliers, and categorical variables appropriately. </w:t>
      </w:r>
    </w:p>
    <w:p w14:paraId="69D61BB4" w14:textId="77777777" w:rsidR="00C156EF" w:rsidRPr="00920BE4" w:rsidRDefault="00C156EF" w:rsidP="00C156EF">
      <w:pPr>
        <w:pStyle w:val="ListParagraph"/>
        <w:numPr>
          <w:ilvl w:val="0"/>
          <w:numId w:val="6"/>
        </w:num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Feature Selection: Identify the most influential features that significantly contribute to predicting churn. This might include factors like job satisfaction, salary, work-life balance, and performance ratings. </w:t>
      </w:r>
    </w:p>
    <w:p w14:paraId="3259B511" w14:textId="77777777" w:rsidR="00C156EF" w:rsidRPr="00920BE4" w:rsidRDefault="00C156EF" w:rsidP="00C156EF">
      <w:pPr>
        <w:pStyle w:val="ListParagraph"/>
        <w:numPr>
          <w:ilvl w:val="0"/>
          <w:numId w:val="6"/>
        </w:num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Model Development: Explore various machine learning algorithms such as logistic regression, random forests, or neural networks to build a predictive model. Evaluate and compare their performance using appropriate metrics like accuracy, precision, recall, and F1-score. </w:t>
      </w:r>
    </w:p>
    <w:p w14:paraId="0455B319" w14:textId="77777777" w:rsidR="00C156EF" w:rsidRPr="00920BE4" w:rsidRDefault="00C156EF" w:rsidP="00C156EF">
      <w:pPr>
        <w:pStyle w:val="ListParagraph"/>
        <w:numPr>
          <w:ilvl w:val="0"/>
          <w:numId w:val="6"/>
        </w:numPr>
        <w:spacing w:line="240" w:lineRule="auto"/>
        <w:contextualSpacing w:val="0"/>
        <w:jc w:val="both"/>
        <w:rPr>
          <w:rFonts w:ascii="Calibri" w:eastAsia="Times New Roman" w:hAnsi="Calibri" w:cs="Calibri"/>
        </w:rPr>
      </w:pPr>
      <w:r w:rsidRPr="00920BE4">
        <w:rPr>
          <w:rFonts w:ascii="Calibri" w:eastAsia="Times New Roman" w:hAnsi="Calibri" w:cs="Calibri"/>
        </w:rPr>
        <w:t xml:space="preserve">Model Validation: Validate the chosen model using a separate test dataset to ensure its generalizability and reliability in real-world scenarios. </w:t>
      </w:r>
    </w:p>
    <w:p w14:paraId="146C2B39" w14:textId="3684163B" w:rsidR="004A059E" w:rsidRPr="00920BE4" w:rsidRDefault="00C156EF" w:rsidP="00C156EF">
      <w:pPr>
        <w:pStyle w:val="ListParagraph"/>
        <w:numPr>
          <w:ilvl w:val="0"/>
          <w:numId w:val="6"/>
        </w:numPr>
        <w:spacing w:line="240" w:lineRule="auto"/>
        <w:contextualSpacing w:val="0"/>
        <w:jc w:val="both"/>
        <w:rPr>
          <w:rFonts w:ascii="Calibri" w:eastAsia="Times New Roman" w:hAnsi="Calibri" w:cs="Calibri"/>
        </w:rPr>
      </w:pPr>
      <w:r w:rsidRPr="00920BE4">
        <w:rPr>
          <w:rFonts w:ascii="Calibri" w:eastAsia="Times New Roman" w:hAnsi="Calibri" w:cs="Calibri"/>
        </w:rPr>
        <w:t>Interpretation: Provide insights into the factors that contribute most to employee churn, helping HR and management teams make informed decisions and formulate retention strategies.</w:t>
      </w:r>
      <w:r w:rsidR="00C225B2" w:rsidRPr="00920BE4">
        <w:rPr>
          <w:rFonts w:ascii="Calibri" w:eastAsia="Times New Roman" w:hAnsi="Calibri" w:cs="Calibri"/>
        </w:rPr>
        <w:t xml:space="preserve"> </w:t>
      </w:r>
    </w:p>
    <w:p w14:paraId="03FFFA74" w14:textId="77777777" w:rsidR="00321D88" w:rsidRPr="00920BE4" w:rsidRDefault="00321D88" w:rsidP="00321D88">
      <w:pPr>
        <w:spacing w:line="240" w:lineRule="auto"/>
        <w:ind w:left="360"/>
        <w:contextualSpacing w:val="0"/>
        <w:jc w:val="both"/>
        <w:rPr>
          <w:rFonts w:ascii="Calibri" w:eastAsia="Times New Roman" w:hAnsi="Calibri" w:cs="Calibri"/>
        </w:rPr>
      </w:pPr>
    </w:p>
    <w:p w14:paraId="1AC2F143" w14:textId="3883D4D3" w:rsidR="00C156EF" w:rsidRPr="00920BE4" w:rsidRDefault="00321D88" w:rsidP="00C156EF">
      <w:pPr>
        <w:spacing w:line="240" w:lineRule="auto"/>
        <w:contextualSpacing w:val="0"/>
        <w:jc w:val="both"/>
        <w:rPr>
          <w:rFonts w:ascii="Calibri" w:eastAsia="Times New Roman" w:hAnsi="Calibri" w:cs="Calibri"/>
        </w:rPr>
      </w:pPr>
      <w:r w:rsidRPr="00920BE4">
        <w:rPr>
          <w:rFonts w:ascii="Calibri" w:eastAsia="Times New Roman" w:hAnsi="Calibri" w:cs="Calibri"/>
          <w:b/>
          <w:bCs/>
        </w:rPr>
        <w:t xml:space="preserve">Uniqueness Parameter: </w:t>
      </w:r>
      <w:r w:rsidRPr="00920BE4">
        <w:rPr>
          <w:rFonts w:ascii="Calibri" w:eastAsia="Times New Roman" w:hAnsi="Calibri" w:cs="Calibri"/>
        </w:rPr>
        <w:t>The uniqueness of this project lies in its dual functionality – accurately predicting employee churn and providing HR with a ranked list of potential churners. Additionally, the model integrates predefined rules to recommend tailored retention strategies, offering a proactive approach to employee retention. This combination of predictive modeling, ranking mechanism, and rule-based recommendations distinguishes this project from conventional churn prediction approaches.</w:t>
      </w:r>
    </w:p>
    <w:p w14:paraId="723F6967" w14:textId="77777777" w:rsidR="00321D88" w:rsidRPr="00920BE4" w:rsidRDefault="00321D88" w:rsidP="00C156EF">
      <w:pPr>
        <w:spacing w:line="240" w:lineRule="auto"/>
        <w:contextualSpacing w:val="0"/>
        <w:jc w:val="both"/>
        <w:rPr>
          <w:rFonts w:ascii="Calibri" w:eastAsia="Times New Roman" w:hAnsi="Calibri" w:cs="Calibri"/>
        </w:rPr>
      </w:pPr>
    </w:p>
    <w:p w14:paraId="14C2F4DD" w14:textId="77777777" w:rsidR="004A059E" w:rsidRDefault="00C225B2" w:rsidP="00231057">
      <w:pPr>
        <w:spacing w:line="240" w:lineRule="auto"/>
        <w:contextualSpacing w:val="0"/>
        <w:jc w:val="both"/>
        <w:rPr>
          <w:rFonts w:ascii="Calibri" w:eastAsia="Times New Roman" w:hAnsi="Calibri" w:cs="Calibri"/>
          <w:b/>
          <w:u w:val="single"/>
        </w:rPr>
      </w:pPr>
      <w:r w:rsidRPr="00920BE4">
        <w:rPr>
          <w:rFonts w:ascii="Calibri" w:eastAsia="Times New Roman" w:hAnsi="Calibri" w:cs="Calibri"/>
          <w:b/>
          <w:u w:val="single"/>
        </w:rPr>
        <w:t>Team Members and Task Allocation:</w:t>
      </w:r>
    </w:p>
    <w:p w14:paraId="3F19C0FF" w14:textId="77777777" w:rsidR="000C2CB6" w:rsidRPr="00920BE4" w:rsidRDefault="000C2CB6" w:rsidP="00231057">
      <w:pPr>
        <w:spacing w:line="240" w:lineRule="auto"/>
        <w:contextualSpacing w:val="0"/>
        <w:jc w:val="both"/>
        <w:rPr>
          <w:rFonts w:ascii="Calibri" w:eastAsia="Times New Roman" w:hAnsi="Calibri" w:cs="Calibri"/>
          <w:b/>
          <w:u w:val="single"/>
        </w:rPr>
      </w:pPr>
    </w:p>
    <w:p w14:paraId="5D7F38AD" w14:textId="14F64CBF" w:rsidR="00321D88" w:rsidRDefault="00C156EF" w:rsidP="00231057">
      <w:pPr>
        <w:spacing w:line="240" w:lineRule="auto"/>
        <w:contextualSpacing w:val="0"/>
        <w:jc w:val="both"/>
        <w:rPr>
          <w:rFonts w:ascii="Calibri" w:eastAsia="Times New Roman" w:hAnsi="Calibri" w:cs="Calibri"/>
          <w:b/>
          <w:u w:val="single"/>
        </w:rPr>
      </w:pPr>
      <w:r w:rsidRPr="00920BE4">
        <w:rPr>
          <w:rFonts w:ascii="Calibri" w:eastAsia="Times New Roman" w:hAnsi="Calibri" w:cs="Calibri"/>
          <w:b/>
          <w:u w:val="single"/>
        </w:rPr>
        <w:t xml:space="preserve">Group </w:t>
      </w:r>
      <w:r w:rsidR="00321D88" w:rsidRPr="00920BE4">
        <w:rPr>
          <w:rFonts w:ascii="Calibri" w:eastAsia="Times New Roman" w:hAnsi="Calibri" w:cs="Calibri"/>
          <w:b/>
          <w:u w:val="single"/>
        </w:rPr>
        <w:t>–</w:t>
      </w:r>
      <w:r w:rsidRPr="00920BE4">
        <w:rPr>
          <w:rFonts w:ascii="Calibri" w:eastAsia="Times New Roman" w:hAnsi="Calibri" w:cs="Calibri"/>
          <w:b/>
          <w:u w:val="single"/>
        </w:rPr>
        <w:t xml:space="preserve"> 6</w:t>
      </w:r>
    </w:p>
    <w:p w14:paraId="232D4375" w14:textId="77777777" w:rsidR="00560C5F" w:rsidRDefault="00560C5F" w:rsidP="00231057">
      <w:pPr>
        <w:spacing w:line="240" w:lineRule="auto"/>
        <w:contextualSpacing w:val="0"/>
        <w:jc w:val="both"/>
        <w:rPr>
          <w:rFonts w:ascii="Calibri" w:eastAsia="Times New Roman" w:hAnsi="Calibri" w:cs="Calibri"/>
          <w:b/>
        </w:rPr>
      </w:pPr>
      <w:r w:rsidRPr="00560C5F">
        <w:rPr>
          <w:rFonts w:ascii="Calibri" w:eastAsia="Times New Roman" w:hAnsi="Calibri" w:cs="Calibri"/>
          <w:b/>
        </w:rPr>
        <w:t>Ankit Vikas Agrawal</w:t>
      </w:r>
    </w:p>
    <w:p w14:paraId="101B9F3B" w14:textId="21F7315B" w:rsidR="004A059E" w:rsidRPr="00920BE4" w:rsidRDefault="00C156EF" w:rsidP="00231057">
      <w:pPr>
        <w:spacing w:line="240" w:lineRule="auto"/>
        <w:contextualSpacing w:val="0"/>
        <w:jc w:val="both"/>
        <w:rPr>
          <w:rFonts w:ascii="Calibri" w:eastAsia="Times New Roman" w:hAnsi="Calibri" w:cs="Calibri"/>
          <w:b/>
        </w:rPr>
      </w:pPr>
      <w:r w:rsidRPr="00920BE4">
        <w:rPr>
          <w:rFonts w:ascii="Calibri" w:eastAsia="Times New Roman" w:hAnsi="Calibri" w:cs="Calibri"/>
          <w:b/>
        </w:rPr>
        <w:t>Rohan Sharma</w:t>
      </w:r>
    </w:p>
    <w:p w14:paraId="7E8D8CCB" w14:textId="77777777" w:rsidR="00560C5F" w:rsidRDefault="00560C5F" w:rsidP="00231057">
      <w:pPr>
        <w:spacing w:line="240" w:lineRule="auto"/>
        <w:contextualSpacing w:val="0"/>
        <w:jc w:val="both"/>
        <w:rPr>
          <w:rFonts w:ascii="Calibri" w:eastAsia="Times New Roman" w:hAnsi="Calibri" w:cs="Calibri"/>
          <w:b/>
        </w:rPr>
      </w:pPr>
      <w:r w:rsidRPr="00560C5F">
        <w:rPr>
          <w:rFonts w:ascii="Calibri" w:eastAsia="Times New Roman" w:hAnsi="Calibri" w:cs="Calibri"/>
          <w:b/>
        </w:rPr>
        <w:t xml:space="preserve">Srini </w:t>
      </w:r>
      <w:proofErr w:type="spellStart"/>
      <w:r w:rsidRPr="00560C5F">
        <w:rPr>
          <w:rFonts w:ascii="Calibri" w:eastAsia="Times New Roman" w:hAnsi="Calibri" w:cs="Calibri"/>
          <w:b/>
        </w:rPr>
        <w:t>Narayanrao</w:t>
      </w:r>
      <w:proofErr w:type="spellEnd"/>
      <w:r w:rsidRPr="00560C5F">
        <w:rPr>
          <w:rFonts w:ascii="Calibri" w:eastAsia="Times New Roman" w:hAnsi="Calibri" w:cs="Calibri"/>
          <w:b/>
        </w:rPr>
        <w:t xml:space="preserve"> Vemuri</w:t>
      </w:r>
    </w:p>
    <w:p w14:paraId="3D102A55" w14:textId="77777777" w:rsidR="00560C5F" w:rsidRDefault="00560C5F" w:rsidP="00231057">
      <w:pPr>
        <w:spacing w:line="240" w:lineRule="auto"/>
        <w:contextualSpacing w:val="0"/>
        <w:jc w:val="both"/>
        <w:rPr>
          <w:rFonts w:ascii="Calibri" w:eastAsia="Times New Roman" w:hAnsi="Calibri" w:cs="Calibri"/>
          <w:b/>
        </w:rPr>
      </w:pPr>
    </w:p>
    <w:p w14:paraId="4E52A3AC" w14:textId="175F4614" w:rsidR="004A059E" w:rsidRPr="00920BE4" w:rsidRDefault="00C225B2" w:rsidP="00231057">
      <w:pPr>
        <w:spacing w:line="240" w:lineRule="auto"/>
        <w:contextualSpacing w:val="0"/>
        <w:jc w:val="both"/>
        <w:rPr>
          <w:rFonts w:ascii="Calibri" w:eastAsia="Times New Roman" w:hAnsi="Calibri" w:cs="Calibri"/>
        </w:rPr>
      </w:pPr>
      <w:r w:rsidRPr="00920BE4">
        <w:rPr>
          <w:rFonts w:ascii="Calibri" w:eastAsia="Times New Roman" w:hAnsi="Calibri" w:cs="Calibri"/>
        </w:rPr>
        <w:t>The following tasks will be equally split between the team members:</w:t>
      </w:r>
    </w:p>
    <w:p w14:paraId="0E9D0920" w14:textId="55B2FEE7" w:rsidR="00560C5F" w:rsidRDefault="00C225B2" w:rsidP="00560C5F">
      <w:pPr>
        <w:pStyle w:val="ListParagraph"/>
        <w:numPr>
          <w:ilvl w:val="0"/>
          <w:numId w:val="9"/>
        </w:numPr>
        <w:spacing w:line="240" w:lineRule="auto"/>
        <w:jc w:val="both"/>
        <w:rPr>
          <w:rFonts w:ascii="Calibri" w:eastAsia="Times New Roman" w:hAnsi="Calibri" w:cs="Calibri"/>
        </w:rPr>
      </w:pPr>
      <w:r w:rsidRPr="00560C5F">
        <w:rPr>
          <w:rFonts w:ascii="Calibri" w:eastAsia="Times New Roman" w:hAnsi="Calibri" w:cs="Calibri"/>
        </w:rPr>
        <w:t>Literature review</w:t>
      </w:r>
      <w:r w:rsidR="000C2CB6">
        <w:rPr>
          <w:rFonts w:ascii="Calibri" w:eastAsia="Times New Roman" w:hAnsi="Calibri" w:cs="Calibri"/>
        </w:rPr>
        <w:t xml:space="preserve"> - Ankit</w:t>
      </w:r>
    </w:p>
    <w:p w14:paraId="42939084" w14:textId="6D966A7A" w:rsidR="00560C5F" w:rsidRDefault="00560C5F" w:rsidP="00560C5F">
      <w:pPr>
        <w:pStyle w:val="ListParagraph"/>
        <w:numPr>
          <w:ilvl w:val="0"/>
          <w:numId w:val="9"/>
        </w:numPr>
        <w:spacing w:line="240" w:lineRule="auto"/>
        <w:jc w:val="both"/>
        <w:rPr>
          <w:rFonts w:ascii="Calibri" w:eastAsia="Times New Roman" w:hAnsi="Calibri" w:cs="Calibri"/>
        </w:rPr>
      </w:pPr>
      <w:r>
        <w:rPr>
          <w:rFonts w:ascii="Calibri" w:eastAsia="Times New Roman" w:hAnsi="Calibri" w:cs="Calibri"/>
        </w:rPr>
        <w:t>Research</w:t>
      </w:r>
      <w:r w:rsidR="000C2CB6">
        <w:rPr>
          <w:rFonts w:ascii="Calibri" w:eastAsia="Times New Roman" w:hAnsi="Calibri" w:cs="Calibri"/>
        </w:rPr>
        <w:t xml:space="preserve"> - Rohan</w:t>
      </w:r>
    </w:p>
    <w:p w14:paraId="7BF51B6D" w14:textId="08EC9520" w:rsidR="00560C5F" w:rsidRDefault="00560C5F" w:rsidP="00560C5F">
      <w:pPr>
        <w:pStyle w:val="ListParagraph"/>
        <w:numPr>
          <w:ilvl w:val="0"/>
          <w:numId w:val="9"/>
        </w:numPr>
        <w:spacing w:line="240" w:lineRule="auto"/>
        <w:jc w:val="both"/>
        <w:rPr>
          <w:rFonts w:ascii="Calibri" w:eastAsia="Times New Roman" w:hAnsi="Calibri" w:cs="Calibri"/>
        </w:rPr>
      </w:pPr>
      <w:r>
        <w:rPr>
          <w:rFonts w:ascii="Calibri" w:eastAsia="Times New Roman" w:hAnsi="Calibri" w:cs="Calibri"/>
        </w:rPr>
        <w:t xml:space="preserve">Individual EDA to analyze more </w:t>
      </w:r>
      <w:r w:rsidR="000C2CB6">
        <w:rPr>
          <w:rFonts w:ascii="Calibri" w:eastAsia="Times New Roman" w:hAnsi="Calibri" w:cs="Calibri"/>
        </w:rPr>
        <w:t xml:space="preserve">insights (EDA and </w:t>
      </w:r>
      <w:r w:rsidR="00C435C8">
        <w:rPr>
          <w:rFonts w:ascii="Calibri" w:eastAsia="Times New Roman" w:hAnsi="Calibri" w:cs="Calibri"/>
        </w:rPr>
        <w:t>preprocessing</w:t>
      </w:r>
      <w:r w:rsidR="000C2CB6">
        <w:rPr>
          <w:rFonts w:ascii="Calibri" w:eastAsia="Times New Roman" w:hAnsi="Calibri" w:cs="Calibri"/>
        </w:rPr>
        <w:t xml:space="preserve"> would be done by each person again)</w:t>
      </w:r>
    </w:p>
    <w:p w14:paraId="0207640C" w14:textId="5558A327" w:rsidR="00560C5F" w:rsidRDefault="00C225B2" w:rsidP="00560C5F">
      <w:pPr>
        <w:pStyle w:val="ListParagraph"/>
        <w:numPr>
          <w:ilvl w:val="0"/>
          <w:numId w:val="9"/>
        </w:numPr>
        <w:spacing w:line="240" w:lineRule="auto"/>
        <w:jc w:val="both"/>
        <w:rPr>
          <w:rFonts w:ascii="Calibri" w:eastAsia="Times New Roman" w:hAnsi="Calibri" w:cs="Calibri"/>
        </w:rPr>
      </w:pPr>
      <w:r w:rsidRPr="00560C5F">
        <w:rPr>
          <w:rFonts w:ascii="Calibri" w:eastAsia="Times New Roman" w:hAnsi="Calibri" w:cs="Calibri"/>
        </w:rPr>
        <w:t>Coding algorithm</w:t>
      </w:r>
      <w:r w:rsidR="00560C5F">
        <w:rPr>
          <w:rFonts w:ascii="Calibri" w:eastAsia="Times New Roman" w:hAnsi="Calibri" w:cs="Calibri"/>
        </w:rPr>
        <w:t xml:space="preserve"> (1 Algorithm each person</w:t>
      </w:r>
      <w:r w:rsidR="00BE75DA">
        <w:rPr>
          <w:rFonts w:ascii="Calibri" w:eastAsia="Times New Roman" w:hAnsi="Calibri" w:cs="Calibri"/>
        </w:rPr>
        <w:t xml:space="preserve"> along with the implementation plan process</w:t>
      </w:r>
      <w:r w:rsidR="00560C5F">
        <w:rPr>
          <w:rFonts w:ascii="Calibri" w:eastAsia="Times New Roman" w:hAnsi="Calibri" w:cs="Calibri"/>
        </w:rPr>
        <w:t>)</w:t>
      </w:r>
    </w:p>
    <w:p w14:paraId="30E4AA17" w14:textId="5FAEBE22" w:rsidR="004A059E" w:rsidRPr="00560C5F" w:rsidRDefault="00C225B2" w:rsidP="00560C5F">
      <w:pPr>
        <w:pStyle w:val="ListParagraph"/>
        <w:numPr>
          <w:ilvl w:val="0"/>
          <w:numId w:val="9"/>
        </w:numPr>
        <w:spacing w:line="240" w:lineRule="auto"/>
        <w:jc w:val="both"/>
        <w:rPr>
          <w:rFonts w:ascii="Calibri" w:eastAsia="Times New Roman" w:hAnsi="Calibri" w:cs="Calibri"/>
        </w:rPr>
      </w:pPr>
      <w:r w:rsidRPr="00560C5F">
        <w:rPr>
          <w:rFonts w:ascii="Calibri" w:eastAsia="Times New Roman" w:hAnsi="Calibri" w:cs="Calibri"/>
        </w:rPr>
        <w:t>Project report write-u</w:t>
      </w:r>
      <w:r w:rsidR="00402BC0" w:rsidRPr="00560C5F">
        <w:rPr>
          <w:rFonts w:ascii="Calibri" w:eastAsia="Times New Roman" w:hAnsi="Calibri" w:cs="Calibri"/>
        </w:rPr>
        <w:t>p</w:t>
      </w:r>
      <w:r w:rsidR="000C2CB6">
        <w:rPr>
          <w:rFonts w:ascii="Calibri" w:eastAsia="Times New Roman" w:hAnsi="Calibri" w:cs="Calibri"/>
        </w:rPr>
        <w:t xml:space="preserve"> - Srini</w:t>
      </w:r>
    </w:p>
    <w:sectPr w:rsidR="004A059E" w:rsidRPr="00560C5F" w:rsidSect="00C225B2">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4FD1"/>
    <w:multiLevelType w:val="hybridMultilevel"/>
    <w:tmpl w:val="754C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5144A"/>
    <w:multiLevelType w:val="multilevel"/>
    <w:tmpl w:val="F858D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577574"/>
    <w:multiLevelType w:val="multilevel"/>
    <w:tmpl w:val="60C261A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13B7C80"/>
    <w:multiLevelType w:val="multilevel"/>
    <w:tmpl w:val="18280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A17B98"/>
    <w:multiLevelType w:val="hybridMultilevel"/>
    <w:tmpl w:val="77F68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AD381C"/>
    <w:multiLevelType w:val="multilevel"/>
    <w:tmpl w:val="A9D26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2C3555A"/>
    <w:multiLevelType w:val="hybridMultilevel"/>
    <w:tmpl w:val="6978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622B6"/>
    <w:multiLevelType w:val="multilevel"/>
    <w:tmpl w:val="9D3A5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5B1A91"/>
    <w:multiLevelType w:val="hybridMultilevel"/>
    <w:tmpl w:val="E04E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421296">
    <w:abstractNumId w:val="1"/>
  </w:num>
  <w:num w:numId="2" w16cid:durableId="1963730560">
    <w:abstractNumId w:val="7"/>
  </w:num>
  <w:num w:numId="3" w16cid:durableId="2118674227">
    <w:abstractNumId w:val="2"/>
  </w:num>
  <w:num w:numId="4" w16cid:durableId="441801049">
    <w:abstractNumId w:val="3"/>
  </w:num>
  <w:num w:numId="5" w16cid:durableId="1246721113">
    <w:abstractNumId w:val="5"/>
  </w:num>
  <w:num w:numId="6" w16cid:durableId="1583222523">
    <w:abstractNumId w:val="6"/>
  </w:num>
  <w:num w:numId="7" w16cid:durableId="1194732516">
    <w:abstractNumId w:val="0"/>
  </w:num>
  <w:num w:numId="8" w16cid:durableId="358628043">
    <w:abstractNumId w:val="4"/>
  </w:num>
  <w:num w:numId="9" w16cid:durableId="1095979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9E"/>
    <w:rsid w:val="000C2CB6"/>
    <w:rsid w:val="00231057"/>
    <w:rsid w:val="00321D88"/>
    <w:rsid w:val="00402BC0"/>
    <w:rsid w:val="004A059E"/>
    <w:rsid w:val="00534828"/>
    <w:rsid w:val="00560C5F"/>
    <w:rsid w:val="005C7115"/>
    <w:rsid w:val="00751195"/>
    <w:rsid w:val="00760F0A"/>
    <w:rsid w:val="00920BE4"/>
    <w:rsid w:val="00A841BC"/>
    <w:rsid w:val="00BE75DA"/>
    <w:rsid w:val="00C156EF"/>
    <w:rsid w:val="00C225B2"/>
    <w:rsid w:val="00C43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D5FA0"/>
  <w15:docId w15:val="{27EDBF6C-19F3-411D-84C5-1246AB0D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156EF"/>
    <w:pPr>
      <w:ind w:left="720"/>
    </w:pPr>
  </w:style>
  <w:style w:type="character" w:styleId="Hyperlink">
    <w:name w:val="Hyperlink"/>
    <w:basedOn w:val="DefaultParagraphFont"/>
    <w:uiPriority w:val="99"/>
    <w:unhideWhenUsed/>
    <w:rsid w:val="00321D88"/>
    <w:rPr>
      <w:color w:val="0000FF" w:themeColor="hyperlink"/>
      <w:u w:val="single"/>
    </w:rPr>
  </w:style>
  <w:style w:type="character" w:styleId="UnresolvedMention">
    <w:name w:val="Unresolved Mention"/>
    <w:basedOn w:val="DefaultParagraphFont"/>
    <w:uiPriority w:val="99"/>
    <w:semiHidden/>
    <w:unhideWhenUsed/>
    <w:rsid w:val="00321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pavansubhasht/ibm-hr-analytics-attri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Sharma</dc:creator>
  <cp:lastModifiedBy>Rohan Sharma</cp:lastModifiedBy>
  <cp:revision>8</cp:revision>
  <dcterms:created xsi:type="dcterms:W3CDTF">2023-10-11T05:41:00Z</dcterms:created>
  <dcterms:modified xsi:type="dcterms:W3CDTF">2023-10-11T21:33:00Z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2023-10-11T05:39:57Z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ba56306d-ca03-46c1-a3b7-bf42de9be3e8</vt:lpwstr>
  </property>
  <property fmtid="{D5CDD505-2E9C-101B-9397-08002B2CF9AE}" pid="8" name="MSIP_Label_a73fd474-4f3c-44ed-88fb-5cc4bd2471bf_ContentBits">
    <vt:lpwstr>0</vt:lpwstr>
  </property>
</Properties>
</file>