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p>
    <w:p w14:paraId="3B090EA1" w14:textId="0B054249" w:rsidR="00053DEA"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4A329243" w14:textId="52B005EF" w:rsidR="00053DEA"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5D589DF1" w14:textId="60C1117C" w:rsidR="0068051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091E00D9" w14:textId="31B78C5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85376F">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7D4495">
          <w:headerReference w:type="default" r:id="rId7"/>
          <w:footerReference w:type="default" r:id="rId8"/>
          <w:pgSz w:w="16840" w:h="23820"/>
          <w:pgMar w:top="1440" w:right="1800" w:bottom="1440" w:left="1800" w:header="706" w:footer="1411"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7D4495">
          <w:pgSz w:w="16840" w:h="23820"/>
          <w:pgMar w:top="1440" w:right="1800" w:bottom="1440" w:left="1800" w:header="708" w:footer="1417" w:gutter="0"/>
          <w:cols w:space="708"/>
          <w:titlePg/>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3D946097"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581099">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3EA19AB9" w:rsidR="00271555" w:rsidRPr="004B0F27" w:rsidRDefault="00EA5BD3"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w:t>
      </w:r>
      <w:r w:rsidR="00D539D9" w:rsidRPr="004B0F27">
        <w:rPr>
          <w:rFonts w:ascii="Noto Serif SC" w:eastAsia="Noto Serif SC" w:hAnsi="Noto Serif SC" w:cs="Noto Serif"/>
          <w:sz w:val="32"/>
          <w:szCs w:val="32"/>
          <w:lang w:val="en-US"/>
        </w:rPr>
        <w:t>5</w:t>
      </w:r>
      <w:r w:rsidR="00247A0B" w:rsidRPr="00247A0B">
        <w:rPr>
          <w:rFonts w:ascii="Noto Serif" w:eastAsia="Noto Serif SC" w:hAnsi="Noto Serif" w:cs="Noto Serif"/>
          <w:sz w:val="32"/>
          <w:szCs w:val="32"/>
          <w:lang w:val="en-US"/>
        </w:rPr>
        <w:t>’</w:t>
      </w:r>
      <w:r w:rsidR="00247A0B">
        <w:rPr>
          <w:rFonts w:ascii="Noto Serif" w:eastAsia="Noto Serif SC" w:hAnsi="Noto Serif" w:cs="Noto Serif"/>
          <w:sz w:val="32"/>
          <w:szCs w:val="32"/>
          <w:lang w:val="en-US"/>
        </w:rPr>
        <w:t xml:space="preserve"> </w:t>
      </w:r>
      <w:r w:rsidRPr="004B0F27">
        <w:rPr>
          <w:rFonts w:ascii="Noto Serif SC" w:eastAsia="Noto Serif SC" w:hAnsi="Noto Serif SC" w:cs="Noto Serif"/>
          <w:sz w:val="32"/>
          <w:szCs w:val="32"/>
          <w:lang w:val="en-US"/>
        </w:rPr>
        <w:t>30</w:t>
      </w:r>
      <w:r w:rsidRPr="00247A0B">
        <w:rPr>
          <w:rFonts w:ascii="Noto Serif" w:eastAsia="Noto Serif SC" w:hAnsi="Noto Serif" w:cs="Noto Serif"/>
          <w:sz w:val="32"/>
          <w:szCs w:val="32"/>
          <w:lang w:val="en-US"/>
        </w:rPr>
        <w:t>”</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7D4495">
          <w:pgSz w:w="16840" w:h="23820"/>
          <w:pgMar w:top="1440" w:right="1800" w:bottom="1440" w:left="1800" w:header="708" w:footer="1417" w:gutter="0"/>
          <w:cols w:space="708"/>
          <w:titlePg/>
          <w:docGrid w:linePitch="360"/>
        </w:sectPr>
      </w:pPr>
    </w:p>
    <w:p w14:paraId="227BB10B" w14:textId="01159C59" w:rsidR="00C17188" w:rsidRPr="004B0F27" w:rsidRDefault="00D539D9" w:rsidP="004B0F27">
      <w:pPr>
        <w:rPr>
          <w:rFonts w:ascii="Noto Serif SC" w:eastAsia="Noto Serif SC" w:hAnsi="Noto Serif SC" w:cs="Noto Serif"/>
          <w:b/>
          <w:color w:val="000000" w:themeColor="text1"/>
          <w:sz w:val="24"/>
          <w:szCs w:val="36"/>
        </w:rPr>
      </w:pPr>
      <w:r w:rsidRPr="004B0F27">
        <w:rPr>
          <w:rFonts w:ascii="Noto Serif SC" w:eastAsia="Noto Serif SC" w:hAnsi="Noto Serif SC" w:cs="Noto Serif" w:hint="eastAsia"/>
          <w:b/>
          <w:color w:val="000000" w:themeColor="text1"/>
          <w:sz w:val="24"/>
          <w:szCs w:val="36"/>
        </w:rPr>
        <w:lastRenderedPageBreak/>
        <w:t>沉默的婆罗浮屠</w:t>
      </w:r>
    </w:p>
    <w:p w14:paraId="3AEFE857" w14:textId="6FC2FDFA" w:rsidR="00F905D5" w:rsidRPr="004B0F27" w:rsidRDefault="00D539D9" w:rsidP="004B0F27">
      <w:pPr>
        <w:rPr>
          <w:rFonts w:ascii="Noto Serif SC" w:eastAsia="Noto Serif SC" w:hAnsi="Noto Serif SC" w:cs="Noto Serif"/>
          <w:b/>
          <w:color w:val="000000" w:themeColor="text1"/>
          <w:sz w:val="20"/>
          <w:szCs w:val="24"/>
        </w:rPr>
      </w:pPr>
      <w:r w:rsidRPr="004B0F27">
        <w:rPr>
          <w:rFonts w:ascii="Noto Serif SC" w:eastAsia="Noto Serif SC" w:hAnsi="Noto Serif SC" w:cs="Noto Serif"/>
          <w:b/>
          <w:color w:val="000000" w:themeColor="text1"/>
          <w:sz w:val="20"/>
          <w:szCs w:val="24"/>
        </w:rPr>
        <w:t>The Silence of Borobudur</w:t>
      </w:r>
    </w:p>
    <w:p w14:paraId="49C39FAA" w14:textId="77777777" w:rsidR="00C17188" w:rsidRPr="004B0F27" w:rsidRDefault="00C17188" w:rsidP="004B0F27">
      <w:pPr>
        <w:rPr>
          <w:rFonts w:ascii="Noto Serif SC" w:eastAsia="Noto Serif SC" w:hAnsi="Noto Serif SC" w:cs="Noto Serif"/>
          <w:color w:val="000000" w:themeColor="text1"/>
          <w:sz w:val="20"/>
          <w:szCs w:val="24"/>
          <w:lang w:val="en-GB"/>
        </w:rPr>
      </w:pPr>
    </w:p>
    <w:p w14:paraId="62179027"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ISMN</w:t>
      </w:r>
    </w:p>
    <w:p w14:paraId="3D020F45" w14:textId="77777777" w:rsidR="00482874" w:rsidRPr="004B0F27" w:rsidRDefault="00482874" w:rsidP="004B0F27">
      <w:pPr>
        <w:rPr>
          <w:rFonts w:ascii="Noto Serif SC" w:eastAsia="Noto Serif SC" w:hAnsi="Noto Serif SC" w:cs="Noto Serif"/>
          <w:color w:val="000000" w:themeColor="text1"/>
          <w:sz w:val="20"/>
          <w:szCs w:val="24"/>
        </w:rPr>
      </w:pPr>
    </w:p>
    <w:p w14:paraId="1310A183"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4B0F27" w:rsidRDefault="00482874" w:rsidP="004B0F27">
      <w:pPr>
        <w:rPr>
          <w:rFonts w:ascii="Noto Serif SC" w:eastAsia="Noto Serif SC" w:hAnsi="Noto Serif SC" w:cs="Noto Serif"/>
          <w:color w:val="000000" w:themeColor="text1"/>
          <w:sz w:val="20"/>
          <w:szCs w:val="24"/>
        </w:rPr>
      </w:pPr>
    </w:p>
    <w:p w14:paraId="20324988" w14:textId="77777777" w:rsidR="00482874" w:rsidRPr="004B0F27" w:rsidRDefault="00482874" w:rsidP="004B0F27">
      <w:pPr>
        <w:rPr>
          <w:rFonts w:ascii="Noto Serif SC" w:eastAsia="Noto Serif SC" w:hAnsi="Noto Serif SC" w:cs="Noto Serif"/>
          <w:color w:val="000000" w:themeColor="text1"/>
          <w:szCs w:val="32"/>
          <w:lang w:val="en-US"/>
        </w:rPr>
      </w:pPr>
      <w:r w:rsidRPr="004B0F27">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4B0F27" w:rsidRDefault="00482874" w:rsidP="004B0F27">
      <w:pPr>
        <w:rPr>
          <w:rFonts w:ascii="Noto Serif SC" w:eastAsia="Noto Serif SC" w:hAnsi="Noto Serif SC" w:cs="Noto Serif"/>
          <w:color w:val="000000" w:themeColor="text1"/>
          <w:sz w:val="20"/>
          <w:szCs w:val="24"/>
        </w:rPr>
      </w:pPr>
    </w:p>
    <w:p w14:paraId="189ECD10"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rPr>
        <w:t>印刷于新加坡。</w:t>
      </w:r>
    </w:p>
    <w:p w14:paraId="1F2D9ECE"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Printed in Singapore.</w:t>
      </w:r>
    </w:p>
    <w:p w14:paraId="34320876" w14:textId="77777777" w:rsidR="00482874" w:rsidRPr="004B0F27" w:rsidRDefault="00482874" w:rsidP="004B0F27">
      <w:pPr>
        <w:rPr>
          <w:rFonts w:ascii="Noto Serif SC" w:eastAsia="Noto Serif SC" w:hAnsi="Noto Serif SC" w:cs="Noto Serif"/>
          <w:color w:val="000000" w:themeColor="text1"/>
          <w:sz w:val="20"/>
          <w:szCs w:val="24"/>
        </w:rPr>
      </w:pPr>
    </w:p>
    <w:p w14:paraId="7E7B5ADC"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新加坡华乐团有限公司</w:t>
      </w:r>
    </w:p>
    <w:p w14:paraId="5D59B71F"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珊顿道7号</w:t>
      </w:r>
    </w:p>
    <w:p w14:paraId="55D318D2"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新加坡大会堂</w:t>
      </w:r>
    </w:p>
    <w:p w14:paraId="1E6C1419"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新加坡邮区 068810</w:t>
      </w:r>
    </w:p>
    <w:p w14:paraId="334BB476" w14:textId="77777777" w:rsidR="00482874" w:rsidRPr="004B0F27" w:rsidRDefault="00482874" w:rsidP="004B0F27">
      <w:pPr>
        <w:rPr>
          <w:rFonts w:ascii="Noto Serif SC" w:eastAsia="Noto Serif SC" w:hAnsi="Noto Serif SC" w:cs="Noto Serif"/>
          <w:color w:val="000000" w:themeColor="text1"/>
          <w:sz w:val="20"/>
          <w:szCs w:val="24"/>
        </w:rPr>
      </w:pPr>
    </w:p>
    <w:p w14:paraId="7A56E13D"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Chinese Orchestra Co. Ltd.</w:t>
      </w:r>
    </w:p>
    <w:p w14:paraId="720BE136"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7 Shenton Way</w:t>
      </w:r>
    </w:p>
    <w:p w14:paraId="4CCBBECA"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Conference Hall</w:t>
      </w:r>
    </w:p>
    <w:p w14:paraId="3F63340F"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068810</w:t>
      </w:r>
    </w:p>
    <w:p w14:paraId="5BD0F3C5" w14:textId="77777777" w:rsidR="00482874" w:rsidRPr="004B0F27" w:rsidRDefault="00482874" w:rsidP="004B0F27">
      <w:pPr>
        <w:rPr>
          <w:rFonts w:ascii="Noto Serif SC" w:eastAsia="Noto Serif SC" w:hAnsi="Noto Serif SC" w:cs="Noto Serif"/>
          <w:b/>
          <w:sz w:val="20"/>
          <w:szCs w:val="20"/>
          <w:lang w:val="en-US"/>
        </w:rPr>
      </w:pPr>
    </w:p>
    <w:p w14:paraId="328C7698" w14:textId="2B3C8F52"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网站</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Website: </w:t>
      </w:r>
      <w:hyperlink r:id="rId10" w:tgtFrame="_blank" w:history="1">
        <w:r w:rsidRPr="004B0F27">
          <w:rPr>
            <w:rStyle w:val="Hyperlink"/>
            <w:rFonts w:ascii="Noto Serif SC" w:eastAsia="Noto Serif SC" w:hAnsi="Noto Serif SC" w:cs="Noto Serif"/>
            <w:sz w:val="20"/>
            <w:szCs w:val="20"/>
            <w:lang w:val="en-US"/>
          </w:rPr>
          <w:t>www.sco.com.sg</w:t>
        </w:r>
      </w:hyperlink>
    </w:p>
    <w:p w14:paraId="51AE8281" w14:textId="4EC5F17B"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电邮</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Email: </w:t>
      </w:r>
      <w:hyperlink r:id="rId11" w:tgtFrame="_blank" w:history="1">
        <w:r w:rsidRPr="004B0F27">
          <w:rPr>
            <w:rStyle w:val="Hyperlink"/>
            <w:rFonts w:ascii="Noto Serif SC" w:eastAsia="Noto Serif SC" w:hAnsi="Noto Serif SC" w:cs="Noto Serif"/>
            <w:sz w:val="20"/>
            <w:szCs w:val="20"/>
            <w:lang w:val="en-US"/>
          </w:rPr>
          <w:t>aa@sco.com.sg</w:t>
        </w:r>
      </w:hyperlink>
    </w:p>
    <w:p w14:paraId="2ED16E2C" w14:textId="14D70824"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电话</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Telephone: (65) 6557 4026</w:t>
      </w:r>
    </w:p>
    <w:p w14:paraId="65C0FA85" w14:textId="5BEF11BD" w:rsidR="00F905D5" w:rsidRPr="004B0F27" w:rsidRDefault="009012CA" w:rsidP="004B0F27">
      <w:pPr>
        <w:rPr>
          <w:rFonts w:ascii="Noto Serif SC" w:eastAsia="Noto Serif SC" w:hAnsi="Noto Serif SC" w:cs="Noto Serif"/>
          <w:b/>
          <w:sz w:val="36"/>
          <w:szCs w:val="36"/>
          <w:lang w:val="en-US" w:eastAsia="zh-TW"/>
        </w:rPr>
      </w:pPr>
      <w:r w:rsidRPr="004B0F27">
        <w:rPr>
          <w:rFonts w:ascii="Noto Serif SC" w:eastAsia="Noto Serif SC" w:hAnsi="Noto Serif SC" w:cs="Noto Serif"/>
          <w:sz w:val="20"/>
          <w:szCs w:val="20"/>
          <w:lang w:val="en-US"/>
        </w:rPr>
        <w:t>传真</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7D4495">
          <w:pgSz w:w="16840" w:h="23820"/>
          <w:pgMar w:top="1440" w:right="1800" w:bottom="1440" w:left="1800" w:header="708" w:footer="1417" w:gutter="0"/>
          <w:cols w:space="708"/>
          <w:titlePg/>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8240" behindDoc="0" locked="0" layoutInCell="1" allowOverlap="1" wp14:anchorId="1BC6A986" wp14:editId="7486E3FB">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128009F3"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xml:space="preserve">, Zhu’s works are widely played throughout Europe and Asia. His piece </w:t>
      </w:r>
      <w:r w:rsidRPr="004B0F27">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6CBEDCA4" w14:textId="18BBCF1F" w:rsidR="007F0CA0"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Telegraph Quartet, Shanghai Symphony Orchestra, Shanghai Philharmonic Symphony Orchestra, etc</w:t>
      </w:r>
      <w:r w:rsidR="00E60072" w:rsidRPr="004B0F27">
        <w:rPr>
          <w:rFonts w:ascii="Noto Serif SC" w:eastAsia="Noto Serif SC" w:hAnsi="Noto Serif SC" w:cs="Noto Serif"/>
          <w:sz w:val="24"/>
          <w:szCs w:val="24"/>
        </w:rPr>
        <w:t>.</w:t>
      </w:r>
    </w:p>
    <w:p w14:paraId="14C7D6F3" w14:textId="77777777" w:rsidR="00EE178B" w:rsidRPr="004B0F27" w:rsidRDefault="00EE178B" w:rsidP="00891407">
      <w:pPr>
        <w:rPr>
          <w:rFonts w:ascii="Noto Serif SC" w:eastAsia="Noto Serif SC" w:hAnsi="Noto Serif SC" w:cs="Noto Serif"/>
          <w:bCs/>
          <w:sz w:val="28"/>
          <w:szCs w:val="36"/>
          <w:lang w:val="en-US"/>
        </w:rPr>
        <w:sectPr w:rsidR="00EE178B" w:rsidRPr="004B0F27" w:rsidSect="007D4495">
          <w:pgSz w:w="16840" w:h="23820"/>
          <w:pgMar w:top="1440" w:right="1800" w:bottom="1440" w:left="1800" w:header="706" w:footer="1411" w:gutter="0"/>
          <w:cols w:space="708"/>
          <w:titlePg/>
          <w:docGrid w:linePitch="360"/>
        </w:sectPr>
      </w:pP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7D4495">
          <w:pgSz w:w="16840" w:h="23820"/>
          <w:pgMar w:top="1440" w:right="1800" w:bottom="1440" w:left="1800" w:header="708" w:footer="1417" w:gutter="0"/>
          <w:cols w:space="708"/>
          <w:titlePg/>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0D150B">
      <w:pPr>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C8EC669"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梆笛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Bangdi</w:t>
      </w:r>
      <w:proofErr w:type="spellEnd"/>
    </w:p>
    <w:p w14:paraId="51465069" w14:textId="6C5F345F" w:rsidR="00194D1A" w:rsidRPr="004B0F27" w:rsidRDefault="00FD3286"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曲笛</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rPr>
        <w:t xml:space="preserve">1 </w:t>
      </w:r>
      <w:proofErr w:type="spellStart"/>
      <w:r w:rsidR="00D539D9" w:rsidRPr="004B0F27">
        <w:rPr>
          <w:rFonts w:ascii="Noto Serif SC" w:eastAsia="Noto Serif SC" w:hAnsi="Noto Serif SC" w:cs="Noto Serif"/>
          <w:sz w:val="24"/>
          <w:szCs w:val="24"/>
          <w:lang w:val="en-US"/>
        </w:rPr>
        <w:t>Qudi</w:t>
      </w:r>
      <w:proofErr w:type="spellEnd"/>
    </w:p>
    <w:p w14:paraId="3E65C335" w14:textId="46821D2B"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新笛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Xindi</w:t>
      </w:r>
      <w:proofErr w:type="spellEnd"/>
    </w:p>
    <w:p w14:paraId="36D77FD5" w14:textId="721F7BAC" w:rsidR="00194D1A"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高音笙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0A94FBEF" w14:textId="42DACD38"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中音笙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Zhongyin</w:t>
      </w:r>
      <w:proofErr w:type="spellEnd"/>
      <w:r w:rsidR="00D539D9" w:rsidRPr="004B0F27">
        <w:rPr>
          <w:rFonts w:ascii="Noto Serif SC" w:eastAsia="Noto Serif SC" w:hAnsi="Noto Serif SC" w:cs="Noto Serif"/>
          <w:sz w:val="24"/>
          <w:szCs w:val="24"/>
          <w:lang w:val="en-GB"/>
        </w:rPr>
        <w:t xml:space="preserve"> Sheng</w:t>
      </w:r>
    </w:p>
    <w:p w14:paraId="2124E0D8" w14:textId="6B1FAC97"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4B0F27">
        <w:rPr>
          <w:rFonts w:ascii="Noto Serif SC" w:eastAsia="Noto Serif SC" w:hAnsi="Noto Serif SC" w:cs="Noto Serif" w:hint="eastAsia"/>
          <w:sz w:val="24"/>
          <w:szCs w:val="24"/>
          <w:lang w:val="en-GB"/>
        </w:rPr>
        <w:t>低音笙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00D539D9" w:rsidRPr="004B0F27">
        <w:rPr>
          <w:rFonts w:ascii="Noto Serif SC" w:eastAsia="Noto Serif SC" w:hAnsi="Noto Serif SC" w:cs="Noto Serif"/>
          <w:sz w:val="24"/>
          <w:szCs w:val="24"/>
          <w:lang w:val="en-GB"/>
        </w:rPr>
        <w:t>Diyin Shen</w:t>
      </w:r>
      <w:r>
        <w:rPr>
          <w:rFonts w:ascii="Noto Serif SC" w:eastAsia="Noto Serif SC" w:hAnsi="Noto Serif SC" w:cs="Noto Serif"/>
          <w:sz w:val="24"/>
          <w:szCs w:val="24"/>
          <w:lang w:val="en-GB"/>
        </w:rPr>
        <w:t>g</w:t>
      </w:r>
    </w:p>
    <w:p w14:paraId="2C10893B" w14:textId="4F11B85B" w:rsidR="008568BE"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hint="eastAsia"/>
          <w:sz w:val="24"/>
          <w:szCs w:val="24"/>
          <w:lang w:val="en-GB"/>
        </w:rPr>
        <w:t>高音唢呐</w:t>
      </w:r>
      <w:r w:rsidR="00D539D9" w:rsidRPr="004B0F27">
        <w:rPr>
          <w:rFonts w:ascii="Noto Serif SC" w:eastAsia="Noto Serif SC" w:hAnsi="Noto Serif SC" w:cs="Noto Serif"/>
          <w:sz w:val="24"/>
          <w:szCs w:val="24"/>
          <w:lang w:val="en-GB"/>
        </w:rPr>
        <w:t>*</w:t>
      </w:r>
      <w:r w:rsidR="00DD6A6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Suona</w:t>
      </w:r>
      <w:proofErr w:type="spellEnd"/>
      <w:r>
        <w:rPr>
          <w:rFonts w:ascii="Noto Serif SC" w:eastAsia="Noto Serif SC" w:hAnsi="Noto Serif SC" w:cs="Noto Serif"/>
          <w:sz w:val="24"/>
          <w:szCs w:val="24"/>
          <w:lang w:val="en-GB"/>
        </w:rPr>
        <w:t>*</w:t>
      </w:r>
    </w:p>
    <w:p w14:paraId="511479F6" w14:textId="7231ABA7"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GB"/>
        </w:rPr>
        <w:t xml:space="preserve"> * </w:t>
      </w:r>
      <w:r w:rsidR="00FD3286">
        <w:rPr>
          <w:rFonts w:ascii="Noto Serif SC" w:eastAsia="Noto Serif SC" w:hAnsi="Noto Serif SC" w:cs="Noto Serif"/>
          <w:sz w:val="20"/>
          <w:szCs w:val="20"/>
          <w:lang w:val="en-GB"/>
        </w:rPr>
        <w:t>I</w:t>
      </w:r>
      <w:r w:rsidRPr="004B0F27">
        <w:rPr>
          <w:rFonts w:ascii="Noto Serif SC" w:eastAsia="Noto Serif SC" w:hAnsi="Noto Serif SC" w:cs="Noto Serif" w:hint="eastAsia"/>
          <w:sz w:val="20"/>
          <w:szCs w:val="20"/>
          <w:lang w:val="en-GB"/>
        </w:rPr>
        <w:t>兼奏高音管</w:t>
      </w:r>
      <w:r w:rsidRPr="004B0F27">
        <w:rPr>
          <w:rFonts w:ascii="Noto Serif SC" w:eastAsia="Noto Serif SC" w:hAnsi="Noto Serif SC" w:cs="Noto Serif"/>
          <w:sz w:val="20"/>
          <w:szCs w:val="20"/>
          <w:lang w:val="en-GB"/>
        </w:rPr>
        <w:t xml:space="preserve"> </w:t>
      </w:r>
      <w:r w:rsidR="00FD3286">
        <w:rPr>
          <w:rFonts w:ascii="Noto Serif SC" w:eastAsia="Noto Serif SC" w:hAnsi="Noto Serif SC" w:cs="Noto Serif"/>
          <w:sz w:val="20"/>
          <w:szCs w:val="20"/>
          <w:lang w:val="en-GB"/>
        </w:rPr>
        <w:t xml:space="preserve">* </w:t>
      </w:r>
      <w:r w:rsidRPr="004B0F27">
        <w:rPr>
          <w:rFonts w:ascii="Noto Serif SC" w:eastAsia="Noto Serif SC" w:hAnsi="Noto Serif SC" w:cs="Noto Serif"/>
          <w:sz w:val="20"/>
          <w:szCs w:val="20"/>
          <w:lang w:val="en-GB"/>
        </w:rPr>
        <w:t>I</w:t>
      </w:r>
      <w:r w:rsidR="00FD3286">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Gaoyin</w:t>
      </w:r>
      <w:proofErr w:type="spellEnd"/>
      <w:r w:rsidRPr="004B0F27">
        <w:rPr>
          <w:rFonts w:ascii="Noto Serif SC" w:eastAsia="Noto Serif SC" w:hAnsi="Noto Serif SC" w:cs="Noto Serif"/>
          <w:sz w:val="20"/>
          <w:szCs w:val="20"/>
          <w:lang w:val="en-GB"/>
        </w:rPr>
        <w:t xml:space="preserve"> Guan</w:t>
      </w:r>
    </w:p>
    <w:p w14:paraId="1B609777" w14:textId="2DAE21B7" w:rsidR="00194D1A"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加键中音唢呐</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D6A67">
        <w:rPr>
          <w:rFonts w:ascii="Noto Serif SC" w:eastAsia="Noto Serif SC" w:hAnsi="Noto Serif SC" w:cs="Noto Serif"/>
          <w:sz w:val="24"/>
          <w:szCs w:val="24"/>
          <w:lang w:val="en-US"/>
        </w:rPr>
        <w:t>Keyed</w:t>
      </w:r>
      <w:r w:rsidR="00D539D9" w:rsidRPr="004B0F27">
        <w:rPr>
          <w:rFonts w:ascii="Noto Serif SC" w:eastAsia="Noto Serif SC" w:hAnsi="Noto Serif SC" w:cs="Noto Serif"/>
          <w:sz w:val="24"/>
          <w:szCs w:val="24"/>
          <w:lang w:val="en-US"/>
        </w:rPr>
        <w:t xml:space="preserve"> </w:t>
      </w:r>
      <w:proofErr w:type="spellStart"/>
      <w:r w:rsidR="00D539D9" w:rsidRPr="004B0F27">
        <w:rPr>
          <w:rFonts w:ascii="Noto Serif SC" w:eastAsia="Noto Serif SC" w:hAnsi="Noto Serif SC" w:cs="Noto Serif"/>
          <w:sz w:val="24"/>
          <w:szCs w:val="24"/>
          <w:lang w:val="en-US"/>
        </w:rPr>
        <w:t>Zhongyin</w:t>
      </w:r>
      <w:proofErr w:type="spellEnd"/>
      <w:r w:rsidR="00D539D9" w:rsidRPr="004B0F27">
        <w:rPr>
          <w:rFonts w:ascii="Noto Serif SC" w:eastAsia="Noto Serif SC" w:hAnsi="Noto Serif SC" w:cs="Noto Serif"/>
          <w:sz w:val="24"/>
          <w:szCs w:val="24"/>
          <w:lang w:val="en-US"/>
        </w:rPr>
        <w:t xml:space="preserve"> </w:t>
      </w:r>
      <w:proofErr w:type="spellStart"/>
      <w:r w:rsidR="00D539D9" w:rsidRPr="004B0F27">
        <w:rPr>
          <w:rFonts w:ascii="Noto Serif SC" w:eastAsia="Noto Serif SC" w:hAnsi="Noto Serif SC" w:cs="Noto Serif"/>
          <w:sz w:val="24"/>
          <w:szCs w:val="24"/>
          <w:lang w:val="en-US"/>
        </w:rPr>
        <w:t>Suona</w:t>
      </w:r>
      <w:proofErr w:type="spellEnd"/>
      <w:r w:rsidR="00D539D9" w:rsidRPr="004B0F27">
        <w:rPr>
          <w:rFonts w:ascii="Noto Serif SC" w:eastAsia="Noto Serif SC" w:hAnsi="Noto Serif SC" w:cs="Noto Serif"/>
          <w:sz w:val="24"/>
          <w:szCs w:val="24"/>
          <w:lang w:val="en-US"/>
        </w:rPr>
        <w:t>*</w:t>
      </w:r>
    </w:p>
    <w:p w14:paraId="0409FE8F" w14:textId="29D17AEA"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兼奏低音管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on Diyin Guan)</w:t>
      </w:r>
    </w:p>
    <w:p w14:paraId="1315B150" w14:textId="474B3F01" w:rsidR="009561FC"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管</w:t>
      </w:r>
      <w:r w:rsidR="00D539D9" w:rsidRPr="004B0F27">
        <w:rPr>
          <w:rFonts w:ascii="Noto Serif SC" w:eastAsia="Noto Serif SC" w:hAnsi="Noto Serif SC" w:cs="Noto Serif"/>
          <w:sz w:val="24"/>
          <w:szCs w:val="24"/>
          <w:lang w:val="en-US"/>
        </w:rPr>
        <w:t xml:space="preserve"> </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兼</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高音，中音，低音</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 xml:space="preserve">Guan </w:t>
      </w:r>
      <w:r w:rsidR="00DD6A67">
        <w:rPr>
          <w:rFonts w:ascii="Noto Serif SC" w:eastAsia="Noto Serif SC" w:hAnsi="Noto Serif SC" w:cs="Noto Serif"/>
          <w:sz w:val="24"/>
          <w:szCs w:val="24"/>
          <w:lang w:val="en-US"/>
        </w:rPr>
        <w:t>(</w:t>
      </w:r>
      <w:r w:rsidR="00D539D9" w:rsidRPr="004B0F27">
        <w:rPr>
          <w:rFonts w:ascii="Noto Serif SC" w:eastAsia="Noto Serif SC" w:hAnsi="Noto Serif SC" w:cs="Noto Serif"/>
          <w:sz w:val="24"/>
          <w:szCs w:val="24"/>
        </w:rPr>
        <w:t>High, Middle, Low</w:t>
      </w:r>
      <w:r w:rsidR="00D539D9" w:rsidRPr="004B0F27">
        <w:rPr>
          <w:rFonts w:ascii="Noto Serif SC" w:eastAsia="Noto Serif SC" w:hAnsi="Noto Serif SC" w:cs="Noto Serif"/>
          <w:sz w:val="24"/>
          <w:szCs w:val="24"/>
          <w:lang w:val="en-US"/>
        </w:rPr>
        <w:t>)</w:t>
      </w:r>
    </w:p>
    <w:p w14:paraId="2A9B3811" w14:textId="77777777" w:rsidR="009561FC" w:rsidRPr="004B0F27" w:rsidRDefault="009561FC" w:rsidP="000D150B">
      <w:pPr>
        <w:rPr>
          <w:rFonts w:ascii="Noto Serif SC" w:eastAsia="Noto Serif SC" w:hAnsi="Noto Serif SC" w:cs="Noto Serif"/>
          <w:sz w:val="24"/>
          <w:szCs w:val="24"/>
          <w:lang w:val="en-US"/>
        </w:rPr>
      </w:pPr>
    </w:p>
    <w:p w14:paraId="3C21AFC6" w14:textId="20CAD7B0"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扬琴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Yangqin</w:t>
      </w:r>
    </w:p>
    <w:p w14:paraId="7FB87B62" w14:textId="0B0C8B5B"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柳琴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00D539D9" w:rsidRPr="004B0F27">
        <w:rPr>
          <w:rFonts w:ascii="Noto Serif SC" w:eastAsia="Noto Serif SC" w:hAnsi="Noto Serif SC" w:cs="Noto Serif"/>
          <w:sz w:val="24"/>
          <w:szCs w:val="24"/>
          <w:lang w:val="en-US"/>
        </w:rPr>
        <w:t>Liuqin</w:t>
      </w:r>
      <w:proofErr w:type="spellEnd"/>
    </w:p>
    <w:p w14:paraId="6C1D8C1F" w14:textId="7D10E88A"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琵琶</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Pipa</w:t>
      </w:r>
    </w:p>
    <w:p w14:paraId="5D187A1C" w14:textId="0D7E9477"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中阮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Zhongruan</w:t>
      </w:r>
    </w:p>
    <w:p w14:paraId="042EC570" w14:textId="72F217E4"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三弦</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Sanxian</w:t>
      </w:r>
    </w:p>
    <w:p w14:paraId="404FAF91" w14:textId="6B931A32"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大阮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Daruan</w:t>
      </w:r>
    </w:p>
    <w:p w14:paraId="424D4818" w14:textId="6CF344B2" w:rsidR="004E3393" w:rsidRDefault="00AC5A11" w:rsidP="00973E41">
      <w:pPr>
        <w:spacing w:after="24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古筝</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Guzheng</w:t>
      </w:r>
    </w:p>
    <w:p w14:paraId="72AD0C52" w14:textId="6FBA03A5" w:rsidR="000758A8" w:rsidRPr="004B0F27" w:rsidRDefault="000758A8"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Pr="004B0F27">
        <w:rPr>
          <w:rFonts w:ascii="Noto Serif SC" w:eastAsia="Noto Serif SC" w:hAnsi="Noto Serif SC" w:cs="Noto Serif"/>
          <w:sz w:val="24"/>
          <w:szCs w:val="24"/>
          <w:lang w:val="en-US"/>
        </w:rPr>
        <w:t>Harp</w:t>
      </w:r>
    </w:p>
    <w:p w14:paraId="331B0234" w14:textId="77777777" w:rsidR="004E3393" w:rsidRPr="004B0F27" w:rsidRDefault="004E3393" w:rsidP="000D150B">
      <w:pPr>
        <w:rPr>
          <w:rFonts w:ascii="Noto Serif SC" w:eastAsia="Noto Serif SC" w:hAnsi="Noto Serif SC" w:cs="Noto Serif"/>
          <w:sz w:val="24"/>
          <w:szCs w:val="24"/>
          <w:lang w:val="en-US"/>
        </w:rPr>
      </w:pPr>
    </w:p>
    <w:p w14:paraId="3BC51C68" w14:textId="7EA5A3B0" w:rsidR="007B2BAA" w:rsidRPr="00127D51" w:rsidRDefault="007B2BAA" w:rsidP="000D150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6</w:t>
      </w:r>
      <w:r w:rsidRPr="008A0746">
        <w:rPr>
          <w:rFonts w:ascii="Noto Serif SC" w:eastAsia="Noto Serif SC" w:hAnsi="Noto Serif SC" w:cs="Noto Serif"/>
          <w:sz w:val="24"/>
          <w:szCs w:val="24"/>
        </w:rPr>
        <w:t xml:space="preserve"> Percussion</w:t>
      </w:r>
    </w:p>
    <w:p w14:paraId="0543BA68" w14:textId="638756A8" w:rsidR="004E3393" w:rsidRPr="004B0F27" w:rsidRDefault="007B2BAA" w:rsidP="000D150B">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p>
    <w:p w14:paraId="65963730" w14:textId="37DD6B21" w:rsidR="00194D1A"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11757AD9" w:rsidR="00A43CCB"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20BBBD20" w:rsidR="00A43CCB"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Dagu,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0D150B">
      <w:pPr>
        <w:rPr>
          <w:rFonts w:ascii="Noto Serif SC" w:eastAsia="Noto Serif SC" w:hAnsi="Noto Serif SC" w:cs="Noto Serif"/>
          <w:sz w:val="24"/>
          <w:szCs w:val="24"/>
          <w:lang w:val="en-US"/>
        </w:rPr>
      </w:pPr>
    </w:p>
    <w:p w14:paraId="56E15511" w14:textId="3DC3FAB1" w:rsidR="00D27CEF"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0D150B">
      <w:pPr>
        <w:rPr>
          <w:rFonts w:ascii="Noto Serif SC" w:eastAsia="Noto Serif SC" w:hAnsi="Noto Serif SC" w:cs="Noto Serif"/>
          <w:sz w:val="24"/>
          <w:szCs w:val="24"/>
          <w:lang w:val="en-US"/>
        </w:rPr>
      </w:pPr>
    </w:p>
    <w:p w14:paraId="13311AC1" w14:textId="200AA9D4"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4B0F27" w:rsidRDefault="00C22F82"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7181F963" w14:textId="69B0DDEF"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中胡</w:t>
      </w:r>
      <w:r w:rsidRPr="004B0F27">
        <w:rPr>
          <w:rFonts w:ascii="Noto Serif SC" w:eastAsia="Noto Serif SC" w:hAnsi="Noto Serif SC" w:cs="Noto Serif"/>
          <w:sz w:val="24"/>
          <w:szCs w:val="24"/>
          <w:lang w:val="en-US"/>
        </w:rPr>
        <w:t xml:space="preserve"> Zhonghu</w:t>
      </w:r>
    </w:p>
    <w:p w14:paraId="664BD1A0" w14:textId="2C663543"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大提琴</w:t>
      </w:r>
      <w:r w:rsidRPr="004B0F27">
        <w:rPr>
          <w:rFonts w:ascii="Noto Serif SC" w:eastAsia="Noto Serif SC" w:hAnsi="Noto Serif SC" w:cs="Noto Serif"/>
          <w:sz w:val="24"/>
          <w:szCs w:val="24"/>
          <w:lang w:val="en-US"/>
        </w:rPr>
        <w:t xml:space="preserve"> Violoncello</w:t>
      </w:r>
    </w:p>
    <w:p w14:paraId="79E2F6EA" w14:textId="2FE2FDD5"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低音提琴</w:t>
      </w:r>
      <w:r w:rsidRPr="004B0F27">
        <w:rPr>
          <w:rFonts w:ascii="Noto Serif SC" w:eastAsia="Noto Serif SC" w:hAnsi="Noto Serif SC" w:cs="Noto Serif"/>
          <w:sz w:val="24"/>
          <w:szCs w:val="24"/>
          <w:lang w:val="en-US"/>
        </w:rPr>
        <w:t xml:space="preserve"> Contrabass</w:t>
      </w:r>
    </w:p>
    <w:p w14:paraId="721A75DE" w14:textId="77777777" w:rsidR="00194D1A" w:rsidRPr="004B0F27" w:rsidRDefault="00194D1A" w:rsidP="00247A0B">
      <w:pPr>
        <w:rPr>
          <w:rFonts w:ascii="Noto Serif SC" w:eastAsia="Noto Serif SC" w:hAnsi="Noto Serif SC" w:cs="Noto Serif"/>
          <w:lang w:val="en-US"/>
        </w:rPr>
      </w:pPr>
    </w:p>
    <w:p w14:paraId="4ECF42A0" w14:textId="77777777" w:rsidR="00194D1A" w:rsidRPr="004B0F27" w:rsidRDefault="00194D1A" w:rsidP="00247A0B">
      <w:pPr>
        <w:rPr>
          <w:rFonts w:ascii="Noto Serif SC" w:eastAsia="Noto Serif SC" w:hAnsi="Noto Serif SC" w:cs="Noto Serif"/>
          <w:lang w:val="en-US"/>
        </w:rPr>
      </w:pPr>
    </w:p>
    <w:p w14:paraId="7266394B" w14:textId="77777777" w:rsidR="00194D1A" w:rsidRPr="004B0F27" w:rsidRDefault="00194D1A" w:rsidP="00247A0B">
      <w:pPr>
        <w:rPr>
          <w:rFonts w:ascii="Noto Serif SC" w:eastAsia="Noto Serif SC" w:hAnsi="Noto Serif SC" w:cs="Noto Serif"/>
          <w:lang w:val="en-US"/>
        </w:rPr>
      </w:pPr>
    </w:p>
    <w:p w14:paraId="195D9D83" w14:textId="77777777" w:rsidR="00194D1A" w:rsidRPr="004B0F27" w:rsidRDefault="00194D1A" w:rsidP="00247A0B">
      <w:pPr>
        <w:rPr>
          <w:rFonts w:ascii="Noto Serif SC" w:eastAsia="Noto Serif SC" w:hAnsi="Noto Serif SC" w:cs="Noto Serif"/>
          <w:lang w:val="en-US"/>
        </w:rPr>
      </w:pPr>
    </w:p>
    <w:p w14:paraId="0C8445F5" w14:textId="77777777" w:rsidR="00194D1A" w:rsidRPr="004B0F27" w:rsidRDefault="00194D1A" w:rsidP="00247A0B">
      <w:pPr>
        <w:rPr>
          <w:rFonts w:ascii="Noto Serif SC" w:eastAsia="Noto Serif SC" w:hAnsi="Noto Serif SC" w:cs="Noto Serif"/>
          <w:lang w:val="en-US"/>
        </w:rPr>
      </w:pPr>
    </w:p>
    <w:p w14:paraId="596A4693" w14:textId="77777777" w:rsidR="00194D1A" w:rsidRPr="004B0F27" w:rsidRDefault="00194D1A" w:rsidP="00247A0B">
      <w:pPr>
        <w:rPr>
          <w:rFonts w:ascii="Noto Serif SC" w:eastAsia="Noto Serif SC" w:hAnsi="Noto Serif SC" w:cs="Noto Serif"/>
          <w:lang w:val="en-US"/>
        </w:rPr>
      </w:pPr>
    </w:p>
    <w:p w14:paraId="6327BF67" w14:textId="77777777" w:rsidR="00194D1A" w:rsidRPr="004B0F27" w:rsidRDefault="00194D1A" w:rsidP="00247A0B">
      <w:pPr>
        <w:rPr>
          <w:rFonts w:ascii="Noto Serif SC" w:eastAsia="Noto Serif SC" w:hAnsi="Noto Serif SC" w:cs="Noto Serif"/>
          <w:lang w:val="en-US"/>
        </w:rPr>
      </w:pPr>
    </w:p>
    <w:p w14:paraId="0EEAE5DB" w14:textId="77777777" w:rsidR="00194D1A" w:rsidRPr="004B0F27" w:rsidRDefault="00194D1A" w:rsidP="00247A0B">
      <w:pPr>
        <w:rPr>
          <w:rFonts w:ascii="Noto Serif SC" w:eastAsia="Noto Serif SC" w:hAnsi="Noto Serif SC" w:cs="Noto Serif"/>
          <w:lang w:val="en-US"/>
        </w:rPr>
      </w:pPr>
    </w:p>
    <w:p w14:paraId="6FC3C2E1" w14:textId="77777777" w:rsidR="00EE178B" w:rsidRPr="004B0F27" w:rsidRDefault="00EE178B" w:rsidP="00891407">
      <w:pPr>
        <w:rPr>
          <w:rFonts w:ascii="Noto Serif SC" w:eastAsia="Noto Serif SC" w:hAnsi="Noto Serif SC" w:cs="Noto Serif"/>
          <w:b/>
          <w:sz w:val="32"/>
          <w:szCs w:val="40"/>
          <w:lang w:val="en-US"/>
        </w:rPr>
      </w:pPr>
    </w:p>
    <w:sectPr w:rsidR="00EE178B" w:rsidRPr="004B0F27"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F65CBA" w14:textId="77777777" w:rsidR="00294DD6" w:rsidRDefault="00294DD6" w:rsidP="00223A00">
      <w:r>
        <w:separator/>
      </w:r>
    </w:p>
  </w:endnote>
  <w:endnote w:type="continuationSeparator" w:id="0">
    <w:p w14:paraId="3D672B7E" w14:textId="77777777" w:rsidR="00294DD6" w:rsidRDefault="00294DD6"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A500480" w14:textId="77777777" w:rsidR="00294DD6" w:rsidRDefault="00294DD6" w:rsidP="00223A00">
      <w:r>
        <w:separator/>
      </w:r>
    </w:p>
  </w:footnote>
  <w:footnote w:type="continuationSeparator" w:id="0">
    <w:p w14:paraId="1F57BFE8" w14:textId="77777777" w:rsidR="00294DD6" w:rsidRDefault="00294DD6"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25F01"/>
    <w:rsid w:val="00047945"/>
    <w:rsid w:val="00053DEA"/>
    <w:rsid w:val="00056AB3"/>
    <w:rsid w:val="00065048"/>
    <w:rsid w:val="0007322E"/>
    <w:rsid w:val="000758A8"/>
    <w:rsid w:val="00081BBC"/>
    <w:rsid w:val="000846AB"/>
    <w:rsid w:val="00097251"/>
    <w:rsid w:val="000A28E6"/>
    <w:rsid w:val="000A51DC"/>
    <w:rsid w:val="000B5262"/>
    <w:rsid w:val="000C00D5"/>
    <w:rsid w:val="000D150B"/>
    <w:rsid w:val="000F3F5E"/>
    <w:rsid w:val="001322BA"/>
    <w:rsid w:val="001448DF"/>
    <w:rsid w:val="0015544A"/>
    <w:rsid w:val="00167F89"/>
    <w:rsid w:val="001826EB"/>
    <w:rsid w:val="00191713"/>
    <w:rsid w:val="00194D1A"/>
    <w:rsid w:val="00197834"/>
    <w:rsid w:val="001A130F"/>
    <w:rsid w:val="001D3E65"/>
    <w:rsid w:val="001E05D5"/>
    <w:rsid w:val="001E5AE4"/>
    <w:rsid w:val="001F38FD"/>
    <w:rsid w:val="0020780C"/>
    <w:rsid w:val="0021709E"/>
    <w:rsid w:val="00223A00"/>
    <w:rsid w:val="00247A0B"/>
    <w:rsid w:val="002666CA"/>
    <w:rsid w:val="00271555"/>
    <w:rsid w:val="00276999"/>
    <w:rsid w:val="00294DD6"/>
    <w:rsid w:val="002B2D34"/>
    <w:rsid w:val="002B3F07"/>
    <w:rsid w:val="002B40FD"/>
    <w:rsid w:val="002B4282"/>
    <w:rsid w:val="002C7377"/>
    <w:rsid w:val="002D1D92"/>
    <w:rsid w:val="002E0965"/>
    <w:rsid w:val="00300917"/>
    <w:rsid w:val="00307D07"/>
    <w:rsid w:val="003363FC"/>
    <w:rsid w:val="003371AC"/>
    <w:rsid w:val="00340F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13CC"/>
    <w:rsid w:val="00443741"/>
    <w:rsid w:val="00460698"/>
    <w:rsid w:val="004620AE"/>
    <w:rsid w:val="00466602"/>
    <w:rsid w:val="00470533"/>
    <w:rsid w:val="00473D06"/>
    <w:rsid w:val="00475E23"/>
    <w:rsid w:val="00482874"/>
    <w:rsid w:val="004B0F27"/>
    <w:rsid w:val="004C0FCC"/>
    <w:rsid w:val="004E216A"/>
    <w:rsid w:val="004E286A"/>
    <w:rsid w:val="004E3393"/>
    <w:rsid w:val="004E5628"/>
    <w:rsid w:val="00513FF0"/>
    <w:rsid w:val="00526B48"/>
    <w:rsid w:val="005615B9"/>
    <w:rsid w:val="00571568"/>
    <w:rsid w:val="005728A1"/>
    <w:rsid w:val="00581099"/>
    <w:rsid w:val="005B1B81"/>
    <w:rsid w:val="005E7BDC"/>
    <w:rsid w:val="006240A5"/>
    <w:rsid w:val="00652A79"/>
    <w:rsid w:val="00657B66"/>
    <w:rsid w:val="006646DA"/>
    <w:rsid w:val="00665E73"/>
    <w:rsid w:val="00676921"/>
    <w:rsid w:val="0068051D"/>
    <w:rsid w:val="00683E67"/>
    <w:rsid w:val="006855C2"/>
    <w:rsid w:val="00687164"/>
    <w:rsid w:val="006A0700"/>
    <w:rsid w:val="006C0CAA"/>
    <w:rsid w:val="006E20F8"/>
    <w:rsid w:val="006E3FB7"/>
    <w:rsid w:val="00706F10"/>
    <w:rsid w:val="007136BC"/>
    <w:rsid w:val="00714F63"/>
    <w:rsid w:val="00720D5F"/>
    <w:rsid w:val="007222D8"/>
    <w:rsid w:val="007231AA"/>
    <w:rsid w:val="0072535A"/>
    <w:rsid w:val="00730815"/>
    <w:rsid w:val="0073099A"/>
    <w:rsid w:val="00754AD5"/>
    <w:rsid w:val="00757D31"/>
    <w:rsid w:val="0077635F"/>
    <w:rsid w:val="00793B1C"/>
    <w:rsid w:val="007B2BAA"/>
    <w:rsid w:val="007B2E90"/>
    <w:rsid w:val="007D4495"/>
    <w:rsid w:val="007E5636"/>
    <w:rsid w:val="007E7FEA"/>
    <w:rsid w:val="007F0CA0"/>
    <w:rsid w:val="007F5F80"/>
    <w:rsid w:val="00817911"/>
    <w:rsid w:val="00853660"/>
    <w:rsid w:val="0085376F"/>
    <w:rsid w:val="008568BE"/>
    <w:rsid w:val="00891407"/>
    <w:rsid w:val="008949A1"/>
    <w:rsid w:val="008C1794"/>
    <w:rsid w:val="008E0E7C"/>
    <w:rsid w:val="008F0DAE"/>
    <w:rsid w:val="008F5414"/>
    <w:rsid w:val="009012CA"/>
    <w:rsid w:val="00925029"/>
    <w:rsid w:val="009310C7"/>
    <w:rsid w:val="00931B75"/>
    <w:rsid w:val="009347C8"/>
    <w:rsid w:val="00935917"/>
    <w:rsid w:val="00953936"/>
    <w:rsid w:val="00954446"/>
    <w:rsid w:val="00954780"/>
    <w:rsid w:val="009561FC"/>
    <w:rsid w:val="009609ED"/>
    <w:rsid w:val="00966855"/>
    <w:rsid w:val="00973E41"/>
    <w:rsid w:val="009A2892"/>
    <w:rsid w:val="009B6F4F"/>
    <w:rsid w:val="009D14A9"/>
    <w:rsid w:val="00A153CB"/>
    <w:rsid w:val="00A1578D"/>
    <w:rsid w:val="00A20F59"/>
    <w:rsid w:val="00A339F6"/>
    <w:rsid w:val="00A34DBC"/>
    <w:rsid w:val="00A43CCB"/>
    <w:rsid w:val="00A6737F"/>
    <w:rsid w:val="00A707FF"/>
    <w:rsid w:val="00A72393"/>
    <w:rsid w:val="00A93C49"/>
    <w:rsid w:val="00AA5FA4"/>
    <w:rsid w:val="00AB31B9"/>
    <w:rsid w:val="00AC55EE"/>
    <w:rsid w:val="00AC5A11"/>
    <w:rsid w:val="00AC61E0"/>
    <w:rsid w:val="00AC720F"/>
    <w:rsid w:val="00AD1887"/>
    <w:rsid w:val="00AE33B1"/>
    <w:rsid w:val="00AE427E"/>
    <w:rsid w:val="00AE524A"/>
    <w:rsid w:val="00AF3F05"/>
    <w:rsid w:val="00AF4DC3"/>
    <w:rsid w:val="00B400F7"/>
    <w:rsid w:val="00B40981"/>
    <w:rsid w:val="00B478D8"/>
    <w:rsid w:val="00B60534"/>
    <w:rsid w:val="00B60F08"/>
    <w:rsid w:val="00B77593"/>
    <w:rsid w:val="00B96158"/>
    <w:rsid w:val="00BA2294"/>
    <w:rsid w:val="00BA3D77"/>
    <w:rsid w:val="00BA6D05"/>
    <w:rsid w:val="00BE30D8"/>
    <w:rsid w:val="00BF4AEF"/>
    <w:rsid w:val="00C02BC9"/>
    <w:rsid w:val="00C10403"/>
    <w:rsid w:val="00C11D29"/>
    <w:rsid w:val="00C17188"/>
    <w:rsid w:val="00C22F82"/>
    <w:rsid w:val="00C30D43"/>
    <w:rsid w:val="00C31A14"/>
    <w:rsid w:val="00C352A8"/>
    <w:rsid w:val="00C76C04"/>
    <w:rsid w:val="00CB5972"/>
    <w:rsid w:val="00CD3200"/>
    <w:rsid w:val="00CD4628"/>
    <w:rsid w:val="00CD54B3"/>
    <w:rsid w:val="00CF315B"/>
    <w:rsid w:val="00D00A09"/>
    <w:rsid w:val="00D128C4"/>
    <w:rsid w:val="00D2491D"/>
    <w:rsid w:val="00D26767"/>
    <w:rsid w:val="00D27CEF"/>
    <w:rsid w:val="00D359B4"/>
    <w:rsid w:val="00D359DA"/>
    <w:rsid w:val="00D539D9"/>
    <w:rsid w:val="00D84EEF"/>
    <w:rsid w:val="00D8540C"/>
    <w:rsid w:val="00DB6C2C"/>
    <w:rsid w:val="00DD6A67"/>
    <w:rsid w:val="00E342A4"/>
    <w:rsid w:val="00E36535"/>
    <w:rsid w:val="00E5122E"/>
    <w:rsid w:val="00E53466"/>
    <w:rsid w:val="00E60072"/>
    <w:rsid w:val="00E77D21"/>
    <w:rsid w:val="00E83161"/>
    <w:rsid w:val="00E838FC"/>
    <w:rsid w:val="00E85C8E"/>
    <w:rsid w:val="00E90E9A"/>
    <w:rsid w:val="00E97D90"/>
    <w:rsid w:val="00EA23F1"/>
    <w:rsid w:val="00EA5BD3"/>
    <w:rsid w:val="00EA6D53"/>
    <w:rsid w:val="00EC12EF"/>
    <w:rsid w:val="00EC3C70"/>
    <w:rsid w:val="00EC56CA"/>
    <w:rsid w:val="00EC59A3"/>
    <w:rsid w:val="00EC6CDE"/>
    <w:rsid w:val="00ED170E"/>
    <w:rsid w:val="00EE178B"/>
    <w:rsid w:val="00EE3EC9"/>
    <w:rsid w:val="00EF1DDB"/>
    <w:rsid w:val="00EF3F98"/>
    <w:rsid w:val="00F155DE"/>
    <w:rsid w:val="00F3532C"/>
    <w:rsid w:val="00F41842"/>
    <w:rsid w:val="00F7036C"/>
    <w:rsid w:val="00F77A30"/>
    <w:rsid w:val="00F905D5"/>
    <w:rsid w:val="00F9541F"/>
    <w:rsid w:val="00FA49E9"/>
    <w:rsid w:val="00FB7469"/>
    <w:rsid w:val="00FC08DC"/>
    <w:rsid w:val="00FD328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8</Pages>
  <Words>809</Words>
  <Characters>4613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86</cp:revision>
  <cp:lastPrinted>2024-09-20T01:51:00Z</cp:lastPrinted>
  <dcterms:created xsi:type="dcterms:W3CDTF">2024-09-20T01:51:00Z</dcterms:created>
  <dcterms:modified xsi:type="dcterms:W3CDTF">2024-11-09T10:13:00Z</dcterms:modified>
</cp:coreProperties>
</file>