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4B0F27" w:rsidRDefault="00D539D9" w:rsidP="004B0F27">
      <w:pPr>
        <w:rPr>
          <w:rFonts w:ascii="Noto Serif SC" w:eastAsia="Noto Serif SC" w:hAnsi="Noto Serif SC" w:cs="Noto Serif"/>
          <w:b/>
          <w:color w:val="000000" w:themeColor="text1"/>
          <w:sz w:val="24"/>
          <w:szCs w:val="36"/>
        </w:rPr>
      </w:pPr>
      <w:r w:rsidRPr="004B0F27">
        <w:rPr>
          <w:rFonts w:ascii="Noto Serif SC" w:eastAsia="Noto Serif SC" w:hAnsi="Noto Serif SC" w:cs="Noto Serif" w:hint="eastAsia"/>
          <w:b/>
          <w:color w:val="000000" w:themeColor="text1"/>
          <w:sz w:val="24"/>
          <w:szCs w:val="36"/>
        </w:rPr>
        <w:lastRenderedPageBreak/>
        <w:t>沉默的婆罗浮屠</w:t>
      </w:r>
    </w:p>
    <w:p w14:paraId="3AEFE857" w14:textId="6FC2FDFA" w:rsidR="00F905D5" w:rsidRPr="004B0F27" w:rsidRDefault="00D539D9" w:rsidP="004B0F27">
      <w:pPr>
        <w:rPr>
          <w:rFonts w:ascii="Noto Serif SC" w:eastAsia="Noto Serif SC" w:hAnsi="Noto Serif SC" w:cs="Noto Serif"/>
          <w:b/>
          <w:color w:val="000000" w:themeColor="text1"/>
          <w:sz w:val="20"/>
          <w:szCs w:val="24"/>
        </w:rPr>
      </w:pPr>
      <w:r w:rsidRPr="004B0F27">
        <w:rPr>
          <w:rFonts w:ascii="Noto Serif SC" w:eastAsia="Noto Serif SC" w:hAnsi="Noto Serif SC" w:cs="Noto Serif"/>
          <w:b/>
          <w:color w:val="000000" w:themeColor="text1"/>
          <w:sz w:val="20"/>
          <w:szCs w:val="24"/>
        </w:rPr>
        <w:t>The Silence of Borobudur</w:t>
      </w:r>
    </w:p>
    <w:p w14:paraId="49C39FAA" w14:textId="77777777" w:rsidR="00C17188" w:rsidRPr="004B0F27" w:rsidRDefault="00C17188" w:rsidP="004B0F27">
      <w:pPr>
        <w:rPr>
          <w:rFonts w:ascii="Noto Serif SC" w:eastAsia="Noto Serif SC" w:hAnsi="Noto Serif SC" w:cs="Noto Serif"/>
          <w:color w:val="000000" w:themeColor="text1"/>
          <w:sz w:val="20"/>
          <w:szCs w:val="24"/>
          <w:lang w:val="en-GB"/>
        </w:rPr>
      </w:pPr>
    </w:p>
    <w:p w14:paraId="62179027"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ISMN</w:t>
      </w:r>
    </w:p>
    <w:p w14:paraId="3D020F45" w14:textId="77777777" w:rsidR="00482874" w:rsidRPr="004B0F27" w:rsidRDefault="00482874" w:rsidP="004B0F27">
      <w:pPr>
        <w:rPr>
          <w:rFonts w:ascii="Noto Serif SC" w:eastAsia="Noto Serif SC" w:hAnsi="Noto Serif SC" w:cs="Noto Serif"/>
          <w:color w:val="000000" w:themeColor="text1"/>
          <w:sz w:val="20"/>
          <w:szCs w:val="24"/>
        </w:rPr>
      </w:pPr>
    </w:p>
    <w:p w14:paraId="1310A183"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4B0F27" w:rsidRDefault="00482874" w:rsidP="004B0F27">
      <w:pPr>
        <w:rPr>
          <w:rFonts w:ascii="Noto Serif SC" w:eastAsia="Noto Serif SC" w:hAnsi="Noto Serif SC" w:cs="Noto Serif"/>
          <w:color w:val="000000" w:themeColor="text1"/>
          <w:sz w:val="20"/>
          <w:szCs w:val="24"/>
        </w:rPr>
      </w:pPr>
    </w:p>
    <w:p w14:paraId="20324988" w14:textId="77777777" w:rsidR="00482874" w:rsidRPr="004B0F27" w:rsidRDefault="00482874" w:rsidP="004B0F27">
      <w:pPr>
        <w:rPr>
          <w:rFonts w:ascii="Noto Serif SC" w:eastAsia="Noto Serif SC" w:hAnsi="Noto Serif SC" w:cs="Noto Serif"/>
          <w:color w:val="000000" w:themeColor="text1"/>
          <w:szCs w:val="32"/>
          <w:lang w:val="en-US"/>
        </w:rPr>
      </w:pPr>
      <w:r w:rsidRPr="004B0F27">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4B0F27" w:rsidRDefault="00482874" w:rsidP="004B0F27">
      <w:pPr>
        <w:rPr>
          <w:rFonts w:ascii="Noto Serif SC" w:eastAsia="Noto Serif SC" w:hAnsi="Noto Serif SC" w:cs="Noto Serif"/>
          <w:color w:val="000000" w:themeColor="text1"/>
          <w:sz w:val="20"/>
          <w:szCs w:val="24"/>
        </w:rPr>
      </w:pPr>
    </w:p>
    <w:p w14:paraId="189ECD10"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rPr>
        <w:t>印刷于新加坡。</w:t>
      </w:r>
    </w:p>
    <w:p w14:paraId="1F2D9ECE"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Printed in Singapore.</w:t>
      </w:r>
    </w:p>
    <w:p w14:paraId="34320876" w14:textId="77777777" w:rsidR="00482874" w:rsidRPr="004B0F27" w:rsidRDefault="00482874" w:rsidP="004B0F27">
      <w:pPr>
        <w:rPr>
          <w:rFonts w:ascii="Noto Serif SC" w:eastAsia="Noto Serif SC" w:hAnsi="Noto Serif SC" w:cs="Noto Serif"/>
          <w:color w:val="000000" w:themeColor="text1"/>
          <w:sz w:val="20"/>
          <w:szCs w:val="24"/>
        </w:rPr>
      </w:pPr>
    </w:p>
    <w:p w14:paraId="7E7B5ADC"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新加坡华乐团有限公司</w:t>
      </w:r>
    </w:p>
    <w:p w14:paraId="5D59B71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珊顿道7号</w:t>
      </w:r>
    </w:p>
    <w:p w14:paraId="55D318D2"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新加坡大会堂</w:t>
      </w:r>
    </w:p>
    <w:p w14:paraId="1E6C1419"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新加坡邮区 068810</w:t>
      </w:r>
    </w:p>
    <w:p w14:paraId="334BB476" w14:textId="77777777" w:rsidR="00482874" w:rsidRPr="004B0F27" w:rsidRDefault="00482874" w:rsidP="004B0F27">
      <w:pPr>
        <w:rPr>
          <w:rFonts w:ascii="Noto Serif SC" w:eastAsia="Noto Serif SC" w:hAnsi="Noto Serif SC" w:cs="Noto Serif"/>
          <w:color w:val="000000" w:themeColor="text1"/>
          <w:sz w:val="20"/>
          <w:szCs w:val="24"/>
        </w:rPr>
      </w:pPr>
    </w:p>
    <w:p w14:paraId="7A56E13D"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Chinese Orchestra Co. Ltd.</w:t>
      </w:r>
    </w:p>
    <w:p w14:paraId="720BE136"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7 Shenton Way</w:t>
      </w:r>
    </w:p>
    <w:p w14:paraId="4CCBBECA"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Conference Hall</w:t>
      </w:r>
    </w:p>
    <w:p w14:paraId="3F63340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068810</w:t>
      </w:r>
    </w:p>
    <w:p w14:paraId="5BD0F3C5" w14:textId="77777777" w:rsidR="00482874" w:rsidRPr="004B0F27" w:rsidRDefault="00482874" w:rsidP="004B0F27">
      <w:pPr>
        <w:rPr>
          <w:rFonts w:ascii="Noto Serif SC" w:eastAsia="Noto Serif SC" w:hAnsi="Noto Serif SC" w:cs="Noto Serif"/>
          <w:b/>
          <w:sz w:val="20"/>
          <w:szCs w:val="20"/>
          <w:lang w:val="en-US"/>
        </w:rPr>
      </w:pPr>
    </w:p>
    <w:p w14:paraId="328C7698" w14:textId="2B3C8F52"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网站</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Website: </w:t>
      </w:r>
      <w:hyperlink r:id="rId10" w:tgtFrame="_blank" w:history="1">
        <w:r w:rsidRPr="004B0F27">
          <w:rPr>
            <w:rStyle w:val="Hyperlink"/>
            <w:rFonts w:ascii="Noto Serif SC" w:eastAsia="Noto Serif SC" w:hAnsi="Noto Serif SC" w:cs="Noto Serif"/>
            <w:sz w:val="20"/>
            <w:szCs w:val="20"/>
            <w:lang w:val="en-US"/>
          </w:rPr>
          <w:t>www.sco.com.sg</w:t>
        </w:r>
      </w:hyperlink>
    </w:p>
    <w:p w14:paraId="51AE8281" w14:textId="4EC5F17B"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电邮</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Email: </w:t>
      </w:r>
      <w:hyperlink r:id="rId11" w:tgtFrame="_blank" w:history="1">
        <w:r w:rsidRPr="004B0F27">
          <w:rPr>
            <w:rStyle w:val="Hyperlink"/>
            <w:rFonts w:ascii="Noto Serif SC" w:eastAsia="Noto Serif SC" w:hAnsi="Noto Serif SC" w:cs="Noto Serif"/>
            <w:sz w:val="20"/>
            <w:szCs w:val="20"/>
            <w:lang w:val="en-US"/>
          </w:rPr>
          <w:t>aa@sco.com.sg</w:t>
        </w:r>
      </w:hyperlink>
    </w:p>
    <w:p w14:paraId="2ED16E2C" w14:textId="14D70824"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电话</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Telephone: (65) 6557 4026</w:t>
      </w:r>
    </w:p>
    <w:p w14:paraId="65C0FA85" w14:textId="5BEF11BD" w:rsidR="00F905D5" w:rsidRPr="004B0F27" w:rsidRDefault="009012CA" w:rsidP="004B0F27">
      <w:pPr>
        <w:rPr>
          <w:rFonts w:ascii="Noto Serif SC" w:eastAsia="Noto Serif SC" w:hAnsi="Noto Serif SC" w:cs="Noto Serif"/>
          <w:b/>
          <w:sz w:val="36"/>
          <w:szCs w:val="36"/>
          <w:lang w:val="en-US" w:eastAsia="zh-TW"/>
        </w:rPr>
      </w:pPr>
      <w:r w:rsidRPr="004B0F27">
        <w:rPr>
          <w:rFonts w:ascii="Noto Serif SC" w:eastAsia="Noto Serif SC" w:hAnsi="Noto Serif SC" w:cs="Noto Serif"/>
          <w:sz w:val="20"/>
          <w:szCs w:val="20"/>
          <w:lang w:val="en-US"/>
        </w:rPr>
        <w:t>传真</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8F0DAE">
      <w:pPr>
        <w:spacing w:after="640"/>
        <w:jc w:val="right"/>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2364B383">
            <wp:simplePos x="0" y="0"/>
            <wp:positionH relativeFrom="margin">
              <wp:align>right</wp:align>
            </wp:positionH>
            <wp:positionV relativeFrom="paragraph">
              <wp:posOffset>24765</wp:posOffset>
            </wp:positionV>
            <wp:extent cx="3321050" cy="4051300"/>
            <wp:effectExtent l="0" t="0" r="0" b="635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128009F3"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xml:space="preserve">, Zhu’s works are widely played throughout Europe and Asia. His piece </w:t>
      </w:r>
      <w:r w:rsidRPr="004B0F27">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8F0DAE">
      <w:pPr>
        <w:spacing w:after="640"/>
        <w:jc w:val="right"/>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247A0B">
      <w:pPr>
        <w:spacing w:after="640"/>
        <w:jc w:val="right"/>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9E8BB7E"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梆笛</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Bangdi</w:t>
      </w:r>
      <w:proofErr w:type="spellEnd"/>
      <w:r w:rsidRPr="004B0F27">
        <w:rPr>
          <w:rFonts w:ascii="Noto Serif SC" w:eastAsia="Noto Serif SC" w:hAnsi="Noto Serif SC" w:cs="Noto Serif"/>
          <w:sz w:val="24"/>
          <w:szCs w:val="24"/>
          <w:lang w:val="en-GB"/>
        </w:rPr>
        <w:t xml:space="preserve"> I, II)</w:t>
      </w:r>
    </w:p>
    <w:p w14:paraId="51465069" w14:textId="2D092AD9"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曲笛</w:t>
      </w:r>
      <w:r w:rsidRPr="004B0F27">
        <w:rPr>
          <w:rFonts w:ascii="Noto Serif SC" w:eastAsia="Noto Serif SC" w:hAnsi="Noto Serif SC" w:cs="Noto Serif"/>
          <w:sz w:val="24"/>
          <w:szCs w:val="24"/>
          <w:lang w:val="en-US"/>
        </w:rPr>
        <w:t xml:space="preserve"> – </w:t>
      </w:r>
      <w:r w:rsidRPr="004B0F27">
        <w:rPr>
          <w:rFonts w:ascii="Noto Serif SC" w:eastAsia="Noto Serif SC" w:hAnsi="Noto Serif SC" w:cs="Noto Serif"/>
          <w:sz w:val="24"/>
          <w:szCs w:val="24"/>
        </w:rPr>
        <w:t xml:space="preserve">C </w:t>
      </w:r>
      <w:r w:rsidRPr="004B0F27">
        <w:rPr>
          <w:rFonts w:ascii="Noto Serif SC" w:eastAsia="Noto Serif SC" w:hAnsi="Noto Serif SC" w:cs="Noto Serif" w:hint="eastAsia"/>
          <w:sz w:val="24"/>
          <w:szCs w:val="24"/>
        </w:rPr>
        <w:t>调</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lang w:val="en-US"/>
        </w:rPr>
        <w:t>(</w:t>
      </w:r>
      <w:proofErr w:type="spellStart"/>
      <w:r w:rsidRPr="004B0F27">
        <w:rPr>
          <w:rFonts w:ascii="Noto Serif SC" w:eastAsia="Noto Serif SC" w:hAnsi="Noto Serif SC" w:cs="Noto Serif"/>
          <w:sz w:val="24"/>
          <w:szCs w:val="24"/>
          <w:lang w:val="en-US"/>
        </w:rPr>
        <w:t>Qudi</w:t>
      </w:r>
      <w:proofErr w:type="spellEnd"/>
      <w:r w:rsidRPr="004B0F27">
        <w:rPr>
          <w:rFonts w:ascii="Noto Serif SC" w:eastAsia="Noto Serif SC" w:hAnsi="Noto Serif SC" w:cs="Noto Serif"/>
          <w:sz w:val="24"/>
          <w:szCs w:val="24"/>
          <w:lang w:val="en-US"/>
        </w:rPr>
        <w:t xml:space="preserve"> in C)</w:t>
      </w:r>
    </w:p>
    <w:p w14:paraId="1E3BEAFF" w14:textId="2DAE2D63" w:rsidR="00194D1A"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新笛</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Xindi</w:t>
      </w:r>
      <w:proofErr w:type="spellEnd"/>
      <w:r w:rsidRPr="004B0F27">
        <w:rPr>
          <w:rFonts w:ascii="Noto Serif SC" w:eastAsia="Noto Serif SC" w:hAnsi="Noto Serif SC" w:cs="Noto Serif"/>
          <w:sz w:val="24"/>
          <w:szCs w:val="24"/>
          <w:lang w:val="en-GB"/>
        </w:rPr>
        <w:t xml:space="preserve"> I, II)</w:t>
      </w:r>
    </w:p>
    <w:p w14:paraId="3179055B" w14:textId="77777777" w:rsidR="008568BE" w:rsidRPr="004B0F27" w:rsidRDefault="008568BE" w:rsidP="00247A0B">
      <w:pPr>
        <w:jc w:val="right"/>
        <w:rPr>
          <w:rFonts w:ascii="Noto Serif SC" w:eastAsia="Noto Serif SC" w:hAnsi="Noto Serif SC" w:cs="Noto Serif"/>
          <w:sz w:val="24"/>
          <w:szCs w:val="24"/>
          <w:lang w:val="en-US"/>
        </w:rPr>
      </w:pPr>
    </w:p>
    <w:p w14:paraId="36D77FD5" w14:textId="10EE10EC" w:rsidR="00194D1A"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高音笙</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Gaoyin</w:t>
      </w:r>
      <w:proofErr w:type="spellEnd"/>
      <w:r w:rsidRPr="004B0F27">
        <w:rPr>
          <w:rFonts w:ascii="Noto Serif SC" w:eastAsia="Noto Serif SC" w:hAnsi="Noto Serif SC" w:cs="Noto Serif"/>
          <w:sz w:val="24"/>
          <w:szCs w:val="24"/>
          <w:lang w:val="en-GB"/>
        </w:rPr>
        <w:t xml:space="preserve"> Sheng I, II)</w:t>
      </w:r>
    </w:p>
    <w:p w14:paraId="0A94FBEF" w14:textId="3FC2774E"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中音笙</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Zhongyin</w:t>
      </w:r>
      <w:proofErr w:type="spellEnd"/>
      <w:r w:rsidRPr="004B0F27">
        <w:rPr>
          <w:rFonts w:ascii="Noto Serif SC" w:eastAsia="Noto Serif SC" w:hAnsi="Noto Serif SC" w:cs="Noto Serif"/>
          <w:sz w:val="24"/>
          <w:szCs w:val="24"/>
          <w:lang w:val="en-GB"/>
        </w:rPr>
        <w:t xml:space="preserve"> Sheng I, II)</w:t>
      </w:r>
    </w:p>
    <w:p w14:paraId="6A9ACB02" w14:textId="6E91B5F6"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低音笙</w:t>
      </w:r>
      <w:r w:rsidRPr="004B0F27">
        <w:rPr>
          <w:rFonts w:ascii="Noto Serif SC" w:eastAsia="Noto Serif SC" w:hAnsi="Noto Serif SC" w:cs="Noto Serif"/>
          <w:sz w:val="24"/>
          <w:szCs w:val="24"/>
          <w:lang w:val="en-GB"/>
        </w:rPr>
        <w:t xml:space="preserve"> (Diyin Sheng)</w:t>
      </w:r>
    </w:p>
    <w:p w14:paraId="156A3D2A" w14:textId="77777777" w:rsidR="008568BE" w:rsidRPr="004B0F27" w:rsidRDefault="008568BE" w:rsidP="00247A0B">
      <w:pPr>
        <w:jc w:val="right"/>
        <w:rPr>
          <w:rFonts w:ascii="Noto Serif SC" w:eastAsia="Noto Serif SC" w:hAnsi="Noto Serif SC" w:cs="Noto Serif"/>
          <w:sz w:val="24"/>
          <w:szCs w:val="24"/>
          <w:lang w:val="en-US"/>
        </w:rPr>
      </w:pPr>
    </w:p>
    <w:p w14:paraId="2C10893B" w14:textId="01A4D5DF"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高音唢呐</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Gaoyin</w:t>
      </w:r>
      <w:proofErr w:type="spellEnd"/>
      <w:r w:rsidRPr="004B0F27">
        <w:rPr>
          <w:rFonts w:ascii="Noto Serif SC" w:eastAsia="Noto Serif SC" w:hAnsi="Noto Serif SC" w:cs="Noto Serif"/>
          <w:sz w:val="24"/>
          <w:szCs w:val="24"/>
          <w:lang w:val="en-GB"/>
        </w:rPr>
        <w:t xml:space="preserve"> </w:t>
      </w:r>
      <w:proofErr w:type="spellStart"/>
      <w:r w:rsidRPr="004B0F27">
        <w:rPr>
          <w:rFonts w:ascii="Noto Serif SC" w:eastAsia="Noto Serif SC" w:hAnsi="Noto Serif SC" w:cs="Noto Serif"/>
          <w:sz w:val="24"/>
          <w:szCs w:val="24"/>
          <w:lang w:val="en-GB"/>
        </w:rPr>
        <w:t>Suona</w:t>
      </w:r>
      <w:proofErr w:type="spellEnd"/>
      <w:r w:rsidRPr="004B0F27">
        <w:rPr>
          <w:rFonts w:ascii="Noto Serif SC" w:eastAsia="Noto Serif SC" w:hAnsi="Noto Serif SC" w:cs="Noto Serif"/>
          <w:sz w:val="24"/>
          <w:szCs w:val="24"/>
          <w:lang w:val="en-GB"/>
        </w:rPr>
        <w:t xml:space="preserve"> I*, II)</w:t>
      </w:r>
    </w:p>
    <w:p w14:paraId="511479F6" w14:textId="2844D514"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I* </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(I*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4BAFADC5"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加键中音唢呐</w:t>
      </w:r>
      <w:r w:rsidRPr="004B0F27">
        <w:rPr>
          <w:rFonts w:ascii="Noto Serif SC" w:eastAsia="Noto Serif SC" w:hAnsi="Noto Serif SC" w:cs="Noto Serif"/>
          <w:sz w:val="24"/>
          <w:szCs w:val="24"/>
          <w:lang w:val="en-US"/>
        </w:rPr>
        <w:t>** (</w:t>
      </w:r>
      <w:proofErr w:type="spellStart"/>
      <w:r w:rsidRPr="004B0F27">
        <w:rPr>
          <w:rFonts w:ascii="Noto Serif SC" w:eastAsia="Noto Serif SC" w:hAnsi="Noto Serif SC" w:cs="Noto Serif"/>
          <w:sz w:val="24"/>
          <w:szCs w:val="24"/>
          <w:lang w:val="en-US"/>
        </w:rPr>
        <w:t>Jiajian</w:t>
      </w:r>
      <w:proofErr w:type="spellEnd"/>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Zhongyin</w:t>
      </w:r>
      <w:proofErr w:type="spellEnd"/>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Suona</w:t>
      </w:r>
      <w:proofErr w:type="spellEnd"/>
      <w:r w:rsidRPr="004B0F27">
        <w:rPr>
          <w:rFonts w:ascii="Noto Serif SC" w:eastAsia="Noto Serif SC" w:hAnsi="Noto Serif SC" w:cs="Noto Serif"/>
          <w:sz w:val="24"/>
          <w:szCs w:val="24"/>
          <w:lang w:val="en-US"/>
        </w:rPr>
        <w:t>**)</w:t>
      </w:r>
    </w:p>
    <w:p w14:paraId="0409FE8F" w14:textId="38846BA9" w:rsidR="009561FC" w:rsidRPr="004B0F27" w:rsidRDefault="00D539D9" w:rsidP="000C00D5">
      <w:pPr>
        <w:jc w:val="right"/>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1CCB7EF3"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管</w:t>
      </w:r>
      <w:r w:rsidRPr="004B0F27">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rPr>
        <w:t>(</w:t>
      </w:r>
      <w:r w:rsidRPr="004B0F27">
        <w:rPr>
          <w:rFonts w:ascii="Noto Serif SC" w:eastAsia="Noto Serif SC" w:hAnsi="Noto Serif SC" w:cs="Noto Serif" w:hint="eastAsia"/>
          <w:sz w:val="24"/>
          <w:szCs w:val="24"/>
        </w:rPr>
        <w:t>兼</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高音，中音，低音</w:t>
      </w:r>
      <w:r w:rsidRPr="004B0F27">
        <w:rPr>
          <w:rFonts w:ascii="Noto Serif SC" w:eastAsia="Noto Serif SC" w:hAnsi="Noto Serif SC" w:cs="Noto Serif"/>
          <w:sz w:val="24"/>
          <w:szCs w:val="24"/>
        </w:rPr>
        <w:t>)</w:t>
      </w:r>
      <w:r w:rsidRPr="004B0F27">
        <w:rPr>
          <w:rFonts w:ascii="Noto Serif SC" w:eastAsia="Noto Serif SC" w:hAnsi="Noto Serif SC" w:cs="Noto Serif"/>
          <w:sz w:val="24"/>
          <w:szCs w:val="24"/>
          <w:lang w:val="en-US"/>
        </w:rPr>
        <w:t xml:space="preserve"> (Guan – </w:t>
      </w:r>
      <w:r w:rsidRPr="004B0F27">
        <w:rPr>
          <w:rFonts w:ascii="Noto Serif SC" w:eastAsia="Noto Serif SC" w:hAnsi="Noto Serif SC" w:cs="Noto Serif"/>
          <w:sz w:val="24"/>
          <w:szCs w:val="24"/>
        </w:rPr>
        <w:t>High, Middle, Low</w:t>
      </w:r>
      <w:r w:rsidRPr="004B0F27">
        <w:rPr>
          <w:rFonts w:ascii="Noto Serif SC" w:eastAsia="Noto Serif SC" w:hAnsi="Noto Serif SC" w:cs="Noto Serif"/>
          <w:sz w:val="24"/>
          <w:szCs w:val="24"/>
          <w:lang w:val="en-US"/>
        </w:rPr>
        <w:t>)</w:t>
      </w:r>
    </w:p>
    <w:p w14:paraId="2A9B3811" w14:textId="77777777" w:rsidR="009561FC" w:rsidRPr="004B0F27" w:rsidRDefault="009561FC" w:rsidP="00247A0B">
      <w:pPr>
        <w:jc w:val="right"/>
        <w:rPr>
          <w:rFonts w:ascii="Noto Serif SC" w:eastAsia="Noto Serif SC" w:hAnsi="Noto Serif SC" w:cs="Noto Serif"/>
          <w:sz w:val="24"/>
          <w:szCs w:val="24"/>
          <w:lang w:val="en-US"/>
        </w:rPr>
      </w:pPr>
    </w:p>
    <w:p w14:paraId="3C21AFC6" w14:textId="230AEFFF"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扬琴</w:t>
      </w:r>
      <w:r w:rsidRPr="004B0F27">
        <w:rPr>
          <w:rFonts w:ascii="Noto Serif SC" w:eastAsia="Noto Serif SC" w:hAnsi="Noto Serif SC" w:cs="Noto Serif"/>
          <w:sz w:val="24"/>
          <w:szCs w:val="24"/>
          <w:lang w:val="en-US"/>
        </w:rPr>
        <w:t xml:space="preserve"> (Yangqin)</w:t>
      </w:r>
    </w:p>
    <w:p w14:paraId="7FB87B62" w14:textId="3C00FB53"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柳琴</w:t>
      </w:r>
      <w:r w:rsidRPr="004B0F27">
        <w:rPr>
          <w:rFonts w:ascii="Noto Serif SC" w:eastAsia="Noto Serif SC" w:hAnsi="Noto Serif SC" w:cs="Noto Serif"/>
          <w:sz w:val="24"/>
          <w:szCs w:val="24"/>
          <w:lang w:val="en-US"/>
        </w:rPr>
        <w:t xml:space="preserve"> I, II (</w:t>
      </w:r>
      <w:proofErr w:type="spellStart"/>
      <w:r w:rsidRPr="004B0F27">
        <w:rPr>
          <w:rFonts w:ascii="Noto Serif SC" w:eastAsia="Noto Serif SC" w:hAnsi="Noto Serif SC" w:cs="Noto Serif"/>
          <w:sz w:val="24"/>
          <w:szCs w:val="24"/>
          <w:lang w:val="en-US"/>
        </w:rPr>
        <w:t>Liuqin</w:t>
      </w:r>
      <w:proofErr w:type="spellEnd"/>
      <w:r w:rsidRPr="004B0F27">
        <w:rPr>
          <w:rFonts w:ascii="Noto Serif SC" w:eastAsia="Noto Serif SC" w:hAnsi="Noto Serif SC" w:cs="Noto Serif"/>
          <w:sz w:val="24"/>
          <w:szCs w:val="24"/>
          <w:lang w:val="en-US"/>
        </w:rPr>
        <w:t xml:space="preserve"> I, II)</w:t>
      </w:r>
    </w:p>
    <w:p w14:paraId="6C1D8C1F" w14:textId="1215FB97"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琵琶</w:t>
      </w:r>
      <w:r w:rsidRPr="004B0F27">
        <w:rPr>
          <w:rFonts w:ascii="Noto Serif SC" w:eastAsia="Noto Serif SC" w:hAnsi="Noto Serif SC" w:cs="Noto Serif"/>
          <w:sz w:val="24"/>
          <w:szCs w:val="24"/>
          <w:lang w:val="en-US"/>
        </w:rPr>
        <w:t xml:space="preserve"> I-IV (Pipa I-IV)</w:t>
      </w:r>
    </w:p>
    <w:p w14:paraId="5D187A1C" w14:textId="67AFA1E6"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中阮</w:t>
      </w:r>
      <w:r w:rsidRPr="004B0F27">
        <w:rPr>
          <w:rFonts w:ascii="Noto Serif SC" w:eastAsia="Noto Serif SC" w:hAnsi="Noto Serif SC" w:cs="Noto Serif"/>
          <w:sz w:val="24"/>
          <w:szCs w:val="24"/>
          <w:lang w:val="en-US"/>
        </w:rPr>
        <w:t xml:space="preserve"> I-IV (Zhongruan I-IV)</w:t>
      </w:r>
    </w:p>
    <w:p w14:paraId="042EC570" w14:textId="21A7AADB"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三弦</w:t>
      </w:r>
      <w:r w:rsidRPr="004B0F27">
        <w:rPr>
          <w:rFonts w:ascii="Noto Serif SC" w:eastAsia="Noto Serif SC" w:hAnsi="Noto Serif SC" w:cs="Noto Serif"/>
          <w:sz w:val="24"/>
          <w:szCs w:val="24"/>
          <w:lang w:val="en-US"/>
        </w:rPr>
        <w:t xml:space="preserve"> Sanxian</w:t>
      </w:r>
    </w:p>
    <w:p w14:paraId="404FAF91" w14:textId="364B70CA"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大阮</w:t>
      </w:r>
      <w:r w:rsidRPr="004B0F27">
        <w:rPr>
          <w:rFonts w:ascii="Noto Serif SC" w:eastAsia="Noto Serif SC" w:hAnsi="Noto Serif SC" w:cs="Noto Serif"/>
          <w:sz w:val="24"/>
          <w:szCs w:val="24"/>
          <w:lang w:val="en-US"/>
        </w:rPr>
        <w:t xml:space="preserve"> I, II (Daruan I, II)</w:t>
      </w:r>
    </w:p>
    <w:p w14:paraId="424D4818" w14:textId="148D3D6F" w:rsidR="004E3393"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古筝</w:t>
      </w:r>
      <w:r w:rsidRPr="004B0F27">
        <w:rPr>
          <w:rFonts w:ascii="Noto Serif SC" w:eastAsia="Noto Serif SC" w:hAnsi="Noto Serif SC" w:cs="Noto Serif"/>
          <w:sz w:val="24"/>
          <w:szCs w:val="24"/>
          <w:lang w:val="en-US"/>
        </w:rPr>
        <w:t xml:space="preserve"> (Guzheng)</w:t>
      </w:r>
    </w:p>
    <w:p w14:paraId="32EEF360" w14:textId="44C02AA6" w:rsidR="004E3393"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(Harp)</w:t>
      </w:r>
    </w:p>
    <w:p w14:paraId="331B0234" w14:textId="77777777" w:rsidR="004E3393" w:rsidRPr="004B0F27" w:rsidRDefault="004E3393" w:rsidP="00247A0B">
      <w:pPr>
        <w:jc w:val="right"/>
        <w:rPr>
          <w:rFonts w:ascii="Noto Serif SC" w:eastAsia="Noto Serif SC" w:hAnsi="Noto Serif SC" w:cs="Noto Serif"/>
          <w:sz w:val="24"/>
          <w:szCs w:val="24"/>
          <w:lang w:val="en-US"/>
        </w:rPr>
      </w:pPr>
    </w:p>
    <w:p w14:paraId="0C9167C5" w14:textId="6C4B8FE0"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 (Percussion I)</w:t>
      </w:r>
    </w:p>
    <w:p w14:paraId="0543BA68" w14:textId="0BD52FA4" w:rsidR="004E3393" w:rsidRPr="004B0F27" w:rsidRDefault="00D539D9" w:rsidP="00247A0B">
      <w:pPr>
        <w:jc w:val="right"/>
        <w:rPr>
          <w:rFonts w:ascii="Noto Serif SC" w:eastAsia="Noto Serif SC" w:hAnsi="Noto Serif SC" w:cs="Noto Serif"/>
          <w:sz w:val="20"/>
          <w:szCs w:val="20"/>
          <w:lang w:val="en-GB"/>
        </w:rPr>
      </w:pP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西方</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木鱼</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Woodblocks</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钟琴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Glockenspiel</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云锣</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Yunluo</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小堂鼓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proofErr w:type="spellStart"/>
      <w:r w:rsidRPr="004B0F27">
        <w:rPr>
          <w:rFonts w:ascii="Noto Serif SC" w:eastAsia="Noto Serif SC" w:hAnsi="Noto Serif SC" w:cs="Noto Serif"/>
          <w:sz w:val="20"/>
          <w:szCs w:val="20"/>
        </w:rPr>
        <w:t>Xiaotanggu</w:t>
      </w:r>
      <w:proofErr w:type="spellEnd"/>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排鼓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lang w:val="en-GB"/>
        </w:rPr>
        <w:t>(</w:t>
      </w:r>
      <w:proofErr w:type="spellStart"/>
      <w:r w:rsidRPr="004B0F27">
        <w:rPr>
          <w:rFonts w:ascii="Noto Serif SC" w:eastAsia="Noto Serif SC" w:hAnsi="Noto Serif SC" w:cs="Noto Serif"/>
          <w:sz w:val="20"/>
          <w:szCs w:val="20"/>
        </w:rPr>
        <w:t>Paigu</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木鱼</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Chinese Woodblock</w:t>
      </w:r>
      <w:r w:rsidR="002B3F07" w:rsidRPr="004B0F27">
        <w:rPr>
          <w:rFonts w:ascii="Noto Serif SC" w:eastAsia="Noto Serif SC" w:hAnsi="Noto Serif SC" w:cs="Noto Serif"/>
          <w:sz w:val="20"/>
          <w:szCs w:val="20"/>
        </w:rPr>
        <w:t>)</w:t>
      </w:r>
    </w:p>
    <w:p w14:paraId="6B078E97"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II (Percussion II)</w:t>
      </w:r>
    </w:p>
    <w:p w14:paraId="65963730" w14:textId="47CBA862" w:rsidR="00194D1A" w:rsidRPr="004B0F27" w:rsidRDefault="00D539D9" w:rsidP="00247A0B">
      <w:pPr>
        <w:jc w:val="right"/>
        <w:rPr>
          <w:rFonts w:ascii="Noto Serif SC" w:eastAsia="Noto Serif SC" w:hAnsi="Noto Serif SC" w:cs="Noto Serif"/>
          <w:sz w:val="20"/>
          <w:szCs w:val="20"/>
          <w:lang w:val="en-US"/>
        </w:rPr>
      </w:pPr>
      <w:r w:rsidRPr="004B0F27">
        <w:rPr>
          <w:rFonts w:ascii="Noto Serif SC" w:eastAsia="Noto Serif SC" w:hAnsi="Noto Serif SC" w:cs="Noto Serif" w:hint="eastAsia"/>
          <w:sz w:val="20"/>
          <w:szCs w:val="20"/>
        </w:rPr>
        <w:t>中国木鱼</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Chinese Woodblock</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颤音琴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Vibraphone</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大钹</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Dabo</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排鼓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Paigu</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军镲</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Cymbals</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通通鼓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Tom-toms</w:t>
      </w:r>
      <w:r w:rsidR="002B3F07" w:rsidRPr="004B0F27">
        <w:rPr>
          <w:rFonts w:ascii="Noto Serif SC" w:eastAsia="Noto Serif SC" w:hAnsi="Noto Serif SC" w:cs="Noto Serif"/>
          <w:sz w:val="20"/>
          <w:szCs w:val="20"/>
        </w:rPr>
        <w:t>)</w:t>
      </w:r>
    </w:p>
    <w:p w14:paraId="4203782C"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III (Percussion III)</w:t>
      </w:r>
    </w:p>
    <w:p w14:paraId="009A4260" w14:textId="249D4F99" w:rsidR="003F61E8" w:rsidRPr="004B0F27" w:rsidRDefault="00D539D9" w:rsidP="00247A0B">
      <w:pPr>
        <w:jc w:val="right"/>
        <w:rPr>
          <w:rFonts w:ascii="Noto Serif SC" w:eastAsia="Noto Serif SC" w:hAnsi="Noto Serif SC" w:cs="Noto Serif"/>
          <w:sz w:val="20"/>
          <w:szCs w:val="20"/>
        </w:rPr>
      </w:pPr>
      <w:r w:rsidRPr="004B0F27">
        <w:rPr>
          <w:rFonts w:ascii="Noto Serif SC" w:eastAsia="Noto Serif SC" w:hAnsi="Noto Serif SC" w:cs="Noto Serif" w:hint="eastAsia"/>
          <w:sz w:val="20"/>
          <w:szCs w:val="20"/>
        </w:rPr>
        <w:t>木琴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Xylophone</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通通鼓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Tom-toms</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乐鞭</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Whip</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康嘎鼓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Congas</w:t>
      </w:r>
      <w:r w:rsidR="002B3F07" w:rsidRPr="004B0F27">
        <w:rPr>
          <w:rFonts w:ascii="Noto Serif SC" w:eastAsia="Noto Serif SC" w:hAnsi="Noto Serif SC" w:cs="Noto Serif"/>
          <w:sz w:val="20"/>
          <w:szCs w:val="20"/>
        </w:rPr>
        <w:t>)</w:t>
      </w:r>
    </w:p>
    <w:p w14:paraId="2C9898A9"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IV (Percussion IV)</w:t>
      </w:r>
    </w:p>
    <w:p w14:paraId="4CB84A50" w14:textId="54A08198" w:rsidR="00194D1A" w:rsidRPr="004B0F27" w:rsidRDefault="00D539D9" w:rsidP="00247A0B">
      <w:pPr>
        <w:jc w:val="right"/>
        <w:rPr>
          <w:rFonts w:ascii="Noto Serif SC" w:eastAsia="Noto Serif SC" w:hAnsi="Noto Serif SC" w:cs="Noto Serif"/>
          <w:sz w:val="20"/>
          <w:szCs w:val="20"/>
        </w:rPr>
      </w:pPr>
      <w:r w:rsidRPr="004B0F27">
        <w:rPr>
          <w:rFonts w:ascii="Noto Serif SC" w:eastAsia="Noto Serif SC" w:hAnsi="Noto Serif SC" w:cs="Noto Serif" w:hint="eastAsia"/>
          <w:sz w:val="20"/>
          <w:szCs w:val="20"/>
        </w:rPr>
        <w:t>编钟</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Bianzhong</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通通鼓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Tom-toms</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马林巴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Marimba</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军镲</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Cymbals</w:t>
      </w:r>
      <w:r w:rsidR="002B3F07" w:rsidRPr="004B0F27">
        <w:rPr>
          <w:rFonts w:ascii="Noto Serif SC" w:eastAsia="Noto Serif SC" w:hAnsi="Noto Serif SC" w:cs="Noto Serif"/>
          <w:sz w:val="20"/>
          <w:szCs w:val="20"/>
        </w:rPr>
        <w:t>)</w:t>
      </w:r>
    </w:p>
    <w:p w14:paraId="7E17DC5C"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V (Percussion V)</w:t>
      </w:r>
    </w:p>
    <w:p w14:paraId="1BB637AB" w14:textId="22ADBC27" w:rsidR="00A43CCB" w:rsidRPr="004B0F27" w:rsidRDefault="00D539D9" w:rsidP="00247A0B">
      <w:pPr>
        <w:jc w:val="right"/>
        <w:rPr>
          <w:rFonts w:ascii="Noto Serif SC" w:eastAsia="Noto Serif SC" w:hAnsi="Noto Serif SC" w:cs="Noto Serif"/>
          <w:sz w:val="20"/>
          <w:szCs w:val="20"/>
        </w:rPr>
      </w:pPr>
      <w:r w:rsidRPr="004B0F27">
        <w:rPr>
          <w:rFonts w:ascii="Noto Serif SC" w:eastAsia="Noto Serif SC" w:hAnsi="Noto Serif SC" w:cs="Noto Serif" w:hint="eastAsia"/>
          <w:sz w:val="20"/>
          <w:szCs w:val="20"/>
        </w:rPr>
        <w:t>铓锣</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Mangluo</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颤音琴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Vibraphone</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编钟</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Bianzhong</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大军鼓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Bass drum</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大锣</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Daluo</w:t>
      </w:r>
      <w:proofErr w:type="spellEnd"/>
      <w:r w:rsidR="002B3F07" w:rsidRPr="004B0F27">
        <w:rPr>
          <w:rFonts w:ascii="Noto Serif SC" w:eastAsia="Noto Serif SC" w:hAnsi="Noto Serif SC" w:cs="Noto Serif"/>
          <w:sz w:val="20"/>
          <w:szCs w:val="20"/>
        </w:rPr>
        <w:t>)</w:t>
      </w:r>
    </w:p>
    <w:p w14:paraId="585120FF"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VI (Percussion VI)</w:t>
      </w:r>
    </w:p>
    <w:p w14:paraId="632E43DD" w14:textId="68E946E1" w:rsidR="00A43CCB" w:rsidRPr="004B0F27" w:rsidRDefault="00D539D9" w:rsidP="00247A0B">
      <w:pPr>
        <w:jc w:val="right"/>
        <w:rPr>
          <w:rFonts w:ascii="Noto Serif SC" w:eastAsia="Noto Serif SC" w:hAnsi="Noto Serif SC" w:cs="Noto Serif"/>
          <w:sz w:val="20"/>
          <w:szCs w:val="20"/>
          <w:lang w:val="en-US"/>
        </w:rPr>
      </w:pP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中国</w:t>
      </w: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大鼓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Dagu</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proofErr w:type="spellStart"/>
      <w:r w:rsidRPr="004B0F27">
        <w:rPr>
          <w:rFonts w:ascii="Noto Serif SC" w:eastAsia="Noto Serif SC" w:hAnsi="Noto Serif SC" w:cs="Noto Serif"/>
          <w:sz w:val="20"/>
          <w:szCs w:val="20"/>
        </w:rPr>
        <w:t>Tubaphone</w:t>
      </w:r>
      <w:proofErr w:type="spellEnd"/>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小军鼓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Snare Drum</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w:t>
      </w:r>
      <w:r w:rsidRPr="004B0F27">
        <w:rPr>
          <w:rFonts w:ascii="Noto Serif SC" w:eastAsia="Noto Serif SC" w:hAnsi="Noto Serif SC" w:cs="Noto Serif" w:hint="eastAsia"/>
          <w:sz w:val="20"/>
          <w:szCs w:val="20"/>
        </w:rPr>
        <w:t>中国</w:t>
      </w: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大鼓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Dagu</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编磬</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Bianqing</w:t>
      </w:r>
      <w:r w:rsidR="002B3F07" w:rsidRPr="004B0F27">
        <w:rPr>
          <w:rFonts w:ascii="Noto Serif SC" w:eastAsia="Noto Serif SC" w:hAnsi="Noto Serif SC" w:cs="Noto Serif"/>
          <w:sz w:val="20"/>
          <w:szCs w:val="20"/>
        </w:rPr>
        <w:t>)</w:t>
      </w:r>
    </w:p>
    <w:p w14:paraId="4B4913B2" w14:textId="77777777" w:rsidR="00194D1A" w:rsidRPr="004B0F27" w:rsidRDefault="00194D1A" w:rsidP="00247A0B">
      <w:pPr>
        <w:jc w:val="right"/>
        <w:rPr>
          <w:rFonts w:ascii="Noto Serif SC" w:eastAsia="Noto Serif SC" w:hAnsi="Noto Serif SC" w:cs="Noto Serif"/>
          <w:sz w:val="24"/>
          <w:szCs w:val="24"/>
          <w:lang w:val="en-US"/>
        </w:rPr>
      </w:pPr>
    </w:p>
    <w:p w14:paraId="56E15511" w14:textId="7880D83B" w:rsidR="00D27CEF"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2B0B1AD6" w:rsidR="00D27CEF"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Pr="004B0F27">
        <w:rPr>
          <w:rFonts w:ascii="Noto Serif SC" w:eastAsia="Noto Serif SC" w:hAnsi="Noto Serif SC" w:cs="Noto Serif"/>
          <w:sz w:val="24"/>
          <w:szCs w:val="24"/>
          <w:lang w:val="en-US"/>
        </w:rPr>
        <w:t>(Pipa solo)</w:t>
      </w:r>
    </w:p>
    <w:p w14:paraId="3911181F" w14:textId="77777777" w:rsidR="00D27CEF" w:rsidRPr="004B0F27" w:rsidRDefault="00D27CEF" w:rsidP="00247A0B">
      <w:pPr>
        <w:jc w:val="right"/>
        <w:rPr>
          <w:rFonts w:ascii="Noto Serif SC" w:eastAsia="Noto Serif SC" w:hAnsi="Noto Serif SC" w:cs="Noto Serif"/>
          <w:sz w:val="24"/>
          <w:szCs w:val="24"/>
          <w:lang w:val="en-US"/>
        </w:rPr>
      </w:pPr>
    </w:p>
    <w:p w14:paraId="13311AC1" w14:textId="5F636737"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767E5814"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p>
    <w:p w14:paraId="7181F963" w14:textId="6139B923"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90C4731"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62DBB0CF"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FFD38D" w14:textId="77777777" w:rsidR="00EA23F1" w:rsidRDefault="00EA23F1" w:rsidP="00223A00">
      <w:r>
        <w:separator/>
      </w:r>
    </w:p>
  </w:endnote>
  <w:endnote w:type="continuationSeparator" w:id="0">
    <w:p w14:paraId="519A828F" w14:textId="77777777" w:rsidR="00EA23F1" w:rsidRDefault="00EA23F1"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83DAF6" w14:textId="77777777" w:rsidR="00EA23F1" w:rsidRDefault="00EA23F1" w:rsidP="00223A00">
      <w:r>
        <w:separator/>
      </w:r>
    </w:p>
  </w:footnote>
  <w:footnote w:type="continuationSeparator" w:id="0">
    <w:p w14:paraId="6090A3EE" w14:textId="77777777" w:rsidR="00EA23F1" w:rsidRDefault="00EA23F1"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97251"/>
    <w:rsid w:val="000A28E6"/>
    <w:rsid w:val="000B5262"/>
    <w:rsid w:val="000C00D5"/>
    <w:rsid w:val="000F3F5E"/>
    <w:rsid w:val="001322BA"/>
    <w:rsid w:val="001448DF"/>
    <w:rsid w:val="0015544A"/>
    <w:rsid w:val="001826EB"/>
    <w:rsid w:val="00194D1A"/>
    <w:rsid w:val="001A130F"/>
    <w:rsid w:val="001D3E65"/>
    <w:rsid w:val="001E05D5"/>
    <w:rsid w:val="001E5AE4"/>
    <w:rsid w:val="001F38FD"/>
    <w:rsid w:val="0020780C"/>
    <w:rsid w:val="0021709E"/>
    <w:rsid w:val="00223A00"/>
    <w:rsid w:val="00247A0B"/>
    <w:rsid w:val="002666CA"/>
    <w:rsid w:val="00271555"/>
    <w:rsid w:val="00276999"/>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71568"/>
    <w:rsid w:val="005728A1"/>
    <w:rsid w:val="00581099"/>
    <w:rsid w:val="005B1B81"/>
    <w:rsid w:val="005E7BDC"/>
    <w:rsid w:val="00652A79"/>
    <w:rsid w:val="00657B66"/>
    <w:rsid w:val="00665E73"/>
    <w:rsid w:val="00676921"/>
    <w:rsid w:val="0068051D"/>
    <w:rsid w:val="00683E67"/>
    <w:rsid w:val="006855C2"/>
    <w:rsid w:val="00687164"/>
    <w:rsid w:val="006C0CAA"/>
    <w:rsid w:val="006E20F8"/>
    <w:rsid w:val="00706F10"/>
    <w:rsid w:val="007136BC"/>
    <w:rsid w:val="00720D5F"/>
    <w:rsid w:val="007222D8"/>
    <w:rsid w:val="007231AA"/>
    <w:rsid w:val="0072535A"/>
    <w:rsid w:val="00730815"/>
    <w:rsid w:val="0073099A"/>
    <w:rsid w:val="00757D31"/>
    <w:rsid w:val="0077635F"/>
    <w:rsid w:val="00793B1C"/>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B6F4F"/>
    <w:rsid w:val="009D14A9"/>
    <w:rsid w:val="00A153CB"/>
    <w:rsid w:val="00A1578D"/>
    <w:rsid w:val="00A20F59"/>
    <w:rsid w:val="00A339F6"/>
    <w:rsid w:val="00A43CCB"/>
    <w:rsid w:val="00A6737F"/>
    <w:rsid w:val="00A707FF"/>
    <w:rsid w:val="00A72393"/>
    <w:rsid w:val="00A93C49"/>
    <w:rsid w:val="00AA5FA4"/>
    <w:rsid w:val="00AB31B9"/>
    <w:rsid w:val="00AC55EE"/>
    <w:rsid w:val="00AC720F"/>
    <w:rsid w:val="00AD1887"/>
    <w:rsid w:val="00AE33B1"/>
    <w:rsid w:val="00AE427E"/>
    <w:rsid w:val="00AE524A"/>
    <w:rsid w:val="00AF3F05"/>
    <w:rsid w:val="00AF4DC3"/>
    <w:rsid w:val="00B400F7"/>
    <w:rsid w:val="00B40981"/>
    <w:rsid w:val="00B478D8"/>
    <w:rsid w:val="00B60534"/>
    <w:rsid w:val="00B60F08"/>
    <w:rsid w:val="00B77593"/>
    <w:rsid w:val="00B96158"/>
    <w:rsid w:val="00BA3D77"/>
    <w:rsid w:val="00BA6D05"/>
    <w:rsid w:val="00BE30D8"/>
    <w:rsid w:val="00BF4AEF"/>
    <w:rsid w:val="00C02BC9"/>
    <w:rsid w:val="00C10403"/>
    <w:rsid w:val="00C11D29"/>
    <w:rsid w:val="00C17188"/>
    <w:rsid w:val="00C30D43"/>
    <w:rsid w:val="00C31A14"/>
    <w:rsid w:val="00C352A8"/>
    <w:rsid w:val="00C76C04"/>
    <w:rsid w:val="00CB5972"/>
    <w:rsid w:val="00CD3200"/>
    <w:rsid w:val="00CD4628"/>
    <w:rsid w:val="00CD54B3"/>
    <w:rsid w:val="00CF315B"/>
    <w:rsid w:val="00D128C4"/>
    <w:rsid w:val="00D2491D"/>
    <w:rsid w:val="00D27CEF"/>
    <w:rsid w:val="00D359B4"/>
    <w:rsid w:val="00D359DA"/>
    <w:rsid w:val="00D539D9"/>
    <w:rsid w:val="00D84EEF"/>
    <w:rsid w:val="00D8540C"/>
    <w:rsid w:val="00DB6C2C"/>
    <w:rsid w:val="00E342A4"/>
    <w:rsid w:val="00E36535"/>
    <w:rsid w:val="00E5122E"/>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E178B"/>
    <w:rsid w:val="00EE3EC9"/>
    <w:rsid w:val="00EF1DDB"/>
    <w:rsid w:val="00EF3F98"/>
    <w:rsid w:val="00F155DE"/>
    <w:rsid w:val="00F3532C"/>
    <w:rsid w:val="00F41842"/>
    <w:rsid w:val="00F7036C"/>
    <w:rsid w:val="00F77A30"/>
    <w:rsid w:val="00F905D5"/>
    <w:rsid w:val="00F9541F"/>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8</Pages>
  <Words>848</Words>
  <Characters>4840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68</cp:revision>
  <cp:lastPrinted>2024-09-20T01:51:00Z</cp:lastPrinted>
  <dcterms:created xsi:type="dcterms:W3CDTF">2024-09-20T01:51:00Z</dcterms:created>
  <dcterms:modified xsi:type="dcterms:W3CDTF">2024-11-07T15:30:00Z</dcterms:modified>
</cp:coreProperties>
</file>