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2D9ABA25" w:rsidR="00053DEA" w:rsidRPr="00112433" w:rsidRDefault="00D539D9" w:rsidP="00D8540C">
      <w:pPr>
        <w:spacing w:before="2000"/>
        <w:jc w:val="right"/>
        <w:rPr>
          <w:rFonts w:ascii="Noto Serif SC" w:eastAsia="Noto Serif SC" w:hAnsi="Noto Serif SC" w:cs="Noto Serif"/>
          <w:b/>
          <w:sz w:val="120"/>
          <w:szCs w:val="120"/>
          <w:lang w:val="en-US"/>
        </w:rPr>
      </w:pPr>
      <w:r w:rsidRPr="00112433">
        <w:rPr>
          <w:rFonts w:ascii="Noto Serif SC" w:eastAsia="Noto Serif SC" w:hAnsi="Noto Serif SC" w:cs="Noto Serif" w:hint="eastAsia"/>
          <w:b/>
          <w:sz w:val="120"/>
          <w:szCs w:val="120"/>
          <w:lang w:val="en-US"/>
        </w:rPr>
        <w:t>沉默的婆罗浮屠</w:t>
      </w:r>
    </w:p>
    <w:p w14:paraId="4A329243" w14:textId="52B005EF" w:rsidR="00053DEA" w:rsidRPr="00112433" w:rsidRDefault="00D539D9" w:rsidP="00D8540C">
      <w:pPr>
        <w:jc w:val="right"/>
        <w:rPr>
          <w:rFonts w:ascii="Noto Serif SC" w:eastAsia="Noto Serif SC" w:hAnsi="Noto Serif SC" w:cs="Noto Serif"/>
          <w:b/>
          <w:sz w:val="60"/>
          <w:szCs w:val="60"/>
          <w:lang w:val="en-GB"/>
        </w:rPr>
      </w:pPr>
      <w:r w:rsidRPr="00112433">
        <w:rPr>
          <w:rFonts w:ascii="Noto Serif SC" w:eastAsia="Noto Serif SC" w:hAnsi="Noto Serif SC" w:cs="Noto Serif"/>
          <w:b/>
          <w:sz w:val="60"/>
          <w:szCs w:val="60"/>
        </w:rPr>
        <w:t>The Silence of Borobudur</w:t>
      </w:r>
    </w:p>
    <w:p w14:paraId="5D589DF1" w14:textId="60C1117C" w:rsidR="0068051D" w:rsidRPr="00112433" w:rsidRDefault="00D539D9" w:rsidP="00D8540C">
      <w:pPr>
        <w:spacing w:before="400"/>
        <w:jc w:val="right"/>
        <w:rPr>
          <w:rFonts w:ascii="Noto Serif SC" w:eastAsia="Noto Serif SC" w:hAnsi="Noto Serif SC" w:cs="Noto Serif"/>
          <w:sz w:val="40"/>
          <w:szCs w:val="40"/>
          <w:lang w:val="en-US"/>
        </w:rPr>
      </w:pPr>
      <w:r w:rsidRPr="00112433">
        <w:rPr>
          <w:rFonts w:ascii="Noto Serif SC" w:eastAsia="Noto Serif SC" w:hAnsi="Noto Serif SC" w:cs="Noto Serif" w:hint="eastAsia"/>
          <w:sz w:val="40"/>
          <w:szCs w:val="40"/>
          <w:lang w:val="en-US"/>
        </w:rPr>
        <w:t>竹笛、</w:t>
      </w:r>
      <w:r w:rsidRPr="00112433">
        <w:rPr>
          <w:rFonts w:ascii="Noto Serif SC" w:eastAsia="Noto Serif SC" w:hAnsi="Noto Serif SC" w:cs="Noto Serif"/>
          <w:sz w:val="40"/>
          <w:szCs w:val="40"/>
          <w:lang w:val="en-US"/>
        </w:rPr>
        <w:t xml:space="preserve"> </w:t>
      </w:r>
      <w:r w:rsidRPr="00112433">
        <w:rPr>
          <w:rFonts w:ascii="Noto Serif SC" w:eastAsia="Noto Serif SC" w:hAnsi="Noto Serif SC" w:cs="Noto Serif" w:hint="eastAsia"/>
          <w:sz w:val="40"/>
          <w:szCs w:val="40"/>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112433" w:rsidRDefault="00D539D9" w:rsidP="0051528C">
      <w:pPr>
        <w:spacing w:before="560"/>
        <w:jc w:val="right"/>
        <w:rPr>
          <w:rFonts w:ascii="Noto Serif SC" w:eastAsia="Noto Serif SC" w:hAnsi="Noto Serif SC" w:cs="Noto Serif"/>
          <w:sz w:val="60"/>
          <w:szCs w:val="60"/>
          <w:lang w:val="en-GB"/>
        </w:rPr>
      </w:pPr>
      <w:r w:rsidRPr="00112433">
        <w:rPr>
          <w:rFonts w:ascii="Noto Serif SC" w:eastAsia="Noto Serif SC" w:hAnsi="Noto Serif SC" w:cs="Noto Serif" w:hint="eastAsia"/>
          <w:sz w:val="60"/>
          <w:szCs w:val="60"/>
        </w:rPr>
        <w:t>朱一清</w:t>
      </w:r>
    </w:p>
    <w:p w14:paraId="091E00D9" w14:textId="4C3D0CE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AC5A27">
          <w:headerReference w:type="default" r:id="rId7"/>
          <w:footerReference w:type="default" r:id="rId8"/>
          <w:pgSz w:w="16840" w:h="23820"/>
          <w:pgMar w:top="1418" w:right="1418" w:bottom="1418" w:left="1588" w:header="709" w:footer="1412"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AC5A27">
          <w:pgSz w:w="16840" w:h="23820"/>
          <w:pgMar w:top="1418" w:right="1418" w:bottom="1418" w:left="1588" w:header="709" w:footer="1412" w:gutter="0"/>
          <w:cols w:space="708"/>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7D763F92"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沉默的婆罗浮屠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21C0FC74"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68BE3CC6" w:rsidR="00271555" w:rsidRPr="00642B04" w:rsidRDefault="00EA5BD3" w:rsidP="00D8540C">
      <w:pPr>
        <w:spacing w:before="400"/>
        <w:jc w:val="right"/>
        <w:rPr>
          <w:rFonts w:ascii="Noto Serif SC" w:eastAsia="Noto Serif SC" w:hAnsi="Noto Serif SC" w:cs="Noto Serif"/>
          <w:sz w:val="32"/>
          <w:szCs w:val="32"/>
          <w:lang w:val="en-US"/>
        </w:rPr>
      </w:pPr>
      <w:r w:rsidRPr="00642B04">
        <w:rPr>
          <w:rFonts w:ascii="Noto Serif SC" w:eastAsia="Noto Serif SC" w:hAnsi="Noto Serif SC" w:cs="Noto Serif"/>
          <w:sz w:val="32"/>
          <w:szCs w:val="32"/>
          <w:lang w:val="en-US"/>
        </w:rPr>
        <w:t>2</w:t>
      </w:r>
      <w:r w:rsidR="00D539D9" w:rsidRPr="00642B04">
        <w:rPr>
          <w:rFonts w:ascii="Noto Serif SC" w:eastAsia="Noto Serif SC" w:hAnsi="Noto Serif SC" w:cs="Noto Serif"/>
          <w:sz w:val="32"/>
          <w:szCs w:val="32"/>
          <w:lang w:val="en-US"/>
        </w:rPr>
        <w:t>5</w:t>
      </w:r>
      <w:r w:rsidR="00112433" w:rsidRPr="00642B04">
        <w:rPr>
          <w:rFonts w:ascii="Noto Serif SC" w:eastAsia="Noto Serif SC" w:hAnsi="Noto Serif SC" w:cs="Noto Serif"/>
          <w:sz w:val="32"/>
          <w:szCs w:val="32"/>
          <w:lang w:val="en-US"/>
        </w:rPr>
        <w:t>'</w:t>
      </w:r>
      <w:r w:rsidR="00247A0B" w:rsidRPr="00642B04">
        <w:rPr>
          <w:rFonts w:ascii="Noto Serif SC" w:eastAsia="Noto Serif SC" w:hAnsi="Noto Serif SC" w:cs="Noto Serif"/>
          <w:sz w:val="32"/>
          <w:szCs w:val="32"/>
          <w:lang w:val="en-US"/>
        </w:rPr>
        <w:t xml:space="preserve"> </w:t>
      </w:r>
      <w:r w:rsidRPr="00642B04">
        <w:rPr>
          <w:rFonts w:ascii="Noto Serif SC" w:eastAsia="Noto Serif SC" w:hAnsi="Noto Serif SC" w:cs="Noto Serif"/>
          <w:sz w:val="32"/>
          <w:szCs w:val="32"/>
          <w:lang w:val="en-US"/>
        </w:rPr>
        <w:t>3</w:t>
      </w:r>
      <w:r w:rsidR="00112433" w:rsidRPr="00642B04">
        <w:rPr>
          <w:rFonts w:ascii="Noto Serif SC" w:eastAsia="Noto Serif SC" w:hAnsi="Noto Serif SC" w:cs="Noto Serif"/>
          <w:sz w:val="32"/>
          <w:szCs w:val="32"/>
          <w:lang w:val="en-US"/>
        </w:rPr>
        <w:t>0''</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AC5A27">
          <w:pgSz w:w="16840" w:h="23820"/>
          <w:pgMar w:top="1418" w:right="1418" w:bottom="1418" w:left="1588" w:header="709" w:footer="1412" w:gutter="0"/>
          <w:cols w:space="708"/>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AC5A27">
          <w:pgSz w:w="16840" w:h="23820"/>
          <w:pgMar w:top="1418" w:right="1418" w:bottom="1418" w:left="1588" w:header="709" w:footer="1412" w:gutter="0"/>
          <w:cols w:space="708"/>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14C7D6F3" w14:textId="05930195" w:rsidR="00EE178B" w:rsidRPr="00973082" w:rsidRDefault="00D539D9" w:rsidP="00973082">
      <w:pPr>
        <w:jc w:val="both"/>
        <w:rPr>
          <w:rFonts w:ascii="Noto Serif SC" w:eastAsia="Noto Serif SC" w:hAnsi="Noto Serif SC" w:cs="Noto Serif"/>
          <w:sz w:val="24"/>
          <w:szCs w:val="24"/>
        </w:rPr>
        <w:sectPr w:rsidR="00EE178B" w:rsidRPr="00973082"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Shanghai Symphony Orchestra, Shanghai Philharmonic Symphony Orchestra, </w:t>
      </w:r>
      <w:r w:rsidR="00973082">
        <w:rPr>
          <w:rFonts w:ascii="Noto Serif SC" w:eastAsia="Noto Serif SC" w:hAnsi="Noto Serif SC" w:cs="Noto Serif"/>
          <w:sz w:val="24"/>
          <w:szCs w:val="24"/>
        </w:rPr>
        <w:t>and more.</w:t>
      </w: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6CECC37D" w:rsidR="00EE178B" w:rsidRPr="004B0F27" w:rsidRDefault="00D539D9" w:rsidP="00B40981">
      <w:pPr>
        <w:jc w:val="both"/>
        <w:rPr>
          <w:rFonts w:ascii="Noto Serif SC" w:eastAsia="Noto Serif SC" w:hAnsi="Noto Serif SC" w:cs="Noto Serif"/>
          <w:sz w:val="24"/>
          <w:szCs w:val="24"/>
          <w:lang w:val="en-GB"/>
        </w:rPr>
        <w:sectPr w:rsidR="00EE178B" w:rsidRPr="004B0F27"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w:t>
      </w:r>
      <w:r w:rsidRPr="002165AB">
        <w:rPr>
          <w:rFonts w:ascii="Noto Serif SC" w:eastAsia="Noto Serif SC" w:hAnsi="Noto Serif SC" w:cs="Noto Serif"/>
          <w:sz w:val="24"/>
          <w:szCs w:val="24"/>
          <w:vertAlign w:val="superscript"/>
          <w:lang w:val="en-US"/>
        </w:rPr>
        <w:t>th</w:t>
      </w:r>
      <w:r w:rsidR="002165AB">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9C4DE7">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5E96ECAF"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梆笛</w:t>
      </w:r>
      <w:r w:rsidRPr="004B0F27">
        <w:rPr>
          <w:rFonts w:ascii="Noto Serif SC" w:eastAsia="Noto Serif SC" w:hAnsi="Noto Serif SC" w:cs="Noto Serif"/>
          <w:sz w:val="24"/>
          <w:szCs w:val="24"/>
          <w:lang w:val="en-GB"/>
        </w:rPr>
        <w:t xml:space="preserve"> Bangdi</w:t>
      </w:r>
      <w:r w:rsidR="005129B9">
        <w:rPr>
          <w:rFonts w:ascii="Noto Serif SC" w:eastAsia="Noto Serif SC" w:hAnsi="Noto Serif SC" w:cs="Noto Serif"/>
          <w:sz w:val="24"/>
          <w:szCs w:val="24"/>
          <w:lang w:val="en-GB"/>
        </w:rPr>
        <w:t xml:space="preserve"> I, II</w:t>
      </w:r>
    </w:p>
    <w:p w14:paraId="51465069" w14:textId="3D3C610B"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曲笛</w:t>
      </w:r>
      <w:r w:rsidRPr="004B0F27">
        <w:rPr>
          <w:rFonts w:ascii="Noto Serif SC" w:eastAsia="Noto Serif SC" w:hAnsi="Noto Serif SC" w:cs="Noto Serif"/>
          <w:sz w:val="24"/>
          <w:szCs w:val="24"/>
          <w:lang w:val="en-US"/>
        </w:rPr>
        <w:t xml:space="preserve"> Qudi</w:t>
      </w:r>
    </w:p>
    <w:p w14:paraId="3E65C335" w14:textId="5063B99D" w:rsidR="000D150B" w:rsidRPr="00AC5A11"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新笛</w:t>
      </w:r>
      <w:r w:rsidRPr="004B0F27">
        <w:rPr>
          <w:rFonts w:ascii="Noto Serif SC" w:eastAsia="Noto Serif SC" w:hAnsi="Noto Serif SC" w:cs="Noto Serif"/>
          <w:sz w:val="24"/>
          <w:szCs w:val="24"/>
          <w:lang w:val="en-GB"/>
        </w:rPr>
        <w:t xml:space="preserve"> </w:t>
      </w:r>
      <w:r w:rsidR="00FD3286">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Xindi</w:t>
      </w:r>
      <w:proofErr w:type="spellEnd"/>
      <w:r w:rsidR="005129B9">
        <w:rPr>
          <w:rFonts w:ascii="Noto Serif SC" w:eastAsia="Noto Serif SC" w:hAnsi="Noto Serif SC" w:cs="Noto Serif"/>
          <w:sz w:val="24"/>
          <w:szCs w:val="24"/>
          <w:lang w:val="en-GB"/>
        </w:rPr>
        <w:t xml:space="preserve"> I, II</w:t>
      </w:r>
    </w:p>
    <w:p w14:paraId="36D77FD5" w14:textId="4ACE0F30" w:rsidR="00194D1A" w:rsidRPr="004B0F27" w:rsidRDefault="00D539D9" w:rsidP="00970628">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高音笙</w:t>
      </w:r>
      <w:r w:rsidRPr="004B0F27">
        <w:rPr>
          <w:rFonts w:ascii="Noto Serif SC" w:eastAsia="Noto Serif SC" w:hAnsi="Noto Serif SC" w:cs="Noto Serif"/>
          <w:sz w:val="24"/>
          <w:szCs w:val="24"/>
          <w:lang w:val="en-GB"/>
        </w:rPr>
        <w:t xml:space="preserve"> Gaoyin </w:t>
      </w:r>
      <w:r w:rsidR="00FD3286">
        <w:rPr>
          <w:rFonts w:ascii="Noto Serif SC" w:eastAsia="Noto Serif SC" w:hAnsi="Noto Serif SC" w:cs="Noto Serif"/>
          <w:sz w:val="24"/>
          <w:szCs w:val="24"/>
          <w:lang w:val="en-GB"/>
        </w:rPr>
        <w:t>Sheng</w:t>
      </w:r>
      <w:r w:rsidR="005129B9">
        <w:rPr>
          <w:rFonts w:ascii="Noto Serif SC" w:eastAsia="Noto Serif SC" w:hAnsi="Noto Serif SC" w:cs="Noto Serif"/>
          <w:sz w:val="24"/>
          <w:szCs w:val="24"/>
          <w:lang w:val="en-GB"/>
        </w:rPr>
        <w:t xml:space="preserve"> I, II</w:t>
      </w:r>
    </w:p>
    <w:p w14:paraId="0A94FBEF" w14:textId="54135590"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中音笙</w:t>
      </w:r>
      <w:r w:rsidRPr="004B0F27">
        <w:rPr>
          <w:rFonts w:ascii="Noto Serif SC" w:eastAsia="Noto Serif SC" w:hAnsi="Noto Serif SC" w:cs="Noto Serif"/>
          <w:sz w:val="24"/>
          <w:szCs w:val="24"/>
          <w:lang w:val="en-GB"/>
        </w:rPr>
        <w:t xml:space="preserve"> Zhongyin Sheng</w:t>
      </w:r>
      <w:r w:rsidR="005129B9">
        <w:rPr>
          <w:rFonts w:ascii="Noto Serif SC" w:eastAsia="Noto Serif SC" w:hAnsi="Noto Serif SC" w:cs="Noto Serif"/>
          <w:sz w:val="24"/>
          <w:szCs w:val="24"/>
          <w:lang w:val="en-GB"/>
        </w:rPr>
        <w:t xml:space="preserve"> I, II</w:t>
      </w:r>
    </w:p>
    <w:p w14:paraId="40157061" w14:textId="241BD1D0" w:rsidR="00975A1E"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低音笙</w:t>
      </w:r>
      <w:r w:rsidRPr="004B0F27">
        <w:rPr>
          <w:rFonts w:ascii="Noto Serif SC" w:eastAsia="Noto Serif SC" w:hAnsi="Noto Serif SC" w:cs="Noto Serif"/>
          <w:sz w:val="24"/>
          <w:szCs w:val="24"/>
          <w:lang w:val="en-GB"/>
        </w:rPr>
        <w:t xml:space="preserve"> Diyin Shen</w:t>
      </w:r>
      <w:r w:rsidR="00FD3286">
        <w:rPr>
          <w:rFonts w:ascii="Noto Serif SC" w:eastAsia="Noto Serif SC" w:hAnsi="Noto Serif SC" w:cs="Noto Serif"/>
          <w:sz w:val="24"/>
          <w:szCs w:val="24"/>
          <w:lang w:val="en-GB"/>
        </w:rPr>
        <w:t>g</w:t>
      </w:r>
    </w:p>
    <w:p w14:paraId="3617BC05" w14:textId="563A5820" w:rsidR="00975A1E" w:rsidRDefault="00975A1E" w:rsidP="00975A1E">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/Guan I</w:t>
      </w:r>
      <w:r>
        <w:rPr>
          <w:rFonts w:ascii="Noto Serif SC" w:eastAsia="Noto Serif SC" w:hAnsi="Noto Serif SC" w:cs="Noto Serif"/>
          <w:sz w:val="24"/>
          <w:szCs w:val="24"/>
          <w:lang w:val="en-US"/>
        </w:rPr>
        <w:t>:</w:t>
      </w:r>
      <w:r>
        <w:rPr>
          <w:rFonts w:ascii="Noto Serif SC" w:eastAsia="Noto Serif SC" w:hAnsi="Noto Serif SC" w:cs="Noto Serif"/>
          <w:sz w:val="20"/>
          <w:szCs w:val="20"/>
          <w:lang w:val="en-GB"/>
        </w:rPr>
        <w:t xml:space="preserve"> </w:t>
      </w:r>
      <w:r w:rsidRPr="00975A1E">
        <w:rPr>
          <w:rFonts w:ascii="Noto Serif SC" w:eastAsia="Noto Serif SC" w:hAnsi="Noto Serif SC" w:cs="Noto Serif" w:hint="eastAsia"/>
          <w:lang w:val="en-GB"/>
        </w:rPr>
        <w:t>高音唢呐</w:t>
      </w:r>
      <w:r w:rsidR="008F29EB">
        <w:rPr>
          <w:rFonts w:ascii="Noto Serif SC" w:eastAsia="Noto Serif SC" w:hAnsi="Noto Serif SC" w:cs="Noto Serif" w:hint="eastAsia"/>
          <w:lang w:val="en-GB"/>
        </w:rPr>
        <w:t xml:space="preserve"> I </w:t>
      </w:r>
      <w:proofErr w:type="spellStart"/>
      <w:r w:rsidRPr="00975A1E">
        <w:rPr>
          <w:rFonts w:ascii="Noto Serif SC" w:eastAsia="Noto Serif SC" w:hAnsi="Noto Serif SC" w:cs="Noto Serif"/>
          <w:lang w:val="en-GB"/>
        </w:rPr>
        <w:t>Gaoyin</w:t>
      </w:r>
      <w:proofErr w:type="spellEnd"/>
      <w:r w:rsidRPr="00975A1E">
        <w:rPr>
          <w:rFonts w:ascii="Noto Serif SC" w:eastAsia="Noto Serif SC" w:hAnsi="Noto Serif SC" w:cs="Noto Serif"/>
          <w:lang w:val="en-GB"/>
        </w:rPr>
        <w:t xml:space="preserve"> Suona</w:t>
      </w:r>
      <w:r w:rsidR="008F29EB">
        <w:rPr>
          <w:rFonts w:ascii="Noto Serif SC" w:eastAsia="Noto Serif SC" w:hAnsi="Noto Serif SC" w:cs="Noto Serif" w:hint="eastAsia"/>
          <w:lang w:val="en-GB"/>
        </w:rPr>
        <w:t xml:space="preserve"> I</w:t>
      </w:r>
      <w:r w:rsidRPr="00975A1E">
        <w:rPr>
          <w:rFonts w:ascii="Noto Serif SC" w:eastAsia="Noto Serif SC" w:hAnsi="Noto Serif SC" w:cs="Noto Serif"/>
          <w:lang w:val="en-GB"/>
        </w:rPr>
        <w:t xml:space="preserve">,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w:t>
      </w:r>
      <w:proofErr w:type="spellStart"/>
      <w:r w:rsidRPr="00975A1E">
        <w:rPr>
          <w:rFonts w:ascii="Noto Serif SC" w:eastAsia="Noto Serif SC" w:hAnsi="Noto Serif SC" w:cs="Noto Serif"/>
          <w:lang w:val="en-GB"/>
        </w:rPr>
        <w:t>Gaoyin</w:t>
      </w:r>
      <w:proofErr w:type="spellEnd"/>
      <w:r w:rsidRPr="00975A1E">
        <w:rPr>
          <w:rFonts w:ascii="Noto Serif SC" w:eastAsia="Noto Serif SC" w:hAnsi="Noto Serif SC" w:cs="Noto Serif"/>
          <w:lang w:val="en-GB"/>
        </w:rPr>
        <w:t xml:space="preserve"> Guan</w:t>
      </w:r>
    </w:p>
    <w:p w14:paraId="00D10B35" w14:textId="5000DF45" w:rsidR="00975A1E" w:rsidRPr="00975A1E" w:rsidRDefault="00975A1E" w:rsidP="00975A1E">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唢呐I</w:t>
      </w:r>
      <w:r>
        <w:rPr>
          <w:rFonts w:ascii="Noto Serif SC" w:eastAsia="Noto Serif SC" w:hAnsi="Noto Serif SC" w:cs="Noto Serif"/>
          <w:sz w:val="24"/>
          <w:szCs w:val="24"/>
          <w:lang w:val="en-US"/>
        </w:rPr>
        <w:t xml:space="preserve">I Suona II: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II Gaoyin Suona II</w:t>
      </w:r>
    </w:p>
    <w:p w14:paraId="1B609777" w14:textId="1A98E2BF" w:rsidR="00194D1A" w:rsidRPr="00975A1E" w:rsidRDefault="00975A1E" w:rsidP="000D150B">
      <w:pPr>
        <w:rPr>
          <w:rFonts w:ascii="Noto Serif SC" w:eastAsia="Noto Serif SC" w:hAnsi="Noto Serif SC" w:cs="Noto Serif" w:hint="eastAsia"/>
          <w:lang w:val="en-US"/>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II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II</w:t>
      </w:r>
      <w:r w:rsidRPr="00975A1E">
        <w:rPr>
          <w:rFonts w:ascii="Noto Serif SC" w:eastAsia="Noto Serif SC" w:hAnsi="Noto Serif SC" w:cs="Noto Serif"/>
          <w:sz w:val="24"/>
          <w:szCs w:val="24"/>
          <w:lang w:val="en-US"/>
        </w:rPr>
        <w:t>I</w:t>
      </w:r>
      <w:r>
        <w:rPr>
          <w:rFonts w:ascii="Noto Serif SC" w:eastAsia="Noto Serif SC" w:hAnsi="Noto Serif SC" w:cs="Noto Serif"/>
          <w:sz w:val="24"/>
          <w:szCs w:val="24"/>
          <w:lang w:val="en-US"/>
        </w:rPr>
        <w:t xml:space="preserve">: </w:t>
      </w:r>
      <w:r w:rsidR="00D0053F" w:rsidRPr="00975A1E">
        <w:rPr>
          <w:rFonts w:ascii="Noto Serif SC" w:eastAsia="Noto Serif SC" w:hAnsi="Noto Serif SC" w:cs="Noto Serif" w:hint="eastAsia"/>
        </w:rPr>
        <w:t>低音管</w:t>
      </w:r>
      <w:r w:rsidR="00D0053F">
        <w:rPr>
          <w:rFonts w:ascii="Noto Serif SC" w:eastAsia="Noto Serif SC" w:hAnsi="Noto Serif SC" w:cs="Noto Serif" w:hint="eastAsia"/>
        </w:rPr>
        <w:t xml:space="preserve">I </w:t>
      </w:r>
      <w:r w:rsidR="00D0053F" w:rsidRPr="00975A1E">
        <w:rPr>
          <w:rFonts w:ascii="Noto Serif SC" w:eastAsia="Noto Serif SC" w:hAnsi="Noto Serif SC" w:cs="Noto Serif"/>
          <w:lang w:val="en-GB"/>
        </w:rPr>
        <w:t>Diyin Guan</w:t>
      </w:r>
      <w:r w:rsidR="00D0053F">
        <w:rPr>
          <w:rFonts w:ascii="Noto Serif SC" w:eastAsia="Noto Serif SC" w:hAnsi="Noto Serif SC" w:cs="Noto Serif" w:hint="eastAsia"/>
          <w:lang w:val="en-GB"/>
        </w:rPr>
        <w:t xml:space="preserve"> I</w:t>
      </w:r>
      <w:r w:rsidR="00D0053F">
        <w:rPr>
          <w:rFonts w:ascii="Noto Serif SC" w:eastAsia="Noto Serif SC" w:hAnsi="Noto Serif SC" w:cs="Noto Serif"/>
          <w:lang w:val="en-GB"/>
        </w:rPr>
        <w:t xml:space="preserve">, </w:t>
      </w:r>
      <w:r w:rsidR="00D539D9"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w:t>
      </w:r>
      <w:r w:rsidR="008F29EB">
        <w:rPr>
          <w:rFonts w:ascii="Noto Serif SC" w:eastAsia="Noto Serif SC" w:hAnsi="Noto Serif SC" w:cs="Noto Serif" w:hint="eastAsia"/>
          <w:lang w:val="en-US"/>
        </w:rPr>
        <w:t>I</w:t>
      </w:r>
      <w:r w:rsidRPr="00975A1E">
        <w:rPr>
          <w:rFonts w:ascii="Noto Serif SC" w:eastAsia="Noto Serif SC" w:hAnsi="Noto Serif SC" w:cs="Noto Serif"/>
          <w:lang w:val="en-US"/>
        </w:rPr>
        <w:t xml:space="preserve"> </w:t>
      </w:r>
      <w:proofErr w:type="spellStart"/>
      <w:r w:rsidR="00D539D9" w:rsidRPr="00975A1E">
        <w:rPr>
          <w:rFonts w:ascii="Noto Serif SC" w:eastAsia="Noto Serif SC" w:hAnsi="Noto Serif SC" w:cs="Noto Serif"/>
          <w:lang w:val="en-US"/>
        </w:rPr>
        <w:t>Zhongyin</w:t>
      </w:r>
      <w:proofErr w:type="spellEnd"/>
      <w:r w:rsidR="00D539D9" w:rsidRPr="00975A1E">
        <w:rPr>
          <w:rFonts w:ascii="Noto Serif SC" w:eastAsia="Noto Serif SC" w:hAnsi="Noto Serif SC" w:cs="Noto Serif"/>
          <w:lang w:val="en-US"/>
        </w:rPr>
        <w:t xml:space="preserve"> Suona</w:t>
      </w:r>
      <w:r w:rsidR="008F29EB">
        <w:rPr>
          <w:rFonts w:ascii="Noto Serif SC" w:eastAsia="Noto Serif SC" w:hAnsi="Noto Serif SC" w:cs="Noto Serif" w:hint="eastAsia"/>
          <w:lang w:val="en-US"/>
        </w:rPr>
        <w:t xml:space="preserve"> I</w:t>
      </w:r>
    </w:p>
    <w:p w14:paraId="40BDDCAB" w14:textId="2DDF5160" w:rsidR="00EF1D2C" w:rsidRPr="00EF1D2C" w:rsidRDefault="00975A1E" w:rsidP="000D150B">
      <w:pPr>
        <w:rPr>
          <w:rFonts w:ascii="Noto Serif SC" w:eastAsia="Noto Serif SC" w:hAnsi="Noto Serif SC" w:cs="Noto Serif" w:hint="eastAsia"/>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V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 xml:space="preserve">IV: </w:t>
      </w:r>
      <w:r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w:t>
      </w:r>
      <w:r w:rsidR="008F29EB">
        <w:rPr>
          <w:rFonts w:ascii="Noto Serif SC" w:eastAsia="Noto Serif SC" w:hAnsi="Noto Serif SC" w:cs="Noto Serif" w:hint="eastAsia"/>
          <w:lang w:val="en-US"/>
        </w:rPr>
        <w:t>II</w:t>
      </w:r>
      <w:r w:rsidRPr="00975A1E">
        <w:rPr>
          <w:rFonts w:ascii="Noto Serif SC" w:eastAsia="Noto Serif SC" w:hAnsi="Noto Serif SC" w:cs="Noto Serif"/>
          <w:lang w:val="en-US"/>
        </w:rPr>
        <w:t xml:space="preserve"> </w:t>
      </w:r>
      <w:proofErr w:type="spellStart"/>
      <w:r w:rsidRPr="00975A1E">
        <w:rPr>
          <w:rFonts w:ascii="Noto Serif SC" w:eastAsia="Noto Serif SC" w:hAnsi="Noto Serif SC" w:cs="Noto Serif"/>
          <w:lang w:val="en-US"/>
        </w:rPr>
        <w:t>Zhongyin</w:t>
      </w:r>
      <w:proofErr w:type="spellEnd"/>
      <w:r w:rsidRPr="00975A1E">
        <w:rPr>
          <w:rFonts w:ascii="Noto Serif SC" w:eastAsia="Noto Serif SC" w:hAnsi="Noto Serif SC" w:cs="Noto Serif"/>
          <w:lang w:val="en-US"/>
        </w:rPr>
        <w:t xml:space="preserve"> Suona</w:t>
      </w:r>
      <w:r w:rsidR="008F29EB">
        <w:rPr>
          <w:rFonts w:ascii="Noto Serif SC" w:eastAsia="Noto Serif SC" w:hAnsi="Noto Serif SC" w:cs="Noto Serif" w:hint="eastAsia"/>
          <w:lang w:val="en-US"/>
        </w:rPr>
        <w:t xml:space="preserve"> II</w:t>
      </w:r>
      <w:r w:rsidRPr="00975A1E">
        <w:rPr>
          <w:rFonts w:ascii="Noto Serif SC" w:eastAsia="Noto Serif SC" w:hAnsi="Noto Serif SC" w:cs="Noto Serif"/>
          <w:lang w:val="en-US"/>
        </w:rPr>
        <w:t xml:space="preserve">, </w:t>
      </w:r>
      <w:r w:rsidR="00EF1D2C" w:rsidRPr="00975A1E">
        <w:rPr>
          <w:rFonts w:ascii="Noto Serif SC" w:eastAsia="Noto Serif SC" w:hAnsi="Noto Serif SC" w:cs="Noto Serif"/>
        </w:rPr>
        <w:t>低音唢呐</w:t>
      </w:r>
      <w:r w:rsidR="00EF1D2C" w:rsidRPr="00975A1E">
        <w:rPr>
          <w:rFonts w:ascii="Noto Serif SC" w:eastAsia="Noto Serif SC" w:hAnsi="Noto Serif SC" w:cs="Noto Serif"/>
          <w:lang w:val="en-GB"/>
        </w:rPr>
        <w:t>Diyin Suona</w:t>
      </w:r>
      <w:r w:rsidRPr="00975A1E">
        <w:rPr>
          <w:rFonts w:ascii="Noto Serif SC" w:eastAsia="Noto Serif SC" w:hAnsi="Noto Serif SC" w:cs="Noto Serif"/>
          <w:lang w:val="en-GB"/>
        </w:rPr>
        <w:t xml:space="preserve">, </w:t>
      </w:r>
      <w:r w:rsidRPr="00975A1E">
        <w:rPr>
          <w:rFonts w:ascii="Noto Serif SC" w:eastAsia="Noto Serif SC" w:hAnsi="Noto Serif SC" w:cs="Noto Serif" w:hint="eastAsia"/>
        </w:rPr>
        <w:t>低音管</w:t>
      </w:r>
      <w:r w:rsidR="008F29EB">
        <w:rPr>
          <w:rFonts w:ascii="Noto Serif SC" w:eastAsia="Noto Serif SC" w:hAnsi="Noto Serif SC" w:cs="Noto Serif" w:hint="eastAsia"/>
        </w:rPr>
        <w:t>I</w:t>
      </w:r>
      <w:r w:rsidR="00026B67">
        <w:rPr>
          <w:rFonts w:ascii="Noto Serif SC" w:eastAsia="Noto Serif SC" w:hAnsi="Noto Serif SC" w:cs="Noto Serif"/>
        </w:rPr>
        <w:t>I</w:t>
      </w:r>
      <w:r w:rsidR="008F29EB">
        <w:rPr>
          <w:rFonts w:ascii="Noto Serif SC" w:eastAsia="Noto Serif SC" w:hAnsi="Noto Serif SC" w:cs="Noto Serif" w:hint="eastAsia"/>
        </w:rPr>
        <w:t xml:space="preserve"> </w:t>
      </w:r>
      <w:r w:rsidRPr="00975A1E">
        <w:rPr>
          <w:rFonts w:ascii="Noto Serif SC" w:eastAsia="Noto Serif SC" w:hAnsi="Noto Serif SC" w:cs="Noto Serif"/>
          <w:lang w:val="en-GB"/>
        </w:rPr>
        <w:t>Diyin Guan</w:t>
      </w:r>
      <w:r w:rsidR="008F29EB">
        <w:rPr>
          <w:rFonts w:ascii="Noto Serif SC" w:eastAsia="Noto Serif SC" w:hAnsi="Noto Serif SC" w:cs="Noto Serif" w:hint="eastAsia"/>
          <w:lang w:val="en-GB"/>
        </w:rPr>
        <w:t xml:space="preserve"> II</w:t>
      </w:r>
    </w:p>
    <w:p w14:paraId="1315B150" w14:textId="0C536008" w:rsidR="009561FC" w:rsidRPr="00975A1E" w:rsidRDefault="00975A1E" w:rsidP="000D150B">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 xml:space="preserve">管 </w:t>
      </w:r>
      <w:r>
        <w:rPr>
          <w:rFonts w:ascii="Noto Serif SC" w:eastAsia="Noto Serif SC" w:hAnsi="Noto Serif SC" w:cs="Noto Serif"/>
          <w:sz w:val="24"/>
          <w:szCs w:val="24"/>
          <w:lang w:val="en-US"/>
        </w:rPr>
        <w:t>V</w:t>
      </w:r>
      <w:r w:rsidR="00F74D7A">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lang w:val="en-US"/>
        </w:rPr>
        <w:t>Guan</w:t>
      </w:r>
      <w:r>
        <w:rPr>
          <w:rFonts w:ascii="Noto Serif SC" w:eastAsia="Noto Serif SC" w:hAnsi="Noto Serif SC" w:cs="Noto Serif"/>
          <w:sz w:val="24"/>
          <w:szCs w:val="24"/>
          <w:lang w:val="en-US"/>
        </w:rPr>
        <w:t xml:space="preserve"> V: </w:t>
      </w:r>
      <w:r w:rsidRPr="00975A1E">
        <w:rPr>
          <w:rFonts w:ascii="Noto Serif SC" w:eastAsia="Noto Serif SC" w:hAnsi="Noto Serif SC" w:cs="Noto Serif" w:hint="eastAsia"/>
          <w:lang w:val="en-US"/>
        </w:rPr>
        <w:t>中音</w:t>
      </w:r>
      <w:r w:rsidRPr="00975A1E">
        <w:rPr>
          <w:rFonts w:ascii="Noto Serif SC" w:eastAsia="Noto Serif SC" w:hAnsi="Noto Serif SC" w:cs="Noto Serif" w:hint="eastAsia"/>
        </w:rPr>
        <w:t>管</w:t>
      </w:r>
      <w:r w:rsidRPr="00975A1E">
        <w:rPr>
          <w:rFonts w:ascii="Noto Serif SC" w:eastAsia="Noto Serif SC" w:hAnsi="Noto Serif SC" w:cs="Noto Serif"/>
          <w:lang w:val="en-US"/>
        </w:rPr>
        <w:t xml:space="preserve"> </w:t>
      </w:r>
      <w:proofErr w:type="spellStart"/>
      <w:r w:rsidRPr="00975A1E">
        <w:rPr>
          <w:rFonts w:ascii="Noto Serif SC" w:eastAsia="Noto Serif SC" w:hAnsi="Noto Serif SC" w:cs="Noto Serif"/>
          <w:lang w:val="en-US"/>
        </w:rPr>
        <w:t>Zhongyin</w:t>
      </w:r>
      <w:proofErr w:type="spellEnd"/>
      <w:r w:rsidRPr="00975A1E">
        <w:rPr>
          <w:rFonts w:ascii="Noto Serif SC" w:eastAsia="Noto Serif SC" w:hAnsi="Noto Serif SC" w:cs="Noto Serif"/>
          <w:lang w:val="en-US"/>
        </w:rPr>
        <w:t xml:space="preserve"> </w:t>
      </w:r>
      <w:r>
        <w:rPr>
          <w:rFonts w:ascii="Noto Serif SC" w:eastAsia="Noto Serif SC" w:hAnsi="Noto Serif SC" w:cs="Noto Serif"/>
          <w:lang w:val="en-US"/>
        </w:rPr>
        <w:t>Guan</w:t>
      </w:r>
      <w:r w:rsidR="000E4A94">
        <w:rPr>
          <w:rFonts w:ascii="Noto Serif SC" w:eastAsia="Noto Serif SC" w:hAnsi="Noto Serif SC" w:cs="Noto Serif"/>
          <w:lang w:val="en-US"/>
        </w:rPr>
        <w:t xml:space="preserve">, </w:t>
      </w:r>
      <w:r w:rsidR="000E4A94" w:rsidRPr="00975A1E">
        <w:rPr>
          <w:rFonts w:ascii="Noto Serif SC" w:eastAsia="Noto Serif SC" w:hAnsi="Noto Serif SC" w:cs="Noto Serif" w:hint="eastAsia"/>
          <w:lang w:val="en-GB"/>
        </w:rPr>
        <w:t>高音管</w:t>
      </w:r>
      <w:r w:rsidR="000E4A94" w:rsidRPr="00975A1E">
        <w:rPr>
          <w:rFonts w:ascii="Noto Serif SC" w:eastAsia="Noto Serif SC" w:hAnsi="Noto Serif SC" w:cs="Noto Serif"/>
          <w:lang w:val="en-GB"/>
        </w:rPr>
        <w:t xml:space="preserve"> </w:t>
      </w:r>
      <w:r w:rsidR="000E4A94">
        <w:rPr>
          <w:rFonts w:ascii="Noto Serif SC" w:eastAsia="Noto Serif SC" w:hAnsi="Noto Serif SC" w:cs="Noto Serif"/>
          <w:lang w:val="en-GB"/>
        </w:rPr>
        <w:t xml:space="preserve">II </w:t>
      </w:r>
      <w:proofErr w:type="spellStart"/>
      <w:r w:rsidR="000E4A94" w:rsidRPr="00975A1E">
        <w:rPr>
          <w:rFonts w:ascii="Noto Serif SC" w:eastAsia="Noto Serif SC" w:hAnsi="Noto Serif SC" w:cs="Noto Serif"/>
          <w:lang w:val="en-GB"/>
        </w:rPr>
        <w:t>Gaoyin</w:t>
      </w:r>
      <w:proofErr w:type="spellEnd"/>
      <w:r w:rsidR="000E4A94" w:rsidRPr="00975A1E">
        <w:rPr>
          <w:rFonts w:ascii="Noto Serif SC" w:eastAsia="Noto Serif SC" w:hAnsi="Noto Serif SC" w:cs="Noto Serif"/>
          <w:lang w:val="en-GB"/>
        </w:rPr>
        <w:t xml:space="preserve"> Guan</w:t>
      </w:r>
      <w:r w:rsidR="000E4A94">
        <w:rPr>
          <w:rFonts w:ascii="Noto Serif SC" w:eastAsia="Noto Serif SC" w:hAnsi="Noto Serif SC" w:cs="Noto Serif"/>
          <w:lang w:val="en-GB"/>
        </w:rPr>
        <w:t xml:space="preserve"> II</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7398221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扬琴</w:t>
      </w:r>
      <w:r w:rsidRPr="004B0F27">
        <w:rPr>
          <w:rFonts w:ascii="Noto Serif SC" w:eastAsia="Noto Serif SC" w:hAnsi="Noto Serif SC" w:cs="Noto Serif"/>
          <w:sz w:val="24"/>
          <w:szCs w:val="24"/>
          <w:lang w:val="en-US"/>
        </w:rPr>
        <w:t xml:space="preserve"> Yangqin</w:t>
      </w:r>
    </w:p>
    <w:p w14:paraId="7FB87B62" w14:textId="1733529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柳琴</w:t>
      </w:r>
      <w:r w:rsidRPr="004B0F27">
        <w:rPr>
          <w:rFonts w:ascii="Noto Serif SC" w:eastAsia="Noto Serif SC" w:hAnsi="Noto Serif SC" w:cs="Noto Serif"/>
          <w:sz w:val="24"/>
          <w:szCs w:val="24"/>
          <w:lang w:val="en-US"/>
        </w:rPr>
        <w:t xml:space="preserve"> Liuqin</w:t>
      </w:r>
    </w:p>
    <w:p w14:paraId="6C1D8C1F" w14:textId="16E02398"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琵琶</w:t>
      </w:r>
      <w:r w:rsidR="00AC5A11">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w:t>
      </w:r>
      <w:r w:rsidR="005129B9">
        <w:rPr>
          <w:rFonts w:ascii="Noto Serif SC" w:eastAsia="Noto Serif SC" w:hAnsi="Noto Serif SC" w:cs="Noto Serif"/>
          <w:sz w:val="24"/>
          <w:szCs w:val="24"/>
          <w:lang w:val="en-US"/>
        </w:rPr>
        <w:t xml:space="preserve"> (4)</w:t>
      </w:r>
    </w:p>
    <w:p w14:paraId="5D187A1C" w14:textId="76D9A0DA"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中阮</w:t>
      </w:r>
      <w:r w:rsidRPr="004B0F27">
        <w:rPr>
          <w:rFonts w:ascii="Noto Serif SC" w:eastAsia="Noto Serif SC" w:hAnsi="Noto Serif SC" w:cs="Noto Serif"/>
          <w:sz w:val="24"/>
          <w:szCs w:val="24"/>
          <w:lang w:val="en-US"/>
        </w:rPr>
        <w:t xml:space="preserve"> Zhongruan</w:t>
      </w:r>
      <w:r w:rsidR="005129B9">
        <w:rPr>
          <w:rFonts w:ascii="Noto Serif SC" w:eastAsia="Noto Serif SC" w:hAnsi="Noto Serif SC" w:cs="Noto Serif"/>
          <w:sz w:val="24"/>
          <w:szCs w:val="24"/>
          <w:lang w:val="en-US"/>
        </w:rPr>
        <w:t xml:space="preserve"> (4)</w:t>
      </w:r>
    </w:p>
    <w:p w14:paraId="042EC570" w14:textId="3262E2FF"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三弦</w:t>
      </w:r>
      <w:r w:rsidRPr="004B0F27">
        <w:rPr>
          <w:rFonts w:ascii="Noto Serif SC" w:eastAsia="Noto Serif SC" w:hAnsi="Noto Serif SC" w:cs="Noto Serif"/>
          <w:sz w:val="24"/>
          <w:szCs w:val="24"/>
          <w:lang w:val="en-US"/>
        </w:rPr>
        <w:t xml:space="preserve"> Sanxian</w:t>
      </w:r>
    </w:p>
    <w:p w14:paraId="404FAF91" w14:textId="0C7BDCD7"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大阮</w:t>
      </w:r>
      <w:r w:rsidRPr="004B0F27">
        <w:rPr>
          <w:rFonts w:ascii="Noto Serif SC" w:eastAsia="Noto Serif SC" w:hAnsi="Noto Serif SC" w:cs="Noto Serif"/>
          <w:sz w:val="24"/>
          <w:szCs w:val="24"/>
          <w:lang w:val="en-US"/>
        </w:rPr>
        <w:t xml:space="preserve"> Daruan</w:t>
      </w:r>
    </w:p>
    <w:p w14:paraId="424D4818" w14:textId="248E49C0" w:rsidR="004E3393" w:rsidRDefault="00D539D9" w:rsidP="00A2324C">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古筝</w:t>
      </w:r>
      <w:r w:rsidRPr="004B0F27">
        <w:rPr>
          <w:rFonts w:ascii="Noto Serif SC" w:eastAsia="Noto Serif SC" w:hAnsi="Noto Serif SC" w:cs="Noto Serif"/>
          <w:sz w:val="24"/>
          <w:szCs w:val="24"/>
          <w:lang w:val="en-US"/>
        </w:rPr>
        <w:t xml:space="preserve"> Guzheng</w:t>
      </w:r>
    </w:p>
    <w:p w14:paraId="72AD0C52" w14:textId="3356C4D5" w:rsidR="000758A8" w:rsidRPr="004B0F27" w:rsidRDefault="000758A8"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370386B1"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0543BA68" w14:textId="53484A2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r w:rsidR="00110F1C">
        <w:rPr>
          <w:rFonts w:ascii="Noto Serif SC" w:eastAsia="Noto Serif SC" w:hAnsi="Noto Serif SC" w:cs="Noto Serif"/>
          <w:sz w:val="20"/>
          <w:szCs w:val="20"/>
        </w:rPr>
        <w:t xml:space="preserve"> (Muyu)</w:t>
      </w:r>
    </w:p>
    <w:p w14:paraId="65963730" w14:textId="1D193A03"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w:t>
      </w:r>
      <w:r w:rsidR="00CF5E08">
        <w:rPr>
          <w:rFonts w:ascii="Noto Serif SC" w:eastAsia="Noto Serif SC" w:hAnsi="Noto Serif SC" w:cs="Noto Serif"/>
          <w:sz w:val="20"/>
          <w:szCs w:val="20"/>
        </w:rPr>
        <w:t xml:space="preserve"> (Muyu)</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7CE1525B"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w:t>
      </w:r>
      <w:r w:rsidR="00BA23D0">
        <w:rPr>
          <w:rFonts w:ascii="Noto Serif SC" w:eastAsia="Noto Serif SC" w:hAnsi="Noto Serif SC" w:cs="Noto Serif"/>
          <w:sz w:val="20"/>
          <w:szCs w:val="20"/>
        </w:rPr>
        <w:t xml:space="preserve"> </w:t>
      </w:r>
      <w:r w:rsidR="00BA23D0" w:rsidRPr="00BA23D0">
        <w:rPr>
          <w:rFonts w:ascii="Noto Serif SC" w:eastAsia="Noto Serif SC" w:hAnsi="Noto Serif SC" w:cs="Noto Serif" w:hint="eastAsia"/>
          <w:sz w:val="20"/>
          <w:szCs w:val="20"/>
        </w:rPr>
        <w:t>管钟琴</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Default="00194D1A" w:rsidP="00247A0B">
      <w:pPr>
        <w:rPr>
          <w:rFonts w:ascii="Noto Serif SC" w:eastAsia="Noto Serif SC" w:hAnsi="Noto Serif SC" w:cs="Noto Serif"/>
          <w:lang w:val="en-US"/>
        </w:rPr>
      </w:pPr>
    </w:p>
    <w:p w14:paraId="13C7A88D" w14:textId="77777777" w:rsidR="00BA23D0" w:rsidRDefault="00BA23D0" w:rsidP="00247A0B">
      <w:pPr>
        <w:rPr>
          <w:rFonts w:ascii="Noto Serif SC" w:eastAsia="Noto Serif SC" w:hAnsi="Noto Serif SC" w:cs="Noto Serif"/>
          <w:lang w:val="en-US"/>
        </w:rPr>
      </w:pPr>
    </w:p>
    <w:p w14:paraId="44B9F96C" w14:textId="77777777" w:rsidR="00BA23D0" w:rsidRPr="000C6326" w:rsidRDefault="00BA23D0" w:rsidP="00247A0B">
      <w:pPr>
        <w:rPr>
          <w:rFonts w:ascii="Noto Serif SC" w:eastAsia="Noto Serif SC" w:hAnsi="Noto Serif SC" w:cs="Noto Serif"/>
          <w:lang w:val="en-US"/>
        </w:rPr>
      </w:pPr>
    </w:p>
    <w:p w14:paraId="4A53B552" w14:textId="77777777" w:rsidR="008A1423" w:rsidRDefault="00784C1E" w:rsidP="008A1423">
      <w:pPr>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lastRenderedPageBreak/>
        <w:t>演奏说明</w:t>
      </w:r>
      <w:r w:rsidRPr="000C6326">
        <w:rPr>
          <w:rFonts w:ascii="Noto Serif SC" w:eastAsia="Noto Serif SC" w:hAnsi="Noto Serif SC" w:cs="Noto Serif"/>
          <w:b/>
          <w:sz w:val="44"/>
          <w:szCs w:val="44"/>
        </w:rPr>
        <w:t>P</w:t>
      </w:r>
      <w:r w:rsidR="00AE4F2A">
        <w:rPr>
          <w:rFonts w:ascii="Noto Serif SC" w:eastAsia="Noto Serif SC" w:hAnsi="Noto Serif SC" w:cs="Noto Serif"/>
          <w:b/>
          <w:sz w:val="44"/>
          <w:szCs w:val="44"/>
        </w:rPr>
        <w:t>erformance</w:t>
      </w:r>
      <w:r w:rsidRPr="000C6326">
        <w:rPr>
          <w:rFonts w:ascii="Noto Serif SC" w:eastAsia="Noto Serif SC" w:hAnsi="Noto Serif SC" w:cs="Noto Serif"/>
          <w:b/>
          <w:sz w:val="44"/>
          <w:szCs w:val="44"/>
        </w:rPr>
        <w:t xml:space="preserve"> Notes</w:t>
      </w:r>
    </w:p>
    <w:p w14:paraId="27C2B7A9" w14:textId="77777777" w:rsidR="008A1423" w:rsidRDefault="008A1423" w:rsidP="008A1423">
      <w:pPr>
        <w:rPr>
          <w:rFonts w:ascii="Noto Serif SC" w:eastAsia="Noto Serif SC" w:hAnsi="Noto Serif SC" w:cs="Noto Serif"/>
          <w:b/>
          <w:sz w:val="32"/>
          <w:szCs w:val="32"/>
        </w:rPr>
      </w:pPr>
    </w:p>
    <w:p w14:paraId="410432EE" w14:textId="5AE895AB" w:rsidR="007F5363" w:rsidRPr="0011343A" w:rsidRDefault="007F5363" w:rsidP="008A1423">
      <w:pPr>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独奏竹笛 Solo Zhudi:</w:t>
      </w:r>
    </w:p>
    <w:p w14:paraId="0BA49954" w14:textId="72AB4021" w:rsidR="00784C1E" w:rsidRPr="005747CA" w:rsidRDefault="0081304F" w:rsidP="000937E0">
      <w:pPr>
        <w:ind w:left="720" w:firstLine="72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s">
            <w:drawing>
              <wp:anchor distT="0" distB="0" distL="114300" distR="114300" simplePos="0" relativeHeight="251658240" behindDoc="0" locked="0" layoutInCell="1" allowOverlap="1" wp14:anchorId="20B46CE9" wp14:editId="3510A98F">
                <wp:simplePos x="0" y="0"/>
                <wp:positionH relativeFrom="margin">
                  <wp:posOffset>229565</wp:posOffset>
                </wp:positionH>
                <wp:positionV relativeFrom="paragraph">
                  <wp:posOffset>72390</wp:posOffset>
                </wp:positionV>
                <wp:extent cx="254160" cy="173880"/>
                <wp:effectExtent l="12700" t="12700" r="25400" b="29845"/>
                <wp:wrapNone/>
                <wp:docPr id="1552150408" name="Diamond 1"/>
                <wp:cNvGraphicFramePr/>
                <a:graphic xmlns:a="http://schemas.openxmlformats.org/drawingml/2006/main">
                  <a:graphicData uri="http://schemas.microsoft.com/office/word/2010/wordprocessingShape">
                    <wps:wsp>
                      <wps:cNvSpPr/>
                      <wps:spPr>
                        <a:xfrm>
                          <a:off x="0" y="0"/>
                          <a:ext cx="254160" cy="17388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B523E" id="_x0000_t4" coordsize="21600,21600" o:spt="4" path="m10800,l,10800,10800,21600,21600,10800xe">
                <v:stroke joinstyle="miter"/>
                <v:path gradientshapeok="t" o:connecttype="rect" textboxrect="5400,5400,16200,16200"/>
              </v:shapetype>
              <v:shape id="Diamond 1" o:spid="_x0000_s1026" type="#_x0000_t4" style="position:absolute;margin-left:18.1pt;margin-top:5.7pt;width:20pt;height:13.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" filled="f" strokecolor="black [3213]" strokeweight="1pt">
                <w10:wrap anchorx="margin"/>
              </v:shape>
            </w:pict>
          </mc:Fallback>
        </mc:AlternateContent>
      </w:r>
      <w:r w:rsidR="00784C1E" w:rsidRPr="0011343A">
        <w:rPr>
          <w:rFonts w:ascii="Noto Serif SC" w:eastAsia="Noto Serif SC" w:hAnsi="Noto Serif SC" w:cs="Noto Serif" w:hint="eastAsia"/>
          <w:bCs/>
        </w:rPr>
        <w:t>：稍稍含有气声</w:t>
      </w:r>
      <w:r w:rsidR="00784C1E" w:rsidRPr="0011343A">
        <w:rPr>
          <w:rFonts w:ascii="Noto Serif SC" w:eastAsia="Noto Serif SC" w:hAnsi="Noto Serif SC" w:cs="Noto Serif"/>
          <w:bCs/>
          <w:lang w:val="en-GB"/>
        </w:rPr>
        <w:t xml:space="preserve"> </w:t>
      </w:r>
      <w:r w:rsidR="00784C1E" w:rsidRPr="0011343A">
        <w:rPr>
          <w:rFonts w:ascii="Noto Serif SC" w:eastAsia="Noto Serif SC" w:hAnsi="Noto Serif SC" w:cs="Noto Serif" w:hint="eastAsia"/>
          <w:bCs/>
        </w:rPr>
        <w:t>(嘴唇稍微离开吹孔，并能够同时听到音高和吹气的噪音)。</w:t>
      </w:r>
      <w:r w:rsidR="005747CA">
        <w:rPr>
          <w:rFonts w:ascii="Noto Serif SC" w:eastAsia="Noto Serif SC" w:hAnsi="Noto Serif SC" w:cs="Noto Serif"/>
          <w:bCs/>
          <w:lang w:val="en-GB"/>
        </w:rPr>
        <w:t xml:space="preserve"> Breathy tone (keep lips slightly away).</w:t>
      </w:r>
    </w:p>
    <w:p w14:paraId="463BA61C" w14:textId="05FDFA79" w:rsidR="00784C1E" w:rsidRPr="005747CA" w:rsidRDefault="00784C1E" w:rsidP="005D3F41">
      <w:pPr>
        <w:ind w:left="360"/>
        <w:rPr>
          <w:rFonts w:ascii="Noto Serif SC" w:eastAsia="Noto Serif SC" w:hAnsi="Noto Serif SC" w:cs="Noto Serif"/>
          <w:bCs/>
          <w:lang w:val="en-GB"/>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0937E0">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5747CA" w:rsidRPr="0011343A">
        <w:rPr>
          <w:rFonts w:ascii="Noto Serif SC" w:eastAsia="Noto Serif SC" w:hAnsi="Noto Serif SC" w:cs="Noto Serif" w:hint="eastAsia"/>
          <w:bCs/>
        </w:rPr>
        <w:t>Turbulent air</w:t>
      </w:r>
      <w:r w:rsidR="005747CA">
        <w:rPr>
          <w:rFonts w:ascii="Noto Serif SC" w:eastAsia="Noto Serif SC" w:hAnsi="Noto Serif SC" w:cs="Noto Serif"/>
          <w:bCs/>
        </w:rPr>
        <w:t>.</w:t>
      </w:r>
    </w:p>
    <w:p w14:paraId="2A5AF782" w14:textId="378F4C82" w:rsidR="00784C1E" w:rsidRPr="00277DAA" w:rsidRDefault="00784C1E" w:rsidP="003427A5">
      <w:pPr>
        <w:ind w:left="1440" w:hanging="1080"/>
        <w:rPr>
          <w:rFonts w:ascii="Noto Serif SC" w:eastAsia="Noto Serif SC" w:hAnsi="Noto Serif SC" w:cs="Noto Serif"/>
          <w:bCs/>
          <w:lang w:val="en-GB"/>
        </w:rPr>
      </w:pPr>
      <w:r w:rsidRPr="0011343A">
        <w:rPr>
          <w:rFonts w:ascii="Noto Serif SC" w:eastAsia="Noto Serif SC" w:hAnsi="Noto Serif SC" w:cs="Noto Serif" w:hint="eastAsia"/>
          <w:bCs/>
        </w:rPr>
        <w:t>ord.</w:t>
      </w:r>
      <w:r w:rsidR="000937E0">
        <w:rPr>
          <w:rFonts w:ascii="Noto Serif SC" w:eastAsia="Noto Serif SC" w:hAnsi="Noto Serif SC" w:cs="Noto Serif"/>
          <w:bCs/>
        </w:rPr>
        <w:tab/>
      </w:r>
      <w:r w:rsidRPr="0011343A">
        <w:rPr>
          <w:rFonts w:ascii="Noto Serif SC" w:eastAsia="Noto Serif SC" w:hAnsi="Noto Serif SC" w:cs="Noto Serif" w:hint="eastAsia"/>
          <w:bCs/>
        </w:rPr>
        <w:t>：正常演奏</w:t>
      </w:r>
      <w:r w:rsidR="00962C0B">
        <w:rPr>
          <w:rFonts w:ascii="Noto Serif SC" w:eastAsia="Noto Serif SC" w:hAnsi="Noto Serif SC" w:cs="Noto Serif" w:hint="eastAsia"/>
          <w:bCs/>
        </w:rPr>
        <w:t>（</w:t>
      </w:r>
      <w:proofErr w:type="spellStart"/>
      <w:r w:rsidRPr="00962C0B">
        <w:rPr>
          <w:rFonts w:ascii="Noto Serif SC" w:eastAsia="Noto Serif SC" w:hAnsi="Noto Serif SC" w:cs="Noto Serif" w:hint="eastAsia"/>
          <w:bCs/>
          <w:i/>
          <w:iCs/>
        </w:rPr>
        <w:t>ordinar</w:t>
      </w:r>
      <w:r w:rsidR="00277DAA">
        <w:rPr>
          <w:rFonts w:ascii="Noto Serif SC" w:eastAsia="Noto Serif SC" w:hAnsi="Noto Serif SC" w:cs="Noto Serif"/>
          <w:bCs/>
          <w:i/>
          <w:iCs/>
        </w:rPr>
        <w:t>io</w:t>
      </w:r>
      <w:proofErr w:type="spellEnd"/>
      <w:r w:rsidR="00962C0B">
        <w:rPr>
          <w:rFonts w:ascii="Noto Serif SC" w:eastAsia="Noto Serif SC" w:hAnsi="Noto Serif SC" w:cs="Noto Serif" w:hint="eastAsia"/>
          <w:bCs/>
        </w:rPr>
        <w:t>，</w:t>
      </w:r>
      <w:r w:rsidRPr="0011343A">
        <w:rPr>
          <w:rFonts w:ascii="Noto Serif SC" w:eastAsia="Noto Serif SC" w:hAnsi="Noto Serif SC" w:cs="Noto Serif" w:hint="eastAsia"/>
          <w:bCs/>
        </w:rPr>
        <w:t>包括正常的颤动、正常的口唇与吹孔的距离关系等</w:t>
      </w:r>
      <w:r w:rsidR="00277DAA">
        <w:rPr>
          <w:rFonts w:ascii="Noto Serif SC" w:eastAsia="Noto Serif SC" w:hAnsi="Noto Serif SC" w:cs="Noto Serif"/>
          <w:bCs/>
        </w:rPr>
        <w:t>）</w:t>
      </w:r>
      <w:r w:rsidRPr="0011343A">
        <w:rPr>
          <w:rFonts w:ascii="Noto Serif SC" w:eastAsia="Noto Serif SC" w:hAnsi="Noto Serif SC" w:cs="Noto Serif" w:hint="eastAsia"/>
          <w:bCs/>
        </w:rPr>
        <w:t>。</w:t>
      </w:r>
      <w:r w:rsidR="00277DAA">
        <w:rPr>
          <w:rFonts w:ascii="Noto Serif SC" w:eastAsia="Noto Serif SC" w:hAnsi="Noto Serif SC" w:cs="Noto Serif"/>
          <w:bCs/>
          <w:lang w:val="en-GB"/>
        </w:rPr>
        <w:t xml:space="preserve"> </w:t>
      </w:r>
      <w:r w:rsidR="003427A5">
        <w:rPr>
          <w:rFonts w:ascii="Noto Serif SC" w:eastAsia="Noto Serif SC" w:hAnsi="Noto Serif SC" w:cs="Noto Serif" w:hint="eastAsia"/>
          <w:bCs/>
          <w:lang w:val="en-GB"/>
        </w:rPr>
        <w:t>N</w:t>
      </w:r>
      <w:r w:rsidR="00277DAA">
        <w:rPr>
          <w:rFonts w:ascii="Noto Serif SC" w:eastAsia="Noto Serif SC" w:hAnsi="Noto Serif SC" w:cs="Noto Serif"/>
          <w:bCs/>
          <w:lang w:val="en-GB"/>
        </w:rPr>
        <w:t>ormal playing technique</w:t>
      </w:r>
      <w:r w:rsidR="00806E58">
        <w:rPr>
          <w:rFonts w:ascii="Noto Serif SC" w:eastAsia="Noto Serif SC" w:hAnsi="Noto Serif SC" w:cs="Noto Serif"/>
          <w:bCs/>
          <w:lang w:val="en-GB"/>
        </w:rPr>
        <w:t>.</w:t>
      </w:r>
    </w:p>
    <w:p w14:paraId="5E1D3CFE" w14:textId="4B63E29E" w:rsidR="00784C1E" w:rsidRPr="00277DAA" w:rsidRDefault="00784C1E" w:rsidP="005D3F41">
      <w:pPr>
        <w:ind w:left="360"/>
        <w:rPr>
          <w:rFonts w:ascii="Noto Serif SC" w:eastAsia="Noto Serif SC" w:hAnsi="Noto Serif SC" w:cs="Noto Serif"/>
          <w:bCs/>
          <w:lang w:val="en-GB"/>
        </w:rPr>
      </w:pPr>
      <w:proofErr w:type="spellStart"/>
      <w:r w:rsidRPr="0011343A">
        <w:rPr>
          <w:rFonts w:ascii="Noto Serif SC" w:eastAsia="Noto Serif SC" w:hAnsi="Noto Serif SC" w:cs="Noto Serif" w:hint="eastAsia"/>
          <w:bCs/>
        </w:rPr>
        <w:t>gliss</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：指滑音或气滑音。</w:t>
      </w:r>
      <w:r w:rsidR="00277DAA">
        <w:rPr>
          <w:rFonts w:ascii="Noto Serif SC" w:eastAsia="Noto Serif SC" w:hAnsi="Noto Serif SC" w:cs="Noto Serif"/>
          <w:bCs/>
          <w:lang w:val="en-GB"/>
        </w:rPr>
        <w:t>Includes regular and wind (pitch bend) glissandi.</w:t>
      </w:r>
    </w:p>
    <w:p w14:paraId="3BCDC949" w14:textId="75643EA2" w:rsidR="00784C1E" w:rsidRPr="00277DAA" w:rsidRDefault="00784C1E" w:rsidP="005D3F41">
      <w:pPr>
        <w:ind w:left="360"/>
        <w:rPr>
          <w:rFonts w:ascii="Noto Serif SC" w:eastAsia="Noto Serif SC" w:hAnsi="Noto Serif SC" w:cs="Noto Serif"/>
          <w:bCs/>
          <w:lang w:val="en-GB"/>
        </w:rPr>
      </w:pP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：颤动</w:t>
      </w:r>
      <w:r w:rsidR="00277DAA">
        <w:rPr>
          <w:rFonts w:ascii="Noto Serif SC" w:eastAsia="Noto Serif SC" w:hAnsi="Noto Serif SC" w:cs="Noto Serif" w:hint="eastAsia"/>
          <w:bCs/>
        </w:rPr>
        <w:t>，</w:t>
      </w:r>
      <w:r w:rsidRPr="0011343A">
        <w:rPr>
          <w:rFonts w:ascii="Noto Serif SC" w:eastAsia="Noto Serif SC" w:hAnsi="Noto Serif SC" w:cs="Noto Serif" w:hint="eastAsia"/>
          <w:bCs/>
        </w:rPr>
        <w:t>颤吟</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专指通过气流大小的改变造成</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不含指法的变化</w:t>
      </w:r>
      <w:r w:rsidR="00962C0B">
        <w:rPr>
          <w:rFonts w:ascii="Noto Serif SC" w:eastAsia="Noto Serif SC" w:hAnsi="Noto Serif SC" w:cs="Noto Serif" w:hint="eastAsia"/>
          <w:bCs/>
        </w:rPr>
        <w:t>）</w:t>
      </w:r>
      <w:r w:rsidR="00277DAA">
        <w:rPr>
          <w:rFonts w:ascii="Noto Serif SC" w:eastAsia="Noto Serif SC" w:hAnsi="Noto Serif SC" w:cs="Noto Serif" w:hint="eastAsia"/>
          <w:bCs/>
        </w:rPr>
        <w:t>。 Vibrato</w:t>
      </w:r>
      <w:r w:rsidR="004B5EFF">
        <w:rPr>
          <w:rFonts w:ascii="Noto Serif SC" w:eastAsia="Noto Serif SC" w:hAnsi="Noto Serif SC" w:cs="Noto Serif" w:hint="eastAsia"/>
          <w:bCs/>
        </w:rPr>
        <w:t xml:space="preserve"> (includes wind vibrato).</w:t>
      </w:r>
    </w:p>
    <w:p w14:paraId="5760E5B1" w14:textId="3B5888D3" w:rsidR="00234B41" w:rsidRPr="0011343A" w:rsidRDefault="00784C1E" w:rsidP="00234B41">
      <w:pPr>
        <w:ind w:left="360"/>
        <w:rPr>
          <w:rFonts w:ascii="Noto Serif SC" w:eastAsia="Noto Serif SC" w:hAnsi="Noto Serif SC" w:cs="Noto Serif"/>
          <w:bCs/>
        </w:rPr>
      </w:pPr>
      <w:r w:rsidRPr="0011343A">
        <w:rPr>
          <w:rFonts w:ascii="Noto Serif SC" w:eastAsia="Noto Serif SC" w:hAnsi="Noto Serif SC" w:cs="Noto Serif" w:hint="eastAsia"/>
          <w:bCs/>
        </w:rPr>
        <w:t xml:space="preserve">quasi </w:t>
      </w:r>
      <w:proofErr w:type="spellStart"/>
      <w:r w:rsidRPr="0011343A">
        <w:rPr>
          <w:rFonts w:ascii="Noto Serif SC" w:eastAsia="Noto Serif SC" w:hAnsi="Noto Serif SC" w:cs="Noto Serif" w:hint="eastAsia"/>
          <w:bCs/>
        </w:rPr>
        <w:t>vib</w:t>
      </w:r>
      <w:proofErr w:type="spellEnd"/>
      <w:r w:rsidR="000937E0">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：十分强烈</w:t>
      </w:r>
      <w:r w:rsidR="00234B41">
        <w:rPr>
          <w:rFonts w:ascii="Noto Serif SC" w:eastAsia="Noto Serif SC" w:hAnsi="Noto Serif SC" w:cs="Noto Serif" w:hint="eastAsia"/>
          <w:bCs/>
        </w:rPr>
        <w:t>，</w:t>
      </w:r>
      <w:r w:rsidRPr="0011343A">
        <w:rPr>
          <w:rFonts w:ascii="Noto Serif SC" w:eastAsia="Noto Serif SC" w:hAnsi="Noto Serif SC" w:cs="Noto Serif" w:hint="eastAsia"/>
          <w:bCs/>
        </w:rPr>
        <w:t>甚至有些夸张和乖戾的颤动和颤吟</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通过气流大小的改变造成,不含指法的变化</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w:t>
      </w:r>
      <w:r w:rsidR="00C764BE">
        <w:rPr>
          <w:rFonts w:ascii="Noto Serif SC" w:eastAsia="Noto Serif SC" w:hAnsi="Noto Serif SC" w:cs="Noto Serif" w:hint="eastAsia"/>
          <w:bCs/>
        </w:rPr>
        <w:t xml:space="preserve"> </w:t>
      </w:r>
      <w:r w:rsidR="00234B41">
        <w:rPr>
          <w:rFonts w:ascii="Noto Serif SC" w:eastAsia="Noto Serif SC" w:hAnsi="Noto Serif SC" w:cs="Noto Serif" w:hint="eastAsia"/>
          <w:bCs/>
        </w:rPr>
        <w:t>Exaggerated vibrato.</w:t>
      </w:r>
    </w:p>
    <w:p w14:paraId="4F5B65BF" w14:textId="213B13FB" w:rsidR="00784C1E" w:rsidRPr="005B06B8" w:rsidRDefault="00784C1E" w:rsidP="005D3F41">
      <w:pPr>
        <w:ind w:left="360"/>
        <w:rPr>
          <w:rFonts w:ascii="Noto Serif SC" w:eastAsia="Noto Serif SC" w:hAnsi="Noto Serif SC" w:cs="Noto Serif"/>
          <w:bCs/>
          <w:lang w:val="en-GB"/>
        </w:rPr>
      </w:pPr>
      <w:r w:rsidRPr="0011343A">
        <w:rPr>
          <w:rFonts w:ascii="Noto Serif SC" w:eastAsia="Noto Serif SC" w:hAnsi="Noto Serif SC" w:cs="Noto Serif" w:hint="eastAsia"/>
          <w:bCs/>
        </w:rPr>
        <w:t xml:space="preserve">non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：没有任何颤动和颤吟。</w:t>
      </w:r>
      <w:r w:rsidR="00296589">
        <w:rPr>
          <w:rFonts w:ascii="Noto Serif SC" w:eastAsia="Noto Serif SC" w:hAnsi="Noto Serif SC" w:cs="Noto Serif" w:hint="eastAsia"/>
          <w:bCs/>
        </w:rPr>
        <w:t>No vibrato at all.</w:t>
      </w:r>
    </w:p>
    <w:p w14:paraId="611A4592" w14:textId="7BB0D406" w:rsidR="00784C1E" w:rsidRPr="0011343A" w:rsidRDefault="00784C1E" w:rsidP="00B67337">
      <w:pPr>
        <w:spacing w:after="240"/>
        <w:ind w:left="360"/>
        <w:rPr>
          <w:rFonts w:ascii="Noto Serif SC" w:eastAsia="Noto Serif SC" w:hAnsi="Noto Serif SC" w:cs="Noto Serif"/>
          <w:bCs/>
        </w:rPr>
      </w:pPr>
      <w:r w:rsidRPr="0011343A">
        <w:rPr>
          <w:rFonts w:ascii="Noto Serif SC" w:eastAsia="Noto Serif SC" w:hAnsi="Noto Serif SC" w:cs="Noto Serif" w:hint="eastAsia"/>
          <w:bCs/>
        </w:rPr>
        <w:t>tr</w:t>
      </w:r>
      <w:r w:rsidR="007F5363" w:rsidRPr="0011343A">
        <w:rPr>
          <w:rFonts w:ascii="Noto Serif SC" w:eastAsia="Noto Serif SC" w:hAnsi="Noto Serif SC" w:cs="Noto Serif" w:hint="eastAsia"/>
          <w:bCs/>
        </w:rPr>
        <w:t>.</w:t>
      </w:r>
      <w:r w:rsidR="000937E0">
        <w:rPr>
          <w:rFonts w:ascii="Noto Serif SC" w:eastAsia="Noto Serif SC" w:hAnsi="Noto Serif SC" w:cs="Noto Serif"/>
          <w:bCs/>
        </w:rPr>
        <w:tab/>
      </w:r>
      <w:r w:rsidR="000937E0">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w:t>
      </w:r>
      <w:r w:rsidR="005B06B8">
        <w:rPr>
          <w:rFonts w:ascii="Noto Serif SC" w:eastAsia="Noto Serif SC" w:hAnsi="Noto Serif SC" w:cs="Noto Serif" w:hint="eastAsia"/>
          <w:bCs/>
        </w:rPr>
        <w:t>（</w:t>
      </w:r>
      <w:r w:rsidRPr="0011343A">
        <w:rPr>
          <w:rFonts w:ascii="Noto Serif SC" w:eastAsia="Noto Serif SC" w:hAnsi="Noto Serif SC" w:cs="Noto Serif" w:hint="eastAsia"/>
          <w:bCs/>
        </w:rPr>
        <w:t>无论处在什么调性环境下</w:t>
      </w:r>
      <w:r w:rsidR="005B06B8">
        <w:rPr>
          <w:rFonts w:ascii="Noto Serif SC" w:eastAsia="Noto Serif SC" w:hAnsi="Noto Serif SC" w:cs="Noto Serif" w:hint="eastAsia"/>
          <w:bCs/>
        </w:rPr>
        <w:t>）</w:t>
      </w:r>
      <w:r w:rsidRPr="0011343A">
        <w:rPr>
          <w:rFonts w:ascii="Noto Serif SC" w:eastAsia="Noto Serif SC" w:hAnsi="Noto Serif SC" w:cs="Noto Serif" w:hint="eastAsia"/>
          <w:bCs/>
        </w:rPr>
        <w:t>。</w:t>
      </w:r>
      <w:r w:rsidR="00296589">
        <w:rPr>
          <w:rFonts w:ascii="Noto Serif SC" w:eastAsia="Noto Serif SC" w:hAnsi="Noto Serif SC" w:cs="Noto Serif" w:hint="eastAsia"/>
          <w:bCs/>
        </w:rPr>
        <w:t xml:space="preserve"> </w:t>
      </w:r>
      <w:r w:rsidR="00296589" w:rsidRPr="0011343A">
        <w:rPr>
          <w:rFonts w:ascii="Noto Serif SC" w:eastAsia="Noto Serif SC" w:hAnsi="Noto Serif SC" w:cs="Noto Serif" w:hint="eastAsia"/>
          <w:bCs/>
        </w:rPr>
        <w:t xml:space="preserve">Trill. </w:t>
      </w:r>
      <w:r w:rsidR="00296589" w:rsidRPr="0011343A">
        <w:rPr>
          <w:rFonts w:ascii="Noto Serif SC" w:eastAsia="Noto Serif SC" w:hAnsi="Noto Serif SC" w:cs="Noto Serif"/>
          <w:bCs/>
          <w:lang w:val="en-GB"/>
        </w:rPr>
        <w:t xml:space="preserve">The top note is </w:t>
      </w:r>
      <w:r w:rsidR="00296589" w:rsidRPr="0011343A">
        <w:rPr>
          <w:rFonts w:ascii="Noto Serif SC" w:eastAsia="Noto Serif SC" w:hAnsi="Noto Serif SC" w:cs="Noto Serif"/>
          <w:b/>
          <w:lang w:val="en-GB"/>
        </w:rPr>
        <w:t>always</w:t>
      </w:r>
      <w:r w:rsidR="00296589" w:rsidRPr="0011343A">
        <w:rPr>
          <w:rFonts w:ascii="Noto Serif SC" w:eastAsia="Noto Serif SC" w:hAnsi="Noto Serif SC" w:cs="Noto Serif"/>
          <w:bCs/>
          <w:lang w:val="en-GB"/>
        </w:rPr>
        <w:t xml:space="preserve"> a minor second above </w:t>
      </w:r>
      <w:r w:rsidR="00296589">
        <w:rPr>
          <w:rFonts w:ascii="Noto Serif SC" w:eastAsia="Noto Serif SC" w:hAnsi="Noto Serif SC" w:cs="Noto Serif"/>
          <w:bCs/>
          <w:lang w:val="en-GB"/>
        </w:rPr>
        <w:tab/>
        <w:t xml:space="preserve">     </w:t>
      </w:r>
      <w:r w:rsidR="00296589" w:rsidRPr="0011343A">
        <w:rPr>
          <w:rFonts w:ascii="Noto Serif SC" w:eastAsia="Noto Serif SC" w:hAnsi="Noto Serif SC" w:cs="Noto Serif"/>
          <w:bCs/>
          <w:lang w:val="en-GB"/>
        </w:rPr>
        <w:t>the fundamental note (regardless of key signature or pr</w:t>
      </w:r>
      <w:r w:rsidR="00296589">
        <w:rPr>
          <w:rFonts w:ascii="Noto Serif SC" w:eastAsia="Noto Serif SC" w:hAnsi="Noto Serif SC" w:cs="Noto Serif"/>
          <w:bCs/>
          <w:lang w:val="en-GB"/>
        </w:rPr>
        <w:t>e</w:t>
      </w:r>
      <w:r w:rsidR="00296589" w:rsidRPr="0011343A">
        <w:rPr>
          <w:rFonts w:ascii="Noto Serif SC" w:eastAsia="Noto Serif SC" w:hAnsi="Noto Serif SC" w:cs="Noto Serif"/>
          <w:bCs/>
          <w:lang w:val="en-GB"/>
        </w:rPr>
        <w:t xml:space="preserve">ceding accidental). </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11343A" w:rsidRDefault="007F5363" w:rsidP="00D53568">
      <w:pPr>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独奏琵琶 Solo Pipa:</w:t>
      </w:r>
    </w:p>
    <w:p w14:paraId="0AC618FB" w14:textId="17EA056B" w:rsidR="007F5363" w:rsidRPr="0011343A" w:rsidRDefault="007F5363" w:rsidP="00784C1E">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泛音</w:t>
      </w:r>
      <w:r w:rsidR="006916A9" w:rsidRPr="0011343A">
        <w:rPr>
          <w:rFonts w:ascii="Noto Serif SC" w:eastAsia="Noto Serif SC" w:hAnsi="Noto Serif SC" w:cs="Noto Serif" w:hint="eastAsia"/>
          <w:bCs/>
        </w:rPr>
        <w:t xml:space="preserve"> Harmonics</w:t>
      </w:r>
      <w:r w:rsidR="00241E38" w:rsidRPr="0011343A">
        <w:rPr>
          <w:rFonts w:ascii="Noto Serif SC" w:eastAsia="Noto Serif SC" w:hAnsi="Noto Serif SC" w:cs="Noto Serif" w:hint="eastAsia"/>
          <w:bCs/>
        </w:rPr>
        <w:t>：</w:t>
      </w:r>
    </w:p>
    <w:p w14:paraId="7EADCED7" w14:textId="636D3D93" w:rsidR="006916A9"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记谱</w:t>
      </w:r>
      <w:r w:rsidR="005E607B"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5E607B" w:rsidRPr="0011343A">
        <w:rPr>
          <w:rFonts w:ascii="Noto Serif SC" w:eastAsia="Noto Serif SC" w:hAnsi="Noto Serif SC" w:cs="Noto Serif" w:hint="eastAsia"/>
          <w:bCs/>
        </w:rPr>
        <w:t>（</w:t>
      </w:r>
      <w:r w:rsidRPr="0011343A">
        <w:rPr>
          <w:rFonts w:ascii="Noto Serif SC" w:eastAsia="Noto Serif SC" w:hAnsi="Noto Serif SC" w:cs="Noto Serif" w:hint="eastAsia"/>
          <w:bCs/>
        </w:rPr>
        <w:t>泛音音程和泛音和弦同样仅仅使用单个泛音记号表示</w:t>
      </w:r>
      <w:r w:rsidR="005E607B" w:rsidRPr="0011343A">
        <w:rPr>
          <w:rFonts w:ascii="Noto Serif SC" w:eastAsia="Noto Serif SC" w:hAnsi="Noto Serif SC" w:cs="Noto Serif" w:hint="eastAsia"/>
          <w:bCs/>
        </w:rPr>
        <w:t>）</w:t>
      </w:r>
      <w:r w:rsidR="006916A9" w:rsidRPr="0011343A">
        <w:rPr>
          <w:rFonts w:ascii="Noto Serif SC" w:eastAsia="Noto Serif SC" w:hAnsi="Noto Serif SC" w:cs="Noto Serif" w:hint="eastAsia"/>
          <w:bCs/>
        </w:rPr>
        <w:t>。</w:t>
      </w:r>
    </w:p>
    <w:p w14:paraId="7F352E53" w14:textId="4D6DC23B" w:rsidR="006916A9" w:rsidRPr="0011343A" w:rsidRDefault="006916A9"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O</w:t>
      </w:r>
      <w:r w:rsidRPr="0011343A">
        <w:rPr>
          <w:rFonts w:ascii="Noto Serif SC" w:eastAsia="Noto Serif SC" w:hAnsi="Noto Serif SC" w:cs="Noto Serif"/>
          <w:bCs/>
        </w:rPr>
        <w:t>vertone</w:t>
      </w:r>
      <w:r w:rsidR="00F43E91" w:rsidRPr="0011343A">
        <w:rPr>
          <w:rFonts w:ascii="Noto Serif SC" w:eastAsia="Noto Serif SC" w:hAnsi="Noto Serif SC" w:cs="Noto Serif" w:hint="eastAsia"/>
          <w:bCs/>
        </w:rPr>
        <w:t xml:space="preserve"> notes </w:t>
      </w:r>
      <w:r w:rsidRPr="0011343A">
        <w:rPr>
          <w:rFonts w:ascii="Noto Serif SC" w:eastAsia="Noto Serif SC" w:hAnsi="Noto Serif SC" w:cs="Noto Serif"/>
          <w:bCs/>
        </w:rPr>
        <w:t xml:space="preserve">are also represented by </w:t>
      </w:r>
      <w:r w:rsidR="00F43E91" w:rsidRPr="0011343A">
        <w:rPr>
          <w:rFonts w:ascii="Noto Serif SC" w:eastAsia="Noto Serif SC" w:hAnsi="Noto Serif SC" w:cs="Noto Serif" w:hint="eastAsia"/>
          <w:bCs/>
        </w:rPr>
        <w:t>same above circle</w:t>
      </w:r>
      <w:r w:rsidRPr="0011343A">
        <w:rPr>
          <w:rFonts w:ascii="Noto Serif SC" w:eastAsia="Noto Serif SC" w:hAnsi="Noto Serif SC" w:cs="Noto Serif" w:hint="eastAsia"/>
          <w:bCs/>
        </w:rPr>
        <w:t>.</w:t>
      </w:r>
    </w:p>
    <w:p w14:paraId="3C969B53" w14:textId="4BBACCA5" w:rsidR="007F5363" w:rsidRPr="0011343A" w:rsidRDefault="007F5363" w:rsidP="001B1A19">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独奏琵琶的定弦</w:t>
      </w:r>
      <w:r w:rsidR="00F43E91" w:rsidRPr="0011343A">
        <w:rPr>
          <w:rFonts w:ascii="Noto Serif SC" w:eastAsia="Noto Serif SC" w:hAnsi="Noto Serif SC" w:cs="Noto Serif" w:hint="eastAsia"/>
          <w:bCs/>
        </w:rPr>
        <w:t xml:space="preserve"> Pipa Scordatura</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A</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D</w:t>
      </w:r>
      <w:r w:rsidRPr="0011343A">
        <w:rPr>
          <w:rFonts w:ascii="Noto Serif SC" w:eastAsia="Noto Serif SC" w:hAnsi="Noto Serif SC" w:cs="Noto Serif" w:hint="eastAsia"/>
          <w:bCs/>
        </w:rPr>
        <w:t>、E</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A</w:t>
      </w:r>
    </w:p>
    <w:p w14:paraId="2FC44843" w14:textId="0F939D93" w:rsidR="007F5363"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注意</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乐谱中所有的音高皆为实际发音音高,不在作缠弦的移位演奏音高记谱处理。</w:t>
      </w:r>
    </w:p>
    <w:p w14:paraId="169C2CB6" w14:textId="0BB222C5" w:rsidR="00450AFF" w:rsidRPr="0011343A" w:rsidRDefault="00450AFF" w:rsidP="00450AFF">
      <w:pPr>
        <w:pStyle w:val="ListParagraph"/>
        <w:rPr>
          <w:rFonts w:ascii="Noto Serif SC" w:eastAsia="Noto Serif SC" w:hAnsi="Noto Serif SC" w:cs="Noto Serif"/>
          <w:bCs/>
        </w:rPr>
      </w:pPr>
      <w:r w:rsidRPr="0011343A">
        <w:rPr>
          <w:rFonts w:ascii="Noto Serif SC" w:eastAsia="Noto Serif SC" w:hAnsi="Noto Serif SC" w:cs="Noto Serif"/>
          <w:bCs/>
        </w:rPr>
        <w:t xml:space="preserve">Note: </w:t>
      </w:r>
      <w:r w:rsidRPr="0011343A">
        <w:rPr>
          <w:rFonts w:ascii="Noto Serif SC" w:eastAsia="Noto Serif SC" w:hAnsi="Noto Serif SC" w:cs="Noto Serif" w:hint="eastAsia"/>
          <w:bCs/>
        </w:rPr>
        <w:t xml:space="preserve">All scordatura </w:t>
      </w:r>
      <w:r w:rsidRPr="0011343A">
        <w:rPr>
          <w:rFonts w:ascii="Noto Serif SC" w:eastAsia="Noto Serif SC" w:hAnsi="Noto Serif SC" w:cs="Noto Serif"/>
          <w:bCs/>
        </w:rPr>
        <w:t xml:space="preserve">pitches in the score are </w:t>
      </w:r>
      <w:r w:rsidRPr="0011343A">
        <w:rPr>
          <w:rFonts w:ascii="Noto Serif SC" w:eastAsia="Noto Serif SC" w:hAnsi="Noto Serif SC" w:cs="Noto Serif" w:hint="eastAsia"/>
          <w:bCs/>
        </w:rPr>
        <w:t xml:space="preserve">written in </w:t>
      </w:r>
      <w:r w:rsidRPr="0011343A">
        <w:rPr>
          <w:rFonts w:ascii="Noto Serif SC" w:eastAsia="Noto Serif SC" w:hAnsi="Noto Serif SC" w:cs="Noto Serif" w:hint="eastAsia"/>
          <w:b/>
        </w:rPr>
        <w:t>sounding pitch</w:t>
      </w:r>
      <w:r w:rsidRPr="0011343A">
        <w:rPr>
          <w:rFonts w:ascii="Noto Serif SC" w:eastAsia="Noto Serif SC" w:hAnsi="Noto Serif SC" w:cs="Noto Serif" w:hint="eastAsia"/>
          <w:bCs/>
        </w:rPr>
        <w:t>.</w:t>
      </w:r>
    </w:p>
    <w:p w14:paraId="65FCBE6B" w14:textId="420859F8" w:rsidR="00241E38" w:rsidRPr="0011343A" w:rsidRDefault="00241E38" w:rsidP="00241E38">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琵琶</w:t>
      </w:r>
      <w:r w:rsidRPr="0011343A">
        <w:rPr>
          <w:rFonts w:ascii="Noto Serif SC" w:eastAsia="Noto Serif SC" w:hAnsi="Noto Serif SC" w:cs="Noto Serif"/>
          <w:bCs/>
        </w:rPr>
        <w:t>技巧</w:t>
      </w:r>
      <w:r w:rsidR="00AC10D1" w:rsidRPr="0011343A">
        <w:rPr>
          <w:rFonts w:ascii="Noto Serif SC" w:eastAsia="Noto Serif SC" w:hAnsi="Noto Serif SC" w:cs="Noto Serif" w:hint="eastAsia"/>
          <w:bCs/>
        </w:rPr>
        <w:t xml:space="preserve"> Pipa Techniques</w:t>
      </w:r>
      <w:r w:rsidRPr="0011343A">
        <w:rPr>
          <w:rFonts w:ascii="Noto Serif SC" w:eastAsia="Noto Serif SC" w:hAnsi="Noto Serif SC" w:cs="Noto Serif" w:hint="eastAsia"/>
          <w:bCs/>
        </w:rPr>
        <w:t>：</w:t>
      </w:r>
    </w:p>
    <w:p w14:paraId="59AD3908" w14:textId="32C7A987" w:rsidR="00241E38" w:rsidRPr="0011343A" w:rsidRDefault="00EA66C2" w:rsidP="00241E38">
      <w:pPr>
        <w:ind w:left="1440"/>
        <w:rPr>
          <w:rFonts w:ascii="Noto Serif SC" w:eastAsia="Noto Serif SC" w:hAnsi="Noto Serif SC" w:cs="Noto Serif"/>
          <w:bCs/>
        </w:rPr>
      </w:pPr>
      <w:r w:rsidRPr="0011343A">
        <w:rPr>
          <w:rFonts w:ascii="Noto Serif SC" w:eastAsia="Noto Serif SC" w:hAnsi="Noto Serif SC"/>
          <w:noProof/>
          <w:sz w:val="21"/>
          <w:szCs w:val="21"/>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11343A">
        <w:rPr>
          <w:rFonts w:ascii="Noto Serif SC" w:eastAsia="Noto Serif SC" w:hAnsi="Noto Serif SC" w:cs="Noto Serif" w:hint="eastAsia"/>
          <w:bCs/>
        </w:rPr>
        <w:t xml:space="preserve"> </w:t>
      </w:r>
      <w:r w:rsidR="00476F71" w:rsidRPr="0011343A">
        <w:rPr>
          <w:rFonts w:ascii="Noto Serif SC" w:eastAsia="Noto Serif SC" w:hAnsi="Noto Serif SC" w:cs="Noto Serif"/>
          <w:bCs/>
        </w:rPr>
        <w:tab/>
      </w:r>
      <w:r w:rsidR="00476F71"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轮指</w:t>
      </w:r>
      <w:r w:rsidR="001B1A19"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仅一下</w:t>
      </w:r>
      <w:r w:rsidR="003F5467" w:rsidRPr="0011343A">
        <w:rPr>
          <w:rFonts w:ascii="Noto Serif SC" w:eastAsia="Noto Serif SC" w:hAnsi="Noto Serif SC" w:cs="Noto Serif"/>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Five</w:t>
      </w:r>
      <w:r w:rsidR="003F5467" w:rsidRPr="0011343A">
        <w:rPr>
          <w:rFonts w:ascii="Noto Serif SC" w:eastAsia="Noto Serif SC" w:hAnsi="Noto Serif SC" w:cs="Noto Serif"/>
          <w:bCs/>
        </w:rPr>
        <w:t xml:space="preserve"> finger</w:t>
      </w:r>
      <w:r w:rsidR="003F5467" w:rsidRPr="0011343A">
        <w:rPr>
          <w:rFonts w:ascii="Noto Serif SC" w:eastAsia="Noto Serif SC" w:hAnsi="Noto Serif SC" w:cs="Noto Serif" w:hint="eastAsia"/>
          <w:bCs/>
        </w:rPr>
        <w:t xml:space="preserve"> roll</w:t>
      </w:r>
      <w:r w:rsidR="003F5467" w:rsidRPr="0011343A">
        <w:rPr>
          <w:rFonts w:ascii="Noto Serif SC" w:eastAsia="Noto Serif SC" w:hAnsi="Noto Serif SC" w:cs="Noto Serif"/>
          <w:bCs/>
        </w:rPr>
        <w:t xml:space="preserve"> (</w:t>
      </w:r>
      <w:r w:rsidR="003F5467" w:rsidRPr="0011343A">
        <w:rPr>
          <w:rFonts w:ascii="Noto Serif SC" w:eastAsia="Noto Serif SC" w:hAnsi="Noto Serif SC" w:cs="Noto Serif" w:hint="eastAsia"/>
          <w:bCs/>
        </w:rPr>
        <w:t>on a single note</w:t>
      </w:r>
      <w:r w:rsidR="003F5467" w:rsidRPr="0011343A">
        <w:rPr>
          <w:rFonts w:ascii="Noto Serif SC" w:eastAsia="Noto Serif SC" w:hAnsi="Noto Serif SC" w:cs="Noto Serif"/>
          <w:bCs/>
        </w:rPr>
        <w:t>)</w:t>
      </w:r>
    </w:p>
    <w:p w14:paraId="6C2E1DF6" w14:textId="7B74F7F1" w:rsidR="00EA66C2" w:rsidRPr="0011343A" w:rsidRDefault="00EA66C2" w:rsidP="00241E38">
      <w:pPr>
        <w:ind w:left="144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g">
            <w:drawing>
              <wp:inline distT="0" distB="0" distL="0" distR="0" wp14:anchorId="23967F80" wp14:editId="0B8B085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11343A">
        <w:rPr>
          <w:rFonts w:ascii="Noto Serif SC" w:eastAsia="Noto Serif SC" w:hAnsi="Noto Serif SC" w:cs="Noto Serif" w:hint="eastAsia"/>
          <w:bCs/>
        </w:rPr>
        <w:t xml:space="preserve"> </w:t>
      </w:r>
      <w:r w:rsidR="006864E0" w:rsidRPr="0011343A">
        <w:rPr>
          <w:rFonts w:ascii="Noto Serif SC" w:eastAsia="Noto Serif SC" w:hAnsi="Noto Serif SC" w:cs="Noto Serif" w:hint="eastAsia"/>
          <w:bCs/>
        </w:rPr>
        <w:t>：持续轮指</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包括满轮</w:t>
      </w:r>
      <w:r w:rsidR="00241E38" w:rsidRPr="0011343A">
        <w:rPr>
          <w:rFonts w:ascii="Noto Serif SC" w:eastAsia="Noto Serif SC" w:hAnsi="Noto Serif SC" w:cs="Noto Serif" w:hint="eastAsia"/>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five finger roll</w:t>
      </w:r>
      <w:r w:rsidR="003F5467" w:rsidRPr="0011343A">
        <w:rPr>
          <w:rFonts w:ascii="Noto Serif SC" w:eastAsia="Noto Serif SC" w:hAnsi="Noto Serif SC" w:cs="Noto Serif"/>
          <w:bCs/>
        </w:rPr>
        <w:t xml:space="preserve"> (across multiple notes)</w:t>
      </w:r>
    </w:p>
    <w:p w14:paraId="2921EFB0" w14:textId="34F1C0BE"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00342750">
        <w:rPr>
          <w:rFonts w:ascii="Noto Serif SC" w:eastAsia="Noto Serif SC" w:hAnsi="Noto Serif SC"/>
          <w:noProof/>
        </w:rPr>
        <w:pict w14:anchorId="62D7E167">
          <v:shape id="Picture 7" o:spid="_x0000_i1027" type="#_x0000_t75" alt="A black background with a black square&#10;&#10;&#10;&#10;&#10;&#10;&#10;&#10;&#10;&#10;&#10;&#10;&#10;&#10;&#10;&#10;&#10;&#10;&#10;&#10;&#10;&#10;&#10;&#10;Description automatically generated with medium confidence" style="width:8.6pt;height:13.45pt;visibility:visible;mso-wrap-style:square;mso-width-percent:0;mso-height-percent:0;mso-width-percent:0;mso-height-percent:0">
            <v:imagedata r:id="rId19" o:title="A black background with a black square&#10;&#10;&#10;&#10;&#10;&#10;&#10;&#10;&#10;&#10;&#10;&#10;&#10;&#10;&#10;&#10;&#10;&#10;&#10;&#10;&#10;&#10;&#10;&#10;Description automatically generated with medium confidence"/>
          </v:shape>
        </w:pic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：连续快速弹挑</w:t>
      </w:r>
      <w:r w:rsidR="003F5467" w:rsidRPr="0011343A">
        <w:rPr>
          <w:rFonts w:ascii="Noto Serif SC" w:eastAsia="Noto Serif SC" w:hAnsi="Noto Serif SC" w:cs="Noto Serif" w:hint="eastAsia"/>
          <w:bCs/>
        </w:rPr>
        <w:t>，</w:t>
      </w:r>
      <w:r w:rsidRPr="0011343A">
        <w:rPr>
          <w:rFonts w:ascii="Noto Serif SC" w:eastAsia="Noto Serif SC" w:hAnsi="Noto Serif SC" w:cs="Noto Serif" w:hint="eastAsia"/>
          <w:bCs/>
        </w:rPr>
        <w:t>和震音的意义相同</w:t>
      </w:r>
      <w:r w:rsidR="003F5467" w:rsidRPr="0011343A">
        <w:rPr>
          <w:rFonts w:ascii="Noto Serif SC" w:eastAsia="Noto Serif SC" w:hAnsi="Noto Serif SC" w:cs="Noto Serif" w:hint="eastAsia"/>
          <w:bCs/>
        </w:rPr>
        <w:t xml:space="preserve"> </w:t>
      </w:r>
      <w:r w:rsidR="00843B33">
        <w:rPr>
          <w:rFonts w:ascii="Noto Serif SC" w:eastAsia="Noto Serif SC" w:hAnsi="Noto Serif SC" w:cs="Noto Serif"/>
          <w:bCs/>
        </w:rPr>
        <w:t xml:space="preserve"> </w:t>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roll with strumming (same as tremolo)</w:t>
      </w:r>
    </w:p>
    <w:p w14:paraId="61669FF0" w14:textId="397C15B6" w:rsidR="006864E0" w:rsidRPr="0011343A" w:rsidRDefault="00234B41" w:rsidP="00241E38">
      <w:pPr>
        <w:ind w:left="1440"/>
        <w:rPr>
          <w:rFonts w:ascii="Noto Serif SC" w:eastAsia="Noto Serif SC" w:hAnsi="Noto Serif SC" w:cs="Noto Serif"/>
          <w:bCs/>
        </w:rPr>
      </w:pPr>
      <w:r>
        <w:rPr>
          <w:noProof/>
        </w:rPr>
        <w:drawing>
          <wp:anchor distT="0" distB="0" distL="114300" distR="114300" simplePos="0" relativeHeight="251662336" behindDoc="0" locked="0" layoutInCell="1" allowOverlap="1" wp14:anchorId="75E6ED22" wp14:editId="4654356A">
            <wp:simplePos x="0" y="0"/>
            <wp:positionH relativeFrom="column">
              <wp:posOffset>929171</wp:posOffset>
            </wp:positionH>
            <wp:positionV relativeFrom="paragraph">
              <wp:posOffset>22225</wp:posOffset>
            </wp:positionV>
            <wp:extent cx="109220" cy="165735"/>
            <wp:effectExtent l="19050" t="19050" r="24130" b="24765"/>
            <wp:wrapNone/>
            <wp:docPr id="1750481344"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21041006">
                      <a:off x="0" y="0"/>
                      <a:ext cx="109220" cy="165735"/>
                    </a:xfrm>
                    <a:prstGeom prst="rect">
                      <a:avLst/>
                    </a:prstGeom>
                    <a:noFill/>
                    <a:ln>
                      <a:noFill/>
                    </a:ln>
                  </pic:spPr>
                </pic:pic>
              </a:graphicData>
            </a:graphic>
          </wp:anchor>
        </w:drawing>
      </w:r>
      <w:r w:rsidR="006864E0"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006864E0" w:rsidRPr="0011343A">
        <w:rPr>
          <w:rFonts w:ascii="Noto Serif SC" w:eastAsia="Noto Serif SC" w:hAnsi="Noto Serif SC" w:cs="Noto Serif" w:hint="eastAsia"/>
          <w:bCs/>
        </w:rPr>
        <w:t>:  扫弦</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仅一下</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Strum (on a single note)</w:t>
      </w:r>
    </w:p>
    <w:p w14:paraId="061EECEE" w14:textId="15487125"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noProof/>
        </w:rPr>
        <mc:AlternateContent>
          <mc:Choice Requires="wpg">
            <w:drawing>
              <wp:inline distT="0" distB="0" distL="0" distR="0" wp14:anchorId="7B3ABF8E" wp14:editId="10791D8C">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11343A">
        <w:rPr>
          <w:rFonts w:ascii="Noto Serif SC" w:eastAsia="Noto Serif SC" w:hAnsi="Noto Serif SC" w:cs="Noto Serif"/>
          <w:bCs/>
        </w:rPr>
        <w:tab/>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 xml:space="preserve">连续扫拂 </w:t>
      </w:r>
      <w:r w:rsidR="00241E38"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记号省略</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6E1BB5" w:rsidRPr="0011343A">
        <w:rPr>
          <w:rFonts w:ascii="Noto Serif SC" w:eastAsia="Noto Serif SC" w:hAnsi="Noto Serif SC" w:cs="Noto Serif" w:hint="eastAsia"/>
          <w:bCs/>
        </w:rPr>
        <w:t>Continuous strumming</w:t>
      </w:r>
    </w:p>
    <w:p w14:paraId="0E3079C6" w14:textId="17295CDB" w:rsidR="004976C3" w:rsidRPr="0011343A" w:rsidRDefault="004976C3" w:rsidP="00B67337">
      <w:pPr>
        <w:spacing w:after="240"/>
        <w:ind w:left="1440"/>
        <w:rPr>
          <w:rFonts w:ascii="Noto Serif SC" w:eastAsia="Noto Serif SC" w:hAnsi="Noto Serif SC" w:cs="Noto Serif"/>
          <w:bCs/>
        </w:rPr>
      </w:pPr>
      <w:r w:rsidRPr="0011343A">
        <w:rPr>
          <w:rFonts w:ascii="Noto Serif SC" w:eastAsia="Noto Serif SC" w:hAnsi="Noto Serif SC" w:cs="Noto Serif" w:hint="eastAsia"/>
          <w:bCs/>
        </w:rPr>
        <w:t>K</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 (没有符头的音) 意为绞弦演奏</w:t>
      </w:r>
      <w:r w:rsidR="00AA394C"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hint="eastAsia"/>
          <w:bCs/>
        </w:rPr>
        <w:t>T</w:t>
      </w:r>
      <w:r w:rsidR="00AA394C" w:rsidRPr="0011343A">
        <w:rPr>
          <w:rFonts w:ascii="Noto Serif SC" w:eastAsia="Noto Serif SC" w:hAnsi="Noto Serif SC" w:cs="Noto Serif"/>
          <w:bCs/>
        </w:rPr>
        <w:t>wisted strings</w:t>
      </w:r>
      <w:r w:rsidR="00EB1F3D" w:rsidRPr="0011343A">
        <w:rPr>
          <w:rFonts w:ascii="Noto Serif SC" w:eastAsia="Noto Serif SC" w:hAnsi="Noto Serif SC" w:cs="Noto Serif" w:hint="eastAsia"/>
          <w:bCs/>
        </w:rPr>
        <w:t xml:space="preserve"> (N</w:t>
      </w:r>
      <w:r w:rsidR="00EB1F3D" w:rsidRPr="0011343A">
        <w:rPr>
          <w:rFonts w:ascii="Noto Serif SC" w:eastAsia="Noto Serif SC" w:hAnsi="Noto Serif SC" w:cs="Noto Serif"/>
          <w:bCs/>
        </w:rPr>
        <w:t>ote</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without notehead</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23D54AC4" w:rsidR="005B7CFB" w:rsidRPr="0011343A" w:rsidRDefault="005B7CFB"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乐队各组乐器</w:t>
      </w:r>
      <w:r w:rsidR="005D7037" w:rsidRPr="0011343A">
        <w:rPr>
          <w:rFonts w:ascii="Noto Serif SC" w:eastAsia="Noto Serif SC" w:hAnsi="Noto Serif SC" w:cs="Noto Serif"/>
          <w:b/>
          <w:sz w:val="32"/>
          <w:szCs w:val="32"/>
          <w:lang w:val="en-GB"/>
        </w:rPr>
        <w:t xml:space="preserve"> </w:t>
      </w:r>
      <w:r w:rsidR="001B1A19" w:rsidRPr="0011343A">
        <w:rPr>
          <w:rFonts w:ascii="Noto Serif SC" w:eastAsia="Noto Serif SC" w:hAnsi="Noto Serif SC" w:cs="Noto Serif"/>
          <w:b/>
          <w:sz w:val="32"/>
          <w:szCs w:val="32"/>
          <w:lang w:val="en-GB"/>
        </w:rPr>
        <w:t xml:space="preserve">Rest of </w:t>
      </w:r>
      <w:r w:rsidR="007B7722">
        <w:rPr>
          <w:rFonts w:ascii="Noto Serif SC" w:eastAsia="Noto Serif SC" w:hAnsi="Noto Serif SC" w:cs="Noto Serif"/>
          <w:b/>
          <w:sz w:val="32"/>
          <w:szCs w:val="32"/>
          <w:lang w:val="en-GB"/>
        </w:rPr>
        <w:t xml:space="preserve">the </w:t>
      </w:r>
      <w:r w:rsidR="001B1A19" w:rsidRPr="0011343A">
        <w:rPr>
          <w:rFonts w:ascii="Noto Serif SC" w:eastAsia="Noto Serif SC" w:hAnsi="Noto Serif SC" w:cs="Noto Serif"/>
          <w:b/>
          <w:sz w:val="32"/>
          <w:szCs w:val="32"/>
          <w:lang w:val="en-GB"/>
        </w:rPr>
        <w:t>orchestra</w:t>
      </w:r>
      <w:r w:rsidRPr="0011343A">
        <w:rPr>
          <w:rFonts w:ascii="Noto Serif SC" w:eastAsia="Noto Serif SC" w:hAnsi="Noto Serif SC" w:cs="Noto Serif" w:hint="eastAsia"/>
          <w:b/>
          <w:sz w:val="32"/>
          <w:szCs w:val="32"/>
        </w:rPr>
        <w:t>:</w:t>
      </w:r>
    </w:p>
    <w:p w14:paraId="35AD4769" w14:textId="02210F55" w:rsidR="00241E38" w:rsidRPr="0011343A" w:rsidRDefault="005B7CFB" w:rsidP="00103575">
      <w:pPr>
        <w:pStyle w:val="ListParagraph"/>
        <w:numPr>
          <w:ilvl w:val="0"/>
          <w:numId w:val="3"/>
        </w:numPr>
        <w:spacing w:after="160"/>
        <w:rPr>
          <w:rFonts w:ascii="Noto Serif SC" w:eastAsia="Noto Serif SC" w:hAnsi="Noto Serif SC" w:cs="Noto Serif"/>
          <w:b/>
          <w:sz w:val="24"/>
          <w:szCs w:val="24"/>
        </w:rPr>
      </w:pPr>
      <w:r w:rsidRPr="0011343A">
        <w:rPr>
          <w:rFonts w:ascii="Noto Serif SC" w:eastAsia="Noto Serif SC" w:hAnsi="Noto Serif SC" w:cs="Noto Serif" w:hint="eastAsia"/>
          <w:b/>
          <w:sz w:val="24"/>
          <w:szCs w:val="24"/>
        </w:rPr>
        <w:t>吹管乐器组</w:t>
      </w:r>
      <w:r w:rsidR="00027056" w:rsidRPr="0011343A">
        <w:rPr>
          <w:rFonts w:ascii="Noto Serif SC" w:eastAsia="Noto Serif SC" w:hAnsi="Noto Serif SC" w:cs="Noto Serif" w:hint="eastAsia"/>
          <w:b/>
          <w:sz w:val="24"/>
          <w:szCs w:val="24"/>
        </w:rPr>
        <w:t xml:space="preserve"> Wind Instruments</w:t>
      </w:r>
      <w:r w:rsidRPr="0011343A">
        <w:rPr>
          <w:rFonts w:ascii="Noto Serif SC" w:eastAsia="Noto Serif SC" w:hAnsi="Noto Serif SC" w:cs="Noto Serif" w:hint="eastAsia"/>
          <w:b/>
          <w:sz w:val="24"/>
          <w:szCs w:val="24"/>
        </w:rPr>
        <w:t>：</w:t>
      </w:r>
    </w:p>
    <w:p w14:paraId="74B8D0AD" w14:textId="16494101" w:rsidR="00661019" w:rsidRPr="0011343A" w:rsidRDefault="00D81238" w:rsidP="00F055A3">
      <w:pPr>
        <w:ind w:left="2160"/>
        <w:rPr>
          <w:rFonts w:ascii="Noto Serif SC" w:eastAsia="Noto Serif SC" w:hAnsi="Noto Serif SC" w:cs="Noto Serif"/>
          <w:bCs/>
        </w:rPr>
      </w:pPr>
      <w:r w:rsidRPr="0011343A">
        <w:rPr>
          <w:rFonts w:ascii="Noto Serif SC" w:eastAsia="Noto Serif SC" w:hAnsi="Noto Serif SC" w:hint="eastAsia"/>
          <w:noProof/>
          <w:sz w:val="21"/>
          <w:szCs w:val="21"/>
        </w:rPr>
        <w:drawing>
          <wp:anchor distT="0" distB="0" distL="114300" distR="114300" simplePos="0" relativeHeight="251660288" behindDoc="0" locked="0" layoutInCell="1" allowOverlap="1" wp14:anchorId="4530C89D" wp14:editId="1DB5034B">
            <wp:simplePos x="0" y="0"/>
            <wp:positionH relativeFrom="column">
              <wp:posOffset>958850</wp:posOffset>
            </wp:positionH>
            <wp:positionV relativeFrom="paragraph">
              <wp:posOffset>33020</wp:posOffset>
            </wp:positionV>
            <wp:extent cx="62230" cy="189230"/>
            <wp:effectExtent l="0" t="0" r="1270" b="1270"/>
            <wp:wrapNone/>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230" cy="189230"/>
                    </a:xfrm>
                    <a:prstGeom prst="rect">
                      <a:avLst/>
                    </a:prstGeom>
                    <a:noFill/>
                    <a:ln>
                      <a:noFill/>
                    </a:ln>
                  </pic:spPr>
                </pic:pic>
              </a:graphicData>
            </a:graphic>
            <wp14:sizeRelH relativeFrom="page">
              <wp14:pctWidth>0</wp14:pctWidth>
            </wp14:sizeRelH>
            <wp14:sizeRelV relativeFrom="page">
              <wp14:pctHeight>0</wp14:pctHeight>
            </wp14:sizeRelV>
          </wp:anchor>
        </w:drawing>
      </w:r>
      <w:r w:rsidR="005B7CFB" w:rsidRPr="0011343A">
        <w:rPr>
          <w:rFonts w:ascii="Noto Serif SC" w:eastAsia="Noto Serif SC" w:hAnsi="Noto Serif SC" w:cs="Noto Serif" w:hint="eastAsia"/>
          <w:bCs/>
        </w:rPr>
        <w:t>：</w:t>
      </w:r>
      <w:r w:rsidR="005A5C6D" w:rsidRPr="005A5C6D">
        <w:rPr>
          <w:rFonts w:ascii="Noto Serif SC" w:eastAsia="Noto Serif SC" w:hAnsi="Noto Serif SC" w:cs="Noto Serif"/>
          <w:bCs/>
        </w:rPr>
        <w:t>空气音</w:t>
      </w:r>
      <w:r w:rsidR="00B5051F">
        <w:rPr>
          <w:rFonts w:ascii="Noto Serif SC" w:eastAsia="Noto Serif SC" w:hAnsi="Noto Serif SC" w:cs="Noto Serif" w:hint="eastAsia"/>
          <w:bCs/>
          <w:lang w:val="en-GB"/>
        </w:rPr>
        <w:t>（</w:t>
      </w:r>
      <w:r w:rsidR="00B5051F">
        <w:rPr>
          <w:rFonts w:ascii="Noto Serif SC" w:eastAsia="Noto Serif SC" w:hAnsi="Noto Serif SC" w:cs="Noto Serif"/>
          <w:bCs/>
          <w:lang w:val="en-GB"/>
        </w:rPr>
        <w:t>air ton</w:t>
      </w:r>
      <w:r w:rsidR="00B5051F">
        <w:rPr>
          <w:rFonts w:ascii="Noto Serif SC" w:eastAsia="Noto Serif SC" w:hAnsi="Noto Serif SC" w:cs="Noto Serif" w:hint="eastAsia"/>
          <w:bCs/>
          <w:lang w:val="en-GB"/>
        </w:rPr>
        <w:t>e）</w:t>
      </w:r>
      <w:r w:rsidR="005B7CFB" w:rsidRPr="0011343A">
        <w:rPr>
          <w:rFonts w:ascii="Noto Serif SC" w:eastAsia="Noto Serif SC" w:hAnsi="Noto Serif SC" w:cs="Noto Serif" w:hint="eastAsia"/>
          <w:bCs/>
        </w:rPr>
        <w:t>在相应的音高位置吹奏气声,即:嘴唇稍稍离开吹孔而使一定的气漏出孔外，兼有吹气声和谱面上所标示的具体音高。</w:t>
      </w:r>
      <w:r w:rsidR="00C13957" w:rsidRPr="0011343A">
        <w:rPr>
          <w:rFonts w:ascii="Noto Serif SC" w:eastAsia="Noto Serif SC" w:hAnsi="Noto Serif SC" w:cs="Noto Serif"/>
          <w:bCs/>
        </w:rPr>
        <w:t xml:space="preserve">Play the air sound at the corresponding pitch, </w:t>
      </w:r>
      <w:r w:rsidR="00C13957" w:rsidRPr="0011343A">
        <w:rPr>
          <w:rFonts w:ascii="Noto Serif SC" w:eastAsia="Noto Serif SC" w:hAnsi="Noto Serif SC" w:cs="Noto Serif" w:hint="eastAsia"/>
          <w:bCs/>
        </w:rPr>
        <w:t>i.e.</w:t>
      </w:r>
      <w:r w:rsidR="00C13957" w:rsidRPr="0011343A">
        <w:rPr>
          <w:rFonts w:ascii="Noto Serif SC" w:eastAsia="Noto Serif SC" w:hAnsi="Noto Serif SC" w:cs="Noto Serif"/>
          <w:bCs/>
        </w:rPr>
        <w:t xml:space="preserve"> the lips are </w:t>
      </w:r>
      <w:r w:rsidR="00C13957" w:rsidRPr="0011343A">
        <w:rPr>
          <w:rFonts w:ascii="Noto Serif SC" w:eastAsia="Noto Serif SC" w:hAnsi="Noto Serif SC" w:cs="Noto Serif" w:hint="eastAsia"/>
          <w:bCs/>
        </w:rPr>
        <w:t xml:space="preserve">positioned </w:t>
      </w:r>
      <w:r w:rsidR="00C13957" w:rsidRPr="0011343A">
        <w:rPr>
          <w:rFonts w:ascii="Noto Serif SC" w:eastAsia="Noto Serif SC" w:hAnsi="Noto Serif SC" w:cs="Noto Serif"/>
          <w:bCs/>
        </w:rPr>
        <w:t>slightly away from the</w:t>
      </w:r>
      <w:r w:rsidR="00B5051F">
        <w:rPr>
          <w:rFonts w:ascii="Noto Serif SC" w:eastAsia="Noto Serif SC" w:hAnsi="Noto Serif SC" w:cs="Noto Serif"/>
          <w:bCs/>
        </w:rPr>
        <w:t xml:space="preserve"> </w:t>
      </w:r>
      <w:r w:rsidR="00C13957" w:rsidRPr="0011343A">
        <w:rPr>
          <w:rFonts w:ascii="Noto Serif SC" w:eastAsia="Noto Serif SC" w:hAnsi="Noto Serif SC" w:cs="Noto Serif"/>
          <w:bCs/>
        </w:rPr>
        <w:t>mouthpiece to allow a certain amount of air to leak out of the hole</w:t>
      </w:r>
      <w:r w:rsidR="00C13957" w:rsidRPr="0011343A">
        <w:rPr>
          <w:rFonts w:ascii="Noto Serif SC" w:eastAsia="Noto Serif SC" w:hAnsi="Noto Serif SC" w:cs="Noto Serif" w:hint="eastAsia"/>
          <w:bCs/>
        </w:rPr>
        <w:t>.</w:t>
      </w:r>
      <w:r w:rsidR="00C13957" w:rsidRPr="0011343A">
        <w:rPr>
          <w:rFonts w:ascii="Noto Serif SC" w:eastAsia="Noto Serif SC" w:hAnsi="Noto Serif SC" w:cs="Noto Serif"/>
          <w:bCs/>
        </w:rPr>
        <w:t xml:space="preserve"> </w:t>
      </w:r>
      <w:r w:rsidR="00C13957" w:rsidRPr="0011343A">
        <w:rPr>
          <w:rFonts w:ascii="Noto Serif SC" w:eastAsia="Noto Serif SC" w:hAnsi="Noto Serif SC" w:cs="Noto Serif" w:hint="eastAsia"/>
          <w:bCs/>
        </w:rPr>
        <w:t>B</w:t>
      </w:r>
      <w:r w:rsidR="00C13957" w:rsidRPr="0011343A">
        <w:rPr>
          <w:rFonts w:ascii="Noto Serif SC" w:eastAsia="Noto Serif SC" w:hAnsi="Noto Serif SC" w:cs="Noto Serif"/>
          <w:bCs/>
        </w:rPr>
        <w:t xml:space="preserve">oth the </w:t>
      </w:r>
      <w:r w:rsidR="00C13957" w:rsidRPr="0011343A">
        <w:rPr>
          <w:rFonts w:ascii="Noto Serif SC" w:eastAsia="Noto Serif SC" w:hAnsi="Noto Serif SC" w:cs="Noto Serif" w:hint="eastAsia"/>
          <w:bCs/>
        </w:rPr>
        <w:t>air note</w:t>
      </w:r>
      <w:r w:rsidR="00C13957" w:rsidRPr="0011343A">
        <w:rPr>
          <w:rFonts w:ascii="Noto Serif SC" w:eastAsia="Noto Serif SC" w:hAnsi="Noto Serif SC" w:cs="Noto Serif"/>
          <w:bCs/>
        </w:rPr>
        <w:t xml:space="preserve"> and the specific pitch</w:t>
      </w:r>
      <w:r w:rsidR="00B5051F">
        <w:rPr>
          <w:rFonts w:ascii="Noto Serif SC" w:eastAsia="Noto Serif SC" w:hAnsi="Noto Serif SC" w:cs="Noto Serif"/>
          <w:bCs/>
        </w:rPr>
        <w:t xml:space="preserve"> </w:t>
      </w:r>
      <w:r w:rsidR="00C13957" w:rsidRPr="0011343A">
        <w:rPr>
          <w:rFonts w:ascii="Noto Serif SC" w:eastAsia="Noto Serif SC" w:hAnsi="Noto Serif SC" w:cs="Noto Serif" w:hint="eastAsia"/>
          <w:bCs/>
        </w:rPr>
        <w:t xml:space="preserve">are </w:t>
      </w:r>
      <w:r w:rsidR="00C13957" w:rsidRPr="0011343A">
        <w:rPr>
          <w:rFonts w:ascii="Noto Serif SC" w:eastAsia="Noto Serif SC" w:hAnsi="Noto Serif SC" w:cs="Noto Serif"/>
          <w:bCs/>
        </w:rPr>
        <w:t xml:space="preserve">marked </w:t>
      </w:r>
      <w:r w:rsidR="00C13957" w:rsidRPr="0011343A">
        <w:rPr>
          <w:rFonts w:ascii="Noto Serif SC" w:eastAsia="Noto Serif SC" w:hAnsi="Noto Serif SC" w:cs="Noto Serif" w:hint="eastAsia"/>
          <w:bCs/>
        </w:rPr>
        <w:t xml:space="preserve">in </w:t>
      </w:r>
      <w:r w:rsidR="00C13957" w:rsidRPr="0011343A">
        <w:rPr>
          <w:rFonts w:ascii="Noto Serif SC" w:eastAsia="Noto Serif SC" w:hAnsi="Noto Serif SC" w:cs="Noto Serif"/>
          <w:bCs/>
        </w:rPr>
        <w:t>the score.</w:t>
      </w:r>
    </w:p>
    <w:p w14:paraId="2ECB29FA" w14:textId="23555A24" w:rsidR="00661019" w:rsidRPr="0011343A" w:rsidRDefault="00661019"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8B5FE6" w:rsidRPr="0011343A">
        <w:rPr>
          <w:rFonts w:ascii="Noto Serif SC" w:eastAsia="Noto Serif SC" w:hAnsi="Noto Serif SC" w:cs="Noto Serif" w:hint="eastAsia"/>
          <w:bCs/>
        </w:rPr>
        <w:t>。</w:t>
      </w:r>
      <w:r w:rsidR="00593BAC" w:rsidRPr="0011343A">
        <w:rPr>
          <w:rFonts w:ascii="Noto Serif SC" w:eastAsia="Noto Serif SC" w:hAnsi="Noto Serif SC" w:cs="Noto Serif" w:hint="eastAsia"/>
          <w:bCs/>
        </w:rPr>
        <w:t>Turbulent air</w:t>
      </w:r>
      <w:r w:rsidR="008B5FE6">
        <w:rPr>
          <w:rFonts w:ascii="Noto Serif SC" w:eastAsia="Noto Serif SC" w:hAnsi="Noto Serif SC" w:cs="Noto Serif"/>
          <w:bCs/>
        </w:rPr>
        <w:t>.</w:t>
      </w:r>
    </w:p>
    <w:p w14:paraId="3E8E4CD2" w14:textId="379306E7" w:rsidR="00661019" w:rsidRPr="0011343A" w:rsidRDefault="00661019" w:rsidP="00241E3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：为基础音与其上方小二度的颤音(无论处在什么调性环境下)。</w:t>
      </w:r>
      <w:r w:rsidR="00593BAC" w:rsidRPr="0011343A">
        <w:rPr>
          <w:rFonts w:ascii="Noto Serif SC" w:eastAsia="Noto Serif SC" w:hAnsi="Noto Serif SC" w:cs="Noto Serif" w:hint="eastAsia"/>
          <w:bCs/>
        </w:rPr>
        <w:t xml:space="preserve">Trill. </w:t>
      </w:r>
      <w:r w:rsidR="00593BAC" w:rsidRPr="0011343A">
        <w:rPr>
          <w:rFonts w:ascii="Noto Serif SC" w:eastAsia="Noto Serif SC" w:hAnsi="Noto Serif SC" w:cs="Noto Serif"/>
          <w:bCs/>
          <w:lang w:val="en-GB"/>
        </w:rPr>
        <w:t xml:space="preserve">The top note is </w:t>
      </w:r>
      <w:r w:rsidR="00593BAC" w:rsidRPr="0011343A">
        <w:rPr>
          <w:rFonts w:ascii="Noto Serif SC" w:eastAsia="Noto Serif SC" w:hAnsi="Noto Serif SC" w:cs="Noto Serif"/>
          <w:b/>
          <w:lang w:val="en-GB"/>
        </w:rPr>
        <w:t>always</w:t>
      </w:r>
      <w:r w:rsidR="00593BAC" w:rsidRPr="0011343A">
        <w:rPr>
          <w:rFonts w:ascii="Noto Serif SC" w:eastAsia="Noto Serif SC" w:hAnsi="Noto Serif SC" w:cs="Noto Serif"/>
          <w:bCs/>
          <w:lang w:val="en-GB"/>
        </w:rPr>
        <w:t xml:space="preserve"> a minor second above </w:t>
      </w:r>
      <w:r w:rsidR="008B5FE6">
        <w:rPr>
          <w:rFonts w:ascii="Noto Serif SC" w:eastAsia="Noto Serif SC" w:hAnsi="Noto Serif SC" w:cs="Noto Serif"/>
          <w:bCs/>
          <w:lang w:val="en-GB"/>
        </w:rPr>
        <w:tab/>
        <w:t xml:space="preserve">     </w:t>
      </w:r>
      <w:r w:rsidR="00593BAC" w:rsidRPr="0011343A">
        <w:rPr>
          <w:rFonts w:ascii="Noto Serif SC" w:eastAsia="Noto Serif SC" w:hAnsi="Noto Serif SC" w:cs="Noto Serif"/>
          <w:bCs/>
          <w:lang w:val="en-GB"/>
        </w:rPr>
        <w:t>the fundamental note (regardless of key signature or pr</w:t>
      </w:r>
      <w:r w:rsidR="00013E98">
        <w:rPr>
          <w:rFonts w:ascii="Noto Serif SC" w:eastAsia="Noto Serif SC" w:hAnsi="Noto Serif SC" w:cs="Noto Serif"/>
          <w:bCs/>
          <w:lang w:val="en-GB"/>
        </w:rPr>
        <w:t>e</w:t>
      </w:r>
      <w:r w:rsidR="00593BAC" w:rsidRPr="0011343A">
        <w:rPr>
          <w:rFonts w:ascii="Noto Serif SC" w:eastAsia="Noto Serif SC" w:hAnsi="Noto Serif SC" w:cs="Noto Serif"/>
          <w:bCs/>
          <w:lang w:val="en-GB"/>
        </w:rPr>
        <w:t>ceding accidental)</w:t>
      </w:r>
      <w:r w:rsidR="003D10E2" w:rsidRPr="0011343A">
        <w:rPr>
          <w:rFonts w:ascii="Noto Serif SC" w:eastAsia="Noto Serif SC" w:hAnsi="Noto Serif SC" w:cs="Noto Serif"/>
          <w:bCs/>
          <w:lang w:val="en-GB"/>
        </w:rPr>
        <w:t>.</w:t>
      </w:r>
      <w:r w:rsidR="00593BAC" w:rsidRPr="0011343A">
        <w:rPr>
          <w:rFonts w:ascii="Noto Serif SC" w:eastAsia="Noto Serif SC" w:hAnsi="Noto Serif SC" w:cs="Noto Serif"/>
          <w:bCs/>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1FE2FB68" w:rsidR="001B1A19" w:rsidRPr="0011343A" w:rsidRDefault="0011343A" w:rsidP="00095F7C">
      <w:pPr>
        <w:rPr>
          <w:rFonts w:ascii="Noto Serif SC" w:eastAsia="Noto Serif SC" w:hAnsi="Noto Serif SC" w:cs="Noto Serif"/>
          <w:bCs/>
        </w:rPr>
      </w:pPr>
      <w:r>
        <w:rPr>
          <w:rFonts w:ascii="Noto Serif SC" w:eastAsia="Noto Serif SC" w:hAnsi="Noto Serif SC" w:cs="Noto Serif"/>
          <w:b/>
          <w:lang w:val="en-US"/>
        </w:rPr>
        <w:tab/>
      </w:r>
      <w:r w:rsidR="001B1A19" w:rsidRPr="0011343A">
        <w:rPr>
          <w:rFonts w:ascii="Noto Serif SC" w:eastAsia="Noto Serif SC" w:hAnsi="Noto Serif SC" w:cs="Noto Serif" w:hint="eastAsia"/>
          <w:b/>
        </w:rPr>
        <w:t>另注</w:t>
      </w:r>
      <w:r w:rsidR="00095F7C" w:rsidRPr="0011343A">
        <w:rPr>
          <w:rFonts w:ascii="Noto Serif SC" w:eastAsia="Noto Serif SC" w:hAnsi="Noto Serif SC" w:cs="Noto Serif" w:hint="eastAsia"/>
          <w:b/>
          <w:lang w:val="en-GB"/>
        </w:rPr>
        <w:t>：</w:t>
      </w:r>
      <w:r w:rsidR="001B1A19" w:rsidRPr="0011343A">
        <w:rPr>
          <w:rFonts w:ascii="Noto Serif SC" w:eastAsia="Noto Serif SC" w:hAnsi="Noto Serif SC" w:cs="Noto Serif" w:hint="eastAsia"/>
          <w:bCs/>
        </w:rPr>
        <w:t>全曲中,梆笛声部皆使用g调梆笛,曲笛声部皆使用C调曲笛</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新笛声部皆使用F调新笛。只有在演奏家认为这三种笛的调门对于</w:t>
      </w:r>
      <w:r>
        <w:rPr>
          <w:rFonts w:ascii="Noto Serif SC" w:eastAsia="Noto Serif SC" w:hAnsi="Noto Serif SC" w:cs="Noto Serif"/>
          <w:bCs/>
          <w:lang w:val="en-US"/>
        </w:rPr>
        <w:tab/>
      </w:r>
      <w:r w:rsidR="001B1A19" w:rsidRPr="0011343A">
        <w:rPr>
          <w:rFonts w:ascii="Noto Serif SC" w:eastAsia="Noto Serif SC" w:hAnsi="Noto Serif SC" w:cs="Noto Serif" w:hint="eastAsia"/>
          <w:bCs/>
        </w:rPr>
        <w:t>演奏有困难</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方可在相应音域内自行安排竹笛的调门。</w:t>
      </w:r>
    </w:p>
    <w:p w14:paraId="20809A09" w14:textId="4E97A3E6" w:rsidR="001B1A19" w:rsidRDefault="0011343A" w:rsidP="001B1A19">
      <w:pPr>
        <w:rPr>
          <w:rFonts w:ascii="Noto Serif SC" w:eastAsia="Noto Serif SC" w:hAnsi="Noto Serif SC" w:cs="Noto Serif"/>
          <w:bCs/>
        </w:rPr>
      </w:pPr>
      <w:r>
        <w:rPr>
          <w:rFonts w:ascii="Noto Serif SC" w:eastAsia="Noto Serif SC" w:hAnsi="Noto Serif SC" w:cs="Noto Serif"/>
          <w:b/>
        </w:rPr>
        <w:tab/>
      </w:r>
      <w:r w:rsidR="00095F7C" w:rsidRPr="0011343A">
        <w:rPr>
          <w:rFonts w:ascii="Noto Serif SC" w:eastAsia="Noto Serif SC" w:hAnsi="Noto Serif SC" w:cs="Noto Serif" w:hint="eastAsia"/>
          <w:b/>
        </w:rPr>
        <w:t>Important note:</w:t>
      </w:r>
      <w:r w:rsidR="00095F7C" w:rsidRPr="0011343A">
        <w:rPr>
          <w:rFonts w:ascii="Noto Serif SC" w:eastAsia="Noto Serif SC" w:hAnsi="Noto Serif SC" w:cs="Noto Serif" w:hint="eastAsia"/>
          <w:bCs/>
        </w:rPr>
        <w:t xml:space="preserve"> Throughout the piece</w:t>
      </w:r>
      <w:r w:rsidR="00095F7C" w:rsidRPr="0011343A">
        <w:rPr>
          <w:rFonts w:ascii="Noto Serif SC" w:eastAsia="Noto Serif SC" w:hAnsi="Noto Serif SC" w:cs="Noto Serif"/>
          <w:bCs/>
        </w:rPr>
        <w:t>,</w:t>
      </w:r>
      <w:r w:rsidR="00B57BD8" w:rsidRPr="0011343A">
        <w:rPr>
          <w:rFonts w:ascii="Noto Serif SC" w:eastAsia="Noto Serif SC" w:hAnsi="Noto Serif SC" w:cs="Noto Serif" w:hint="eastAsia"/>
          <w:bCs/>
        </w:rPr>
        <w:t xml:space="preserve"> the</w:t>
      </w:r>
      <w:r w:rsidR="00095F7C" w:rsidRPr="0011343A">
        <w:rPr>
          <w:rFonts w:ascii="Noto Serif SC" w:eastAsia="Noto Serif SC" w:hAnsi="Noto Serif SC" w:cs="Noto Serif"/>
          <w:bCs/>
        </w:rPr>
        <w:t xml:space="preserve"> </w:t>
      </w:r>
      <w:proofErr w:type="spellStart"/>
      <w:r w:rsidR="00095F7C" w:rsidRPr="0011343A">
        <w:rPr>
          <w:rFonts w:ascii="Noto Serif SC" w:eastAsia="Noto Serif SC" w:hAnsi="Noto Serif SC" w:cs="Noto Serif" w:hint="eastAsia"/>
          <w:bCs/>
        </w:rPr>
        <w:t>B</w:t>
      </w:r>
      <w:r w:rsidR="00095F7C" w:rsidRPr="0011343A">
        <w:rPr>
          <w:rFonts w:ascii="Noto Serif SC" w:eastAsia="Noto Serif SC" w:hAnsi="Noto Serif SC" w:cs="Noto Serif"/>
          <w:bCs/>
        </w:rPr>
        <w:t>angdi</w:t>
      </w:r>
      <w:r w:rsidR="00B57BD8" w:rsidRPr="0011343A">
        <w:rPr>
          <w:rFonts w:ascii="Noto Serif SC" w:eastAsia="Noto Serif SC" w:hAnsi="Noto Serif SC" w:cs="Noto Serif"/>
          <w:bCs/>
        </w:rPr>
        <w:t>s</w:t>
      </w:r>
      <w:proofErr w:type="spellEnd"/>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are tuned in</w:t>
      </w:r>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G</w:t>
      </w:r>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 xml:space="preserve">the </w:t>
      </w:r>
      <w:r w:rsidR="00095F7C" w:rsidRPr="0011343A">
        <w:rPr>
          <w:rFonts w:ascii="Noto Serif SC" w:eastAsia="Noto Serif SC" w:hAnsi="Noto Serif SC" w:cs="Noto Serif" w:hint="eastAsia"/>
          <w:bCs/>
        </w:rPr>
        <w:t>Q</w:t>
      </w:r>
      <w:r w:rsidR="00095F7C" w:rsidRPr="0011343A">
        <w:rPr>
          <w:rFonts w:ascii="Noto Serif SC" w:eastAsia="Noto Serif SC" w:hAnsi="Noto Serif SC" w:cs="Noto Serif"/>
          <w:bCs/>
        </w:rPr>
        <w:t xml:space="preserve">udi </w:t>
      </w:r>
      <w:r w:rsidR="00E148A5" w:rsidRPr="0011343A">
        <w:rPr>
          <w:rFonts w:ascii="Noto Serif SC" w:eastAsia="Noto Serif SC" w:hAnsi="Noto Serif SC" w:cs="Noto Serif" w:hint="eastAsia"/>
          <w:bCs/>
        </w:rPr>
        <w:t xml:space="preserve">is tuned in </w:t>
      </w:r>
      <w:r w:rsidR="00095F7C" w:rsidRPr="0011343A">
        <w:rPr>
          <w:rFonts w:ascii="Noto Serif SC" w:eastAsia="Noto Serif SC" w:hAnsi="Noto Serif SC" w:cs="Noto Serif"/>
          <w:bCs/>
        </w:rPr>
        <w:t xml:space="preserve">C, and the </w:t>
      </w:r>
      <w:proofErr w:type="spellStart"/>
      <w:r w:rsidR="00E148A5" w:rsidRPr="0011343A">
        <w:rPr>
          <w:rFonts w:ascii="Noto Serif SC" w:eastAsia="Noto Serif SC" w:hAnsi="Noto Serif SC" w:cs="Noto Serif" w:hint="eastAsia"/>
          <w:bCs/>
        </w:rPr>
        <w:t>X</w:t>
      </w:r>
      <w:r w:rsidR="00095F7C" w:rsidRPr="0011343A">
        <w:rPr>
          <w:rFonts w:ascii="Noto Serif SC" w:eastAsia="Noto Serif SC" w:hAnsi="Noto Serif SC" w:cs="Noto Serif"/>
          <w:bCs/>
        </w:rPr>
        <w:t>indi</w:t>
      </w:r>
      <w:proofErr w:type="spellEnd"/>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in F</w:t>
      </w:r>
      <w:r w:rsidR="00095F7C" w:rsidRPr="0011343A">
        <w:rPr>
          <w:rFonts w:ascii="Noto Serif SC" w:eastAsia="Noto Serif SC" w:hAnsi="Noto Serif SC" w:cs="Noto Serif"/>
          <w:bCs/>
        </w:rPr>
        <w:t xml:space="preserve">. </w:t>
      </w:r>
      <w:r w:rsidR="000D1A0A" w:rsidRPr="0011343A">
        <w:rPr>
          <w:rFonts w:ascii="Noto Serif SC" w:eastAsia="Noto Serif SC" w:hAnsi="Noto Serif SC" w:cs="Noto Serif"/>
          <w:bCs/>
        </w:rPr>
        <w:t>T</w:t>
      </w:r>
      <w:r w:rsidR="00E148A5" w:rsidRPr="0011343A">
        <w:rPr>
          <w:rFonts w:ascii="Noto Serif SC" w:eastAsia="Noto Serif SC" w:hAnsi="Noto Serif SC" w:cs="Noto Serif" w:hint="eastAsia"/>
          <w:bCs/>
        </w:rPr>
        <w:t xml:space="preserve">he </w:t>
      </w:r>
      <w:r>
        <w:rPr>
          <w:rFonts w:ascii="Noto Serif SC" w:eastAsia="Noto Serif SC" w:hAnsi="Noto Serif SC" w:cs="Noto Serif"/>
          <w:bCs/>
        </w:rPr>
        <w:tab/>
      </w:r>
      <w:r w:rsidR="000D1A0A" w:rsidRPr="0011343A">
        <w:rPr>
          <w:rFonts w:ascii="Noto Serif SC" w:eastAsia="Noto Serif SC" w:hAnsi="Noto Serif SC" w:cs="Noto Serif"/>
          <w:bCs/>
        </w:rPr>
        <w:t>performer</w:t>
      </w:r>
      <w:r w:rsidR="00E148A5" w:rsidRPr="0011343A">
        <w:rPr>
          <w:rFonts w:ascii="Noto Serif SC" w:eastAsia="Noto Serif SC" w:hAnsi="Noto Serif SC" w:cs="Noto Serif" w:hint="eastAsia"/>
          <w:bCs/>
        </w:rPr>
        <w:t xml:space="preserve"> may </w:t>
      </w:r>
      <w:r w:rsidR="00095F7C" w:rsidRPr="0011343A">
        <w:rPr>
          <w:rFonts w:ascii="Noto Serif SC" w:eastAsia="Noto Serif SC" w:hAnsi="Noto Serif SC" w:cs="Noto Serif"/>
          <w:bCs/>
        </w:rPr>
        <w:t>adjust the tuning of the</w:t>
      </w:r>
      <w:r w:rsidR="00E148A5" w:rsidRPr="0011343A">
        <w:rPr>
          <w:rFonts w:ascii="Noto Serif SC" w:eastAsia="Noto Serif SC" w:hAnsi="Noto Serif SC" w:cs="Noto Serif" w:hint="eastAsia"/>
          <w:bCs/>
        </w:rPr>
        <w:t>ir</w:t>
      </w:r>
      <w:r w:rsidR="00095F7C" w:rsidRPr="0011343A">
        <w:rPr>
          <w:rFonts w:ascii="Noto Serif SC" w:eastAsia="Noto Serif SC" w:hAnsi="Noto Serif SC" w:cs="Noto Serif"/>
          <w:bCs/>
        </w:rPr>
        <w:t xml:space="preserve"> bamboo flute </w:t>
      </w:r>
      <w:r w:rsidR="00E148A5" w:rsidRPr="0011343A">
        <w:rPr>
          <w:rFonts w:ascii="Noto Serif SC" w:eastAsia="Noto Serif SC" w:hAnsi="Noto Serif SC" w:cs="Noto Serif" w:hint="eastAsia"/>
          <w:bCs/>
        </w:rPr>
        <w:t>to fit the</w:t>
      </w:r>
      <w:r w:rsidR="00095F7C" w:rsidRPr="0011343A">
        <w:rPr>
          <w:rFonts w:ascii="Noto Serif SC" w:eastAsia="Noto Serif SC" w:hAnsi="Noto Serif SC" w:cs="Noto Serif"/>
          <w:bCs/>
        </w:rPr>
        <w:t xml:space="preserve"> corresponding range</w:t>
      </w:r>
      <w:r w:rsidR="000D1A0A" w:rsidRPr="0011343A">
        <w:rPr>
          <w:rFonts w:ascii="Noto Serif SC" w:eastAsia="Noto Serif SC" w:hAnsi="Noto Serif SC" w:cs="Noto Serif"/>
          <w:bCs/>
        </w:rPr>
        <w:t xml:space="preserve"> should the passage be too tricky to </w:t>
      </w:r>
      <w:r>
        <w:rPr>
          <w:rFonts w:ascii="Noto Serif SC" w:eastAsia="Noto Serif SC" w:hAnsi="Noto Serif SC" w:cs="Noto Serif"/>
          <w:bCs/>
        </w:rPr>
        <w:tab/>
      </w:r>
      <w:r w:rsidR="000D1A0A" w:rsidRPr="0011343A">
        <w:rPr>
          <w:rFonts w:ascii="Noto Serif SC" w:eastAsia="Noto Serif SC" w:hAnsi="Noto Serif SC" w:cs="Noto Serif"/>
          <w:bCs/>
        </w:rPr>
        <w:t>play.</w:t>
      </w:r>
    </w:p>
    <w:p w14:paraId="7EE29E37" w14:textId="77777777" w:rsidR="003364E8" w:rsidRDefault="003364E8" w:rsidP="001B1A19">
      <w:pPr>
        <w:rPr>
          <w:rFonts w:ascii="Noto Serif SC" w:eastAsia="Noto Serif SC" w:hAnsi="Noto Serif SC" w:cs="Noto Serif"/>
          <w:bCs/>
          <w:lang w:val="en-US"/>
        </w:rPr>
      </w:pPr>
    </w:p>
    <w:p w14:paraId="7632F497" w14:textId="6A498867" w:rsidR="001B1A19" w:rsidRPr="000C6326" w:rsidRDefault="001B1A19" w:rsidP="00103575">
      <w:pPr>
        <w:pStyle w:val="ListParagraph"/>
        <w:numPr>
          <w:ilvl w:val="0"/>
          <w:numId w:val="3"/>
        </w:numPr>
        <w:spacing w:after="160"/>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lastRenderedPageBreak/>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11343A" w:rsidRDefault="00223CD9" w:rsidP="00103575">
      <w:pPr>
        <w:pStyle w:val="ListParagraph"/>
        <w:ind w:left="1440"/>
        <w:rPr>
          <w:rFonts w:ascii="Noto Serif SC" w:eastAsia="Noto Serif SC" w:hAnsi="Noto Serif SC" w:cs="Noto Serif"/>
          <w:bCs/>
        </w:rPr>
      </w:pPr>
      <w:r w:rsidRPr="0011343A">
        <w:rPr>
          <w:noProof/>
          <w:sz w:val="21"/>
          <w:szCs w:val="21"/>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：轮指（仅一下</w:t>
      </w:r>
      <w:r w:rsidRPr="0011343A">
        <w:rPr>
          <w:rFonts w:ascii="Noto Serif SC" w:eastAsia="Noto Serif SC" w:hAnsi="Noto Serif SC" w:cs="Noto Serif"/>
          <w:bCs/>
        </w:rPr>
        <w:t>）</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Five</w:t>
      </w:r>
      <w:r w:rsidRPr="0011343A">
        <w:rPr>
          <w:rFonts w:ascii="Noto Serif SC" w:eastAsia="Noto Serif SC" w:hAnsi="Noto Serif SC" w:cs="Noto Serif"/>
          <w:bCs/>
        </w:rPr>
        <w:t xml:space="preserve"> finger</w:t>
      </w:r>
      <w:r w:rsidRPr="0011343A">
        <w:rPr>
          <w:rFonts w:ascii="Noto Serif SC" w:eastAsia="Noto Serif SC" w:hAnsi="Noto Serif SC" w:cs="Noto Serif" w:hint="eastAsia"/>
          <w:bCs/>
        </w:rPr>
        <w:t xml:space="preserve"> roll</w:t>
      </w:r>
      <w:r w:rsidRPr="0011343A">
        <w:rPr>
          <w:rFonts w:ascii="Noto Serif SC" w:eastAsia="Noto Serif SC" w:hAnsi="Noto Serif SC" w:cs="Noto Serif"/>
          <w:bCs/>
        </w:rPr>
        <w:t xml:space="preserve"> (</w:t>
      </w:r>
      <w:r w:rsidRPr="0011343A">
        <w:rPr>
          <w:rFonts w:ascii="Noto Serif SC" w:eastAsia="Noto Serif SC" w:hAnsi="Noto Serif SC" w:cs="Noto Serif" w:hint="eastAsia"/>
          <w:bCs/>
        </w:rPr>
        <w:t>on a single note</w:t>
      </w:r>
      <w:r w:rsidRPr="0011343A">
        <w:rPr>
          <w:rFonts w:ascii="Noto Serif SC" w:eastAsia="Noto Serif SC" w:hAnsi="Noto Serif SC" w:cs="Noto Serif"/>
          <w:bCs/>
        </w:rPr>
        <w:t>)</w:t>
      </w:r>
    </w:p>
    <w:p w14:paraId="7966AD31" w14:textId="77777777" w:rsidR="00223CD9" w:rsidRPr="0011343A" w:rsidRDefault="00223CD9" w:rsidP="00223CD9">
      <w:pPr>
        <w:pStyle w:val="ListParagraph"/>
        <w:ind w:left="1440"/>
        <w:rPr>
          <w:rFonts w:ascii="Noto Serif SC" w:eastAsia="Noto Serif SC" w:hAnsi="Noto Serif SC" w:cs="Noto Serif"/>
          <w:bCs/>
          <w:lang w:val="en-GB"/>
        </w:rPr>
      </w:pPr>
      <w:r w:rsidRPr="0011343A">
        <w:rPr>
          <w:noProof/>
          <w:sz w:val="21"/>
          <w:szCs w:val="21"/>
        </w:rPr>
        <mc:AlternateContent>
          <mc:Choice Requires="wpg">
            <w:drawing>
              <wp:inline distT="0" distB="0" distL="0" distR="0" wp14:anchorId="4F812E3F" wp14:editId="0D13FEBB">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11343A">
        <w:rPr>
          <w:rFonts w:ascii="Noto Serif SC" w:eastAsia="Noto Serif SC" w:hAnsi="Noto Serif SC" w:cs="Noto Serif" w:hint="eastAsia"/>
          <w:bCs/>
        </w:rPr>
        <w:t xml:space="preserve"> ：持续轮指（包括满轮）</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five finger roll</w:t>
      </w:r>
      <w:r w:rsidRPr="0011343A">
        <w:rPr>
          <w:rFonts w:ascii="Noto Serif SC" w:eastAsia="Noto Serif SC" w:hAnsi="Noto Serif SC" w:cs="Noto Serif"/>
          <w:bCs/>
        </w:rPr>
        <w:t xml:space="preserve"> (across multiple notes)</w:t>
      </w:r>
    </w:p>
    <w:p w14:paraId="730F20E4" w14:textId="7A95328E" w:rsidR="00223CD9" w:rsidRPr="0011343A" w:rsidRDefault="00223CD9" w:rsidP="00223CD9">
      <w:pPr>
        <w:pStyle w:val="ListParagraph"/>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noProof/>
          <w:sz w:val="21"/>
          <w:szCs w:val="21"/>
        </w:rPr>
        <w:drawing>
          <wp:inline distT="0" distB="0" distL="0" distR="0" wp14:anchorId="5F72DED7" wp14:editId="3955EC5B">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：连续快速弹挑，和震音的意义相同 </w:t>
      </w:r>
      <w:r w:rsidR="002D5D31">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roll with strumming (same as tremolo)</w:t>
      </w:r>
    </w:p>
    <w:p w14:paraId="266DC0D8" w14:textId="16EE4D89" w:rsidR="00223CD9" w:rsidRPr="0011343A" w:rsidRDefault="00223CD9" w:rsidP="00223CD9">
      <w:pPr>
        <w:pStyle w:val="ListParagraph"/>
        <w:ind w:left="1440"/>
        <w:rPr>
          <w:rFonts w:ascii="Noto Serif SC" w:eastAsia="Noto Serif SC" w:hAnsi="Noto Serif SC" w:cs="Noto Serif"/>
          <w:bCs/>
        </w:rPr>
      </w:pPr>
      <w:r w:rsidRPr="0011343A">
        <w:rPr>
          <w:noProof/>
          <w:sz w:val="21"/>
          <w:szCs w:val="21"/>
        </w:rPr>
        <w:drawing>
          <wp:inline distT="0" distB="0" distL="0" distR="0" wp14:anchorId="798431AE" wp14:editId="14A5D7D6">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  扫弦（仅一下）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Strum (on a single note)</w:t>
      </w:r>
    </w:p>
    <w:p w14:paraId="5B8BD53D" w14:textId="77777777" w:rsidR="00223CD9" w:rsidRPr="0011343A" w:rsidRDefault="00223CD9" w:rsidP="00223CD9">
      <w:pPr>
        <w:pStyle w:val="ListParagraph"/>
        <w:ind w:left="1440"/>
        <w:rPr>
          <w:rFonts w:ascii="Noto Serif SC" w:eastAsia="Noto Serif SC" w:hAnsi="Noto Serif SC" w:cs="Noto Serif"/>
          <w:bCs/>
        </w:rPr>
      </w:pPr>
      <w:r w:rsidRPr="0011343A">
        <w:rPr>
          <w:rFonts w:hint="eastAsia"/>
          <w:noProof/>
          <w:sz w:val="21"/>
          <w:szCs w:val="21"/>
        </w:rPr>
        <mc:AlternateContent>
          <mc:Choice Requires="wpg">
            <w:drawing>
              <wp:inline distT="0" distB="0" distL="0" distR="0" wp14:anchorId="620A89ED" wp14:editId="42536711">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11343A">
        <w:rPr>
          <w:rFonts w:ascii="Noto Serif SC" w:eastAsia="Noto Serif SC" w:hAnsi="Noto Serif SC" w:cs="Noto Serif"/>
          <w:bCs/>
        </w:rPr>
        <w:tab/>
      </w:r>
      <w:r w:rsidRPr="0011343A">
        <w:rPr>
          <w:rFonts w:ascii="Noto Serif SC" w:eastAsia="Noto Serif SC" w:hAnsi="Noto Serif SC" w:cs="Noto Serif" w:hint="eastAsia"/>
          <w:bCs/>
        </w:rPr>
        <w:t>：连续扫拂 （</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记号省略）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strumming</w:t>
      </w:r>
    </w:p>
    <w:p w14:paraId="04D89796" w14:textId="12052C64" w:rsidR="005D3F41" w:rsidRDefault="00241E38" w:rsidP="00A77DFA">
      <w:pPr>
        <w:spacing w:after="120"/>
        <w:ind w:left="1440"/>
        <w:rPr>
          <w:rFonts w:ascii="Noto Serif SC" w:eastAsia="Noto Serif SC" w:hAnsi="Noto Serif SC" w:cs="Noto Serif"/>
          <w:bCs/>
          <w:lang w:val="en-U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D5327B" w:rsidRPr="0011343A">
        <w:rPr>
          <w:rFonts w:ascii="Noto Serif SC" w:eastAsia="Noto Serif SC" w:hAnsi="Noto Serif SC" w:cs="Noto Serif" w:hint="eastAsia"/>
          <w:bCs/>
        </w:rPr>
        <w:t>Turbulent air</w:t>
      </w:r>
    </w:p>
    <w:p w14:paraId="50B04470" w14:textId="522231AD" w:rsidR="005D3F41" w:rsidRDefault="00241E38" w:rsidP="005D3F41">
      <w:pPr>
        <w:ind w:left="720"/>
        <w:rPr>
          <w:rFonts w:ascii="Noto Serif SC" w:eastAsia="Noto Serif SC" w:hAnsi="Noto Serif SC" w:cs="Noto Serif"/>
          <w:bCs/>
          <w:lang w:val="en-GB"/>
        </w:rPr>
      </w:pPr>
      <w:r w:rsidRPr="0011343A">
        <w:rPr>
          <w:rFonts w:ascii="Noto Serif SC" w:eastAsia="Noto Serif SC" w:hAnsi="Noto Serif SC" w:cs="Noto Serif" w:hint="eastAsia"/>
          <w:bCs/>
        </w:rPr>
        <w:t>泛音</w:t>
      </w:r>
      <w:r w:rsidR="00967E50" w:rsidRPr="0011343A">
        <w:rPr>
          <w:rFonts w:ascii="Noto Serif SC" w:eastAsia="Noto Serif SC" w:hAnsi="Noto Serif SC" w:cs="Noto Serif" w:hint="eastAsia"/>
          <w:bCs/>
        </w:rPr>
        <w:t>：</w:t>
      </w:r>
      <w:r w:rsidRPr="0011343A">
        <w:rPr>
          <w:rFonts w:ascii="Noto Serif SC" w:eastAsia="Noto Serif SC" w:hAnsi="Noto Serif SC" w:cs="Noto Serif" w:hint="eastAsia"/>
          <w:bCs/>
        </w:rPr>
        <w:t>下方实心符头为基础音,中间菱形符头为虚按音,上方实心符头为实际发音。</w:t>
      </w:r>
    </w:p>
    <w:p w14:paraId="65B27BA2" w14:textId="44D1C253" w:rsidR="00967E50" w:rsidRPr="00A77DFA" w:rsidRDefault="00967E50" w:rsidP="00FD04D1">
      <w:pPr>
        <w:spacing w:after="240"/>
        <w:ind w:left="720"/>
        <w:rPr>
          <w:rFonts w:ascii="Noto Serif SC" w:eastAsia="Noto Serif SC" w:hAnsi="Noto Serif SC" w:cs="Noto Serif"/>
          <w:bCs/>
          <w:lang w:val="en-GB"/>
        </w:rPr>
      </w:pPr>
      <w:r w:rsidRPr="0011343A">
        <w:rPr>
          <w:rFonts w:ascii="Noto Serif SC" w:eastAsia="Noto Serif SC" w:hAnsi="Noto Serif SC" w:cs="Noto Serif"/>
          <w:bCs/>
        </w:rPr>
        <w:t xml:space="preserve">Overtones: The solid note head at the bottom is the </w:t>
      </w:r>
      <w:r w:rsidRPr="0011343A">
        <w:rPr>
          <w:rFonts w:ascii="Noto Serif SC" w:eastAsia="Noto Serif SC" w:hAnsi="Noto Serif SC" w:cs="Noto Serif" w:hint="eastAsia"/>
          <w:bCs/>
        </w:rPr>
        <w:t>fundamental</w:t>
      </w:r>
      <w:r w:rsidRPr="0011343A">
        <w:rPr>
          <w:rFonts w:ascii="Noto Serif SC" w:eastAsia="Noto Serif SC" w:hAnsi="Noto Serif SC" w:cs="Noto Serif"/>
          <w:bCs/>
        </w:rPr>
        <w:t xml:space="preserve">, the diamond note head </w:t>
      </w:r>
      <w:r w:rsidRPr="0011343A">
        <w:rPr>
          <w:rFonts w:ascii="Noto Serif SC" w:eastAsia="Noto Serif SC" w:hAnsi="Noto Serif SC" w:cs="Noto Serif" w:hint="eastAsia"/>
          <w:bCs/>
        </w:rPr>
        <w:t>above it is the depressed</w:t>
      </w:r>
      <w:r w:rsidRPr="0011343A">
        <w:rPr>
          <w:rFonts w:ascii="Noto Serif SC" w:eastAsia="Noto Serif SC" w:hAnsi="Noto Serif SC" w:cs="Noto Serif"/>
          <w:bCs/>
        </w:rPr>
        <w:t xml:space="preserve"> </w:t>
      </w:r>
      <w:r w:rsidR="00201624">
        <w:rPr>
          <w:rFonts w:ascii="Noto Serif SC" w:eastAsia="Noto Serif SC" w:hAnsi="Noto Serif SC" w:cs="Noto Serif" w:hint="eastAsia"/>
          <w:bCs/>
        </w:rPr>
        <w:t>pitch</w:t>
      </w:r>
      <w:r w:rsidRPr="0011343A">
        <w:rPr>
          <w:rFonts w:ascii="Noto Serif SC" w:eastAsia="Noto Serif SC" w:hAnsi="Noto Serif SC" w:cs="Noto Serif"/>
          <w:bCs/>
        </w:rPr>
        <w:t>, and</w:t>
      </w:r>
      <w:r w:rsidR="0011343A">
        <w:rPr>
          <w:rFonts w:ascii="Noto Serif SC" w:eastAsia="Noto Serif SC" w:hAnsi="Noto Serif SC" w:cs="Noto Serif"/>
          <w:bCs/>
        </w:rPr>
        <w:t xml:space="preserve"> </w:t>
      </w:r>
      <w:r w:rsidR="005D3F41">
        <w:rPr>
          <w:rFonts w:ascii="Noto Serif SC" w:eastAsia="Noto Serif SC" w:hAnsi="Noto Serif SC" w:cs="Noto Serif"/>
          <w:bCs/>
        </w:rPr>
        <w:t xml:space="preserve">the </w:t>
      </w:r>
      <w:r w:rsidRPr="0011343A">
        <w:rPr>
          <w:rFonts w:ascii="Noto Serif SC" w:eastAsia="Noto Serif SC" w:hAnsi="Noto Serif SC" w:cs="Noto Serif"/>
          <w:bCs/>
        </w:rPr>
        <w:t xml:space="preserve">solid note head at the top is the </w:t>
      </w:r>
      <w:r w:rsidRPr="0011343A">
        <w:rPr>
          <w:rFonts w:ascii="Noto Serif SC" w:eastAsia="Noto Serif SC" w:hAnsi="Noto Serif SC" w:cs="Noto Serif" w:hint="eastAsia"/>
          <w:bCs/>
        </w:rPr>
        <w:t>sounding pitch</w:t>
      </w:r>
      <w:r w:rsidRPr="0011343A">
        <w:rPr>
          <w:rFonts w:ascii="Noto Serif SC" w:eastAsia="Noto Serif SC" w:hAnsi="Noto Serif SC" w:cs="Noto Serif"/>
          <w:bCs/>
        </w:rPr>
        <w:t>.</w:t>
      </w:r>
    </w:p>
    <w:p w14:paraId="31BA7421" w14:textId="1D82D816" w:rsidR="00241E38" w:rsidRPr="00FE63FD" w:rsidRDefault="00241E38" w:rsidP="00103575">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H</w:t>
      </w:r>
      <w:r w:rsidR="00241E38" w:rsidRPr="0011343A">
        <w:rPr>
          <w:rFonts w:ascii="Noto Serif SC" w:eastAsia="Noto Serif SC" w:hAnsi="Noto Serif SC" w:cs="Noto Serif" w:hint="eastAsia"/>
          <w:bCs/>
        </w:rPr>
        <w:t>ard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用硬槌</w:t>
      </w:r>
    </w:p>
    <w:p w14:paraId="4E04910F" w14:textId="47E58F2E"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M</w:t>
      </w:r>
      <w:r w:rsidR="00241E38" w:rsidRPr="0011343A">
        <w:rPr>
          <w:rFonts w:ascii="Noto Serif SC" w:eastAsia="Noto Serif SC" w:hAnsi="Noto Serif SC" w:cs="Noto Serif" w:hint="eastAsia"/>
          <w:bCs/>
        </w:rPr>
        <w:t>edium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用中等硬度的槌</w:t>
      </w:r>
    </w:p>
    <w:p w14:paraId="656D739F" w14:textId="7C7DB4F9"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S</w:t>
      </w:r>
      <w:r w:rsidR="00241E38" w:rsidRPr="0011343A">
        <w:rPr>
          <w:rFonts w:ascii="Noto Serif SC" w:eastAsia="Noto Serif SC" w:hAnsi="Noto Serif SC" w:cs="Noto Serif" w:hint="eastAsia"/>
          <w:bCs/>
        </w:rPr>
        <w:t>oft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用软槌</w:t>
      </w:r>
    </w:p>
    <w:p w14:paraId="38F13F49" w14:textId="77777777"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W</w:t>
      </w:r>
      <w:r w:rsidR="00241E38" w:rsidRPr="0011343A">
        <w:rPr>
          <w:rFonts w:ascii="Noto Serif SC" w:eastAsia="Noto Serif SC" w:hAnsi="Noto Serif SC" w:cs="Noto Serif" w:hint="eastAsia"/>
          <w:bCs/>
        </w:rPr>
        <w:t>ood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用木质槌</w:t>
      </w:r>
    </w:p>
    <w:p w14:paraId="068A1857" w14:textId="4C23BC8C" w:rsidR="00241E38" w:rsidRPr="00A77DFA" w:rsidRDefault="000C6326" w:rsidP="00A77DFA">
      <w:pPr>
        <w:pStyle w:val="ListParagraph"/>
        <w:numPr>
          <w:ilvl w:val="0"/>
          <w:numId w:val="4"/>
        </w:numPr>
        <w:spacing w:after="120"/>
        <w:rPr>
          <w:rFonts w:ascii="Noto Serif SC" w:eastAsia="Noto Serif SC" w:hAnsi="Noto Serif SC" w:cs="Noto Serif"/>
          <w:bCs/>
        </w:rPr>
      </w:pPr>
      <w:r w:rsidRPr="0011343A">
        <w:rPr>
          <w:rFonts w:ascii="Noto Serif SC" w:eastAsia="Noto Serif SC" w:hAnsi="Noto Serif SC" w:cs="Noto Serif" w:hint="eastAsia"/>
          <w:bCs/>
        </w:rPr>
        <w:t>T</w:t>
      </w:r>
      <w:r w:rsidR="00241E38" w:rsidRPr="0011343A">
        <w:rPr>
          <w:rFonts w:ascii="Noto Serif SC" w:eastAsia="Noto Serif SC" w:hAnsi="Noto Serif SC" w:cs="Noto Serif" w:hint="eastAsia"/>
          <w:bCs/>
        </w:rPr>
        <w:t>am-tam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用大锣槌</w:t>
      </w:r>
    </w:p>
    <w:p w14:paraId="45BE9FBB" w14:textId="071B24BE" w:rsidR="00241E38" w:rsidRPr="0011343A" w:rsidRDefault="005D3F41" w:rsidP="00241E38">
      <w:pPr>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另注</w:t>
      </w:r>
      <w:r w:rsidR="00967E5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打击乐演奏者</w:t>
      </w:r>
      <w:r w:rsidR="00967E50" w:rsidRPr="0011343A">
        <w:rPr>
          <w:rFonts w:ascii="Noto Serif SC" w:eastAsia="Noto Serif SC" w:hAnsi="Noto Serif SC" w:cs="Noto Serif" w:hint="eastAsia"/>
          <w:bCs/>
        </w:rPr>
        <w:t>2</w:t>
      </w:r>
      <w:r w:rsidR="00241E38" w:rsidRPr="0011343A">
        <w:rPr>
          <w:rFonts w:ascii="Noto Serif SC" w:eastAsia="Noto Serif SC" w:hAnsi="Noto Serif SC" w:cs="Noto Serif" w:hint="eastAsia"/>
          <w:bCs/>
        </w:rPr>
        <w:t>与</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w:t>
      </w:r>
      <w:r w:rsidR="000C6326" w:rsidRPr="0011343A">
        <w:rPr>
          <w:rFonts w:ascii="Noto Serif SC" w:eastAsia="Noto Serif SC" w:hAnsi="Noto Serif SC" w:cs="Noto Serif" w:hint="eastAsia"/>
          <w:bCs/>
        </w:rPr>
        <w:t>Cymbals</w:t>
      </w:r>
      <w:r w:rsidR="00241E38" w:rsidRPr="0011343A">
        <w:rPr>
          <w:rFonts w:ascii="Noto Serif SC" w:eastAsia="Noto Serif SC" w:hAnsi="Noto Serif SC" w:cs="Noto Serif" w:hint="eastAsia"/>
          <w:bCs/>
        </w:rPr>
        <w:t>、打击乐演奏者3与6的Vibraphone、以及打击乐演奏者</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至</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的tom-tom皆需准备两件</w:t>
      </w: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(套</w:t>
      </w:r>
      <w:r w:rsidR="000C6326"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乐器,并非一件乐器供多人合用演奏。</w:t>
      </w:r>
    </w:p>
    <w:p w14:paraId="7A1ED932" w14:textId="792F3BE4" w:rsidR="00967E50" w:rsidRPr="00FD04D1" w:rsidRDefault="005D3F41" w:rsidP="00FD04D1">
      <w:pPr>
        <w:spacing w:after="240"/>
        <w:rPr>
          <w:rFonts w:ascii="Noto Serif SC" w:eastAsia="Noto Serif SC" w:hAnsi="Noto Serif SC" w:cs="Noto Serif"/>
          <w:bCs/>
        </w:rPr>
      </w:pPr>
      <w:r>
        <w:rPr>
          <w:rFonts w:ascii="Noto Serif SC" w:eastAsia="Noto Serif SC" w:hAnsi="Noto Serif SC" w:cs="Noto Serif"/>
          <w:bCs/>
        </w:rPr>
        <w:tab/>
      </w:r>
      <w:r w:rsidR="00967E50" w:rsidRPr="0011343A">
        <w:rPr>
          <w:rFonts w:ascii="Noto Serif SC" w:eastAsia="Noto Serif SC" w:hAnsi="Noto Serif SC" w:cs="Noto Serif"/>
          <w:bCs/>
        </w:rPr>
        <w:t xml:space="preserve">Note: Cymbals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vibraphone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5</w:t>
      </w:r>
      <w:r w:rsidR="00967E50" w:rsidRPr="0011343A">
        <w:rPr>
          <w:rFonts w:ascii="Noto Serif SC" w:eastAsia="Noto Serif SC" w:hAnsi="Noto Serif SC" w:cs="Noto Serif"/>
          <w:bCs/>
        </w:rPr>
        <w:t xml:space="preserve">, and tom-tom for percussionists </w:t>
      </w:r>
      <w:r w:rsidR="00967E50" w:rsidRPr="0011343A">
        <w:rPr>
          <w:rFonts w:ascii="Noto Serif SC" w:eastAsia="Noto Serif SC" w:hAnsi="Noto Serif SC" w:cs="Noto Serif" w:hint="eastAsia"/>
          <w:bCs/>
        </w:rPr>
        <w:t>2</w:t>
      </w:r>
      <w:r w:rsidR="00466792" w:rsidRPr="0011343A">
        <w:rPr>
          <w:rFonts w:ascii="Noto Serif SC" w:eastAsia="Noto Serif SC" w:hAnsi="Noto Serif SC" w:cs="Noto Serif" w:hint="eastAsia"/>
          <w:bCs/>
        </w:rPr>
        <w:t xml:space="preserve">, 3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w:t>
      </w:r>
      <w:r>
        <w:rPr>
          <w:rFonts w:ascii="Noto Serif SC" w:eastAsia="Noto Serif SC" w:hAnsi="Noto Serif SC" w:cs="Noto Serif"/>
          <w:bCs/>
        </w:rPr>
        <w:tab/>
      </w:r>
      <w:r w:rsidR="00967E50" w:rsidRPr="0011343A">
        <w:rPr>
          <w:rFonts w:ascii="Noto Serif SC" w:eastAsia="Noto Serif SC" w:hAnsi="Noto Serif SC" w:cs="Noto Serif"/>
          <w:bCs/>
        </w:rPr>
        <w:t>all require two instruments (sets)</w:t>
      </w:r>
      <w:r w:rsidR="00E439E7" w:rsidRPr="0011343A">
        <w:rPr>
          <w:rFonts w:ascii="Noto Serif SC" w:eastAsia="Noto Serif SC" w:hAnsi="Noto Serif SC" w:cs="Noto Serif" w:hint="eastAsia"/>
          <w:bCs/>
        </w:rPr>
        <w:t>.</w:t>
      </w:r>
      <w:r w:rsidR="002706E0" w:rsidRPr="0011343A">
        <w:rPr>
          <w:rFonts w:ascii="Noto Serif SC" w:eastAsia="Noto Serif SC" w:hAnsi="Noto Serif SC" w:cs="Noto Serif" w:hint="eastAsia"/>
          <w:bCs/>
        </w:rPr>
        <w:t xml:space="preserve"> </w:t>
      </w:r>
      <w:r w:rsidR="00E439E7" w:rsidRPr="0011343A">
        <w:rPr>
          <w:rFonts w:ascii="Noto Serif SC" w:eastAsia="Noto Serif SC" w:hAnsi="Noto Serif SC" w:cs="Noto Serif" w:hint="eastAsia"/>
          <w:bCs/>
        </w:rPr>
        <w:t xml:space="preserve">It </w:t>
      </w:r>
      <w:r w:rsidR="002706E0" w:rsidRPr="0011343A">
        <w:rPr>
          <w:rFonts w:ascii="Noto Serif SC" w:eastAsia="Noto Serif SC" w:hAnsi="Noto Serif SC" w:cs="Noto Serif" w:hint="eastAsia"/>
          <w:bCs/>
        </w:rPr>
        <w:t>should</w:t>
      </w:r>
      <w:r w:rsidR="00967E50" w:rsidRPr="0011343A">
        <w:rPr>
          <w:rFonts w:ascii="Noto Serif SC" w:eastAsia="Noto Serif SC" w:hAnsi="Noto Serif SC" w:cs="Noto Serif"/>
          <w:bCs/>
        </w:rPr>
        <w:t xml:space="preserve"> not </w:t>
      </w:r>
      <w:r w:rsidR="002706E0" w:rsidRPr="0011343A">
        <w:rPr>
          <w:rFonts w:ascii="Noto Serif SC" w:eastAsia="Noto Serif SC" w:hAnsi="Noto Serif SC" w:cs="Noto Serif" w:hint="eastAsia"/>
          <w:bCs/>
        </w:rPr>
        <w:t xml:space="preserve">be </w:t>
      </w:r>
      <w:r w:rsidR="00967E50" w:rsidRPr="0011343A">
        <w:rPr>
          <w:rFonts w:ascii="Noto Serif SC" w:eastAsia="Noto Serif SC" w:hAnsi="Noto Serif SC" w:cs="Noto Serif"/>
          <w:bCs/>
        </w:rPr>
        <w:t>one instrument for multiple people to play together.</w:t>
      </w:r>
    </w:p>
    <w:p w14:paraId="26BE738A" w14:textId="21D0986B" w:rsidR="00241E38" w:rsidRPr="002778DA" w:rsidRDefault="00241E38" w:rsidP="00B67337">
      <w:pPr>
        <w:pStyle w:val="ListParagraph"/>
        <w:numPr>
          <w:ilvl w:val="0"/>
          <w:numId w:val="3"/>
        </w:numPr>
        <w:spacing w:after="160"/>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7C805859" w:rsidR="000C6326" w:rsidRPr="0011343A" w:rsidRDefault="005D3F41" w:rsidP="00E50FD4">
      <w:pPr>
        <w:ind w:firstLine="360"/>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泛音:下方实心符头为基础音,中间菱形符头为虚按音,上方实心符头为实际发音。(实际发音的音高在谱面上或省略)</w:t>
      </w:r>
    </w:p>
    <w:p w14:paraId="1AA19A85" w14:textId="62CA3714" w:rsidR="00241E38" w:rsidRPr="0011343A" w:rsidRDefault="00D24B19" w:rsidP="00DE4E55">
      <w:pPr>
        <w:ind w:left="1440" w:firstLine="720"/>
        <w:rPr>
          <w:rFonts w:ascii="Noto Serif SC" w:eastAsia="Noto Serif SC" w:hAnsi="Noto Serif SC" w:cs="Noto Serif"/>
          <w:bCs/>
        </w:rPr>
      </w:pPr>
      <w:r w:rsidRPr="0011343A">
        <w:rPr>
          <w:rFonts w:ascii="Noto Serif SC" w:eastAsia="Noto Serif SC" w:hAnsi="Noto Serif SC" w:cs="Noto Serif" w:hint="eastAsia"/>
          <w:bCs/>
          <w:noProof/>
        </w:rPr>
        <w:drawing>
          <wp:anchor distT="0" distB="0" distL="114300" distR="114300" simplePos="0" relativeHeight="251659264" behindDoc="0" locked="0" layoutInCell="1" allowOverlap="1" wp14:anchorId="4C71412A" wp14:editId="1751B61A">
            <wp:simplePos x="0" y="0"/>
            <wp:positionH relativeFrom="column">
              <wp:posOffset>965453</wp:posOffset>
            </wp:positionH>
            <wp:positionV relativeFrom="paragraph">
              <wp:posOffset>11430</wp:posOffset>
            </wp:positionV>
            <wp:extent cx="90806" cy="234087"/>
            <wp:effectExtent l="0" t="0" r="0" b="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806" cy="2340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274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极端音高、极限音高</w:t>
      </w:r>
      <w:r w:rsidR="00C02FD5" w:rsidRPr="0011343A">
        <w:rPr>
          <w:rFonts w:ascii="Noto Serif SC" w:eastAsia="Noto Serif SC" w:hAnsi="Noto Serif SC" w:cs="Noto Serif" w:hint="eastAsia"/>
          <w:bCs/>
        </w:rPr>
        <w:t xml:space="preserve">  </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Highest possible pitch</w:t>
      </w:r>
    </w:p>
    <w:p w14:paraId="18CA6B34" w14:textId="5F150491" w:rsidR="00DE4E55" w:rsidRPr="0011343A" w:rsidRDefault="00DE4E55" w:rsidP="00DE4E55">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Turbulent air</w:t>
      </w:r>
    </w:p>
    <w:p w14:paraId="3335137B" w14:textId="77777777" w:rsidR="00491898" w:rsidRPr="0011343A" w:rsidRDefault="00DE4E55" w:rsidP="0049189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w:t>
      </w:r>
      <w:r w:rsidR="00491898" w:rsidRPr="0011343A">
        <w:rPr>
          <w:rFonts w:ascii="Noto Serif SC" w:eastAsia="Noto Serif SC" w:hAnsi="Noto Serif SC" w:cs="Noto Serif" w:hint="eastAsia"/>
          <w:bCs/>
        </w:rPr>
        <w:t xml:space="preserve">为基础音与其上方小二度的颤音(无论处在什么调性环境下)。Trill. </w:t>
      </w:r>
      <w:r w:rsidR="00491898" w:rsidRPr="0011343A">
        <w:rPr>
          <w:rFonts w:ascii="Noto Serif SC" w:eastAsia="Noto Serif SC" w:hAnsi="Noto Serif SC" w:cs="Noto Serif"/>
          <w:bCs/>
          <w:lang w:val="en-GB"/>
        </w:rPr>
        <w:t xml:space="preserve">The top note is </w:t>
      </w:r>
      <w:r w:rsidR="00491898" w:rsidRPr="0011343A">
        <w:rPr>
          <w:rFonts w:ascii="Noto Serif SC" w:eastAsia="Noto Serif SC" w:hAnsi="Noto Serif SC" w:cs="Noto Serif"/>
          <w:b/>
          <w:lang w:val="en-GB"/>
        </w:rPr>
        <w:t>always</w:t>
      </w:r>
      <w:r w:rsidR="00491898" w:rsidRPr="0011343A">
        <w:rPr>
          <w:rFonts w:ascii="Noto Serif SC" w:eastAsia="Noto Serif SC" w:hAnsi="Noto Serif SC" w:cs="Noto Serif"/>
          <w:bCs/>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3873A2F" w14:textId="1936A999" w:rsidR="0011343A" w:rsidRPr="005D3F41" w:rsidRDefault="005D3F41" w:rsidP="0011343A">
      <w:pPr>
        <w:rPr>
          <w:rFonts w:ascii="Noto Serif SC" w:eastAsia="Noto Serif SC" w:hAnsi="Noto Serif SC" w:cs="Noto Serif"/>
          <w:b/>
          <w:sz w:val="24"/>
          <w:szCs w:val="24"/>
        </w:rPr>
      </w:pPr>
      <w:r w:rsidRPr="005D3F41">
        <w:rPr>
          <w:rFonts w:ascii="Noto Serif SC" w:eastAsia="Noto Serif SC" w:hAnsi="Noto Serif SC" w:cs="Noto Serif"/>
          <w:b/>
          <w:sz w:val="24"/>
          <w:szCs w:val="24"/>
          <w:lang w:val="en-US"/>
        </w:rPr>
        <w:tab/>
      </w:r>
      <w:r w:rsidR="00241E38" w:rsidRPr="005D3F41">
        <w:rPr>
          <w:rFonts w:ascii="Noto Serif SC" w:eastAsia="Noto Serif SC" w:hAnsi="Noto Serif SC" w:cs="Noto Serif" w:hint="eastAsia"/>
          <w:b/>
          <w:sz w:val="24"/>
          <w:szCs w:val="24"/>
        </w:rPr>
        <w:t>拉弦乐器组的分声部演奏</w:t>
      </w:r>
      <w:r w:rsidR="002778DA" w:rsidRPr="005D3F41">
        <w:rPr>
          <w:rFonts w:ascii="Noto Serif SC" w:eastAsia="Noto Serif SC" w:hAnsi="Noto Serif SC" w:cs="Noto Serif" w:hint="eastAsia"/>
          <w:b/>
          <w:sz w:val="24"/>
          <w:szCs w:val="24"/>
        </w:rPr>
        <w:t xml:space="preserve"> String Instrument </w:t>
      </w:r>
      <w:r w:rsidR="00A1508A" w:rsidRPr="005D3F41">
        <w:rPr>
          <w:rFonts w:ascii="Noto Serif SC" w:eastAsia="Noto Serif SC" w:hAnsi="Noto Serif SC" w:cs="Noto Serif" w:hint="eastAsia"/>
          <w:b/>
          <w:sz w:val="24"/>
          <w:szCs w:val="24"/>
        </w:rPr>
        <w:t>Divisi</w:t>
      </w:r>
      <w:r w:rsidR="00D83D7F" w:rsidRPr="005D3F41">
        <w:rPr>
          <w:rFonts w:ascii="Noto Serif SC" w:eastAsia="Noto Serif SC" w:hAnsi="Noto Serif SC" w:cs="Noto Serif" w:hint="eastAsia"/>
          <w:b/>
          <w:sz w:val="24"/>
          <w:szCs w:val="24"/>
        </w:rPr>
        <w:t xml:space="preserve"> Performance Directions</w:t>
      </w:r>
      <w:r w:rsidR="00241E38" w:rsidRPr="005D3F41">
        <w:rPr>
          <w:rFonts w:ascii="Noto Serif SC" w:eastAsia="Noto Serif SC" w:hAnsi="Noto Serif SC" w:cs="Noto Serif" w:hint="eastAsia"/>
          <w:b/>
          <w:sz w:val="24"/>
          <w:szCs w:val="24"/>
        </w:rPr>
        <w:t>:</w:t>
      </w:r>
    </w:p>
    <w:p w14:paraId="40F6DA82"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高胡、二胡I、二胡Ⅱ、中胡分为两行谱表时,上方谱表为所在乐器组的第1-4人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下方谱表为第5-7人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大提琴分为两行谱表时</w:t>
      </w:r>
      <w:r w:rsidR="00DE4E55" w:rsidRPr="005D3F41">
        <w:rPr>
          <w:rFonts w:ascii="Noto Serif SC" w:eastAsia="Noto Serif SC" w:hAnsi="Noto Serif SC" w:cs="Noto Serif" w:hint="eastAsia"/>
          <w:bCs/>
        </w:rPr>
        <w:t>，上方谱表为所在乐器组的第</w:t>
      </w:r>
      <w:r w:rsidRPr="005D3F41">
        <w:rPr>
          <w:rFonts w:ascii="Noto Serif SC" w:eastAsia="Noto Serif SC" w:hAnsi="Noto Serif SC" w:cs="Noto Serif" w:hint="eastAsia"/>
          <w:bCs/>
        </w:rPr>
        <w:t>1-3人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下方谱表为第4-6人。</w:t>
      </w:r>
      <w:r w:rsidR="0011343A" w:rsidRPr="005D3F41">
        <w:rPr>
          <w:rFonts w:ascii="Noto Serif SC" w:eastAsia="Noto Serif SC" w:hAnsi="Noto Serif SC" w:cs="Noto Serif"/>
          <w:bCs/>
          <w:sz w:val="24"/>
          <w:szCs w:val="24"/>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w:t>
      </w:r>
      <w:r w:rsidR="002778DA" w:rsidRPr="005D3F41">
        <w:rPr>
          <w:rFonts w:ascii="Noto Serif SC" w:eastAsia="Noto Serif SC" w:hAnsi="Noto Serif SC" w:cs="Noto Serif"/>
          <w:bCs/>
        </w:rPr>
        <w:t xml:space="preserve">Gaohu, Erhu I, Erhu II, and Zhonghu are divided </w:t>
      </w:r>
      <w:r w:rsidR="002778DA" w:rsidRPr="005D3F41">
        <w:rPr>
          <w:rFonts w:ascii="Noto Serif SC" w:eastAsia="Noto Serif SC" w:hAnsi="Noto Serif SC" w:cs="Noto Serif" w:hint="eastAsia"/>
          <w:bCs/>
        </w:rPr>
        <w:t xml:space="preserve">into </w:t>
      </w:r>
      <w:r w:rsidR="008F0F7C" w:rsidRPr="005D3F41">
        <w:rPr>
          <w:rFonts w:ascii="Noto Serif SC" w:eastAsia="Noto Serif SC" w:hAnsi="Noto Serif SC" w:cs="Noto Serif" w:hint="eastAsia"/>
          <w:bCs/>
        </w:rPr>
        <w:t>two 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4</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w:t>
      </w:r>
      <w:r w:rsidR="002778DA" w:rsidRPr="005D3F41">
        <w:rPr>
          <w:rFonts w:ascii="Noto Serif SC" w:eastAsia="Noto Serif SC" w:hAnsi="Noto Serif SC" w:cs="Noto Serif" w:hint="eastAsia"/>
          <w:bCs/>
        </w:rPr>
        <w:t>eir</w:t>
      </w:r>
      <w:r w:rsidR="002778DA" w:rsidRPr="005D3F41">
        <w:rPr>
          <w:rFonts w:ascii="Noto Serif SC" w:eastAsia="Noto Serif SC" w:hAnsi="Noto Serif SC" w:cs="Noto Serif"/>
          <w:bCs/>
        </w:rPr>
        <w:t xml:space="preserve"> instrument group, and the lower staves are for the 5</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7</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 xml:space="preserve">players. </w:t>
      </w:r>
      <w:r w:rsidR="0088066F" w:rsidRPr="005D3F41">
        <w:rPr>
          <w:rFonts w:ascii="Noto Serif SC" w:eastAsia="Noto Serif SC" w:hAnsi="Noto Serif SC" w:cs="Noto Serif" w:hint="eastAsia"/>
          <w:bCs/>
        </w:rPr>
        <w:t xml:space="preserve">If </w:t>
      </w:r>
      <w:r w:rsidR="00070951" w:rsidRPr="005D3F41">
        <w:rPr>
          <w:rFonts w:ascii="Noto Serif SC" w:eastAsia="Noto Serif SC" w:hAnsi="Noto Serif SC" w:cs="Noto Serif" w:hint="eastAsia"/>
          <w:bCs/>
        </w:rPr>
        <w:t xml:space="preserve">the </w:t>
      </w:r>
      <w:r w:rsidR="00B958D2" w:rsidRPr="005D3F41">
        <w:rPr>
          <w:rFonts w:ascii="Noto Serif SC" w:eastAsia="Noto Serif SC" w:hAnsi="Noto Serif SC" w:cs="Noto Serif" w:hint="eastAsia"/>
          <w:bCs/>
        </w:rPr>
        <w:t>violoncello</w:t>
      </w:r>
      <w:r w:rsidR="002778DA" w:rsidRPr="005D3F41">
        <w:rPr>
          <w:rFonts w:ascii="Noto Serif SC" w:eastAsia="Noto Serif SC" w:hAnsi="Noto Serif SC" w:cs="Noto Serif"/>
          <w:bCs/>
        </w:rPr>
        <w:t xml:space="preserve"> is divided into two </w:t>
      </w:r>
      <w:r w:rsidR="0088066F" w:rsidRPr="005D3F41">
        <w:rPr>
          <w:rFonts w:ascii="Noto Serif SC" w:eastAsia="Noto Serif SC" w:hAnsi="Noto Serif SC" w:cs="Noto Serif" w:hint="eastAsia"/>
          <w:bCs/>
        </w:rPr>
        <w:t>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3</w:t>
      </w:r>
      <w:r w:rsidR="002778DA" w:rsidRPr="005D3F41">
        <w:rPr>
          <w:rFonts w:ascii="Noto Serif SC" w:eastAsia="Noto Serif SC" w:hAnsi="Noto Serif SC" w:cs="Noto Serif"/>
          <w:bCs/>
          <w:vertAlign w:val="superscript"/>
        </w:rPr>
        <w:t>rd</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the instrument group, and the lower staves are for the 4</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6</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w:t>
      </w:r>
    </w:p>
    <w:p w14:paraId="51729407"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w:t>
      </w:r>
      <w:r w:rsidR="00312979" w:rsidRPr="005D3F41">
        <w:rPr>
          <w:rFonts w:ascii="Noto Serif SC" w:eastAsia="Noto Serif SC" w:hAnsi="Noto Serif SC" w:cs="Noto Serif" w:hint="eastAsia"/>
          <w:bCs/>
        </w:rPr>
        <w:t>I</w:t>
      </w:r>
      <w:r w:rsidRPr="005D3F41">
        <w:rPr>
          <w:rFonts w:ascii="Noto Serif SC" w:eastAsia="Noto Serif SC" w:hAnsi="Noto Serif SC" w:cs="Noto Serif" w:hint="eastAsia"/>
          <w:bCs/>
        </w:rPr>
        <w:t>I、中胡各分为七个声部、大提琴分为六个声部时,所有声部皆由单独的演奏家演奏。</w:t>
      </w:r>
      <w:r w:rsidR="0011343A" w:rsidRPr="005D3F41">
        <w:rPr>
          <w:rFonts w:ascii="Noto Serif SC" w:eastAsia="Noto Serif SC" w:hAnsi="Noto Serif SC" w:cs="Noto Serif"/>
          <w:bCs/>
          <w:lang w:val="en-US"/>
        </w:rPr>
        <w:br/>
      </w:r>
      <w:r w:rsidR="00070951" w:rsidRPr="005D3F41">
        <w:rPr>
          <w:rFonts w:ascii="Noto Serif SC" w:eastAsia="Noto Serif SC" w:hAnsi="Noto Serif SC" w:cs="Noto Serif" w:hint="eastAsia"/>
          <w:bCs/>
        </w:rPr>
        <w:t>If</w:t>
      </w:r>
      <w:r w:rsidR="00070951" w:rsidRPr="005D3F41">
        <w:rPr>
          <w:rFonts w:ascii="Noto Serif SC" w:eastAsia="Noto Serif SC" w:hAnsi="Noto Serif SC" w:cs="Noto Serif"/>
          <w:bCs/>
        </w:rPr>
        <w:t xml:space="preserve"> Gaohu, Erhu I, Erhu I</w:t>
      </w:r>
      <w:r w:rsidR="00E529C8" w:rsidRPr="005D3F41">
        <w:rPr>
          <w:rFonts w:ascii="Noto Serif SC" w:eastAsia="Noto Serif SC" w:hAnsi="Noto Serif SC" w:cs="Noto Serif" w:hint="eastAsia"/>
          <w:bCs/>
        </w:rPr>
        <w:t>I</w:t>
      </w:r>
      <w:r w:rsidR="00070951" w:rsidRPr="005D3F41">
        <w:rPr>
          <w:rFonts w:ascii="Noto Serif SC" w:eastAsia="Noto Serif SC" w:hAnsi="Noto Serif SC" w:cs="Noto Serif"/>
          <w:bCs/>
        </w:rPr>
        <w:t xml:space="preserve">, and Zhonghu are divided into seven </w:t>
      </w:r>
      <w:r w:rsidR="007602E3" w:rsidRPr="005D3F41">
        <w:rPr>
          <w:rFonts w:ascii="Noto Serif SC" w:eastAsia="Noto Serif SC" w:hAnsi="Noto Serif SC" w:cs="Noto Serif" w:hint="eastAsia"/>
          <w:bCs/>
        </w:rPr>
        <w:t xml:space="preserve">parts </w:t>
      </w:r>
      <w:r w:rsidR="00070951" w:rsidRPr="005D3F41">
        <w:rPr>
          <w:rFonts w:ascii="Noto Serif SC" w:eastAsia="Noto Serif SC" w:hAnsi="Noto Serif SC" w:cs="Noto Serif"/>
          <w:bCs/>
        </w:rPr>
        <w:t xml:space="preserve">each, and the </w:t>
      </w:r>
      <w:r w:rsidR="00B958D2" w:rsidRPr="005D3F41">
        <w:rPr>
          <w:rFonts w:ascii="Noto Serif SC" w:eastAsia="Noto Serif SC" w:hAnsi="Noto Serif SC" w:cs="Noto Serif" w:hint="eastAsia"/>
          <w:bCs/>
        </w:rPr>
        <w:t xml:space="preserve">violoncello </w:t>
      </w:r>
      <w:r w:rsidR="00070951" w:rsidRPr="005D3F41">
        <w:rPr>
          <w:rFonts w:ascii="Noto Serif SC" w:eastAsia="Noto Serif SC" w:hAnsi="Noto Serif SC" w:cs="Noto Serif"/>
          <w:bCs/>
        </w:rPr>
        <w:t xml:space="preserve">is divided into six </w:t>
      </w:r>
      <w:r w:rsidR="007602E3" w:rsidRPr="005D3F41">
        <w:rPr>
          <w:rFonts w:ascii="Noto Serif SC" w:eastAsia="Noto Serif SC" w:hAnsi="Noto Serif SC" w:cs="Noto Serif" w:hint="eastAsia"/>
          <w:bCs/>
        </w:rPr>
        <w:t>parts</w:t>
      </w:r>
      <w:r w:rsidR="00070951" w:rsidRPr="005D3F41">
        <w:rPr>
          <w:rFonts w:ascii="Noto Serif SC" w:eastAsia="Noto Serif SC" w:hAnsi="Noto Serif SC" w:cs="Noto Serif"/>
          <w:bCs/>
        </w:rPr>
        <w:t xml:space="preserve">, all parts are played </w:t>
      </w:r>
      <w:r w:rsidR="004159DC" w:rsidRPr="005D3F41">
        <w:rPr>
          <w:rFonts w:ascii="Noto Serif SC" w:eastAsia="Noto Serif SC" w:hAnsi="Noto Serif SC" w:cs="Noto Serif" w:hint="eastAsia"/>
          <w:bCs/>
        </w:rPr>
        <w:t>independently</w:t>
      </w:r>
      <w:r w:rsidR="00070951" w:rsidRPr="005D3F41">
        <w:rPr>
          <w:rFonts w:ascii="Noto Serif SC" w:eastAsia="Noto Serif SC" w:hAnsi="Noto Serif SC" w:cs="Noto Serif"/>
          <w:bCs/>
        </w:rPr>
        <w:t>.</w:t>
      </w:r>
    </w:p>
    <w:p w14:paraId="3D57A298"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当高胡、二胡I、二胡Ⅱ、中胡被分为两行谱表,并且每种乐器的第一行谱表(第1-4人)分为两步演奏时,第1-2人演奏第一声部</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第3-4人演奏第二声部。</w:t>
      </w:r>
      <w:r w:rsidR="0011343A" w:rsidRPr="005D3F41">
        <w:rPr>
          <w:rFonts w:ascii="Noto Serif SC" w:eastAsia="Noto Serif SC" w:hAnsi="Noto Serif SC" w:cs="Noto Serif"/>
          <w:bCs/>
          <w:lang w:val="en-US"/>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Gaohu, Erhu I, Erhu II, and Zhonghu are divided into two staves, and the first </w:t>
      </w:r>
      <w:r w:rsidR="005A1F91" w:rsidRPr="005D3F41">
        <w:rPr>
          <w:rFonts w:ascii="Noto Serif SC" w:eastAsia="Noto Serif SC" w:hAnsi="Noto Serif SC" w:cs="Noto Serif" w:hint="eastAsia"/>
          <w:bCs/>
        </w:rPr>
        <w:t>upper stave</w:t>
      </w:r>
      <w:r w:rsidR="00076223" w:rsidRPr="005D3F41">
        <w:rPr>
          <w:rFonts w:ascii="Noto Serif SC" w:eastAsia="Noto Serif SC" w:hAnsi="Noto Serif SC" w:cs="Noto Serif" w:hint="eastAsia"/>
          <w:bCs/>
        </w:rPr>
        <w:t xml:space="preserve"> itself is further divided (i.e. div. a 2)</w:t>
      </w:r>
      <w:r w:rsidR="00735D73" w:rsidRPr="005D3F41">
        <w:rPr>
          <w:rFonts w:ascii="Noto Serif SC" w:eastAsia="Noto Serif SC" w:hAnsi="Noto Serif SC" w:cs="Noto Serif"/>
          <w:bCs/>
        </w:rPr>
        <w:t xml:space="preserve">, </w:t>
      </w:r>
      <w:r w:rsidR="00076223" w:rsidRPr="005D3F41">
        <w:rPr>
          <w:rFonts w:ascii="Noto Serif SC" w:eastAsia="Noto Serif SC" w:hAnsi="Noto Serif SC" w:cs="Noto Serif" w:hint="eastAsia"/>
          <w:bCs/>
        </w:rPr>
        <w:t xml:space="preserve">the </w:t>
      </w:r>
      <w:r w:rsidR="00735D73" w:rsidRPr="005D3F41">
        <w:rPr>
          <w:rFonts w:ascii="Noto Serif SC" w:eastAsia="Noto Serif SC" w:hAnsi="Noto Serif SC" w:cs="Noto Serif"/>
          <w:bCs/>
        </w:rPr>
        <w:t>1</w:t>
      </w:r>
      <w:r w:rsidR="00735D73" w:rsidRPr="005D3F41">
        <w:rPr>
          <w:rFonts w:ascii="Noto Serif SC" w:eastAsia="Noto Serif SC" w:hAnsi="Noto Serif SC" w:cs="Noto Serif"/>
          <w:bCs/>
          <w:vertAlign w:val="superscript"/>
        </w:rPr>
        <w:t>st</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to 2</w:t>
      </w:r>
      <w:r w:rsidR="00735D73" w:rsidRPr="005D3F41">
        <w:rPr>
          <w:rFonts w:ascii="Noto Serif SC" w:eastAsia="Noto Serif SC" w:hAnsi="Noto Serif SC" w:cs="Noto Serif"/>
          <w:bCs/>
          <w:vertAlign w:val="superscript"/>
        </w:rPr>
        <w:t>nd</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persons </w:t>
      </w:r>
      <w:r w:rsidR="00076223" w:rsidRPr="005D3F41">
        <w:rPr>
          <w:rFonts w:ascii="Noto Serif SC" w:eastAsia="Noto Serif SC" w:hAnsi="Noto Serif SC" w:cs="Noto Serif" w:hint="eastAsia"/>
          <w:bCs/>
        </w:rPr>
        <w:t>play the top voice</w:t>
      </w:r>
      <w:r w:rsidR="00735D73" w:rsidRPr="005D3F41">
        <w:rPr>
          <w:rFonts w:ascii="Noto Serif SC" w:eastAsia="Noto Serif SC" w:hAnsi="Noto Serif SC" w:cs="Noto Serif"/>
          <w:bCs/>
        </w:rPr>
        <w:t>, and 3</w:t>
      </w:r>
      <w:r w:rsidR="00735D73" w:rsidRPr="005D3F41">
        <w:rPr>
          <w:rFonts w:ascii="Noto Serif SC" w:eastAsia="Noto Serif SC" w:hAnsi="Noto Serif SC" w:cs="Noto Serif"/>
          <w:bCs/>
          <w:vertAlign w:val="superscript"/>
        </w:rPr>
        <w:t>rd</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to 4</w:t>
      </w:r>
      <w:r w:rsidR="00735D73" w:rsidRPr="005D3F41">
        <w:rPr>
          <w:rFonts w:ascii="Noto Serif SC" w:eastAsia="Noto Serif SC" w:hAnsi="Noto Serif SC" w:cs="Noto Serif"/>
          <w:bCs/>
          <w:vertAlign w:val="superscript"/>
        </w:rPr>
        <w:t>th</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persons </w:t>
      </w:r>
      <w:r w:rsidR="00076223" w:rsidRPr="005D3F41">
        <w:rPr>
          <w:rFonts w:ascii="Noto Serif SC" w:eastAsia="Noto Serif SC" w:hAnsi="Noto Serif SC" w:cs="Noto Serif" w:hint="eastAsia"/>
          <w:bCs/>
        </w:rPr>
        <w:t>play the bottom voice</w:t>
      </w:r>
      <w:r w:rsidR="00735D73" w:rsidRPr="005D3F41">
        <w:rPr>
          <w:rFonts w:ascii="Noto Serif SC" w:eastAsia="Noto Serif SC" w:hAnsi="Noto Serif SC" w:cs="Noto Serif"/>
          <w:bCs/>
        </w:rPr>
        <w:t>.</w:t>
      </w:r>
      <w:r w:rsidR="0082591B" w:rsidRPr="005D3F41">
        <w:rPr>
          <w:rFonts w:ascii="Noto Serif SC" w:eastAsia="Noto Serif SC" w:hAnsi="Noto Serif SC" w:cs="Noto Serif" w:hint="eastAsia"/>
          <w:bCs/>
        </w:rPr>
        <w:t xml:space="preserve"> </w:t>
      </w:r>
    </w:p>
    <w:p w14:paraId="2A31C885" w14:textId="25D1120C" w:rsidR="00E921B6" w:rsidRDefault="006877AD"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没有细分两行谱表时,若分为两部演奏,则由第1-4人演奏第一声部,由第5-7人演奏第二声部。当大提琴没有细分两行谱表时，若分两部演奏，则则由第1-3人演奏第一声部,由第4-6人演奏第二声部。</w:t>
      </w:r>
      <w:r w:rsidR="0011343A" w:rsidRPr="005D3F41">
        <w:rPr>
          <w:rFonts w:ascii="Noto Serif SC" w:eastAsia="Noto Serif SC" w:hAnsi="Noto Serif SC" w:cs="Noto Serif"/>
          <w:bCs/>
          <w:lang w:val="en-US"/>
        </w:rPr>
        <w:br/>
      </w:r>
      <w:r w:rsidR="00F84956"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Gaohu, Erhu I, Erhu II, and Zhonghu do not have two lines of staves, </w:t>
      </w:r>
      <w:r w:rsidR="00D26E83" w:rsidRPr="005D3F41">
        <w:rPr>
          <w:rFonts w:ascii="Noto Serif SC" w:eastAsia="Noto Serif SC" w:hAnsi="Noto Serif SC" w:cs="Noto Serif" w:hint="eastAsia"/>
          <w:bCs/>
        </w:rPr>
        <w:t>and</w:t>
      </w:r>
      <w:r w:rsidR="00354203" w:rsidRPr="005D3F41">
        <w:rPr>
          <w:rFonts w:ascii="Noto Serif SC" w:eastAsia="Noto Serif SC" w:hAnsi="Noto Serif SC" w:cs="Noto Serif"/>
          <w:bCs/>
        </w:rPr>
        <w:t xml:space="preserve"> they are played </w:t>
      </w:r>
      <w:r w:rsidR="00076223" w:rsidRPr="005D3F41">
        <w:rPr>
          <w:rFonts w:ascii="Noto Serif SC" w:eastAsia="Noto Serif SC" w:hAnsi="Noto Serif SC" w:cs="Noto Serif" w:hint="eastAsia"/>
          <w:bCs/>
        </w:rPr>
        <w:t>divisi</w:t>
      </w:r>
      <w:r w:rsidR="00354203" w:rsidRPr="005D3F41">
        <w:rPr>
          <w:rFonts w:ascii="Noto Serif SC" w:eastAsia="Noto Serif SC" w:hAnsi="Noto Serif SC" w:cs="Noto Serif"/>
          <w:bCs/>
        </w:rPr>
        <w:t>, the 1</w:t>
      </w:r>
      <w:r w:rsidR="00354203" w:rsidRPr="005D3F41">
        <w:rPr>
          <w:rFonts w:ascii="Noto Serif SC" w:eastAsia="Noto Serif SC" w:hAnsi="Noto Serif SC" w:cs="Noto Serif"/>
          <w:bCs/>
          <w:vertAlign w:val="superscript"/>
        </w:rPr>
        <w:t>st</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4</w:t>
      </w:r>
      <w:r w:rsidR="00354203" w:rsidRPr="005D3F41">
        <w:rPr>
          <w:rFonts w:ascii="Noto Serif SC" w:eastAsia="Noto Serif SC" w:hAnsi="Noto Serif SC" w:cs="Noto Serif"/>
          <w:bCs/>
          <w:vertAlign w:val="superscript"/>
        </w:rPr>
        <w:t>th</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w:t>
      </w:r>
      <w:r w:rsidR="00875095">
        <w:rPr>
          <w:rFonts w:ascii="Noto Serif SC" w:eastAsia="Noto Serif SC" w:hAnsi="Noto Serif SC" w:cs="Noto Serif" w:hint="eastAsia"/>
          <w:bCs/>
        </w:rPr>
        <w:t xml:space="preserve">play </w:t>
      </w:r>
      <w:r w:rsidR="00552E1D" w:rsidRPr="005D3F41">
        <w:rPr>
          <w:rFonts w:ascii="Noto Serif SC" w:eastAsia="Noto Serif SC" w:hAnsi="Noto Serif SC" w:cs="Noto Serif" w:hint="eastAsia"/>
          <w:bCs/>
        </w:rPr>
        <w:t>the top voice</w:t>
      </w:r>
      <w:r w:rsidR="00354203" w:rsidRPr="005D3F41">
        <w:rPr>
          <w:rFonts w:ascii="Noto Serif SC" w:eastAsia="Noto Serif SC" w:hAnsi="Noto Serif SC" w:cs="Noto Serif"/>
          <w:bCs/>
        </w:rPr>
        <w:t xml:space="preserve">, and the 5th to 7th person will play the </w:t>
      </w:r>
      <w:r w:rsidR="00552E1D" w:rsidRPr="005D3F41">
        <w:rPr>
          <w:rFonts w:ascii="Noto Serif SC" w:eastAsia="Noto Serif SC" w:hAnsi="Noto Serif SC" w:cs="Noto Serif" w:hint="eastAsia"/>
          <w:bCs/>
        </w:rPr>
        <w:t>bottom voice</w:t>
      </w:r>
      <w:r w:rsidR="00354203" w:rsidRPr="005D3F41">
        <w:rPr>
          <w:rFonts w:ascii="Noto Serif SC" w:eastAsia="Noto Serif SC" w:hAnsi="Noto Serif SC" w:cs="Noto Serif"/>
          <w:bCs/>
        </w:rPr>
        <w:t xml:space="preserve">. </w:t>
      </w:r>
      <w:r w:rsidR="00620309"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w:t>
      </w:r>
      <w:r w:rsidR="009E43A4" w:rsidRPr="005D3F41">
        <w:rPr>
          <w:rFonts w:ascii="Noto Serif SC" w:eastAsia="Noto Serif SC" w:hAnsi="Noto Serif SC" w:cs="Noto Serif" w:hint="eastAsia"/>
          <w:bCs/>
        </w:rPr>
        <w:t>violonc</w:t>
      </w:r>
      <w:r w:rsidR="00354203" w:rsidRPr="005D3F41">
        <w:rPr>
          <w:rFonts w:ascii="Noto Serif SC" w:eastAsia="Noto Serif SC" w:hAnsi="Noto Serif SC" w:cs="Noto Serif"/>
          <w:bCs/>
        </w:rPr>
        <w:t>ello does not have two lines of staves, if they are played in two parts, the 1</w:t>
      </w:r>
      <w:r w:rsidR="00354203" w:rsidRPr="005D3F41">
        <w:rPr>
          <w:rFonts w:ascii="Noto Serif SC" w:eastAsia="Noto Serif SC" w:hAnsi="Noto Serif SC" w:cs="Noto Serif"/>
          <w:bCs/>
          <w:vertAlign w:val="superscript"/>
        </w:rPr>
        <w:t>st</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3</w:t>
      </w:r>
      <w:r w:rsidR="00354203" w:rsidRPr="005D3F41">
        <w:rPr>
          <w:rFonts w:ascii="Noto Serif SC" w:eastAsia="Noto Serif SC" w:hAnsi="Noto Serif SC" w:cs="Noto Serif"/>
          <w:bCs/>
          <w:vertAlign w:val="superscript"/>
        </w:rPr>
        <w:t>rd</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play the </w:t>
      </w:r>
      <w:r w:rsidR="00552E1D" w:rsidRPr="005D3F41">
        <w:rPr>
          <w:rFonts w:ascii="Noto Serif SC" w:eastAsia="Noto Serif SC" w:hAnsi="Noto Serif SC" w:cs="Noto Serif" w:hint="eastAsia"/>
          <w:bCs/>
        </w:rPr>
        <w:t>upper voice</w:t>
      </w:r>
      <w:r w:rsidR="00354203" w:rsidRPr="005D3F41">
        <w:rPr>
          <w:rFonts w:ascii="Noto Serif SC" w:eastAsia="Noto Serif SC" w:hAnsi="Noto Serif SC" w:cs="Noto Serif"/>
          <w:bCs/>
        </w:rPr>
        <w:t>, and the 4</w:t>
      </w:r>
      <w:r w:rsidR="00354203" w:rsidRPr="005D3F41">
        <w:rPr>
          <w:rFonts w:ascii="Noto Serif SC" w:eastAsia="Noto Serif SC" w:hAnsi="Noto Serif SC" w:cs="Noto Serif"/>
          <w:bCs/>
          <w:vertAlign w:val="superscript"/>
        </w:rPr>
        <w:t>th</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6</w:t>
      </w:r>
      <w:r w:rsidR="00354203" w:rsidRPr="005D3F41">
        <w:rPr>
          <w:rFonts w:ascii="Noto Serif SC" w:eastAsia="Noto Serif SC" w:hAnsi="Noto Serif SC" w:cs="Noto Serif"/>
          <w:bCs/>
          <w:vertAlign w:val="superscript"/>
        </w:rPr>
        <w:t>th</w:t>
      </w:r>
      <w:r w:rsidR="00354203" w:rsidRPr="005D3F41">
        <w:rPr>
          <w:rFonts w:ascii="Noto Serif SC" w:eastAsia="Noto Serif SC" w:hAnsi="Noto Serif SC" w:cs="Noto Serif"/>
          <w:bCs/>
        </w:rPr>
        <w:t xml:space="preserve"> person will play the second </w:t>
      </w:r>
      <w:r w:rsidR="00837AB7">
        <w:rPr>
          <w:rFonts w:ascii="Noto Serif SC" w:eastAsia="Noto Serif SC" w:hAnsi="Noto Serif SC" w:cs="Noto Serif" w:hint="eastAsia"/>
          <w:bCs/>
        </w:rPr>
        <w:t>voice</w:t>
      </w:r>
      <w:r w:rsidR="00354203" w:rsidRPr="005D3F41">
        <w:rPr>
          <w:rFonts w:ascii="Noto Serif SC" w:eastAsia="Noto Serif SC" w:hAnsi="Noto Serif SC" w:cs="Noto Serif"/>
          <w:bCs/>
        </w:rPr>
        <w:t>.</w:t>
      </w:r>
    </w:p>
    <w:p w14:paraId="6321B2E3" w14:textId="77777777" w:rsidR="00E921B6" w:rsidRDefault="00E921B6" w:rsidP="00E921B6">
      <w:pPr>
        <w:ind w:left="737"/>
        <w:rPr>
          <w:rFonts w:ascii="Noto Serif SC" w:eastAsia="Noto Serif SC" w:hAnsi="Noto Serif SC" w:cs="Noto Serif"/>
          <w:bCs/>
          <w:sz w:val="24"/>
          <w:szCs w:val="24"/>
        </w:rPr>
      </w:pPr>
    </w:p>
    <w:p w14:paraId="795AAEF4" w14:textId="77777777" w:rsidR="00E921B6" w:rsidRDefault="00E921B6" w:rsidP="00E921B6">
      <w:pPr>
        <w:ind w:left="737"/>
        <w:rPr>
          <w:rFonts w:ascii="Noto Serif SC" w:eastAsia="Noto Serif SC" w:hAnsi="Noto Serif SC" w:cs="Noto Serif"/>
          <w:bCs/>
          <w:sz w:val="24"/>
          <w:szCs w:val="24"/>
        </w:rPr>
      </w:pPr>
    </w:p>
    <w:p w14:paraId="62FAEC71" w14:textId="77777777" w:rsidR="00E921B6" w:rsidRPr="00E921B6" w:rsidRDefault="00E921B6" w:rsidP="00E921B6">
      <w:pPr>
        <w:ind w:left="737"/>
        <w:rPr>
          <w:rFonts w:ascii="Noto Serif SC" w:eastAsia="Noto Serif SC" w:hAnsi="Noto Serif SC" w:cs="Noto Serif"/>
          <w:bCs/>
          <w:sz w:val="24"/>
          <w:szCs w:val="24"/>
        </w:rPr>
      </w:pPr>
    </w:p>
    <w:sectPr w:rsidR="00E921B6" w:rsidRPr="00E921B6" w:rsidSect="00AC5A27">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7B9F82" w14:textId="77777777" w:rsidR="00326833" w:rsidRDefault="00326833" w:rsidP="00223A00">
      <w:r>
        <w:separator/>
      </w:r>
    </w:p>
  </w:endnote>
  <w:endnote w:type="continuationSeparator" w:id="0">
    <w:p w14:paraId="476FD471" w14:textId="77777777" w:rsidR="00326833" w:rsidRDefault="0032683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6D86B5" w14:textId="77777777" w:rsidR="00326833" w:rsidRDefault="00326833" w:rsidP="00223A00">
      <w:r>
        <w:separator/>
      </w:r>
    </w:p>
  </w:footnote>
  <w:footnote w:type="continuationSeparator" w:id="0">
    <w:p w14:paraId="2CA8599E" w14:textId="77777777" w:rsidR="00326833" w:rsidRDefault="0032683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alt="A black background with a black square&#10;&#10;&#10;&#10;&#10;&#10;&#10;&#10;&#10;&#10;&#10;&#10;&#10;&#10;&#10;&#10;&#10;&#10;&#10;&#10;&#10;&#10;&#10;&#10;Description automatically generated with medium confidence" style="width:3in;height:523.35pt;visibility:visible;mso-wrap-style:square" o:bullet="t">
        <v:imagedata r:id="rId1" o:title="A black background with a black square&#10;&#10;&#10;&#10;&#10;&#10;&#10;&#10;&#10;&#10;&#10;&#10;&#10;&#10;&#10;&#10;&#10;&#10;&#10;&#10;&#10;&#10;&#10;&#10;Description automatically generated with medium confidence"/>
      </v:shape>
    </w:pict>
  </w:numPicBullet>
  <w:numPicBullet w:numPicBulletId="1">
    <w:pict>
      <v:shape id="_x0000_i1049" type="#_x0000_t75" style="width:276.2pt;height:422.85pt;flip:x;visibility:visible;mso-wrap-style:square" o:bullet="t">
        <v:imagedata r:id="rId2" o:title=""/>
      </v:shape>
    </w:pict>
  </w:numPicBullet>
  <w:abstractNum w:abstractNumId="0" w15:restartNumberingAfterBreak="0">
    <w:nsid w:val="10537F1D"/>
    <w:multiLevelType w:val="multilevel"/>
    <w:tmpl w:val="85267560"/>
    <w:styleLink w:val="CurrentList4"/>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4610B9"/>
    <w:multiLevelType w:val="hybridMultilevel"/>
    <w:tmpl w:val="1DAEEF1E"/>
    <w:lvl w:ilvl="0" w:tplc="BBEE50EC">
      <w:start w:val="1"/>
      <w:numFmt w:val="decimal"/>
      <w:lvlText w:val="(%1)"/>
      <w:lvlJc w:val="left"/>
      <w:pPr>
        <w:ind w:left="851" w:hanging="491"/>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9B13E1B"/>
    <w:multiLevelType w:val="multilevel"/>
    <w:tmpl w:val="FD9E2EE2"/>
    <w:styleLink w:val="CurrentList3"/>
    <w:lvl w:ilvl="0">
      <w:start w:val="1"/>
      <w:numFmt w:val="decimal"/>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11064"/>
    <w:multiLevelType w:val="multilevel"/>
    <w:tmpl w:val="2E70E9EC"/>
    <w:styleLink w:val="CurrentList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8FD3A89"/>
    <w:multiLevelType w:val="hybridMultilevel"/>
    <w:tmpl w:val="91923998"/>
    <w:lvl w:ilvl="0" w:tplc="DE002920">
      <w:start w:val="1"/>
      <w:numFmt w:val="decimal"/>
      <w:lvlText w:val="(%1)"/>
      <w:lvlJc w:val="left"/>
      <w:pPr>
        <w:ind w:left="737" w:hanging="37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3E8"/>
    <w:multiLevelType w:val="hybridMultilevel"/>
    <w:tmpl w:val="64EC4936"/>
    <w:lvl w:ilvl="0" w:tplc="03565AEA">
      <w:start w:val="1"/>
      <w:numFmt w:val="decimal"/>
      <w:lvlText w:val="(%1)"/>
      <w:lvlJc w:val="left"/>
      <w:pPr>
        <w:ind w:left="1080" w:hanging="513"/>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0C5193"/>
    <w:multiLevelType w:val="multilevel"/>
    <w:tmpl w:val="85267560"/>
    <w:styleLink w:val="CurrentList1"/>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B6553F"/>
    <w:multiLevelType w:val="multilevel"/>
    <w:tmpl w:val="B3CC4478"/>
    <w:styleLink w:val="CurrentList6"/>
    <w:lvl w:ilvl="0">
      <w:start w:val="1"/>
      <w:numFmt w:val="decimal"/>
      <w:lvlText w:val="(%1)"/>
      <w:lvlJc w:val="left"/>
      <w:pPr>
        <w:ind w:left="737" w:hanging="37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8F63A4"/>
    <w:multiLevelType w:val="multilevel"/>
    <w:tmpl w:val="64EC4936"/>
    <w:styleLink w:val="CurrentList5"/>
    <w:lvl w:ilvl="0">
      <w:start w:val="1"/>
      <w:numFmt w:val="decimal"/>
      <w:lvlText w:val="(%1)"/>
      <w:lvlJc w:val="left"/>
      <w:pPr>
        <w:ind w:left="1080" w:hanging="51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151F02"/>
    <w:multiLevelType w:val="hybridMultilevel"/>
    <w:tmpl w:val="570825A8"/>
    <w:lvl w:ilvl="0" w:tplc="04090001">
      <w:start w:val="1"/>
      <w:numFmt w:val="bullet"/>
      <w:lvlText w:val=""/>
      <w:lvlJc w:val="left"/>
      <w:pPr>
        <w:ind w:left="927"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35773423">
    <w:abstractNumId w:val="6"/>
  </w:num>
  <w:num w:numId="2" w16cid:durableId="318920945">
    <w:abstractNumId w:val="5"/>
  </w:num>
  <w:num w:numId="3" w16cid:durableId="1718893590">
    <w:abstractNumId w:val="1"/>
  </w:num>
  <w:num w:numId="4" w16cid:durableId="167524996">
    <w:abstractNumId w:val="2"/>
  </w:num>
  <w:num w:numId="5" w16cid:durableId="1678922004">
    <w:abstractNumId w:val="10"/>
  </w:num>
  <w:num w:numId="6" w16cid:durableId="1323044974">
    <w:abstractNumId w:val="7"/>
  </w:num>
  <w:num w:numId="7" w16cid:durableId="701976727">
    <w:abstractNumId w:val="8"/>
  </w:num>
  <w:num w:numId="8" w16cid:durableId="90706129">
    <w:abstractNumId w:val="4"/>
  </w:num>
  <w:num w:numId="9" w16cid:durableId="1429231266">
    <w:abstractNumId w:val="3"/>
  </w:num>
  <w:num w:numId="10" w16cid:durableId="1550023333">
    <w:abstractNumId w:val="0"/>
  </w:num>
  <w:num w:numId="11" w16cid:durableId="1328023039">
    <w:abstractNumId w:val="11"/>
  </w:num>
  <w:num w:numId="12" w16cid:durableId="1014965768">
    <w:abstractNumId w:val="12"/>
  </w:num>
  <w:num w:numId="13" w16cid:durableId="331295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6E7C"/>
    <w:rsid w:val="000103EA"/>
    <w:rsid w:val="00013E98"/>
    <w:rsid w:val="00014CFA"/>
    <w:rsid w:val="00020810"/>
    <w:rsid w:val="00022F0C"/>
    <w:rsid w:val="00025F01"/>
    <w:rsid w:val="00026B67"/>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1F3E"/>
    <w:rsid w:val="000846AB"/>
    <w:rsid w:val="000937E0"/>
    <w:rsid w:val="00093D82"/>
    <w:rsid w:val="00095F7C"/>
    <w:rsid w:val="00097251"/>
    <w:rsid w:val="000A2656"/>
    <w:rsid w:val="000A28E6"/>
    <w:rsid w:val="000A51DC"/>
    <w:rsid w:val="000A570B"/>
    <w:rsid w:val="000B3344"/>
    <w:rsid w:val="000B5262"/>
    <w:rsid w:val="000C00D5"/>
    <w:rsid w:val="000C6326"/>
    <w:rsid w:val="000D150B"/>
    <w:rsid w:val="000D1A0A"/>
    <w:rsid w:val="000E04C7"/>
    <w:rsid w:val="000E4A94"/>
    <w:rsid w:val="000F3F5E"/>
    <w:rsid w:val="000F405B"/>
    <w:rsid w:val="000F4238"/>
    <w:rsid w:val="000F7895"/>
    <w:rsid w:val="00103575"/>
    <w:rsid w:val="00105AA1"/>
    <w:rsid w:val="00110F1C"/>
    <w:rsid w:val="00112433"/>
    <w:rsid w:val="0011343A"/>
    <w:rsid w:val="00123709"/>
    <w:rsid w:val="00127A83"/>
    <w:rsid w:val="001322BA"/>
    <w:rsid w:val="001402C9"/>
    <w:rsid w:val="001448DF"/>
    <w:rsid w:val="00154A95"/>
    <w:rsid w:val="0015544A"/>
    <w:rsid w:val="00167F89"/>
    <w:rsid w:val="001826EB"/>
    <w:rsid w:val="00191713"/>
    <w:rsid w:val="00194D1A"/>
    <w:rsid w:val="00197834"/>
    <w:rsid w:val="001A130F"/>
    <w:rsid w:val="001B1A19"/>
    <w:rsid w:val="001C2E32"/>
    <w:rsid w:val="001D3E65"/>
    <w:rsid w:val="001E05D5"/>
    <w:rsid w:val="001E5AE4"/>
    <w:rsid w:val="001F38FD"/>
    <w:rsid w:val="00201624"/>
    <w:rsid w:val="0020780C"/>
    <w:rsid w:val="002165AB"/>
    <w:rsid w:val="0021709E"/>
    <w:rsid w:val="00223A00"/>
    <w:rsid w:val="00223CD9"/>
    <w:rsid w:val="00234B41"/>
    <w:rsid w:val="00241E38"/>
    <w:rsid w:val="00247A0B"/>
    <w:rsid w:val="00260861"/>
    <w:rsid w:val="00264FAD"/>
    <w:rsid w:val="002666CA"/>
    <w:rsid w:val="002706E0"/>
    <w:rsid w:val="00271555"/>
    <w:rsid w:val="00276999"/>
    <w:rsid w:val="002778DA"/>
    <w:rsid w:val="00277DAA"/>
    <w:rsid w:val="00294DD6"/>
    <w:rsid w:val="00296589"/>
    <w:rsid w:val="002A7FE8"/>
    <w:rsid w:val="002B2D34"/>
    <w:rsid w:val="002B3F07"/>
    <w:rsid w:val="002B40FD"/>
    <w:rsid w:val="002B4282"/>
    <w:rsid w:val="002C7377"/>
    <w:rsid w:val="002D1D92"/>
    <w:rsid w:val="002D5D31"/>
    <w:rsid w:val="002E0965"/>
    <w:rsid w:val="002E314F"/>
    <w:rsid w:val="00300917"/>
    <w:rsid w:val="00306EAC"/>
    <w:rsid w:val="003075EE"/>
    <w:rsid w:val="00307BD2"/>
    <w:rsid w:val="00307D07"/>
    <w:rsid w:val="00312979"/>
    <w:rsid w:val="003259AF"/>
    <w:rsid w:val="00326833"/>
    <w:rsid w:val="003363FC"/>
    <w:rsid w:val="003364E8"/>
    <w:rsid w:val="003371AC"/>
    <w:rsid w:val="00340FAC"/>
    <w:rsid w:val="00342750"/>
    <w:rsid w:val="003427A5"/>
    <w:rsid w:val="00343C81"/>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202B8"/>
    <w:rsid w:val="004231F0"/>
    <w:rsid w:val="00432AD9"/>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B5EFF"/>
    <w:rsid w:val="004C0FCC"/>
    <w:rsid w:val="004E216A"/>
    <w:rsid w:val="004E286A"/>
    <w:rsid w:val="004E3393"/>
    <w:rsid w:val="004E5628"/>
    <w:rsid w:val="005129B9"/>
    <w:rsid w:val="00513FF0"/>
    <w:rsid w:val="0051528C"/>
    <w:rsid w:val="00516C88"/>
    <w:rsid w:val="00520320"/>
    <w:rsid w:val="005232AC"/>
    <w:rsid w:val="00526B48"/>
    <w:rsid w:val="00552B10"/>
    <w:rsid w:val="00552E1D"/>
    <w:rsid w:val="005615B9"/>
    <w:rsid w:val="00571568"/>
    <w:rsid w:val="005728A1"/>
    <w:rsid w:val="005747CA"/>
    <w:rsid w:val="00581099"/>
    <w:rsid w:val="005838AF"/>
    <w:rsid w:val="0058464E"/>
    <w:rsid w:val="00593BAC"/>
    <w:rsid w:val="005A1F91"/>
    <w:rsid w:val="005A5C6D"/>
    <w:rsid w:val="005B06B8"/>
    <w:rsid w:val="005B1B81"/>
    <w:rsid w:val="005B7CFB"/>
    <w:rsid w:val="005D2786"/>
    <w:rsid w:val="005D3F41"/>
    <w:rsid w:val="005D7037"/>
    <w:rsid w:val="005E607B"/>
    <w:rsid w:val="005E7BDC"/>
    <w:rsid w:val="005F2C02"/>
    <w:rsid w:val="00620309"/>
    <w:rsid w:val="006240A5"/>
    <w:rsid w:val="00642B04"/>
    <w:rsid w:val="00643635"/>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6E4EF0"/>
    <w:rsid w:val="006F4245"/>
    <w:rsid w:val="00706F10"/>
    <w:rsid w:val="007136BC"/>
    <w:rsid w:val="00714F63"/>
    <w:rsid w:val="00720D5F"/>
    <w:rsid w:val="007222D8"/>
    <w:rsid w:val="007231AA"/>
    <w:rsid w:val="0072535A"/>
    <w:rsid w:val="00730815"/>
    <w:rsid w:val="0073099A"/>
    <w:rsid w:val="00735D73"/>
    <w:rsid w:val="00754AD5"/>
    <w:rsid w:val="00757D31"/>
    <w:rsid w:val="007602E3"/>
    <w:rsid w:val="00760B15"/>
    <w:rsid w:val="0077635F"/>
    <w:rsid w:val="00784C1E"/>
    <w:rsid w:val="00787C51"/>
    <w:rsid w:val="00793B1C"/>
    <w:rsid w:val="007B0822"/>
    <w:rsid w:val="007B2BAA"/>
    <w:rsid w:val="007B2E90"/>
    <w:rsid w:val="007B7722"/>
    <w:rsid w:val="007B7922"/>
    <w:rsid w:val="007D1585"/>
    <w:rsid w:val="007D4495"/>
    <w:rsid w:val="007E5636"/>
    <w:rsid w:val="007E7FEA"/>
    <w:rsid w:val="007F0CA0"/>
    <w:rsid w:val="007F5363"/>
    <w:rsid w:val="007F5F80"/>
    <w:rsid w:val="00806E58"/>
    <w:rsid w:val="0081304F"/>
    <w:rsid w:val="00817911"/>
    <w:rsid w:val="0082591B"/>
    <w:rsid w:val="008277AE"/>
    <w:rsid w:val="00837AB7"/>
    <w:rsid w:val="00843B33"/>
    <w:rsid w:val="00853660"/>
    <w:rsid w:val="0085376F"/>
    <w:rsid w:val="008568BE"/>
    <w:rsid w:val="00875095"/>
    <w:rsid w:val="0088066F"/>
    <w:rsid w:val="00891407"/>
    <w:rsid w:val="00892B48"/>
    <w:rsid w:val="008949A1"/>
    <w:rsid w:val="008A0B49"/>
    <w:rsid w:val="008A1423"/>
    <w:rsid w:val="008B5FE6"/>
    <w:rsid w:val="008C0475"/>
    <w:rsid w:val="008C06A0"/>
    <w:rsid w:val="008C1794"/>
    <w:rsid w:val="008E0E7C"/>
    <w:rsid w:val="008F0DAE"/>
    <w:rsid w:val="008F0F7C"/>
    <w:rsid w:val="008F29EB"/>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2C0B"/>
    <w:rsid w:val="00966855"/>
    <w:rsid w:val="00967E50"/>
    <w:rsid w:val="00970628"/>
    <w:rsid w:val="00973082"/>
    <w:rsid w:val="00973D32"/>
    <w:rsid w:val="00973E41"/>
    <w:rsid w:val="00975A1E"/>
    <w:rsid w:val="009A0A6B"/>
    <w:rsid w:val="009A2892"/>
    <w:rsid w:val="009B0CF1"/>
    <w:rsid w:val="009B6AC3"/>
    <w:rsid w:val="009B6F4F"/>
    <w:rsid w:val="009C4DE7"/>
    <w:rsid w:val="009D017D"/>
    <w:rsid w:val="009D14A9"/>
    <w:rsid w:val="009D2EC2"/>
    <w:rsid w:val="009E0B4F"/>
    <w:rsid w:val="009E43A4"/>
    <w:rsid w:val="00A0030C"/>
    <w:rsid w:val="00A1508A"/>
    <w:rsid w:val="00A153CB"/>
    <w:rsid w:val="00A1578D"/>
    <w:rsid w:val="00A20F59"/>
    <w:rsid w:val="00A22F8B"/>
    <w:rsid w:val="00A2324C"/>
    <w:rsid w:val="00A339F6"/>
    <w:rsid w:val="00A34DBC"/>
    <w:rsid w:val="00A43CCB"/>
    <w:rsid w:val="00A47155"/>
    <w:rsid w:val="00A57A74"/>
    <w:rsid w:val="00A644B3"/>
    <w:rsid w:val="00A6737F"/>
    <w:rsid w:val="00A707FF"/>
    <w:rsid w:val="00A71DDD"/>
    <w:rsid w:val="00A72393"/>
    <w:rsid w:val="00A72823"/>
    <w:rsid w:val="00A77DFA"/>
    <w:rsid w:val="00A92B4A"/>
    <w:rsid w:val="00A93C49"/>
    <w:rsid w:val="00AA071A"/>
    <w:rsid w:val="00AA394C"/>
    <w:rsid w:val="00AA5FA4"/>
    <w:rsid w:val="00AB31B9"/>
    <w:rsid w:val="00AC10D1"/>
    <w:rsid w:val="00AC55EE"/>
    <w:rsid w:val="00AC5A11"/>
    <w:rsid w:val="00AC5A27"/>
    <w:rsid w:val="00AC61E0"/>
    <w:rsid w:val="00AC720F"/>
    <w:rsid w:val="00AD1887"/>
    <w:rsid w:val="00AE33B1"/>
    <w:rsid w:val="00AE427E"/>
    <w:rsid w:val="00AE4F2A"/>
    <w:rsid w:val="00AE524A"/>
    <w:rsid w:val="00AF08D2"/>
    <w:rsid w:val="00AF3F05"/>
    <w:rsid w:val="00AF4DC3"/>
    <w:rsid w:val="00B127DD"/>
    <w:rsid w:val="00B400F7"/>
    <w:rsid w:val="00B40981"/>
    <w:rsid w:val="00B478D8"/>
    <w:rsid w:val="00B5051F"/>
    <w:rsid w:val="00B51E99"/>
    <w:rsid w:val="00B57BD8"/>
    <w:rsid w:val="00B60534"/>
    <w:rsid w:val="00B60F08"/>
    <w:rsid w:val="00B67337"/>
    <w:rsid w:val="00B77593"/>
    <w:rsid w:val="00B86929"/>
    <w:rsid w:val="00B9311E"/>
    <w:rsid w:val="00B958D2"/>
    <w:rsid w:val="00B96158"/>
    <w:rsid w:val="00BA2294"/>
    <w:rsid w:val="00BA23D0"/>
    <w:rsid w:val="00BA308C"/>
    <w:rsid w:val="00BA3D77"/>
    <w:rsid w:val="00BA6D05"/>
    <w:rsid w:val="00BC6A81"/>
    <w:rsid w:val="00BC724B"/>
    <w:rsid w:val="00BD75F6"/>
    <w:rsid w:val="00BE30D8"/>
    <w:rsid w:val="00BF4AEF"/>
    <w:rsid w:val="00C02BC9"/>
    <w:rsid w:val="00C02FD5"/>
    <w:rsid w:val="00C10403"/>
    <w:rsid w:val="00C11D29"/>
    <w:rsid w:val="00C13957"/>
    <w:rsid w:val="00C16470"/>
    <w:rsid w:val="00C17188"/>
    <w:rsid w:val="00C20867"/>
    <w:rsid w:val="00C22F82"/>
    <w:rsid w:val="00C30D43"/>
    <w:rsid w:val="00C31A14"/>
    <w:rsid w:val="00C352A8"/>
    <w:rsid w:val="00C45AB3"/>
    <w:rsid w:val="00C5203F"/>
    <w:rsid w:val="00C63CEF"/>
    <w:rsid w:val="00C75254"/>
    <w:rsid w:val="00C764BE"/>
    <w:rsid w:val="00C76C04"/>
    <w:rsid w:val="00C8521F"/>
    <w:rsid w:val="00CB39B9"/>
    <w:rsid w:val="00CB5972"/>
    <w:rsid w:val="00CC1D40"/>
    <w:rsid w:val="00CD3200"/>
    <w:rsid w:val="00CD4628"/>
    <w:rsid w:val="00CD54B3"/>
    <w:rsid w:val="00CD59D1"/>
    <w:rsid w:val="00CF315B"/>
    <w:rsid w:val="00CF5E08"/>
    <w:rsid w:val="00D0053F"/>
    <w:rsid w:val="00D00A09"/>
    <w:rsid w:val="00D128C4"/>
    <w:rsid w:val="00D235B5"/>
    <w:rsid w:val="00D2491D"/>
    <w:rsid w:val="00D24B19"/>
    <w:rsid w:val="00D26767"/>
    <w:rsid w:val="00D26E83"/>
    <w:rsid w:val="00D27CEF"/>
    <w:rsid w:val="00D338E1"/>
    <w:rsid w:val="00D359B4"/>
    <w:rsid w:val="00D359DA"/>
    <w:rsid w:val="00D41EC4"/>
    <w:rsid w:val="00D52F53"/>
    <w:rsid w:val="00D5327B"/>
    <w:rsid w:val="00D53568"/>
    <w:rsid w:val="00D539D9"/>
    <w:rsid w:val="00D617A0"/>
    <w:rsid w:val="00D81238"/>
    <w:rsid w:val="00D83403"/>
    <w:rsid w:val="00D83D7F"/>
    <w:rsid w:val="00D84EEF"/>
    <w:rsid w:val="00D8540C"/>
    <w:rsid w:val="00D9477D"/>
    <w:rsid w:val="00D94DBD"/>
    <w:rsid w:val="00DA650C"/>
    <w:rsid w:val="00DB6C2C"/>
    <w:rsid w:val="00DC0145"/>
    <w:rsid w:val="00DC5B38"/>
    <w:rsid w:val="00DD6A67"/>
    <w:rsid w:val="00DE4E55"/>
    <w:rsid w:val="00DF33CF"/>
    <w:rsid w:val="00DF4EE4"/>
    <w:rsid w:val="00E148A5"/>
    <w:rsid w:val="00E342A4"/>
    <w:rsid w:val="00E35F23"/>
    <w:rsid w:val="00E36535"/>
    <w:rsid w:val="00E439E7"/>
    <w:rsid w:val="00E465D6"/>
    <w:rsid w:val="00E50FD4"/>
    <w:rsid w:val="00E5122E"/>
    <w:rsid w:val="00E529C8"/>
    <w:rsid w:val="00E53466"/>
    <w:rsid w:val="00E60072"/>
    <w:rsid w:val="00E720CD"/>
    <w:rsid w:val="00E75725"/>
    <w:rsid w:val="00E75F5C"/>
    <w:rsid w:val="00E77D21"/>
    <w:rsid w:val="00E83161"/>
    <w:rsid w:val="00E838FC"/>
    <w:rsid w:val="00E841EA"/>
    <w:rsid w:val="00E84CF3"/>
    <w:rsid w:val="00E85C8E"/>
    <w:rsid w:val="00E90E9A"/>
    <w:rsid w:val="00E921B6"/>
    <w:rsid w:val="00E97D90"/>
    <w:rsid w:val="00EA23F1"/>
    <w:rsid w:val="00EA5BD3"/>
    <w:rsid w:val="00EA66C2"/>
    <w:rsid w:val="00EA6D53"/>
    <w:rsid w:val="00EB1F3D"/>
    <w:rsid w:val="00EC12EF"/>
    <w:rsid w:val="00EC3C70"/>
    <w:rsid w:val="00EC56CA"/>
    <w:rsid w:val="00EC59A3"/>
    <w:rsid w:val="00EC6CDE"/>
    <w:rsid w:val="00ED170E"/>
    <w:rsid w:val="00EE1254"/>
    <w:rsid w:val="00EE178B"/>
    <w:rsid w:val="00EE3EC9"/>
    <w:rsid w:val="00EF1D2C"/>
    <w:rsid w:val="00EF1DDB"/>
    <w:rsid w:val="00EF3F98"/>
    <w:rsid w:val="00F055A3"/>
    <w:rsid w:val="00F155DE"/>
    <w:rsid w:val="00F1709C"/>
    <w:rsid w:val="00F3532C"/>
    <w:rsid w:val="00F41842"/>
    <w:rsid w:val="00F43E91"/>
    <w:rsid w:val="00F512C9"/>
    <w:rsid w:val="00F52EBB"/>
    <w:rsid w:val="00F634F5"/>
    <w:rsid w:val="00F7036C"/>
    <w:rsid w:val="00F74D7A"/>
    <w:rsid w:val="00F77A30"/>
    <w:rsid w:val="00F837F0"/>
    <w:rsid w:val="00F84956"/>
    <w:rsid w:val="00F905D5"/>
    <w:rsid w:val="00F9541F"/>
    <w:rsid w:val="00F958C2"/>
    <w:rsid w:val="00FA18CA"/>
    <w:rsid w:val="00FA49E9"/>
    <w:rsid w:val="00FB7469"/>
    <w:rsid w:val="00FC08DC"/>
    <w:rsid w:val="00FC4783"/>
    <w:rsid w:val="00FC6B51"/>
    <w:rsid w:val="00FD04D1"/>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 w:type="numbering" w:customStyle="1" w:styleId="CurrentList1">
    <w:name w:val="Current List1"/>
    <w:uiPriority w:val="99"/>
    <w:rsid w:val="005D3F41"/>
    <w:pPr>
      <w:numPr>
        <w:numId w:val="7"/>
      </w:numPr>
    </w:pPr>
  </w:style>
  <w:style w:type="numbering" w:customStyle="1" w:styleId="CurrentList2">
    <w:name w:val="Current List2"/>
    <w:uiPriority w:val="99"/>
    <w:rsid w:val="005D3F41"/>
    <w:pPr>
      <w:numPr>
        <w:numId w:val="8"/>
      </w:numPr>
    </w:pPr>
  </w:style>
  <w:style w:type="numbering" w:customStyle="1" w:styleId="CurrentList3">
    <w:name w:val="Current List3"/>
    <w:uiPriority w:val="99"/>
    <w:rsid w:val="005D3F41"/>
    <w:pPr>
      <w:numPr>
        <w:numId w:val="9"/>
      </w:numPr>
    </w:pPr>
  </w:style>
  <w:style w:type="numbering" w:customStyle="1" w:styleId="CurrentList4">
    <w:name w:val="Current List4"/>
    <w:uiPriority w:val="99"/>
    <w:rsid w:val="005D3F41"/>
    <w:pPr>
      <w:numPr>
        <w:numId w:val="10"/>
      </w:numPr>
    </w:pPr>
  </w:style>
  <w:style w:type="numbering" w:customStyle="1" w:styleId="CurrentList5">
    <w:name w:val="Current List5"/>
    <w:uiPriority w:val="99"/>
    <w:rsid w:val="005D3F41"/>
    <w:pPr>
      <w:numPr>
        <w:numId w:val="11"/>
      </w:numPr>
    </w:pPr>
  </w:style>
  <w:style w:type="numbering" w:customStyle="1" w:styleId="CurrentList6">
    <w:name w:val="Current List6"/>
    <w:uiPriority w:val="99"/>
    <w:rsid w:val="005D3F4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8931382">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69191803">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0.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696</TotalTime>
  <Pages>10</Pages>
  <Words>1573</Words>
  <Characters>8971</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267</cp:revision>
  <cp:lastPrinted>2024-09-20T01:51:00Z</cp:lastPrinted>
  <dcterms:created xsi:type="dcterms:W3CDTF">2024-09-20T01:51:00Z</dcterms:created>
  <dcterms:modified xsi:type="dcterms:W3CDTF">2024-12-02T06:48:00Z</dcterms:modified>
</cp:coreProperties>
</file>