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420F44">
        <w:rPr>
          <w:rFonts w:ascii="Times" w:eastAsia="Times" w:hAnsi="Times" w:cs="Times"/>
          <w:b/>
          <w:bCs/>
          <w:sz w:val="40"/>
          <w:szCs w:val="40"/>
        </w:rPr>
        <w:t>TAN CHAN BOON</w:t>
      </w: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</w:p>
    <w:p w14:paraId="628335BA" w14:textId="6D616DC3" w:rsidR="005A1688" w:rsidRPr="00FA09EA" w:rsidRDefault="00420F44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>
        <w:rPr>
          <w:rFonts w:ascii="Times" w:eastAsia="Times" w:hAnsi="Times" w:cs="Times"/>
          <w:b/>
          <w:bCs/>
          <w:sz w:val="40"/>
          <w:szCs w:val="40"/>
        </w:rPr>
        <w:t>Movement for Violin and Orchestra</w:t>
      </w:r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92BB71D" w:rsidR="005A1688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895556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53B4BBAD" w:rsidR="00AA0113" w:rsidRPr="00AB50FB" w:rsidRDefault="00AB50FB" w:rsidP="00AA0113">
      <w:pPr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t>Notes</w:t>
      </w:r>
    </w:p>
    <w:p w14:paraId="4160022A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All issues are marked in the score in </w:t>
      </w:r>
      <w:r w:rsidRPr="00AB50FB">
        <w:rPr>
          <w:rFonts w:ascii="Times" w:eastAsia="Times" w:hAnsi="Times" w:cs="Times"/>
          <w:color w:val="FF40FF"/>
          <w:sz w:val="20"/>
          <w:szCs w:val="20"/>
        </w:rPr>
        <w:t>pink</w:t>
      </w:r>
      <w:r w:rsidRPr="00AB50FB">
        <w:rPr>
          <w:rFonts w:ascii="Times" w:eastAsia="Times" w:hAnsi="Times" w:cs="Times"/>
          <w:sz w:val="20"/>
          <w:szCs w:val="20"/>
        </w:rPr>
        <w:t>.</w:t>
      </w:r>
    </w:p>
    <w:p w14:paraId="1B3FD80E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Minor issues where I have gone ahead and resolved based on context are marked in the score in </w:t>
      </w:r>
      <w:r w:rsidRPr="00DF516D">
        <w:rPr>
          <w:rFonts w:ascii="Times" w:eastAsia="Times" w:hAnsi="Times" w:cs="Times"/>
          <w:color w:val="E97132"/>
          <w:sz w:val="20"/>
          <w:szCs w:val="20"/>
        </w:rPr>
        <w:t>orange</w:t>
      </w:r>
      <w:r w:rsidRPr="00AB50FB">
        <w:rPr>
          <w:rFonts w:ascii="Times" w:eastAsia="Times" w:hAnsi="Times" w:cs="Times"/>
          <w:sz w:val="20"/>
          <w:szCs w:val="20"/>
        </w:rPr>
        <w:t xml:space="preserve">. </w:t>
      </w:r>
    </w:p>
    <w:p w14:paraId="6C607E54" w14:textId="6D4F867F" w:rsidR="00AB50FB" w:rsidRDefault="00420F44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color w:val="074F6A" w:themeColor="accent4" w:themeShade="80"/>
          <w:sz w:val="20"/>
          <w:szCs w:val="20"/>
        </w:rPr>
        <w:t>Teal</w:t>
      </w:r>
      <w:r w:rsidR="00AA0113" w:rsidRPr="00AB50FB">
        <w:rPr>
          <w:rFonts w:ascii="Times" w:eastAsia="Times" w:hAnsi="Times" w:cs="Times"/>
          <w:color w:val="4EA72E" w:themeColor="accent6"/>
          <w:sz w:val="20"/>
          <w:szCs w:val="20"/>
        </w:rPr>
        <w:t xml:space="preserve"> </w:t>
      </w:r>
      <w:r w:rsidR="00AA0113" w:rsidRPr="00AB50FB">
        <w:rPr>
          <w:rFonts w:ascii="Times" w:eastAsia="Times" w:hAnsi="Times" w:cs="Times"/>
          <w:sz w:val="20"/>
          <w:szCs w:val="20"/>
        </w:rPr>
        <w:t>markings can be ignored – they are only for engraver reference.</w:t>
      </w:r>
    </w:p>
    <w:p w14:paraId="685D65D2" w14:textId="2E52F7A7" w:rsidR="00AB50FB" w:rsidRPr="00AB50FB" w:rsidRDefault="00AB50FB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t xml:space="preserve">Score fonts are still TBD - this is just an early draft for review. </w:t>
      </w:r>
    </w:p>
    <w:p w14:paraId="6F453352" w14:textId="77777777" w:rsidR="00895556" w:rsidRDefault="00895556" w:rsidP="00FC0109">
      <w:pPr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FA09EA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FA09EA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75BA857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There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are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many cautionary accidentals throughout the piece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that may be deleted since it may be obvious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. E.g. Oboe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Bar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60, 4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obvious C#</w:t>
            </w:r>
            <w:r w:rsidR="009B0BB6" w:rsidRPr="00FC0109"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7E3FD" w14:textId="4279D051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Is the slide meant to be glissando or portamento?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7C21C" w14:textId="77777777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Some harp chords don’t have arpeggiation in them. This is intentional? </w:t>
            </w:r>
          </w:p>
          <w:p w14:paraId="2C2015FF" w14:textId="77777777" w:rsidR="00E3284F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6BE22505" w14:textId="1A288588" w:rsidR="00E3284F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For saving space</w:t>
            </w:r>
            <w:r w:rsidR="00E3284F" w:rsidRPr="00FC0109">
              <w:rPr>
                <w:rFonts w:ascii="Times" w:eastAsia="Times" w:hAnsi="Times" w:cs="Times"/>
                <w:sz w:val="22"/>
                <w:szCs w:val="22"/>
              </w:rPr>
              <w:t xml:space="preserve">,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could </w:t>
            </w:r>
            <w:r w:rsidR="00E3284F" w:rsidRPr="00FC0109">
              <w:rPr>
                <w:rFonts w:ascii="Times" w:eastAsia="Times" w:hAnsi="Times" w:cs="Times"/>
                <w:sz w:val="22"/>
                <w:szCs w:val="22"/>
              </w:rPr>
              <w:t xml:space="preserve">C-flat major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be used </w:t>
            </w:r>
            <w:r w:rsidR="00E3284F" w:rsidRPr="00FC0109">
              <w:rPr>
                <w:rFonts w:ascii="Times" w:eastAsia="Times" w:hAnsi="Times" w:cs="Times"/>
                <w:sz w:val="22"/>
                <w:szCs w:val="22"/>
              </w:rPr>
              <w:t xml:space="preserve">instead for the harp’s key signature?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18176D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8F1A9" w14:textId="681BA9E7" w:rsidR="00895556" w:rsidRPr="00FC0109" w:rsidRDefault="006038E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BB9B5" w14:textId="1F91CA38" w:rsidR="00895556" w:rsidRPr="00FC0109" w:rsidRDefault="006038E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425F" w14:textId="41BEA136" w:rsidR="00895556" w:rsidRPr="00FC0109" w:rsidRDefault="006038E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Open A string unintentional harmonic mark?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F2CD2" w14:textId="21117CC4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49D5F20E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Dynamic swell with staccato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196DCEA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Enharmo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nics: turned flats to sharps for voice leading</w:t>
            </w:r>
            <w:r w:rsidR="009B0BB6"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purposes</w:t>
            </w:r>
            <w:r w:rsidR="00552927"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Staccatissimo on long held notes? Recommend using </w:t>
            </w:r>
            <w:r w:rsidRPr="00FC0109">
              <w:rPr>
                <w:rFonts w:ascii="Times" w:eastAsia="Times" w:hAnsi="Times" w:cs="Times"/>
                <w:b/>
                <w:bCs/>
                <w:i/>
                <w:iCs/>
                <w:sz w:val="22"/>
                <w:szCs w:val="22"/>
              </w:rPr>
              <w:t>sfz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47FF106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76834" w14:textId="4FD79F7C" w:rsidR="00895556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Cello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56BAE" w14:textId="09324027" w:rsidR="00895556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DDF3B" w14:textId="77777777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44A55A30" w14:textId="706B0441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0FF34F04" wp14:editId="6718EF40">
                  <wp:extent cx="1858488" cy="748756"/>
                  <wp:effectExtent l="19050" t="19050" r="27940" b="13335"/>
                  <wp:docPr id="728580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858046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445" cy="75196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685B1" w14:textId="451ED9D8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Should the beam grouping be: </w:t>
            </w:r>
          </w:p>
          <w:p w14:paraId="4CB73580" w14:textId="384E8A95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A) </w:t>
            </w:r>
            <w:r w:rsidRPr="00FC0109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6C44A96A" wp14:editId="4A9B145E">
                  <wp:extent cx="1587912" cy="431800"/>
                  <wp:effectExtent l="19050" t="19050" r="12700" b="25400"/>
                  <wp:docPr id="821357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1357746" name=""/>
                          <pic:cNvPicPr/>
                        </pic:nvPicPr>
                        <pic:blipFill rotWithShape="1">
                          <a:blip r:embed="rId8"/>
                          <a:srcRect l="-1" r="4384" b="11631"/>
                          <a:stretch/>
                        </pic:blipFill>
                        <pic:spPr bwMode="auto">
                          <a:xfrm>
                            <a:off x="0" y="0"/>
                            <a:ext cx="1588647" cy="432000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00B05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or</w:t>
            </w:r>
          </w:p>
          <w:p w14:paraId="18E99F6A" w14:textId="77777777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B) </w:t>
            </w:r>
            <w:r w:rsidRPr="00FC0109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7CA21E89" wp14:editId="324815D9">
                  <wp:extent cx="1594448" cy="432000"/>
                  <wp:effectExtent l="19050" t="19050" r="25400" b="25400"/>
                  <wp:docPr id="17809430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94304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4448" cy="432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rgbClr val="0070C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or</w:t>
            </w:r>
          </w:p>
          <w:p w14:paraId="583CDE33" w14:textId="77777777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C) Follow original manuscript. </w:t>
            </w:r>
          </w:p>
          <w:p w14:paraId="0D50D56B" w14:textId="47D02A5E" w:rsidR="005C348F" w:rsidRPr="00FC0109" w:rsidRDefault="005C348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8303A" w14:textId="512FCF3E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E4CA6" w:rsidRPr="00FA09EA" w14:paraId="6DBDC5F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160DC" w14:textId="4D78D03A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lastRenderedPageBreak/>
              <w:t>Double bass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DB549" w14:textId="7C150348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68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9DE19" w14:textId="12E14522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Is this DB in </w:t>
            </w:r>
            <w:r w:rsidRPr="00F73861">
              <w:rPr>
                <w:rFonts w:ascii="Times" w:eastAsia="Times" w:hAnsi="Times" w:cs="Times"/>
                <w:b/>
                <w:bCs/>
                <w:sz w:val="22"/>
                <w:szCs w:val="22"/>
              </w:rPr>
              <w:t xml:space="preserve">written 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or </w:t>
            </w:r>
            <w:r w:rsidRPr="00F73861">
              <w:rPr>
                <w:rFonts w:ascii="Times" w:eastAsia="Times" w:hAnsi="Times" w:cs="Times"/>
                <w:b/>
                <w:bCs/>
                <w:sz w:val="22"/>
                <w:szCs w:val="22"/>
              </w:rPr>
              <w:t>sounding pitch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</w:t>
            </w:r>
          </w:p>
          <w:p w14:paraId="43820F79" w14:textId="3E2A121F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73861">
              <w:rPr>
                <w:rFonts w:ascii="Times" w:eastAsia="Times" w:hAnsi="Times" w:cs="Times"/>
                <w:sz w:val="16"/>
                <w:szCs w:val="16"/>
              </w:rPr>
              <w:t>If written pitch, all DBs are expected to have 5</w:t>
            </w:r>
            <w:r w:rsidRPr="00F73861">
              <w:rPr>
                <w:rFonts w:ascii="Times" w:eastAsia="Times" w:hAnsi="Times" w:cs="Times"/>
                <w:sz w:val="16"/>
                <w:szCs w:val="16"/>
                <w:vertAlign w:val="superscript"/>
              </w:rPr>
              <w:t>th</w:t>
            </w:r>
            <w:r w:rsidRPr="00F73861">
              <w:rPr>
                <w:rFonts w:ascii="Times" w:eastAsia="Times" w:hAnsi="Times" w:cs="Times"/>
                <w:sz w:val="16"/>
                <w:szCs w:val="16"/>
              </w:rPr>
              <w:t xml:space="preserve"> </w:t>
            </w:r>
            <w:r w:rsidR="000F7D6E">
              <w:rPr>
                <w:rFonts w:ascii="Times" w:eastAsia="Times" w:hAnsi="Times" w:cs="Times"/>
                <w:sz w:val="16"/>
                <w:szCs w:val="16"/>
              </w:rPr>
              <w:t xml:space="preserve">C </w:t>
            </w:r>
            <w:r w:rsidRPr="00F73861">
              <w:rPr>
                <w:rFonts w:ascii="Times" w:eastAsia="Times" w:hAnsi="Times" w:cs="Times"/>
                <w:sz w:val="16"/>
                <w:szCs w:val="16"/>
              </w:rPr>
              <w:t>string or E-string extension.</w:t>
            </w:r>
          </w:p>
          <w:p w14:paraId="43CB91B5" w14:textId="77777777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1AB7AFF2" w14:textId="38024460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73861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4A05DAFC" wp14:editId="295A2DF1">
                  <wp:extent cx="1912948" cy="731253"/>
                  <wp:effectExtent l="19050" t="19050" r="11430" b="12065"/>
                  <wp:docPr id="9828343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83436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2965" cy="73890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20716F" w14:textId="7F1D4186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C86D7" w14:textId="77777777" w:rsidR="00F73861" w:rsidRPr="00FC0109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E4CA6" w:rsidRPr="00FA09EA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Cbsn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Is Contrabassoon here in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written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or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sounding pitch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</w:t>
            </w:r>
          </w:p>
          <w:p w14:paraId="704F1F4C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344D4EE7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EE4CA6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7777777" w:rsidR="00EE4CA6" w:rsidRPr="00FC0109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A81670" w:rsidRPr="00FA09EA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48128B83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</w:t>
            </w:r>
            <w:r w:rsidRPr="00A81670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rd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 E#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  <w:r>
              <w:rPr>
                <w:rFonts w:ascii="Times" w:eastAsia="Times" w:hAnsi="Times" w:cs="Times"/>
                <w:sz w:val="22"/>
                <w:szCs w:val="22"/>
              </w:rPr>
              <w:t>or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meant to be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E</w:t>
            </w:r>
            <w:r w:rsidRPr="00A81670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>
              <w:rPr>
                <w:rFonts w:ascii="Times" w:eastAsia="Times" w:hAnsi="Times" w:cs="Times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7777777" w:rsidR="00A81670" w:rsidRPr="00FC0109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1165E" w:rsidRPr="00FA09EA" w14:paraId="0E7646D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F964F" w14:textId="415A8F18" w:rsidR="00E1165E" w:rsidRPr="00E1165E" w:rsidRDefault="00E1165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11E9" w14:textId="0FE68C81" w:rsidR="00E1165E" w:rsidRPr="00E1165E" w:rsidRDefault="00E1165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78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A2735" w14:textId="7CE2AAB8" w:rsidR="00E1165E" w:rsidRPr="00E1165E" w:rsidRDefault="00E1165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>Assigned 2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  <w:vertAlign w:val="superscript"/>
              </w:rPr>
              <w:t>nd</w:t>
            </w: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horn to </w:t>
            </w:r>
            <w:r w:rsidRPr="001B477A">
              <w:rPr>
                <w:rFonts w:ascii="Times" w:eastAsia="Times" w:hAnsi="Times" w:cs="Times"/>
                <w:color w:val="E97132"/>
                <w:sz w:val="22"/>
                <w:szCs w:val="22"/>
              </w:rPr>
              <w:t>lower</w:t>
            </w: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stave.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EF6FF" w14:textId="77777777" w:rsidR="00E1165E" w:rsidRPr="00FC0109" w:rsidRDefault="00E1165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B80978" w:rsidRPr="00FA09EA" w14:paraId="4F1CC2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5D7A6" w14:textId="15EA80C2" w:rsidR="00B80978" w:rsidRDefault="00B8097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EE52D" w14:textId="68F1399B" w:rsidR="00B80978" w:rsidRDefault="00B8097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AE283" w14:textId="2A5E0235" w:rsidR="00B80978" w:rsidRDefault="00B8097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Clarinet 2 is tied to 1. Should it remain assigned to Clarinet 2?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09C67" w14:textId="77777777" w:rsidR="00B80978" w:rsidRPr="00FC0109" w:rsidRDefault="00B8097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2B33CB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58934" w14:textId="1B0B72ED" w:rsidR="00895556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496F" w14:textId="68626A2D" w:rsidR="00895556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92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71458" w14:textId="3D58E50F" w:rsidR="00895556" w:rsidRPr="00FC0109" w:rsidRDefault="004F56F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Are</w:t>
            </w:r>
            <w:r w:rsidR="00FC0109">
              <w:rPr>
                <w:rFonts w:ascii="Times" w:eastAsia="Times" w:hAnsi="Times" w:cs="Times"/>
                <w:sz w:val="22"/>
                <w:szCs w:val="22"/>
              </w:rPr>
              <w:t xml:space="preserve"> the 1, 3, 2, 4 </w:t>
            </w:r>
            <w:r w:rsidR="003414E3">
              <w:rPr>
                <w:rFonts w:ascii="Times" w:eastAsia="Times" w:hAnsi="Times" w:cs="Times"/>
                <w:sz w:val="22"/>
                <w:szCs w:val="22"/>
              </w:rPr>
              <w:t>arrangements</w:t>
            </w:r>
            <w:r w:rsidR="00FC0109">
              <w:rPr>
                <w:rFonts w:ascii="Times" w:eastAsia="Times" w:hAnsi="Times" w:cs="Times"/>
                <w:sz w:val="22"/>
                <w:szCs w:val="22"/>
              </w:rPr>
              <w:t xml:space="preserve"> still relevant here? Or have they swapped </w:t>
            </w:r>
            <w:r w:rsidR="001B477A">
              <w:rPr>
                <w:rFonts w:ascii="Times" w:eastAsia="Times" w:hAnsi="Times" w:cs="Times"/>
                <w:sz w:val="22"/>
                <w:szCs w:val="22"/>
              </w:rPr>
              <w:t xml:space="preserve">to </w:t>
            </w:r>
            <w:r w:rsidR="00FC0109">
              <w:rPr>
                <w:rFonts w:ascii="Times" w:eastAsia="Times" w:hAnsi="Times" w:cs="Times"/>
                <w:sz w:val="22"/>
                <w:szCs w:val="22"/>
              </w:rPr>
              <w:t xml:space="preserve">1, 2, 3, 4 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458E6" w14:textId="6D91571F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6360E85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DAF38" w14:textId="20D54338" w:rsidR="00895556" w:rsidRPr="004839BE" w:rsidRDefault="004F56F0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4839BE">
              <w:rPr>
                <w:rFonts w:ascii="Times" w:eastAsia="Times" w:hAnsi="Times" w:cs="Times"/>
                <w:color w:val="E97132"/>
                <w:sz w:val="22"/>
                <w:szCs w:val="22"/>
              </w:rPr>
              <w:t>VC, 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7D6A7" w14:textId="72AFAD23" w:rsidR="00895556" w:rsidRPr="004839BE" w:rsidRDefault="004F56F0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4839BE">
              <w:rPr>
                <w:rFonts w:ascii="Times" w:eastAsia="Times" w:hAnsi="Times" w:cs="Times"/>
                <w:color w:val="E97132"/>
                <w:sz w:val="22"/>
                <w:szCs w:val="22"/>
              </w:rPr>
              <w:t>101</w:t>
            </w:r>
            <w:r w:rsidR="001B477A" w:rsidRPr="004839BE">
              <w:rPr>
                <w:rFonts w:ascii="Times" w:eastAsia="Times" w:hAnsi="Times" w:cs="Times"/>
                <w:color w:val="E97132"/>
                <w:sz w:val="22"/>
                <w:szCs w:val="22"/>
              </w:rPr>
              <w:t>, 103, 105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2A04F" w14:textId="60D7DBE6" w:rsidR="00895556" w:rsidRPr="004839BE" w:rsidRDefault="004839B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>Removed harmonic a</w:t>
            </w:r>
            <w:r w:rsidRPr="0017795F">
              <w:rPr>
                <w:rFonts w:ascii="Times" w:eastAsia="Times" w:hAnsi="Times" w:cs="Times"/>
                <w:color w:val="E97132"/>
                <w:sz w:val="22"/>
                <w:szCs w:val="22"/>
              </w:rPr>
              <w:t>rticulation marks</w:t>
            </w: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CAFCC" w14:textId="47A83E6D" w:rsidR="00895556" w:rsidRPr="004839BE" w:rsidRDefault="00895556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</w:p>
        </w:tc>
      </w:tr>
      <w:tr w:rsidR="00895556" w:rsidRPr="00FA09EA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52CEE"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52CEE">
              <w:rPr>
                <w:rFonts w:ascii="Times" w:eastAsia="Times" w:hAnsi="Times" w:cs="Times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DFFF7BC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</w:t>
            </w:r>
            <w:r w:rsidRPr="00452CEE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rd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beat, is this meant to be a tied A or slurred G?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452CEE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D718B7" w:rsidRPr="00FA09EA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D718B7" w:rsidRPr="00D718B7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17795F">
              <w:rPr>
                <w:rFonts w:ascii="Times" w:eastAsia="Times" w:hAnsi="Times" w:cs="Times"/>
                <w:color w:val="E97132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D718B7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17795F">
              <w:rPr>
                <w:rFonts w:ascii="Times" w:eastAsia="Times" w:hAnsi="Times" w:cs="Times"/>
                <w:color w:val="E97132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D718B7" w:rsidRPr="00D718B7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Tuplet within tuplet.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77777777" w:rsidR="00D718B7" w:rsidRPr="00D718B7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FD1E89" w:rsidRPr="00FD1E8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FD1E89" w:rsidRPr="00FD1E89" w:rsidRDefault="00FD1E8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FD1E89" w:rsidRPr="00FD1E89" w:rsidRDefault="00FD1E8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07C38972" w:rsidR="00FD1E89" w:rsidRPr="00FD1E89" w:rsidRDefault="002527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Potentially </w:t>
            </w:r>
            <w:r w:rsidR="00FD1E89">
              <w:rPr>
                <w:rFonts w:ascii="Times" w:eastAsia="Times" w:hAnsi="Times" w:cs="Times"/>
                <w:sz w:val="22"/>
                <w:szCs w:val="22"/>
              </w:rPr>
              <w:t>inconvenient legato</w:t>
            </w:r>
            <w:r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77777777" w:rsidR="00FD1E89" w:rsidRPr="00FD1E89" w:rsidRDefault="00FD1E8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2527D6" w:rsidRPr="00FD1E8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527D6" w:rsidRDefault="0035357D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527D6" w:rsidRDefault="0035357D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62465491" w:rsidR="002527D6" w:rsidRDefault="0035357D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Is this a suspended cymbal or crash cymbal?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7777777" w:rsidR="002527D6" w:rsidRPr="00FD1E89" w:rsidRDefault="002527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</w:tbl>
    <w:p w14:paraId="048B172E" w14:textId="77777777" w:rsidR="00895556" w:rsidRDefault="00895556"/>
    <w:p w14:paraId="2F0D9DC3" w14:textId="77777777" w:rsidR="00043391" w:rsidRDefault="00043391">
      <w:pPr>
        <w:rPr>
          <w:b/>
          <w:bCs/>
        </w:rPr>
      </w:pPr>
      <w:r>
        <w:rPr>
          <w:b/>
          <w:bCs/>
        </w:rPr>
        <w:br w:type="page"/>
      </w:r>
    </w:p>
    <w:p w14:paraId="04DFC099" w14:textId="6433B758" w:rsidR="00895556" w:rsidRDefault="00895556">
      <w:r>
        <w:rPr>
          <w:b/>
          <w:bCs/>
        </w:rPr>
        <w:lastRenderedPageBreak/>
        <w:t>Prevous Errata (version 0 - solo vn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FA09EA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Default="00D923F2" w:rsidP="000C7F10">
            <w:pPr>
              <w:rPr>
                <w:rFonts w:ascii="Times" w:eastAsia="Times" w:hAnsi="Times" w:cs="Times"/>
              </w:rPr>
            </w:pPr>
          </w:p>
          <w:p w14:paraId="5FBE432A" w14:textId="30CC406F" w:rsidR="000C7F10" w:rsidRDefault="000C7F10" w:rsidP="000C7F10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Solo Vn</w:t>
            </w:r>
          </w:p>
        </w:tc>
        <w:tc>
          <w:tcPr>
            <w:tcW w:w="727" w:type="pct"/>
            <w:vAlign w:val="center"/>
          </w:tcPr>
          <w:p w14:paraId="21238098" w14:textId="35C12D5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Wondering if the 'ten.' marki</w:t>
            </w:r>
            <w:r w:rsidR="00C82CE2">
              <w:rPr>
                <w:rFonts w:ascii="Times" w:eastAsia="Times" w:hAnsi="Times" w:cs="Times"/>
              </w:rPr>
              <w:t>ng</w:t>
            </w:r>
            <w:r>
              <w:rPr>
                <w:rFonts w:ascii="Times" w:eastAsia="Times" w:hAnsi="Times" w:cs="Times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Leave as is</w:t>
            </w:r>
            <w:r>
              <w:rPr>
                <w:rFonts w:ascii="Times" w:eastAsia="Times" w:hAnsi="Times" w:cs="Times"/>
              </w:rPr>
              <w:t xml:space="preserve"> 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FA09EA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40051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diminuendos back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a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. Should it dim. to a different dynamic, with a sub.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74266E" w:rsidRDefault="00155B4A" w:rsidP="00AD6517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07265F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74266E" w:rsidRDefault="00114C51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Works!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 meno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74266E" w:rsidRDefault="00114C51" w:rsidP="00114C51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Beat 1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B04ECA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crescendos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74266E" w:rsidRDefault="00BB7B8B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Add slur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74266E" w:rsidRDefault="00C720B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Change to grace note!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74266E" w:rsidRDefault="00AD6D27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212 is no 8va, slide up.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8E876" w14:textId="77777777" w:rsidR="008D128B" w:rsidRDefault="008D128B" w:rsidP="00E3284F">
      <w:r>
        <w:separator/>
      </w:r>
    </w:p>
  </w:endnote>
  <w:endnote w:type="continuationSeparator" w:id="0">
    <w:p w14:paraId="15A172E3" w14:textId="77777777" w:rsidR="008D128B" w:rsidRDefault="008D128B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904C1" w14:textId="77777777" w:rsidR="008D128B" w:rsidRDefault="008D128B" w:rsidP="00E3284F">
      <w:r>
        <w:separator/>
      </w:r>
    </w:p>
  </w:footnote>
  <w:footnote w:type="continuationSeparator" w:id="0">
    <w:p w14:paraId="1754B08D" w14:textId="77777777" w:rsidR="008D128B" w:rsidRDefault="008D128B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2253F"/>
    <w:rsid w:val="0003003B"/>
    <w:rsid w:val="00031F45"/>
    <w:rsid w:val="00043391"/>
    <w:rsid w:val="00070C90"/>
    <w:rsid w:val="0007265F"/>
    <w:rsid w:val="00080A3A"/>
    <w:rsid w:val="000A20ED"/>
    <w:rsid w:val="000B2F87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2077A"/>
    <w:rsid w:val="001364F6"/>
    <w:rsid w:val="001426E6"/>
    <w:rsid w:val="00144D87"/>
    <w:rsid w:val="0014532E"/>
    <w:rsid w:val="00155B4A"/>
    <w:rsid w:val="00162383"/>
    <w:rsid w:val="0016456C"/>
    <w:rsid w:val="0017795F"/>
    <w:rsid w:val="001A68EA"/>
    <w:rsid w:val="001B18A0"/>
    <w:rsid w:val="001B18F1"/>
    <w:rsid w:val="001B477A"/>
    <w:rsid w:val="001C1A62"/>
    <w:rsid w:val="001D127F"/>
    <w:rsid w:val="001E53B5"/>
    <w:rsid w:val="001E7D68"/>
    <w:rsid w:val="001F421B"/>
    <w:rsid w:val="002527D6"/>
    <w:rsid w:val="00287FCF"/>
    <w:rsid w:val="002A78FE"/>
    <w:rsid w:val="002A7F10"/>
    <w:rsid w:val="002C30E2"/>
    <w:rsid w:val="002C5F33"/>
    <w:rsid w:val="002F7338"/>
    <w:rsid w:val="00311A98"/>
    <w:rsid w:val="003414E3"/>
    <w:rsid w:val="0035357D"/>
    <w:rsid w:val="00383DB1"/>
    <w:rsid w:val="00390ACB"/>
    <w:rsid w:val="003B0823"/>
    <w:rsid w:val="003F1BBD"/>
    <w:rsid w:val="00400514"/>
    <w:rsid w:val="00420F44"/>
    <w:rsid w:val="00430268"/>
    <w:rsid w:val="00437841"/>
    <w:rsid w:val="00445A84"/>
    <w:rsid w:val="00452CEE"/>
    <w:rsid w:val="00470C3B"/>
    <w:rsid w:val="00476947"/>
    <w:rsid w:val="004839BE"/>
    <w:rsid w:val="00491125"/>
    <w:rsid w:val="004C231F"/>
    <w:rsid w:val="004F44BF"/>
    <w:rsid w:val="004F56F0"/>
    <w:rsid w:val="00552927"/>
    <w:rsid w:val="00553A0A"/>
    <w:rsid w:val="00580733"/>
    <w:rsid w:val="0058569A"/>
    <w:rsid w:val="00590B5B"/>
    <w:rsid w:val="00595904"/>
    <w:rsid w:val="005A1688"/>
    <w:rsid w:val="005C1721"/>
    <w:rsid w:val="005C2C1A"/>
    <w:rsid w:val="005C348F"/>
    <w:rsid w:val="005D2A0D"/>
    <w:rsid w:val="005E28F3"/>
    <w:rsid w:val="005E6192"/>
    <w:rsid w:val="006038EF"/>
    <w:rsid w:val="0063667F"/>
    <w:rsid w:val="006F5ED9"/>
    <w:rsid w:val="007071D3"/>
    <w:rsid w:val="00707E0D"/>
    <w:rsid w:val="0074266E"/>
    <w:rsid w:val="00757C90"/>
    <w:rsid w:val="00770246"/>
    <w:rsid w:val="00784984"/>
    <w:rsid w:val="00787B6F"/>
    <w:rsid w:val="007B79A2"/>
    <w:rsid w:val="007C3414"/>
    <w:rsid w:val="00802600"/>
    <w:rsid w:val="008042EC"/>
    <w:rsid w:val="00821979"/>
    <w:rsid w:val="008306E8"/>
    <w:rsid w:val="00832EF2"/>
    <w:rsid w:val="008420D3"/>
    <w:rsid w:val="0088067E"/>
    <w:rsid w:val="008835B1"/>
    <w:rsid w:val="00894D46"/>
    <w:rsid w:val="00895556"/>
    <w:rsid w:val="008D128B"/>
    <w:rsid w:val="008D29E8"/>
    <w:rsid w:val="008F3258"/>
    <w:rsid w:val="008F6116"/>
    <w:rsid w:val="00920E01"/>
    <w:rsid w:val="00933120"/>
    <w:rsid w:val="0093360E"/>
    <w:rsid w:val="00944D42"/>
    <w:rsid w:val="00951A99"/>
    <w:rsid w:val="00952772"/>
    <w:rsid w:val="00955E8F"/>
    <w:rsid w:val="0096684A"/>
    <w:rsid w:val="00981673"/>
    <w:rsid w:val="0098475E"/>
    <w:rsid w:val="00996151"/>
    <w:rsid w:val="009A34E8"/>
    <w:rsid w:val="009B0BB6"/>
    <w:rsid w:val="009B166A"/>
    <w:rsid w:val="009B50E5"/>
    <w:rsid w:val="009E01C3"/>
    <w:rsid w:val="009E6D4B"/>
    <w:rsid w:val="00A44312"/>
    <w:rsid w:val="00A81670"/>
    <w:rsid w:val="00A87406"/>
    <w:rsid w:val="00A96E86"/>
    <w:rsid w:val="00AA0113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E77"/>
    <w:rsid w:val="00B24A66"/>
    <w:rsid w:val="00B310A5"/>
    <w:rsid w:val="00B4339C"/>
    <w:rsid w:val="00B43A0F"/>
    <w:rsid w:val="00B50C4D"/>
    <w:rsid w:val="00B5362C"/>
    <w:rsid w:val="00B5363C"/>
    <w:rsid w:val="00B75105"/>
    <w:rsid w:val="00B80978"/>
    <w:rsid w:val="00B91E9A"/>
    <w:rsid w:val="00BB7B8B"/>
    <w:rsid w:val="00BC7C62"/>
    <w:rsid w:val="00BF0F09"/>
    <w:rsid w:val="00C23B68"/>
    <w:rsid w:val="00C27C43"/>
    <w:rsid w:val="00C3399A"/>
    <w:rsid w:val="00C700F3"/>
    <w:rsid w:val="00C720BE"/>
    <w:rsid w:val="00C74708"/>
    <w:rsid w:val="00C75DAB"/>
    <w:rsid w:val="00C773D4"/>
    <w:rsid w:val="00C82CE2"/>
    <w:rsid w:val="00CB49F3"/>
    <w:rsid w:val="00CD09C0"/>
    <w:rsid w:val="00CE47D1"/>
    <w:rsid w:val="00CF1E29"/>
    <w:rsid w:val="00D13C7D"/>
    <w:rsid w:val="00D245F1"/>
    <w:rsid w:val="00D30A9D"/>
    <w:rsid w:val="00D718B7"/>
    <w:rsid w:val="00D81420"/>
    <w:rsid w:val="00D902E6"/>
    <w:rsid w:val="00D923F2"/>
    <w:rsid w:val="00D92893"/>
    <w:rsid w:val="00DD2CE9"/>
    <w:rsid w:val="00DF516D"/>
    <w:rsid w:val="00E1165E"/>
    <w:rsid w:val="00E251E2"/>
    <w:rsid w:val="00E3284F"/>
    <w:rsid w:val="00E43F04"/>
    <w:rsid w:val="00E458E7"/>
    <w:rsid w:val="00E5690E"/>
    <w:rsid w:val="00E704C7"/>
    <w:rsid w:val="00EB2635"/>
    <w:rsid w:val="00EC65D9"/>
    <w:rsid w:val="00EC726F"/>
    <w:rsid w:val="00ED50F6"/>
    <w:rsid w:val="00EE4CA6"/>
    <w:rsid w:val="00EF5622"/>
    <w:rsid w:val="00F111A0"/>
    <w:rsid w:val="00F12A2F"/>
    <w:rsid w:val="00F25296"/>
    <w:rsid w:val="00F27D79"/>
    <w:rsid w:val="00F3089E"/>
    <w:rsid w:val="00F34892"/>
    <w:rsid w:val="00F45872"/>
    <w:rsid w:val="00F55D55"/>
    <w:rsid w:val="00F570EA"/>
    <w:rsid w:val="00F73861"/>
    <w:rsid w:val="00F74524"/>
    <w:rsid w:val="00F84945"/>
    <w:rsid w:val="00F955C4"/>
    <w:rsid w:val="00FC0109"/>
    <w:rsid w:val="00FD1E89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1707</TotalTime>
  <Pages>3</Pages>
  <Words>471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152</cp:revision>
  <dcterms:created xsi:type="dcterms:W3CDTF">2024-10-29T20:17:00Z</dcterms:created>
  <dcterms:modified xsi:type="dcterms:W3CDTF">2025-04-29T08:34:00Z</dcterms:modified>
</cp:coreProperties>
</file>