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A856B9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A856B9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A856B9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A856B9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A856B9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II,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Vla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While we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>u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nderstand the </w:t>
            </w:r>
            <w:r w:rsidR="00872E4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intention,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but this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may </w:t>
            </w:r>
            <w:r w:rsidR="00872E40">
              <w:rPr>
                <w:rFonts w:ascii="Times New Roman" w:eastAsia="Times" w:hAnsi="Times New Roman" w:cs="Times New Roman"/>
                <w:sz w:val="22"/>
                <w:szCs w:val="22"/>
              </w:rPr>
              <w:t>potential</w:t>
            </w:r>
            <w:r w:rsidR="00F942DB">
              <w:rPr>
                <w:rFonts w:ascii="Times New Roman" w:eastAsia="Times" w:hAnsi="Times New Roman" w:cs="Times New Roman"/>
                <w:sz w:val="22"/>
                <w:szCs w:val="22"/>
              </w:rPr>
              <w:t>ly cause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confusion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</w:t>
            </w:r>
            <w:r w:rsidR="00CE1DB9">
              <w:rPr>
                <w:rFonts w:ascii="Times New Roman" w:eastAsia="Times" w:hAnsi="Times New Roman" w:cs="Times New Roman"/>
                <w:sz w:val="22"/>
                <w:szCs w:val="22"/>
              </w:rPr>
              <w:t>readers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A856B9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A856B9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A856B9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A856B9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</w:t>
            </w:r>
            <w:r w:rsidR="00427AE5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A856B9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Enharmonics</w:t>
            </w:r>
            <w:proofErr w:type="spellEnd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1756F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A856B9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E♯ or meant to be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A856B9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Bea</w:t>
            </w:r>
            <w:r w:rsidR="0046146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</w:t>
            </w: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A856B9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A856B9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Suggest swapping </w:t>
            </w:r>
            <w:proofErr w:type="spellStart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Tpt</w:t>
            </w:r>
            <w:proofErr w:type="spellEnd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0642E4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  <w:proofErr w:type="gramEnd"/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C26478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highly dissonant chord.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this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A856B9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5A044C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Slur is also very long, is it more gestural than technical?</w:t>
            </w: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A856B9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A856B9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within </w:t>
            </w: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A856B9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A856B9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A856B9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A856B9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A856B9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D74B6" w14:textId="77777777" w:rsidR="00217229" w:rsidRDefault="00217229" w:rsidP="00E3284F">
      <w:r>
        <w:separator/>
      </w:r>
    </w:p>
  </w:endnote>
  <w:endnote w:type="continuationSeparator" w:id="0">
    <w:p w14:paraId="2FB7F788" w14:textId="77777777" w:rsidR="00217229" w:rsidRDefault="00217229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FB404" w14:textId="77777777" w:rsidR="00217229" w:rsidRDefault="00217229" w:rsidP="00E3284F">
      <w:r>
        <w:separator/>
      </w:r>
    </w:p>
  </w:footnote>
  <w:footnote w:type="continuationSeparator" w:id="0">
    <w:p w14:paraId="736761E6" w14:textId="77777777" w:rsidR="00217229" w:rsidRDefault="00217229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17229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E330D"/>
    <w:rsid w:val="002F7338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27AE5"/>
    <w:rsid w:val="00430268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06A35"/>
    <w:rsid w:val="00514908"/>
    <w:rsid w:val="00520625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32231"/>
    <w:rsid w:val="0073288B"/>
    <w:rsid w:val="00732FF8"/>
    <w:rsid w:val="0074266E"/>
    <w:rsid w:val="00757C90"/>
    <w:rsid w:val="00770246"/>
    <w:rsid w:val="007708E9"/>
    <w:rsid w:val="00772A41"/>
    <w:rsid w:val="00784984"/>
    <w:rsid w:val="00787571"/>
    <w:rsid w:val="00787B6F"/>
    <w:rsid w:val="007B79A2"/>
    <w:rsid w:val="007C3414"/>
    <w:rsid w:val="007E328C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7ADA"/>
    <w:rsid w:val="00AF40C5"/>
    <w:rsid w:val="00B00943"/>
    <w:rsid w:val="00B043F3"/>
    <w:rsid w:val="00B04ECA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92E2F"/>
    <w:rsid w:val="00CA30FE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13C7D"/>
    <w:rsid w:val="00D245F1"/>
    <w:rsid w:val="00D30A9D"/>
    <w:rsid w:val="00D718B7"/>
    <w:rsid w:val="00D767D8"/>
    <w:rsid w:val="00D81420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704C7"/>
    <w:rsid w:val="00E7349B"/>
    <w:rsid w:val="00EA5134"/>
    <w:rsid w:val="00EB2635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2537</TotalTime>
  <Pages>4</Pages>
  <Words>722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275</cp:revision>
  <dcterms:created xsi:type="dcterms:W3CDTF">2024-10-29T20:17:00Z</dcterms:created>
  <dcterms:modified xsi:type="dcterms:W3CDTF">2025-05-16T09:49:00Z</dcterms:modified>
</cp:coreProperties>
</file>