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04186D49" w:rsidR="00053DEA" w:rsidRPr="00E31E41" w:rsidRDefault="00EA24E7" w:rsidP="00D8540C">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4A329243" w14:textId="75AE58EB" w:rsidR="00053DEA" w:rsidRPr="00E31E41" w:rsidRDefault="00EA24E7" w:rsidP="00D8540C">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5D589DF1" w14:textId="7DFF1972" w:rsidR="0068051D" w:rsidRPr="00E31E41" w:rsidRDefault="00EA24E7" w:rsidP="00D8540C">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E31E41" w:rsidRDefault="00EA24E7" w:rsidP="00D8540C">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1F1D9960"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C6F8934" w:rsidR="00C17188" w:rsidRPr="00E31E41" w:rsidRDefault="00EA24E7" w:rsidP="00E31E41">
      <w:pPr>
        <w:rPr>
          <w:rFonts w:ascii="Noto Serif SC" w:eastAsia="Noto Serif SC" w:hAnsi="Noto Serif SC" w:cs="Noto Serif"/>
          <w:b/>
          <w:color w:val="000000" w:themeColor="text1"/>
          <w:sz w:val="24"/>
          <w:szCs w:val="36"/>
        </w:rPr>
      </w:pPr>
      <w:r w:rsidRPr="00EA24E7">
        <w:rPr>
          <w:rFonts w:ascii="Noto Serif SC" w:eastAsia="Noto Serif SC" w:hAnsi="Noto Serif SC" w:cs="Noto Serif" w:hint="eastAsia"/>
          <w:b/>
          <w:color w:val="000000" w:themeColor="text1"/>
          <w:sz w:val="24"/>
          <w:szCs w:val="36"/>
        </w:rPr>
        <w:lastRenderedPageBreak/>
        <w:t>山谣随想</w:t>
      </w:r>
    </w:p>
    <w:p w14:paraId="3AEFE857" w14:textId="33526BE9" w:rsidR="00F905D5" w:rsidRPr="00E31E41" w:rsidRDefault="00EA24E7" w:rsidP="00E31E41">
      <w:pPr>
        <w:rPr>
          <w:rFonts w:ascii="Noto Serif SC" w:eastAsia="Noto Serif SC" w:hAnsi="Noto Serif SC" w:cs="Noto Serif"/>
          <w:b/>
          <w:color w:val="000000" w:themeColor="text1"/>
          <w:sz w:val="20"/>
          <w:szCs w:val="24"/>
        </w:rPr>
      </w:pPr>
      <w:r w:rsidRPr="00EA24E7">
        <w:rPr>
          <w:rFonts w:ascii="Noto Serif SC" w:eastAsia="Noto Serif SC" w:hAnsi="Noto Serif SC" w:cs="Noto Serif"/>
          <w:b/>
          <w:color w:val="000000" w:themeColor="text1"/>
          <w:sz w:val="20"/>
          <w:szCs w:val="24"/>
        </w:rPr>
        <w:t>The Capriccio of the Mountain Folk Song</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lang w:eastAsia="zh-TW"/>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2AE818EF">
            <wp:simplePos x="0" y="0"/>
            <wp:positionH relativeFrom="margin">
              <wp:posOffset>-41275</wp:posOffset>
            </wp:positionH>
            <wp:positionV relativeFrom="margin">
              <wp:posOffset>945515</wp:posOffset>
            </wp:positionV>
            <wp:extent cx="2389505" cy="3583940"/>
            <wp:effectExtent l="0" t="0" r="0" b="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62591B1B" w:rsidR="008949A1" w:rsidRPr="00501B95" w:rsidRDefault="008949A1" w:rsidP="00501B95">
      <w:pPr>
        <w:jc w:val="both"/>
        <w:rPr>
          <w:rFonts w:ascii="Noto Serif SC" w:eastAsia="Noto Serif SC" w:hAnsi="Noto Serif SC" w:cs="Noto Serif"/>
          <w:sz w:val="24"/>
          <w:szCs w:val="24"/>
          <w:lang w:val="en-US" w:eastAsia="zh-TW"/>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w:t>
      </w:r>
      <w:proofErr w:type="gramStart"/>
      <w:r w:rsidRPr="00501B95">
        <w:rPr>
          <w:rFonts w:ascii="Noto Serif SC" w:eastAsia="Noto Serif SC" w:hAnsi="Noto Serif SC" w:cs="Noto Serif"/>
          <w:sz w:val="24"/>
          <w:szCs w:val="24"/>
          <w:lang w:val="en-US"/>
        </w:rPr>
        <w:t>Composition, and</w:t>
      </w:r>
      <w:proofErr w:type="gramEnd"/>
      <w:r w:rsidRPr="00501B95">
        <w:rPr>
          <w:rFonts w:ascii="Noto Serif SC" w:eastAsia="Noto Serif SC" w:hAnsi="Noto Serif SC" w:cs="Noto Serif"/>
          <w:sz w:val="24"/>
          <w:szCs w:val="24"/>
          <w:lang w:val="en-US"/>
        </w:rPr>
        <w:t xml:space="preserve">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D63CDA">
      <w:pPr>
        <w:spacing w:after="240"/>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梆笛 I, II (</w:t>
      </w:r>
      <w:proofErr w:type="spellStart"/>
      <w:r w:rsidRPr="00AF0FC6">
        <w:rPr>
          <w:rFonts w:ascii="Noto Serif SC" w:eastAsia="Noto Serif SC" w:hAnsi="Noto Serif SC" w:cs="Noto Serif"/>
          <w:sz w:val="24"/>
          <w:szCs w:val="24"/>
          <w:lang w:val="en-US"/>
        </w:rPr>
        <w:t>Bangdi</w:t>
      </w:r>
      <w:proofErr w:type="spellEnd"/>
      <w:r w:rsidRPr="00AF0FC6">
        <w:rPr>
          <w:rFonts w:ascii="Noto Serif SC" w:eastAsia="Noto Serif SC" w:hAnsi="Noto Serif SC" w:cs="Noto Serif"/>
          <w:sz w:val="24"/>
          <w:szCs w:val="24"/>
          <w:lang w:val="en-US"/>
        </w:rPr>
        <w:t xml:space="preserve"> I, II)</w:t>
      </w:r>
    </w:p>
    <w:p w14:paraId="50B40151"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曲笛 I, II (</w:t>
      </w:r>
      <w:proofErr w:type="spellStart"/>
      <w:r w:rsidRPr="00AF0FC6">
        <w:rPr>
          <w:rFonts w:ascii="Noto Serif SC" w:eastAsia="Noto Serif SC" w:hAnsi="Noto Serif SC" w:cs="Noto Serif"/>
          <w:sz w:val="24"/>
          <w:szCs w:val="24"/>
          <w:lang w:val="en-US"/>
        </w:rPr>
        <w:t>Qudi</w:t>
      </w:r>
      <w:proofErr w:type="spellEnd"/>
      <w:r w:rsidRPr="00AF0FC6">
        <w:rPr>
          <w:rFonts w:ascii="Noto Serif SC" w:eastAsia="Noto Serif SC" w:hAnsi="Noto Serif SC" w:cs="Noto Serif"/>
          <w:sz w:val="24"/>
          <w:szCs w:val="24"/>
          <w:lang w:val="en-US"/>
        </w:rPr>
        <w:t xml:space="preserve"> I, II)</w:t>
      </w:r>
    </w:p>
    <w:p w14:paraId="24A36CC6" w14:textId="77777777" w:rsidR="00AF0FC6" w:rsidRPr="00AF0FC6" w:rsidRDefault="00AF0FC6" w:rsidP="00155522">
      <w:pPr>
        <w:rPr>
          <w:rFonts w:ascii="Noto Serif SC" w:eastAsia="Noto Serif SC" w:hAnsi="Noto Serif SC" w:cs="Noto Serif"/>
          <w:sz w:val="24"/>
          <w:szCs w:val="24"/>
          <w:lang w:val="en-US"/>
        </w:rPr>
      </w:pPr>
    </w:p>
    <w:p w14:paraId="2C90B46F"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高音笙 I, II (</w:t>
      </w:r>
      <w:proofErr w:type="spellStart"/>
      <w:r w:rsidRPr="00AF0FC6">
        <w:rPr>
          <w:rFonts w:ascii="Noto Serif SC" w:eastAsia="Noto Serif SC" w:hAnsi="Noto Serif SC" w:cs="Noto Serif"/>
          <w:sz w:val="24"/>
          <w:szCs w:val="24"/>
          <w:lang w:val="en-US"/>
        </w:rPr>
        <w:t>Gaoyin</w:t>
      </w:r>
      <w:proofErr w:type="spellEnd"/>
      <w:r w:rsidRPr="00AF0FC6">
        <w:rPr>
          <w:rFonts w:ascii="Noto Serif SC" w:eastAsia="Noto Serif SC" w:hAnsi="Noto Serif SC" w:cs="Noto Serif"/>
          <w:sz w:val="24"/>
          <w:szCs w:val="24"/>
          <w:lang w:val="en-US"/>
        </w:rPr>
        <w:t xml:space="preserve"> Sheng I, II)</w:t>
      </w:r>
    </w:p>
    <w:p w14:paraId="4666CB42"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中音笙 (</w:t>
      </w:r>
      <w:proofErr w:type="spellStart"/>
      <w:r w:rsidRPr="00AF0FC6">
        <w:rPr>
          <w:rFonts w:ascii="Noto Serif SC" w:eastAsia="Noto Serif SC" w:hAnsi="Noto Serif SC" w:cs="Noto Serif"/>
          <w:sz w:val="24"/>
          <w:szCs w:val="24"/>
          <w:lang w:val="en-US"/>
        </w:rPr>
        <w:t>Zhongyin</w:t>
      </w:r>
      <w:proofErr w:type="spellEnd"/>
      <w:r w:rsidRPr="00AF0FC6">
        <w:rPr>
          <w:rFonts w:ascii="Noto Serif SC" w:eastAsia="Noto Serif SC" w:hAnsi="Noto Serif SC" w:cs="Noto Serif"/>
          <w:sz w:val="24"/>
          <w:szCs w:val="24"/>
          <w:lang w:val="en-US"/>
        </w:rPr>
        <w:t xml:space="preserve"> Sheng)</w:t>
      </w:r>
    </w:p>
    <w:p w14:paraId="70908102"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低音笙 (</w:t>
      </w:r>
      <w:proofErr w:type="spellStart"/>
      <w:r w:rsidRPr="00AF0FC6">
        <w:rPr>
          <w:rFonts w:ascii="Noto Serif SC" w:eastAsia="Noto Serif SC" w:hAnsi="Noto Serif SC" w:cs="Noto Serif"/>
          <w:sz w:val="24"/>
          <w:szCs w:val="24"/>
          <w:lang w:val="en-US"/>
        </w:rPr>
        <w:t>Diyin</w:t>
      </w:r>
      <w:proofErr w:type="spellEnd"/>
      <w:r w:rsidRPr="00AF0FC6">
        <w:rPr>
          <w:rFonts w:ascii="Noto Serif SC" w:eastAsia="Noto Serif SC" w:hAnsi="Noto Serif SC" w:cs="Noto Serif"/>
          <w:sz w:val="24"/>
          <w:szCs w:val="24"/>
          <w:lang w:val="en-US"/>
        </w:rPr>
        <w:t xml:space="preserve"> Sheng)</w:t>
      </w:r>
    </w:p>
    <w:p w14:paraId="72B2285A" w14:textId="77777777" w:rsidR="00AF0FC6" w:rsidRPr="00AF0FC6" w:rsidRDefault="00AF0FC6" w:rsidP="00155522">
      <w:pPr>
        <w:rPr>
          <w:rFonts w:ascii="Noto Serif SC" w:eastAsia="Noto Serif SC" w:hAnsi="Noto Serif SC" w:cs="Noto Serif"/>
          <w:sz w:val="24"/>
          <w:szCs w:val="24"/>
          <w:lang w:val="en-US"/>
        </w:rPr>
      </w:pPr>
    </w:p>
    <w:p w14:paraId="37C303D9"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高音唢呐 I, II (</w:t>
      </w:r>
      <w:proofErr w:type="spellStart"/>
      <w:r w:rsidRPr="00AF0FC6">
        <w:rPr>
          <w:rFonts w:ascii="Noto Serif SC" w:eastAsia="Noto Serif SC" w:hAnsi="Noto Serif SC" w:cs="Noto Serif"/>
          <w:sz w:val="24"/>
          <w:szCs w:val="24"/>
          <w:lang w:val="en-US"/>
        </w:rPr>
        <w:t>Gaoyin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 xml:space="preserve"> I, II)</w:t>
      </w:r>
    </w:p>
    <w:p w14:paraId="4F777F1D"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中音唢呐 (</w:t>
      </w:r>
      <w:proofErr w:type="spellStart"/>
      <w:r w:rsidRPr="00AF0FC6">
        <w:rPr>
          <w:rFonts w:ascii="Noto Serif SC" w:eastAsia="Noto Serif SC" w:hAnsi="Noto Serif SC" w:cs="Noto Serif"/>
          <w:sz w:val="24"/>
          <w:szCs w:val="24"/>
          <w:lang w:val="en-US"/>
        </w:rPr>
        <w:t>Zhongyin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w:t>
      </w:r>
    </w:p>
    <w:p w14:paraId="365448DD"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低音唢呐 (</w:t>
      </w:r>
      <w:proofErr w:type="spellStart"/>
      <w:r w:rsidRPr="00AF0FC6">
        <w:rPr>
          <w:rFonts w:ascii="Noto Serif SC" w:eastAsia="Noto Serif SC" w:hAnsi="Noto Serif SC" w:cs="Noto Serif"/>
          <w:sz w:val="24"/>
          <w:szCs w:val="24"/>
          <w:lang w:val="en-US"/>
        </w:rPr>
        <w:t>Diyin</w:t>
      </w:r>
      <w:proofErr w:type="spellEnd"/>
      <w:r w:rsidRPr="00AF0FC6">
        <w:rPr>
          <w:rFonts w:ascii="Noto Serif SC" w:eastAsia="Noto Serif SC" w:hAnsi="Noto Serif SC" w:cs="Noto Serif"/>
          <w:sz w:val="24"/>
          <w:szCs w:val="24"/>
          <w:lang w:val="en-US"/>
        </w:rPr>
        <w:t xml:space="preserve"> </w:t>
      </w:r>
      <w:proofErr w:type="spellStart"/>
      <w:r w:rsidRPr="00AF0FC6">
        <w:rPr>
          <w:rFonts w:ascii="Noto Serif SC" w:eastAsia="Noto Serif SC" w:hAnsi="Noto Serif SC" w:cs="Noto Serif"/>
          <w:sz w:val="24"/>
          <w:szCs w:val="24"/>
          <w:lang w:val="en-US"/>
        </w:rPr>
        <w:t>Suona</w:t>
      </w:r>
      <w:proofErr w:type="spellEnd"/>
      <w:r w:rsidRPr="00AF0FC6">
        <w:rPr>
          <w:rFonts w:ascii="Noto Serif SC" w:eastAsia="Noto Serif SC" w:hAnsi="Noto Serif SC" w:cs="Noto Serif"/>
          <w:sz w:val="24"/>
          <w:szCs w:val="24"/>
          <w:lang w:val="en-US"/>
        </w:rPr>
        <w:t>)</w:t>
      </w:r>
    </w:p>
    <w:p w14:paraId="5A7C0B25" w14:textId="77777777" w:rsidR="00AF0FC6" w:rsidRPr="00AF0FC6" w:rsidRDefault="00AF0FC6" w:rsidP="00155522">
      <w:pPr>
        <w:rPr>
          <w:rFonts w:ascii="Noto Serif SC" w:eastAsia="Noto Serif SC" w:hAnsi="Noto Serif SC" w:cs="Noto Serif"/>
          <w:sz w:val="24"/>
          <w:szCs w:val="24"/>
          <w:lang w:val="en-US"/>
        </w:rPr>
      </w:pPr>
    </w:p>
    <w:p w14:paraId="63C46182"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扬琴 (Yangqin)</w:t>
      </w:r>
    </w:p>
    <w:p w14:paraId="7FDD949C"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柳琴 (</w:t>
      </w:r>
      <w:proofErr w:type="spellStart"/>
      <w:r w:rsidRPr="00AF0FC6">
        <w:rPr>
          <w:rFonts w:ascii="Noto Serif SC" w:eastAsia="Noto Serif SC" w:hAnsi="Noto Serif SC" w:cs="Noto Serif"/>
          <w:sz w:val="24"/>
          <w:szCs w:val="24"/>
          <w:lang w:val="en-US"/>
        </w:rPr>
        <w:t>Liuqin</w:t>
      </w:r>
      <w:proofErr w:type="spellEnd"/>
      <w:r w:rsidRPr="00AF0FC6">
        <w:rPr>
          <w:rFonts w:ascii="Noto Serif SC" w:eastAsia="Noto Serif SC" w:hAnsi="Noto Serif SC" w:cs="Noto Serif"/>
          <w:sz w:val="24"/>
          <w:szCs w:val="24"/>
          <w:lang w:val="en-US"/>
        </w:rPr>
        <w:t>)</w:t>
      </w:r>
    </w:p>
    <w:p w14:paraId="729B2373"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琵琶 (Pipa)</w:t>
      </w:r>
    </w:p>
    <w:p w14:paraId="44ABD981"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中阮 (Zhongruan)</w:t>
      </w:r>
    </w:p>
    <w:p w14:paraId="0FC404E8"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大阮 (Daruan)</w:t>
      </w:r>
    </w:p>
    <w:p w14:paraId="6DFCDFFE" w14:textId="77777777" w:rsidR="00AF0FC6" w:rsidRPr="00AF0FC6" w:rsidRDefault="00AF0FC6" w:rsidP="00155522">
      <w:pPr>
        <w:rPr>
          <w:rFonts w:ascii="Noto Serif SC" w:eastAsia="Noto Serif SC" w:hAnsi="Noto Serif SC" w:cs="Noto Serif"/>
          <w:sz w:val="24"/>
          <w:szCs w:val="24"/>
          <w:lang w:val="en-US"/>
        </w:rPr>
      </w:pPr>
    </w:p>
    <w:p w14:paraId="1929F775" w14:textId="77777777" w:rsid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定音鼓 (Timpani)</w:t>
      </w:r>
    </w:p>
    <w:p w14:paraId="0BED3A0C" w14:textId="0082D2DF" w:rsidR="00155522" w:rsidRPr="00AF0FC6" w:rsidRDefault="00155522" w:rsidP="00155522">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r>
        <w:rPr>
          <w:rFonts w:ascii="Noto Serif SC" w:eastAsia="Noto Serif SC" w:hAnsi="Noto Serif SC" w:cs="Noto Serif"/>
          <w:sz w:val="24"/>
          <w:szCs w:val="24"/>
        </w:rPr>
        <w:t>)</w:t>
      </w:r>
    </w:p>
    <w:p w14:paraId="7A06F16F" w14:textId="37C7E406" w:rsidR="00AF0FC6" w:rsidRPr="00155522" w:rsidRDefault="00155522" w:rsidP="00155522">
      <w:pPr>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w:t>
      </w:r>
      <w:proofErr w:type="spellStart"/>
      <w:r w:rsidR="00AF0FC6" w:rsidRPr="00155522">
        <w:rPr>
          <w:rFonts w:ascii="Noto Serif SC" w:eastAsia="Noto Serif SC" w:hAnsi="Noto Serif SC" w:cs="Noto Serif"/>
          <w:sz w:val="20"/>
          <w:szCs w:val="20"/>
        </w:rPr>
        <w:t>Dagu</w:t>
      </w:r>
      <w:proofErr w:type="spellEnd"/>
      <w:r w:rsidR="00AF0FC6" w:rsidRPr="00155522">
        <w:rPr>
          <w:rFonts w:ascii="Noto Serif SC" w:eastAsia="Noto Serif SC" w:hAnsi="Noto Serif SC" w:cs="Noto Serif"/>
          <w:sz w:val="20"/>
          <w:szCs w:val="20"/>
        </w:rPr>
        <w:t>)</w:t>
      </w:r>
    </w:p>
    <w:p w14:paraId="7769166C" w14:textId="5EFD7458" w:rsidR="00AF0FC6" w:rsidRPr="00155522" w:rsidRDefault="00155522" w:rsidP="00155522">
      <w:pPr>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小钟琴 (Glockenspiel), 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w:t>
      </w:r>
    </w:p>
    <w:p w14:paraId="0A15F794" w14:textId="55F2D54F" w:rsidR="00AF0FC6" w:rsidRPr="00155522" w:rsidRDefault="00155522" w:rsidP="00155522">
      <w:pPr>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Cymbals)</w:t>
      </w:r>
    </w:p>
    <w:p w14:paraId="07C78D2F" w14:textId="5D83AEAB" w:rsidR="00AF0FC6" w:rsidRPr="00155522" w:rsidRDefault="00155522" w:rsidP="00155522">
      <w:pPr>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0D800231" w14:textId="77777777" w:rsidR="00AF0FC6" w:rsidRPr="00AF0FC6" w:rsidRDefault="00AF0FC6" w:rsidP="00155522">
      <w:pPr>
        <w:rPr>
          <w:rFonts w:ascii="Noto Serif SC" w:eastAsia="Noto Serif SC" w:hAnsi="Noto Serif SC" w:cs="Noto Serif"/>
          <w:sz w:val="24"/>
          <w:szCs w:val="24"/>
          <w:lang w:val="en-US"/>
        </w:rPr>
      </w:pPr>
    </w:p>
    <w:p w14:paraId="02E0DB89"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竖琴 (Harp)</w:t>
      </w:r>
    </w:p>
    <w:p w14:paraId="0752C00F" w14:textId="77777777" w:rsidR="00AF0FC6" w:rsidRPr="00AF0FC6" w:rsidRDefault="00AF0FC6" w:rsidP="00155522">
      <w:pPr>
        <w:rPr>
          <w:rFonts w:ascii="Noto Serif SC" w:eastAsia="Noto Serif SC" w:hAnsi="Noto Serif SC" w:cs="Noto Serif"/>
          <w:sz w:val="24"/>
          <w:szCs w:val="24"/>
          <w:lang w:val="en-US"/>
        </w:rPr>
      </w:pPr>
    </w:p>
    <w:p w14:paraId="0C9EB627"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Pr="00AF0FC6" w:rsidRDefault="00AF0FC6" w:rsidP="00155522">
      <w:pPr>
        <w:rPr>
          <w:rFonts w:ascii="Noto Serif SC" w:eastAsia="Noto Serif SC" w:hAnsi="Noto Serif SC" w:cs="Noto Serif"/>
          <w:sz w:val="24"/>
          <w:szCs w:val="24"/>
          <w:lang w:val="en-US"/>
        </w:rPr>
      </w:pPr>
    </w:p>
    <w:p w14:paraId="11A0E792"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77777777"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11BD4D" w14:textId="77777777" w:rsidR="00F551D3" w:rsidRDefault="00F551D3" w:rsidP="00223A00">
      <w:r>
        <w:separator/>
      </w:r>
    </w:p>
  </w:endnote>
  <w:endnote w:type="continuationSeparator" w:id="0">
    <w:p w14:paraId="7BE0B667" w14:textId="77777777" w:rsidR="00F551D3" w:rsidRDefault="00F551D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7D07CE" w14:textId="77777777" w:rsidR="00F551D3" w:rsidRDefault="00F551D3" w:rsidP="00223A00">
      <w:r>
        <w:separator/>
      </w:r>
    </w:p>
  </w:footnote>
  <w:footnote w:type="continuationSeparator" w:id="0">
    <w:p w14:paraId="1FF8A6A6" w14:textId="77777777" w:rsidR="00F551D3" w:rsidRDefault="00F551D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014E"/>
    <w:rsid w:val="001123C0"/>
    <w:rsid w:val="001216F1"/>
    <w:rsid w:val="001448DF"/>
    <w:rsid w:val="00150A4C"/>
    <w:rsid w:val="0015544A"/>
    <w:rsid w:val="00155522"/>
    <w:rsid w:val="001826EB"/>
    <w:rsid w:val="00194D1A"/>
    <w:rsid w:val="001A130F"/>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DB6"/>
    <w:rsid w:val="004E216A"/>
    <w:rsid w:val="004E286A"/>
    <w:rsid w:val="004E3393"/>
    <w:rsid w:val="004E5628"/>
    <w:rsid w:val="004E6023"/>
    <w:rsid w:val="00501B95"/>
    <w:rsid w:val="00513FF0"/>
    <w:rsid w:val="00526B48"/>
    <w:rsid w:val="00535A59"/>
    <w:rsid w:val="005615B9"/>
    <w:rsid w:val="00571568"/>
    <w:rsid w:val="005728A1"/>
    <w:rsid w:val="005944AA"/>
    <w:rsid w:val="005A7D2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535A"/>
    <w:rsid w:val="00730815"/>
    <w:rsid w:val="0073099A"/>
    <w:rsid w:val="007372CE"/>
    <w:rsid w:val="0074123E"/>
    <w:rsid w:val="00757D31"/>
    <w:rsid w:val="0077635F"/>
    <w:rsid w:val="00793B1C"/>
    <w:rsid w:val="007B0B17"/>
    <w:rsid w:val="007B2E90"/>
    <w:rsid w:val="007D4495"/>
    <w:rsid w:val="007E5B81"/>
    <w:rsid w:val="007E7FEA"/>
    <w:rsid w:val="007F0CA0"/>
    <w:rsid w:val="007F5F80"/>
    <w:rsid w:val="00817911"/>
    <w:rsid w:val="0083650A"/>
    <w:rsid w:val="00842F03"/>
    <w:rsid w:val="00853660"/>
    <w:rsid w:val="00855D09"/>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400F7"/>
    <w:rsid w:val="00B478D8"/>
    <w:rsid w:val="00B60534"/>
    <w:rsid w:val="00B75BC4"/>
    <w:rsid w:val="00B77593"/>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D4628"/>
    <w:rsid w:val="00CD54B3"/>
    <w:rsid w:val="00CF1283"/>
    <w:rsid w:val="00CF315B"/>
    <w:rsid w:val="00D128C4"/>
    <w:rsid w:val="00D27CEF"/>
    <w:rsid w:val="00D359B4"/>
    <w:rsid w:val="00D359DA"/>
    <w:rsid w:val="00D539D9"/>
    <w:rsid w:val="00D63CDA"/>
    <w:rsid w:val="00D84EEF"/>
    <w:rsid w:val="00D8540C"/>
    <w:rsid w:val="00DB6C2C"/>
    <w:rsid w:val="00DF6485"/>
    <w:rsid w:val="00E31E41"/>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1045</Words>
  <Characters>5961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cp:revision>
  <cp:lastPrinted>2024-11-05T16:34:00Z</cp:lastPrinted>
  <dcterms:created xsi:type="dcterms:W3CDTF">2024-11-05T16:34:00Z</dcterms:created>
  <dcterms:modified xsi:type="dcterms:W3CDTF">2024-11-05T16:41:00Z</dcterms:modified>
</cp:coreProperties>
</file>