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445F4A1E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40094E">
        <w:rPr>
          <w:rFonts w:ascii="Times" w:eastAsia="Times" w:hAnsi="Times" w:cs="Times"/>
          <w:sz w:val="40"/>
          <w:szCs w:val="40"/>
        </w:rPr>
        <w:t>Mosaic Maze</w:t>
      </w:r>
    </w:p>
    <w:p w14:paraId="6FBE1BF0" w14:textId="458111CC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0394A6BD" w14:textId="7D719C4C" w:rsidR="00195FDA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Version </w:t>
      </w:r>
      <w:r w:rsidR="0040094E">
        <w:rPr>
          <w:rFonts w:ascii="Times" w:eastAsia="Times" w:hAnsi="Times" w:cs="Times"/>
          <w:bCs/>
          <w:sz w:val="32"/>
          <w:szCs w:val="32"/>
        </w:rPr>
        <w:t>1</w:t>
      </w:r>
    </w:p>
    <w:p w14:paraId="17D4CE84" w14:textId="10BF8605" w:rsidR="003B11F8" w:rsidRDefault="00195FDA">
      <w:pPr>
        <w:jc w:val="center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Cs/>
          <w:sz w:val="32"/>
          <w:szCs w:val="32"/>
        </w:rPr>
        <w:t>Page 1-</w:t>
      </w:r>
      <w:r w:rsidR="00D90F65">
        <w:rPr>
          <w:rFonts w:ascii="Times" w:eastAsia="Times" w:hAnsi="Times" w:cs="Times"/>
          <w:bCs/>
          <w:sz w:val="32"/>
          <w:szCs w:val="32"/>
        </w:rPr>
        <w:t>60</w:t>
      </w:r>
      <w:r>
        <w:rPr>
          <w:rFonts w:ascii="Times" w:eastAsia="Times" w:hAnsi="Times" w:cs="Times"/>
          <w:bCs/>
          <w:sz w:val="32"/>
          <w:szCs w:val="32"/>
        </w:rPr>
        <w:t xml:space="preserve"> 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3679"/>
        <w:gridCol w:w="2711"/>
      </w:tblGrid>
      <w:tr w:rsidR="00C966C9" w14:paraId="17544A34" w14:textId="77777777" w:rsidTr="00195FDA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3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679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072F7A" w:rsidRPr="00123AAF" w14:paraId="1648A711" w14:textId="77777777" w:rsidTr="00195FDA">
        <w:trPr>
          <w:trHeight w:val="552"/>
        </w:trPr>
        <w:tc>
          <w:tcPr>
            <w:tcW w:w="1782" w:type="dxa"/>
          </w:tcPr>
          <w:p w14:paraId="1E46D798" w14:textId="6DC0B571" w:rsidR="00072F7A" w:rsidRDefault="009D0D21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Perc I. </w:t>
            </w:r>
          </w:p>
        </w:tc>
        <w:tc>
          <w:tcPr>
            <w:tcW w:w="913" w:type="dxa"/>
          </w:tcPr>
          <w:p w14:paraId="1EC99552" w14:textId="14FDB221" w:rsidR="00072F7A" w:rsidRDefault="009D0D21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</w:t>
            </w:r>
          </w:p>
        </w:tc>
        <w:tc>
          <w:tcPr>
            <w:tcW w:w="3679" w:type="dxa"/>
          </w:tcPr>
          <w:p w14:paraId="36723FFC" w14:textId="5C1B3F2D" w:rsidR="00072F7A" w:rsidRDefault="009D0D21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(Woodblocks) – Is the first note dotted eighth?</w:t>
            </w:r>
          </w:p>
        </w:tc>
        <w:tc>
          <w:tcPr>
            <w:tcW w:w="2711" w:type="dxa"/>
          </w:tcPr>
          <w:p w14:paraId="580D6E2D" w14:textId="77777777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E51979" w:rsidRPr="00123AAF" w14:paraId="68E79F23" w14:textId="77777777" w:rsidTr="00195FDA">
        <w:trPr>
          <w:trHeight w:val="552"/>
        </w:trPr>
        <w:tc>
          <w:tcPr>
            <w:tcW w:w="1782" w:type="dxa"/>
          </w:tcPr>
          <w:p w14:paraId="6FFFD4EA" w14:textId="12374B5A" w:rsidR="00E51979" w:rsidRDefault="00E51979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4498150F" w14:textId="6E526414" w:rsidR="00E51979" w:rsidRDefault="00E5197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</w:t>
            </w:r>
          </w:p>
        </w:tc>
        <w:tc>
          <w:tcPr>
            <w:tcW w:w="3679" w:type="dxa"/>
          </w:tcPr>
          <w:p w14:paraId="196CCAA0" w14:textId="08A5EC81" w:rsidR="00E51979" w:rsidRDefault="00E5197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LH: Can you check that the grace note is correct – there’s a half erased note, not sure if it should go there. </w:t>
            </w:r>
            <w:r w:rsidRPr="00BC4084">
              <w:rPr>
                <w:rFonts w:ascii="Times" w:eastAsia="Times" w:hAnsi="Times" w:cs="Times"/>
                <w:bCs/>
                <w:i/>
                <w:iCs/>
              </w:rPr>
              <w:t xml:space="preserve">Do note that I can’t put the grace note in one clef and the main note in another on Sibelius (will try and fake it </w:t>
            </w:r>
            <w:r w:rsidR="00E3741E" w:rsidRPr="00BC4084">
              <w:rPr>
                <w:rFonts w:ascii="Times" w:eastAsia="Times" w:hAnsi="Times" w:cs="Times"/>
                <w:bCs/>
                <w:i/>
                <w:iCs/>
              </w:rPr>
              <w:t>in the final edit).</w:t>
            </w:r>
          </w:p>
        </w:tc>
        <w:tc>
          <w:tcPr>
            <w:tcW w:w="2711" w:type="dxa"/>
          </w:tcPr>
          <w:p w14:paraId="7DA61E5C" w14:textId="77777777" w:rsidR="00E51979" w:rsidRDefault="00E51979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0C8D" w:rsidRPr="00123AAF" w14:paraId="7021A19A" w14:textId="77777777" w:rsidTr="00195FDA">
        <w:trPr>
          <w:trHeight w:val="552"/>
        </w:trPr>
        <w:tc>
          <w:tcPr>
            <w:tcW w:w="1782" w:type="dxa"/>
          </w:tcPr>
          <w:p w14:paraId="2BC9E5EC" w14:textId="6EF72992" w:rsidR="00070C8D" w:rsidRDefault="00070C8D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7B864641" w14:textId="1B02C1AC" w:rsidR="00070C8D" w:rsidRDefault="00070C8D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8</w:t>
            </w:r>
          </w:p>
        </w:tc>
        <w:tc>
          <w:tcPr>
            <w:tcW w:w="3679" w:type="dxa"/>
          </w:tcPr>
          <w:p w14:paraId="69421C4E" w14:textId="3FD8F867" w:rsidR="00070C8D" w:rsidRDefault="00070C8D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Can I confirm that this note is in bass clef?</w:t>
            </w:r>
            <w:r w:rsidR="0087695A">
              <w:rPr>
                <w:rFonts w:ascii="Times" w:eastAsia="Times" w:hAnsi="Times" w:cs="Times"/>
                <w:bCs/>
              </w:rPr>
              <w:t xml:space="preserve"> (F ¼ flat)</w:t>
            </w:r>
          </w:p>
        </w:tc>
        <w:tc>
          <w:tcPr>
            <w:tcW w:w="2711" w:type="dxa"/>
          </w:tcPr>
          <w:p w14:paraId="2844BD5F" w14:textId="77777777" w:rsidR="00070C8D" w:rsidRDefault="00070C8D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2C31C4" w:rsidRPr="00123AAF" w14:paraId="039D3D38" w14:textId="77777777" w:rsidTr="00195FDA">
        <w:trPr>
          <w:trHeight w:val="552"/>
        </w:trPr>
        <w:tc>
          <w:tcPr>
            <w:tcW w:w="1782" w:type="dxa"/>
          </w:tcPr>
          <w:p w14:paraId="5086DF13" w14:textId="6BC90BAA" w:rsidR="002C31C4" w:rsidRDefault="002C31C4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6128ABB3" w14:textId="1AD15AEB" w:rsidR="002C31C4" w:rsidRDefault="002C31C4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704FDD06" w14:textId="63EDE5C8" w:rsidR="002C31C4" w:rsidRDefault="002C31C4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all the notes in this chord correct?</w:t>
            </w:r>
          </w:p>
        </w:tc>
        <w:tc>
          <w:tcPr>
            <w:tcW w:w="2711" w:type="dxa"/>
          </w:tcPr>
          <w:p w14:paraId="42DF17B4" w14:textId="77777777" w:rsidR="002C31C4" w:rsidRDefault="002C31C4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1209B866" w14:textId="77777777" w:rsidTr="00195FDA">
        <w:trPr>
          <w:trHeight w:val="552"/>
        </w:trPr>
        <w:tc>
          <w:tcPr>
            <w:tcW w:w="1782" w:type="dxa"/>
          </w:tcPr>
          <w:p w14:paraId="52D65463" w14:textId="71ED1CA6" w:rsidR="00072F7A" w:rsidRDefault="00AE195F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 I</w:t>
            </w:r>
          </w:p>
        </w:tc>
        <w:tc>
          <w:tcPr>
            <w:tcW w:w="913" w:type="dxa"/>
          </w:tcPr>
          <w:p w14:paraId="0370433E" w14:textId="7A393D25" w:rsidR="00072F7A" w:rsidRDefault="00AE195F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9 </w:t>
            </w:r>
          </w:p>
        </w:tc>
        <w:tc>
          <w:tcPr>
            <w:tcW w:w="3679" w:type="dxa"/>
          </w:tcPr>
          <w:p w14:paraId="04D05CDF" w14:textId="7153DBE7" w:rsidR="00072F7A" w:rsidRDefault="00AE195F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Last beat, </w:t>
            </w:r>
            <w:proofErr w:type="spellStart"/>
            <w:r>
              <w:rPr>
                <w:rFonts w:ascii="Times" w:eastAsia="Times" w:hAnsi="Times" w:cs="Times"/>
                <w:bCs/>
              </w:rPr>
              <w:t>wbl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. </w:t>
            </w:r>
            <w:r w:rsidR="00A2693A">
              <w:rPr>
                <w:rFonts w:ascii="Times" w:eastAsia="Times" w:hAnsi="Times" w:cs="Times"/>
                <w:bCs/>
              </w:rPr>
              <w:t>i</w:t>
            </w:r>
            <w:r>
              <w:rPr>
                <w:rFonts w:ascii="Times" w:eastAsia="Times" w:hAnsi="Times" w:cs="Times"/>
                <w:bCs/>
              </w:rPr>
              <w:t xml:space="preserve">s the rhythm correct? </w:t>
            </w:r>
          </w:p>
        </w:tc>
        <w:tc>
          <w:tcPr>
            <w:tcW w:w="2711" w:type="dxa"/>
          </w:tcPr>
          <w:p w14:paraId="48878518" w14:textId="77777777" w:rsidR="00072F7A" w:rsidRDefault="00072F7A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2673EADC" w14:textId="77777777" w:rsidTr="00195FDA">
        <w:trPr>
          <w:trHeight w:val="552"/>
        </w:trPr>
        <w:tc>
          <w:tcPr>
            <w:tcW w:w="1782" w:type="dxa"/>
          </w:tcPr>
          <w:p w14:paraId="382FAA83" w14:textId="4D2464AB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Piano</w:t>
            </w:r>
          </w:p>
        </w:tc>
        <w:tc>
          <w:tcPr>
            <w:tcW w:w="913" w:type="dxa"/>
          </w:tcPr>
          <w:p w14:paraId="17AD302B" w14:textId="0836C38C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6A1DAD85" w14:textId="78F3F954" w:rsidR="00072F7A" w:rsidRDefault="001703FD" w:rsidP="00072F7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the grace note slurs – hope that is okay.</w:t>
            </w:r>
          </w:p>
        </w:tc>
        <w:tc>
          <w:tcPr>
            <w:tcW w:w="2711" w:type="dxa"/>
          </w:tcPr>
          <w:p w14:paraId="0F96C799" w14:textId="77777777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C1A111A" w14:textId="77777777" w:rsidTr="00195FDA">
        <w:trPr>
          <w:trHeight w:val="552"/>
        </w:trPr>
        <w:tc>
          <w:tcPr>
            <w:tcW w:w="1782" w:type="dxa"/>
          </w:tcPr>
          <w:p w14:paraId="4178E4A5" w14:textId="53288EBB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Marimba</w:t>
            </w:r>
          </w:p>
        </w:tc>
        <w:tc>
          <w:tcPr>
            <w:tcW w:w="913" w:type="dxa"/>
          </w:tcPr>
          <w:p w14:paraId="55E86D2D" w14:textId="6A9E43FC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11-12</w:t>
            </w:r>
          </w:p>
        </w:tc>
        <w:tc>
          <w:tcPr>
            <w:tcW w:w="3679" w:type="dxa"/>
          </w:tcPr>
          <w:p w14:paraId="50B12C04" w14:textId="7117773F" w:rsidR="00A47B40" w:rsidRPr="00973E40" w:rsidRDefault="00973E40" w:rsidP="00A47B40">
            <w:pPr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.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mf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like in piano/harp</w:t>
            </w:r>
            <w:r w:rsidR="008261E4">
              <w:rPr>
                <w:rFonts w:ascii="Times" w:eastAsia="Times" w:hAnsi="Times" w:cs="Times"/>
                <w:bCs/>
              </w:rPr>
              <w:t>, with an accent in m.12?</w:t>
            </w:r>
          </w:p>
        </w:tc>
        <w:tc>
          <w:tcPr>
            <w:tcW w:w="2711" w:type="dxa"/>
          </w:tcPr>
          <w:p w14:paraId="37F27909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306470E" w14:textId="77777777" w:rsidTr="00195FDA">
        <w:trPr>
          <w:trHeight w:val="552"/>
        </w:trPr>
        <w:tc>
          <w:tcPr>
            <w:tcW w:w="1782" w:type="dxa"/>
          </w:tcPr>
          <w:p w14:paraId="4DEA2136" w14:textId="5E5832EC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  <w:r w:rsidR="00625380">
              <w:rPr>
                <w:rFonts w:ascii="Times" w:eastAsia="Times" w:hAnsi="Times" w:cs="Times"/>
                <w:bCs/>
              </w:rPr>
              <w:t>, Piano</w:t>
            </w:r>
          </w:p>
        </w:tc>
        <w:tc>
          <w:tcPr>
            <w:tcW w:w="913" w:type="dxa"/>
          </w:tcPr>
          <w:p w14:paraId="2A08F880" w14:textId="36AC0236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3679" w:type="dxa"/>
          </w:tcPr>
          <w:p w14:paraId="3531FED9" w14:textId="17B3639F" w:rsidR="00A47B40" w:rsidRDefault="00C2593F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tenuto to 1</w:t>
            </w:r>
            <w:r w:rsidRPr="00C2593F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beat, Left Hand</w:t>
            </w:r>
            <w:r w:rsidR="00F25A3E">
              <w:rPr>
                <w:rFonts w:ascii="Times" w:eastAsia="Times" w:hAnsi="Times" w:cs="Times"/>
                <w:bCs/>
              </w:rPr>
              <w:t xml:space="preserve">. Let me know if we should </w:t>
            </w:r>
            <w:r w:rsidR="00794F13">
              <w:rPr>
                <w:rFonts w:ascii="Times" w:eastAsia="Times" w:hAnsi="Times" w:cs="Times"/>
                <w:bCs/>
              </w:rPr>
              <w:t>keep</w:t>
            </w:r>
            <w:r w:rsidR="00F25A3E">
              <w:rPr>
                <w:rFonts w:ascii="Times" w:eastAsia="Times" w:hAnsi="Times" w:cs="Times"/>
                <w:bCs/>
              </w:rPr>
              <w:t xml:space="preserve"> that.</w:t>
            </w:r>
            <w:r w:rsidR="00625380">
              <w:rPr>
                <w:rFonts w:ascii="Times" w:eastAsia="Times" w:hAnsi="Times" w:cs="Times"/>
                <w:bCs/>
              </w:rPr>
              <w:t xml:space="preserve"> Same for Marimba?</w:t>
            </w:r>
          </w:p>
        </w:tc>
        <w:tc>
          <w:tcPr>
            <w:tcW w:w="2711" w:type="dxa"/>
          </w:tcPr>
          <w:p w14:paraId="5A0A9516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11C77F0C" w14:textId="77777777" w:rsidTr="00195FDA">
        <w:trPr>
          <w:trHeight w:val="552"/>
        </w:trPr>
        <w:tc>
          <w:tcPr>
            <w:tcW w:w="1782" w:type="dxa"/>
          </w:tcPr>
          <w:p w14:paraId="3C9AD93D" w14:textId="412D4068" w:rsidR="00A47B40" w:rsidRPr="00E405ED" w:rsidRDefault="00383B01" w:rsidP="00A47B40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E405ED">
              <w:rPr>
                <w:rFonts w:ascii="Times" w:eastAsia="Times" w:hAnsi="Times" w:cs="Times"/>
                <w:bCs/>
                <w:color w:val="ED7D31" w:themeColor="accent2"/>
              </w:rPr>
              <w:t xml:space="preserve">Harp </w:t>
            </w:r>
          </w:p>
        </w:tc>
        <w:tc>
          <w:tcPr>
            <w:tcW w:w="913" w:type="dxa"/>
          </w:tcPr>
          <w:p w14:paraId="1B8CCEBB" w14:textId="00220ACD" w:rsidR="00A47B40" w:rsidRPr="00E405ED" w:rsidRDefault="00383B01" w:rsidP="00A47B40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E405ED">
              <w:rPr>
                <w:rFonts w:ascii="Times" w:eastAsia="Times" w:hAnsi="Times" w:cs="Times"/>
                <w:bCs/>
                <w:color w:val="ED7D31" w:themeColor="accent2"/>
              </w:rPr>
              <w:t>16</w:t>
            </w:r>
          </w:p>
        </w:tc>
        <w:tc>
          <w:tcPr>
            <w:tcW w:w="3679" w:type="dxa"/>
          </w:tcPr>
          <w:p w14:paraId="03E3A00C" w14:textId="27E51BDA" w:rsidR="00A47B40" w:rsidRPr="00E405ED" w:rsidRDefault="00383B01" w:rsidP="00A47B40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E405ED">
              <w:rPr>
                <w:rFonts w:ascii="Times" w:eastAsia="Times" w:hAnsi="Times" w:cs="Times"/>
                <w:bCs/>
                <w:color w:val="ED7D31" w:themeColor="accent2"/>
              </w:rPr>
              <w:t>Last beat RH – I’m assuming you meant all notes ¼ flat here.</w:t>
            </w:r>
          </w:p>
        </w:tc>
        <w:tc>
          <w:tcPr>
            <w:tcW w:w="2711" w:type="dxa"/>
          </w:tcPr>
          <w:p w14:paraId="4E7FA41B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97FC7" w:rsidRPr="00123AAF" w14:paraId="3F8DE0DF" w14:textId="77777777" w:rsidTr="00195FDA">
        <w:trPr>
          <w:trHeight w:val="552"/>
        </w:trPr>
        <w:tc>
          <w:tcPr>
            <w:tcW w:w="1782" w:type="dxa"/>
          </w:tcPr>
          <w:p w14:paraId="23D91B7F" w14:textId="4AEB244D" w:rsidR="00C97FC7" w:rsidRDefault="004F2715" w:rsidP="00C97FC7">
            <w:pPr>
              <w:jc w:val="center"/>
            </w:pPr>
            <w:r>
              <w:t>Perc II (</w:t>
            </w:r>
            <w:r w:rsidR="00472E0F">
              <w:t>Marimba</w:t>
            </w:r>
            <w:r>
              <w:t>)</w:t>
            </w:r>
          </w:p>
        </w:tc>
        <w:tc>
          <w:tcPr>
            <w:tcW w:w="913" w:type="dxa"/>
          </w:tcPr>
          <w:p w14:paraId="5B00AB34" w14:textId="4C9DE86D" w:rsidR="00C97FC7" w:rsidRDefault="00472E0F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18</w:t>
            </w:r>
            <w:r w:rsidR="00121E0B">
              <w:rPr>
                <w:rFonts w:ascii="Times" w:eastAsia="Times" w:hAnsi="Times" w:cs="Times"/>
                <w:bCs/>
              </w:rPr>
              <w:t>-19</w:t>
            </w:r>
          </w:p>
        </w:tc>
        <w:tc>
          <w:tcPr>
            <w:tcW w:w="3679" w:type="dxa"/>
          </w:tcPr>
          <w:p w14:paraId="43B4E273" w14:textId="3CFF8D83" w:rsidR="00C97FC7" w:rsidRPr="00472E0F" w:rsidRDefault="00472E0F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there be a crescendo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r>
              <w:rPr>
                <w:rFonts w:ascii="Times" w:eastAsia="Times" w:hAnsi="Times" w:cs="Times"/>
                <w:b/>
                <w:i/>
                <w:iCs/>
              </w:rPr>
              <w:t xml:space="preserve">mf </w:t>
            </w:r>
            <w:r>
              <w:rPr>
                <w:rFonts w:ascii="Times" w:eastAsia="Times" w:hAnsi="Times" w:cs="Times"/>
                <w:bCs/>
              </w:rPr>
              <w:t xml:space="preserve"> here like in piano/harp</w:t>
            </w:r>
            <w:r w:rsidR="00121E0B">
              <w:rPr>
                <w:rFonts w:ascii="Times" w:eastAsia="Times" w:hAnsi="Times" w:cs="Times"/>
                <w:bCs/>
              </w:rPr>
              <w:t>, with an accent in m.19?</w:t>
            </w:r>
          </w:p>
        </w:tc>
        <w:tc>
          <w:tcPr>
            <w:tcW w:w="2711" w:type="dxa"/>
          </w:tcPr>
          <w:p w14:paraId="0D603996" w14:textId="77777777" w:rsidR="00C97FC7" w:rsidRDefault="00C97FC7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93AB5" w:rsidRPr="00123AAF" w14:paraId="5B6B62E6" w14:textId="77777777" w:rsidTr="00195FDA">
        <w:trPr>
          <w:trHeight w:val="552"/>
        </w:trPr>
        <w:tc>
          <w:tcPr>
            <w:tcW w:w="1782" w:type="dxa"/>
          </w:tcPr>
          <w:p w14:paraId="1A803B06" w14:textId="5D0F76F4" w:rsidR="00A93AB5" w:rsidRDefault="00A93AB5" w:rsidP="00C97FC7">
            <w:pPr>
              <w:jc w:val="center"/>
            </w:pPr>
            <w:r>
              <w:t>Harp</w:t>
            </w:r>
          </w:p>
        </w:tc>
        <w:tc>
          <w:tcPr>
            <w:tcW w:w="913" w:type="dxa"/>
          </w:tcPr>
          <w:p w14:paraId="44650728" w14:textId="5656B37D" w:rsidR="00A93AB5" w:rsidRDefault="00A93AB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19-29</w:t>
            </w:r>
          </w:p>
        </w:tc>
        <w:tc>
          <w:tcPr>
            <w:tcW w:w="3679" w:type="dxa"/>
          </w:tcPr>
          <w:p w14:paraId="72D06949" w14:textId="7A97124D" w:rsidR="00A93AB5" w:rsidRDefault="00A93AB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we add dampen signs to match the piano for this passage?</w:t>
            </w:r>
          </w:p>
        </w:tc>
        <w:tc>
          <w:tcPr>
            <w:tcW w:w="2711" w:type="dxa"/>
          </w:tcPr>
          <w:p w14:paraId="40641AF8" w14:textId="77777777" w:rsidR="00A93AB5" w:rsidRDefault="00A93AB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BB5DA28" w14:textId="77777777" w:rsidTr="00195FDA">
        <w:trPr>
          <w:trHeight w:val="552"/>
        </w:trPr>
        <w:tc>
          <w:tcPr>
            <w:tcW w:w="1782" w:type="dxa"/>
          </w:tcPr>
          <w:p w14:paraId="6C85E0EF" w14:textId="5C8B2A1F" w:rsidR="00503BE6" w:rsidRDefault="00503BE6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6713318D" w14:textId="485A9F4C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29</w:t>
            </w:r>
          </w:p>
        </w:tc>
        <w:tc>
          <w:tcPr>
            <w:tcW w:w="3679" w:type="dxa"/>
          </w:tcPr>
          <w:p w14:paraId="6660CA4F" w14:textId="14E6F963" w:rsidR="00503BE6" w:rsidRPr="00694D51" w:rsidRDefault="00503BE6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the pedal hold continue till this bar or till end of 28?</w:t>
            </w:r>
          </w:p>
        </w:tc>
        <w:tc>
          <w:tcPr>
            <w:tcW w:w="2711" w:type="dxa"/>
          </w:tcPr>
          <w:p w14:paraId="2A3E1B9B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63F9B" w:rsidRPr="00123AAF" w14:paraId="2E514266" w14:textId="77777777" w:rsidTr="00195FDA">
        <w:trPr>
          <w:trHeight w:val="552"/>
        </w:trPr>
        <w:tc>
          <w:tcPr>
            <w:tcW w:w="1782" w:type="dxa"/>
          </w:tcPr>
          <w:p w14:paraId="3FB0CF97" w14:textId="6AFE57E3" w:rsidR="00D63F9B" w:rsidRPr="00557128" w:rsidRDefault="00D63F9B" w:rsidP="00C97FC7">
            <w:pPr>
              <w:jc w:val="center"/>
              <w:rPr>
                <w:color w:val="ED7D31" w:themeColor="accent2"/>
              </w:rPr>
            </w:pPr>
            <w:r w:rsidRPr="00557128">
              <w:rPr>
                <w:color w:val="ED7D31" w:themeColor="accent2"/>
              </w:rPr>
              <w:t>Harp</w:t>
            </w:r>
            <w:r w:rsidR="008A634A" w:rsidRPr="00557128">
              <w:rPr>
                <w:color w:val="ED7D31" w:themeColor="accent2"/>
              </w:rPr>
              <w:t>, Piano</w:t>
            </w:r>
          </w:p>
        </w:tc>
        <w:tc>
          <w:tcPr>
            <w:tcW w:w="913" w:type="dxa"/>
          </w:tcPr>
          <w:p w14:paraId="7D189CE8" w14:textId="7E3F4404" w:rsidR="00D63F9B" w:rsidRPr="00557128" w:rsidRDefault="00D63F9B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557128">
              <w:rPr>
                <w:rFonts w:ascii="Times" w:eastAsia="Times" w:hAnsi="Times" w:cs="Times"/>
                <w:bCs/>
                <w:color w:val="ED7D31" w:themeColor="accent2"/>
              </w:rPr>
              <w:t>30</w:t>
            </w:r>
          </w:p>
        </w:tc>
        <w:tc>
          <w:tcPr>
            <w:tcW w:w="3679" w:type="dxa"/>
          </w:tcPr>
          <w:p w14:paraId="3448744E" w14:textId="2223EA9E" w:rsidR="00D63F9B" w:rsidRPr="00557128" w:rsidRDefault="00CF4ED0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557128">
              <w:rPr>
                <w:rFonts w:ascii="Times" w:eastAsia="Times" w:hAnsi="Times" w:cs="Times"/>
                <w:bCs/>
                <w:color w:val="ED7D31" w:themeColor="accent2"/>
              </w:rPr>
              <w:t xml:space="preserve">Added </w:t>
            </w:r>
            <w:r w:rsidRPr="00557128">
              <w:rPr>
                <w:rFonts w:ascii="Times" w:eastAsia="Times" w:hAnsi="Times" w:cs="Times"/>
                <w:b/>
                <w:i/>
                <w:iCs/>
                <w:color w:val="ED7D31" w:themeColor="accent2"/>
              </w:rPr>
              <w:t>ff</w:t>
            </w:r>
            <w:r w:rsidRPr="00557128">
              <w:rPr>
                <w:rFonts w:ascii="Times" w:eastAsia="Times" w:hAnsi="Times" w:cs="Times"/>
                <w:bCs/>
                <w:color w:val="ED7D31" w:themeColor="accent2"/>
              </w:rPr>
              <w:t>, and articulation for Harp LH</w:t>
            </w:r>
          </w:p>
        </w:tc>
        <w:tc>
          <w:tcPr>
            <w:tcW w:w="2711" w:type="dxa"/>
          </w:tcPr>
          <w:p w14:paraId="5AA2B046" w14:textId="77777777" w:rsidR="00D63F9B" w:rsidRDefault="00D63F9B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FBD142C" w14:textId="77777777" w:rsidTr="00195FDA">
        <w:trPr>
          <w:trHeight w:val="552"/>
        </w:trPr>
        <w:tc>
          <w:tcPr>
            <w:tcW w:w="1782" w:type="dxa"/>
          </w:tcPr>
          <w:p w14:paraId="7A7F09FE" w14:textId="3F710111" w:rsidR="00503BE6" w:rsidRDefault="004F2715" w:rsidP="00C97FC7">
            <w:pPr>
              <w:jc w:val="center"/>
            </w:pPr>
            <w:r>
              <w:t>Perc II</w:t>
            </w:r>
          </w:p>
        </w:tc>
        <w:tc>
          <w:tcPr>
            <w:tcW w:w="913" w:type="dxa"/>
          </w:tcPr>
          <w:p w14:paraId="76AF50D4" w14:textId="377C4864" w:rsidR="00503BE6" w:rsidRDefault="004F271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32</w:t>
            </w:r>
          </w:p>
        </w:tc>
        <w:tc>
          <w:tcPr>
            <w:tcW w:w="3679" w:type="dxa"/>
          </w:tcPr>
          <w:p w14:paraId="3EBCC316" w14:textId="4E7AC583" w:rsidR="00503BE6" w:rsidRDefault="004F271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Could you check the rhythm in this first beat?</w:t>
            </w:r>
          </w:p>
        </w:tc>
        <w:tc>
          <w:tcPr>
            <w:tcW w:w="2711" w:type="dxa"/>
          </w:tcPr>
          <w:p w14:paraId="6A94F66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727B6" w:rsidRPr="00123AAF" w14:paraId="4734537A" w14:textId="77777777" w:rsidTr="00195FDA">
        <w:trPr>
          <w:trHeight w:val="552"/>
        </w:trPr>
        <w:tc>
          <w:tcPr>
            <w:tcW w:w="1782" w:type="dxa"/>
          </w:tcPr>
          <w:p w14:paraId="3D986196" w14:textId="5FF7B73C" w:rsidR="000727B6" w:rsidRPr="000727B6" w:rsidRDefault="000727B6" w:rsidP="00C97FC7">
            <w:pPr>
              <w:jc w:val="center"/>
              <w:rPr>
                <w:color w:val="ED7D31" w:themeColor="accent2"/>
              </w:rPr>
            </w:pPr>
            <w:r w:rsidRPr="000727B6">
              <w:rPr>
                <w:color w:val="ED7D31" w:themeColor="accent2"/>
              </w:rPr>
              <w:t>Perc. II</w:t>
            </w:r>
          </w:p>
        </w:tc>
        <w:tc>
          <w:tcPr>
            <w:tcW w:w="913" w:type="dxa"/>
          </w:tcPr>
          <w:p w14:paraId="19E49AA0" w14:textId="77A5E5B5" w:rsidR="000727B6" w:rsidRPr="000727B6" w:rsidRDefault="000727B6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727B6">
              <w:rPr>
                <w:rFonts w:ascii="Times" w:eastAsia="Times" w:hAnsi="Times" w:cs="Times"/>
                <w:bCs/>
                <w:color w:val="ED7D31" w:themeColor="accent2"/>
              </w:rPr>
              <w:t>33</w:t>
            </w:r>
          </w:p>
        </w:tc>
        <w:tc>
          <w:tcPr>
            <w:tcW w:w="3679" w:type="dxa"/>
          </w:tcPr>
          <w:p w14:paraId="720CAB83" w14:textId="31A358B1" w:rsidR="000727B6" w:rsidRPr="000727B6" w:rsidRDefault="000727B6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727B6">
              <w:rPr>
                <w:rFonts w:ascii="Times" w:eastAsia="Times" w:hAnsi="Times" w:cs="Times"/>
                <w:bCs/>
                <w:color w:val="ED7D31" w:themeColor="accent2"/>
              </w:rPr>
              <w:t>Adjusted grouping of last beat to be 2+2+3</w:t>
            </w:r>
          </w:p>
        </w:tc>
        <w:tc>
          <w:tcPr>
            <w:tcW w:w="2711" w:type="dxa"/>
          </w:tcPr>
          <w:p w14:paraId="6B1CB40D" w14:textId="77777777" w:rsidR="000727B6" w:rsidRDefault="000727B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731A5" w:rsidRPr="00123AAF" w14:paraId="35B32CD9" w14:textId="77777777" w:rsidTr="00195FDA">
        <w:trPr>
          <w:trHeight w:val="552"/>
        </w:trPr>
        <w:tc>
          <w:tcPr>
            <w:tcW w:w="1782" w:type="dxa"/>
          </w:tcPr>
          <w:p w14:paraId="63F9F48D" w14:textId="0806843D" w:rsidR="007731A5" w:rsidRPr="007731A5" w:rsidRDefault="007731A5" w:rsidP="00C97FC7">
            <w:pPr>
              <w:jc w:val="center"/>
              <w:rPr>
                <w:color w:val="ED7D31" w:themeColor="accent2"/>
              </w:rPr>
            </w:pPr>
            <w:r w:rsidRPr="007731A5">
              <w:rPr>
                <w:color w:val="ED7D31" w:themeColor="accent2"/>
              </w:rPr>
              <w:t>Perc. I</w:t>
            </w:r>
          </w:p>
        </w:tc>
        <w:tc>
          <w:tcPr>
            <w:tcW w:w="913" w:type="dxa"/>
          </w:tcPr>
          <w:p w14:paraId="0727B2FF" w14:textId="4A2DEB43" w:rsidR="007731A5" w:rsidRPr="007731A5" w:rsidRDefault="007731A5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731A5">
              <w:rPr>
                <w:rFonts w:ascii="Times" w:eastAsia="Times" w:hAnsi="Times" w:cs="Times"/>
                <w:bCs/>
                <w:color w:val="ED7D31" w:themeColor="accent2"/>
              </w:rPr>
              <w:t>35</w:t>
            </w:r>
          </w:p>
        </w:tc>
        <w:tc>
          <w:tcPr>
            <w:tcW w:w="3679" w:type="dxa"/>
          </w:tcPr>
          <w:p w14:paraId="190A9816" w14:textId="3F69C5EF" w:rsidR="007731A5" w:rsidRPr="007731A5" w:rsidRDefault="007731A5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731A5">
              <w:rPr>
                <w:rFonts w:ascii="Times" w:eastAsia="Times" w:hAnsi="Times" w:cs="Times"/>
                <w:bCs/>
                <w:color w:val="ED7D31" w:themeColor="accent2"/>
              </w:rPr>
              <w:t>Added articulation</w:t>
            </w:r>
          </w:p>
        </w:tc>
        <w:tc>
          <w:tcPr>
            <w:tcW w:w="2711" w:type="dxa"/>
          </w:tcPr>
          <w:p w14:paraId="4679475A" w14:textId="77777777" w:rsidR="007731A5" w:rsidRDefault="007731A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2C98BF7" w14:textId="77777777" w:rsidTr="00195FDA">
        <w:trPr>
          <w:trHeight w:val="552"/>
        </w:trPr>
        <w:tc>
          <w:tcPr>
            <w:tcW w:w="1782" w:type="dxa"/>
          </w:tcPr>
          <w:p w14:paraId="43BBBE84" w14:textId="36E263FD" w:rsidR="00503BE6" w:rsidRDefault="00CE42DC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1488A266" w14:textId="17C99AD0" w:rsidR="00503BE6" w:rsidRDefault="00CE42DC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3679" w:type="dxa"/>
          </w:tcPr>
          <w:p w14:paraId="58CAF1BA" w14:textId="289C54C6" w:rsidR="00503BE6" w:rsidRDefault="00CE42DC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LH: Could you check the rhythm for the 3</w:t>
            </w:r>
            <w:r w:rsidRPr="00CE42DC">
              <w:rPr>
                <w:rFonts w:ascii="Times" w:eastAsia="Times" w:hAnsi="Times" w:cs="Times"/>
                <w:bCs/>
                <w:vertAlign w:val="superscript"/>
              </w:rPr>
              <w:t>rd</w:t>
            </w:r>
            <w:r>
              <w:rPr>
                <w:rFonts w:ascii="Times" w:eastAsia="Times" w:hAnsi="Times" w:cs="Times"/>
                <w:bCs/>
              </w:rPr>
              <w:t xml:space="preserve"> beat?</w:t>
            </w:r>
          </w:p>
        </w:tc>
        <w:tc>
          <w:tcPr>
            <w:tcW w:w="2711" w:type="dxa"/>
          </w:tcPr>
          <w:p w14:paraId="7CA86221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F63F9" w:rsidRPr="00123AAF" w14:paraId="6AFA1582" w14:textId="77777777" w:rsidTr="00195FDA">
        <w:trPr>
          <w:trHeight w:val="552"/>
        </w:trPr>
        <w:tc>
          <w:tcPr>
            <w:tcW w:w="1782" w:type="dxa"/>
          </w:tcPr>
          <w:p w14:paraId="2965CA33" w14:textId="7D9DC792" w:rsidR="00DF63F9" w:rsidRDefault="00DF63F9" w:rsidP="00C97FC7">
            <w:pPr>
              <w:jc w:val="center"/>
            </w:pPr>
            <w:r>
              <w:lastRenderedPageBreak/>
              <w:t>Perc. I</w:t>
            </w:r>
          </w:p>
        </w:tc>
        <w:tc>
          <w:tcPr>
            <w:tcW w:w="913" w:type="dxa"/>
          </w:tcPr>
          <w:p w14:paraId="410AD786" w14:textId="590050A3" w:rsidR="00DF63F9" w:rsidRDefault="00DF63F9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3679" w:type="dxa"/>
          </w:tcPr>
          <w:p w14:paraId="57FB1714" w14:textId="1DC1BD3A" w:rsidR="00DF63F9" w:rsidRDefault="006C116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 think you meant this to be half a beat, not one beat right?</w:t>
            </w:r>
          </w:p>
        </w:tc>
        <w:tc>
          <w:tcPr>
            <w:tcW w:w="2711" w:type="dxa"/>
          </w:tcPr>
          <w:p w14:paraId="56B14D94" w14:textId="77777777" w:rsidR="00DF63F9" w:rsidRDefault="00DF63F9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43A68" w:rsidRPr="00123AAF" w14:paraId="0714ED2E" w14:textId="77777777" w:rsidTr="00195FDA">
        <w:trPr>
          <w:trHeight w:val="552"/>
        </w:trPr>
        <w:tc>
          <w:tcPr>
            <w:tcW w:w="1782" w:type="dxa"/>
          </w:tcPr>
          <w:p w14:paraId="0AFD98D2" w14:textId="1FC31119" w:rsidR="00D43A68" w:rsidRDefault="00D43A68" w:rsidP="00C97FC7">
            <w:pPr>
              <w:jc w:val="center"/>
            </w:pPr>
            <w:r>
              <w:t>Oboe</w:t>
            </w:r>
          </w:p>
        </w:tc>
        <w:tc>
          <w:tcPr>
            <w:tcW w:w="913" w:type="dxa"/>
          </w:tcPr>
          <w:p w14:paraId="3DDC577A" w14:textId="05946D6A" w:rsidR="00D43A68" w:rsidRDefault="00D43A68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</w:t>
            </w:r>
          </w:p>
        </w:tc>
        <w:tc>
          <w:tcPr>
            <w:tcW w:w="3679" w:type="dxa"/>
          </w:tcPr>
          <w:p w14:paraId="4914BD16" w14:textId="5B03039B" w:rsidR="00D43A68" w:rsidRDefault="00D43A68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This is the only note in the winds that has a tenuto instead of a staccato, is that correct?</w:t>
            </w:r>
          </w:p>
        </w:tc>
        <w:tc>
          <w:tcPr>
            <w:tcW w:w="2711" w:type="dxa"/>
          </w:tcPr>
          <w:p w14:paraId="3BA6BFB2" w14:textId="77777777" w:rsidR="00D43A68" w:rsidRDefault="00D43A68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66336" w:rsidRPr="00123AAF" w14:paraId="0A8A8F43" w14:textId="77777777" w:rsidTr="00195FDA">
        <w:trPr>
          <w:trHeight w:val="552"/>
        </w:trPr>
        <w:tc>
          <w:tcPr>
            <w:tcW w:w="1782" w:type="dxa"/>
          </w:tcPr>
          <w:p w14:paraId="089DAB3F" w14:textId="52859648" w:rsidR="00666336" w:rsidRDefault="00666336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23BF4D41" w14:textId="490ADBE0" w:rsidR="00666336" w:rsidRDefault="00666336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3679" w:type="dxa"/>
          </w:tcPr>
          <w:p w14:paraId="7D038762" w14:textId="39B9829C" w:rsidR="00666336" w:rsidRDefault="00666336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 think the dampen sign is redundant since we have the pedal lift sign as well. What do you think? Maybe we keep the dampen sign only for the harp?</w:t>
            </w:r>
            <w:r w:rsidR="009A6A8E">
              <w:rPr>
                <w:rFonts w:ascii="Times" w:eastAsia="Times" w:hAnsi="Times" w:cs="Times"/>
                <w:bCs/>
              </w:rPr>
              <w:t xml:space="preserve"> I’ve removed it for now.</w:t>
            </w:r>
          </w:p>
        </w:tc>
        <w:tc>
          <w:tcPr>
            <w:tcW w:w="2711" w:type="dxa"/>
          </w:tcPr>
          <w:p w14:paraId="0B6DB377" w14:textId="77777777" w:rsidR="00666336" w:rsidRDefault="006663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F4D3A" w:rsidRPr="00123AAF" w14:paraId="0EB947DF" w14:textId="77777777" w:rsidTr="00195FDA">
        <w:trPr>
          <w:trHeight w:val="552"/>
        </w:trPr>
        <w:tc>
          <w:tcPr>
            <w:tcW w:w="1782" w:type="dxa"/>
          </w:tcPr>
          <w:p w14:paraId="5985DA96" w14:textId="0ED310D1" w:rsidR="00CF4D3A" w:rsidRDefault="00CF4D3A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7F1F82B9" w14:textId="68430EE4" w:rsidR="00CF4D3A" w:rsidRDefault="00CF4D3A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41</w:t>
            </w:r>
          </w:p>
        </w:tc>
        <w:tc>
          <w:tcPr>
            <w:tcW w:w="3679" w:type="dxa"/>
          </w:tcPr>
          <w:p w14:paraId="76E6E6BE" w14:textId="141FDDA1" w:rsidR="00CF4D3A" w:rsidRPr="009A6A8E" w:rsidRDefault="00CF4D3A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of this note?</w:t>
            </w:r>
            <w:r w:rsidR="009A6A8E">
              <w:rPr>
                <w:rFonts w:ascii="Times" w:eastAsia="Times" w:hAnsi="Times" w:cs="Times"/>
                <w:bCs/>
              </w:rPr>
              <w:t xml:space="preserve"> I’ve added </w:t>
            </w:r>
            <w:r w:rsidR="009A6A8E">
              <w:rPr>
                <w:rFonts w:ascii="Times" w:eastAsia="Times" w:hAnsi="Times" w:cs="Times"/>
                <w:b/>
                <w:i/>
                <w:iCs/>
              </w:rPr>
              <w:t>mf</w:t>
            </w:r>
            <w:r w:rsidR="009A6A8E">
              <w:rPr>
                <w:rFonts w:ascii="Times" w:eastAsia="Times" w:hAnsi="Times" w:cs="Times"/>
                <w:bCs/>
              </w:rPr>
              <w:t xml:space="preserve"> for now.</w:t>
            </w:r>
          </w:p>
        </w:tc>
        <w:tc>
          <w:tcPr>
            <w:tcW w:w="2711" w:type="dxa"/>
          </w:tcPr>
          <w:p w14:paraId="132F0AAD" w14:textId="77777777" w:rsidR="00CF4D3A" w:rsidRDefault="00CF4D3A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3604D185" w14:textId="77777777" w:rsidTr="00195FDA">
        <w:trPr>
          <w:trHeight w:val="552"/>
        </w:trPr>
        <w:tc>
          <w:tcPr>
            <w:tcW w:w="1782" w:type="dxa"/>
          </w:tcPr>
          <w:p w14:paraId="690B65DC" w14:textId="337BF4B8" w:rsidR="00503BE6" w:rsidRDefault="00E502D7" w:rsidP="00C97FC7">
            <w:pPr>
              <w:jc w:val="center"/>
            </w:pPr>
            <w:proofErr w:type="spellStart"/>
            <w:r>
              <w:t>Vln</w:t>
            </w:r>
            <w:proofErr w:type="spellEnd"/>
            <w:r>
              <w:t xml:space="preserve"> II</w:t>
            </w:r>
          </w:p>
        </w:tc>
        <w:tc>
          <w:tcPr>
            <w:tcW w:w="913" w:type="dxa"/>
          </w:tcPr>
          <w:p w14:paraId="754F8EAC" w14:textId="5C351264" w:rsidR="00503BE6" w:rsidRDefault="0026575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44-46</w:t>
            </w:r>
          </w:p>
        </w:tc>
        <w:tc>
          <w:tcPr>
            <w:tcW w:w="3679" w:type="dxa"/>
          </w:tcPr>
          <w:p w14:paraId="08214FF4" w14:textId="160B3946" w:rsidR="00E502D7" w:rsidRDefault="00E502D7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Missing end of diminuendo. Is what I’ve written correct?</w:t>
            </w:r>
          </w:p>
        </w:tc>
        <w:tc>
          <w:tcPr>
            <w:tcW w:w="2711" w:type="dxa"/>
          </w:tcPr>
          <w:p w14:paraId="0104F3AD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1D55BFB" w14:textId="77777777" w:rsidTr="00195FDA">
        <w:trPr>
          <w:trHeight w:val="552"/>
        </w:trPr>
        <w:tc>
          <w:tcPr>
            <w:tcW w:w="1782" w:type="dxa"/>
          </w:tcPr>
          <w:p w14:paraId="71E6B275" w14:textId="5DF87CC6" w:rsidR="00503BE6" w:rsidRDefault="00FD0E88" w:rsidP="00C97FC7">
            <w:pPr>
              <w:jc w:val="center"/>
            </w:pPr>
            <w:r>
              <w:t>Sax</w:t>
            </w:r>
          </w:p>
        </w:tc>
        <w:tc>
          <w:tcPr>
            <w:tcW w:w="913" w:type="dxa"/>
          </w:tcPr>
          <w:p w14:paraId="3A592153" w14:textId="0B4789FD" w:rsidR="00503BE6" w:rsidRDefault="00FD0E88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45</w:t>
            </w:r>
          </w:p>
        </w:tc>
        <w:tc>
          <w:tcPr>
            <w:tcW w:w="3679" w:type="dxa"/>
          </w:tcPr>
          <w:p w14:paraId="08603982" w14:textId="512FE1B2" w:rsidR="00503BE6" w:rsidRDefault="00FD0E88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the correct rhythm?</w:t>
            </w:r>
          </w:p>
        </w:tc>
        <w:tc>
          <w:tcPr>
            <w:tcW w:w="2711" w:type="dxa"/>
          </w:tcPr>
          <w:p w14:paraId="6E8AE739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C59A374" w14:textId="77777777" w:rsidTr="00195FDA">
        <w:trPr>
          <w:trHeight w:val="552"/>
        </w:trPr>
        <w:tc>
          <w:tcPr>
            <w:tcW w:w="1782" w:type="dxa"/>
          </w:tcPr>
          <w:p w14:paraId="5136AA23" w14:textId="0FF0DA00" w:rsidR="00503BE6" w:rsidRDefault="00516B9C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3929E784" w14:textId="4E5AF3F9" w:rsidR="00503BE6" w:rsidRDefault="00516B9C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48</w:t>
            </w:r>
          </w:p>
        </w:tc>
        <w:tc>
          <w:tcPr>
            <w:tcW w:w="3679" w:type="dxa"/>
          </w:tcPr>
          <w:p w14:paraId="17A394E3" w14:textId="64CF0328" w:rsidR="00503BE6" w:rsidRDefault="00516B9C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we use a + sign for </w:t>
            </w:r>
            <w:proofErr w:type="spellStart"/>
            <w:r>
              <w:rPr>
                <w:rFonts w:ascii="Times" w:eastAsia="Times" w:hAnsi="Times" w:cs="Times"/>
                <w:bCs/>
              </w:rPr>
              <w:t>gestopft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or just an x? This note has an x notehead with staccato, but the others don’t have staccato and use “+”. Let me know the preferred notation.</w:t>
            </w:r>
          </w:p>
        </w:tc>
        <w:tc>
          <w:tcPr>
            <w:tcW w:w="2711" w:type="dxa"/>
          </w:tcPr>
          <w:p w14:paraId="79938B7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65E" w:rsidRPr="00123AAF" w14:paraId="37CDDB07" w14:textId="77777777" w:rsidTr="00195FDA">
        <w:trPr>
          <w:trHeight w:val="552"/>
        </w:trPr>
        <w:tc>
          <w:tcPr>
            <w:tcW w:w="1782" w:type="dxa"/>
          </w:tcPr>
          <w:p w14:paraId="5D7EEEB5" w14:textId="4B0FB98D" w:rsidR="00A0665E" w:rsidRDefault="00A0665E" w:rsidP="00C97FC7">
            <w:pPr>
              <w:jc w:val="center"/>
            </w:pPr>
            <w:r>
              <w:t>Perc.</w:t>
            </w:r>
          </w:p>
        </w:tc>
        <w:tc>
          <w:tcPr>
            <w:tcW w:w="913" w:type="dxa"/>
          </w:tcPr>
          <w:p w14:paraId="69987BF4" w14:textId="6CF8716A" w:rsidR="00A0665E" w:rsidRDefault="00A0665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50-51</w:t>
            </w:r>
          </w:p>
        </w:tc>
        <w:tc>
          <w:tcPr>
            <w:tcW w:w="3679" w:type="dxa"/>
          </w:tcPr>
          <w:p w14:paraId="19D8368E" w14:textId="3DB50B5F" w:rsidR="00A0665E" w:rsidRDefault="00A0665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 approximated the dynamics based on previous context. Let me know if this is correct. (missing in manuscript).</w:t>
            </w:r>
          </w:p>
        </w:tc>
        <w:tc>
          <w:tcPr>
            <w:tcW w:w="2711" w:type="dxa"/>
          </w:tcPr>
          <w:p w14:paraId="16B1A32E" w14:textId="77777777" w:rsidR="00A0665E" w:rsidRDefault="00A0665E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48D41088" w14:textId="77777777" w:rsidTr="00195FDA">
        <w:trPr>
          <w:trHeight w:val="552"/>
        </w:trPr>
        <w:tc>
          <w:tcPr>
            <w:tcW w:w="1782" w:type="dxa"/>
          </w:tcPr>
          <w:p w14:paraId="19366A00" w14:textId="48410CFE" w:rsidR="00D34C05" w:rsidRDefault="00D34C05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578D3EEA" w14:textId="3F4EE2D0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51</w:t>
            </w:r>
          </w:p>
        </w:tc>
        <w:tc>
          <w:tcPr>
            <w:tcW w:w="3679" w:type="dxa"/>
          </w:tcPr>
          <w:p w14:paraId="60B38AB2" w14:textId="19345AC5" w:rsidR="00D34C05" w:rsidRPr="00D34C05" w:rsidRDefault="00D34C0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this note at dynamic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2711" w:type="dxa"/>
          </w:tcPr>
          <w:p w14:paraId="62DCB9E2" w14:textId="77777777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061CCC7F" w14:textId="77777777" w:rsidTr="00195FDA">
        <w:trPr>
          <w:trHeight w:val="552"/>
        </w:trPr>
        <w:tc>
          <w:tcPr>
            <w:tcW w:w="1782" w:type="dxa"/>
          </w:tcPr>
          <w:p w14:paraId="7DBE8525" w14:textId="19BC6023" w:rsidR="00D34C05" w:rsidRPr="007971BE" w:rsidRDefault="00543B3F" w:rsidP="00C97FC7">
            <w:pPr>
              <w:jc w:val="center"/>
              <w:rPr>
                <w:color w:val="ED7D31" w:themeColor="accent2"/>
              </w:rPr>
            </w:pPr>
            <w:r w:rsidRPr="007971BE">
              <w:rPr>
                <w:color w:val="ED7D31" w:themeColor="accent2"/>
              </w:rPr>
              <w:t>Horn</w:t>
            </w:r>
          </w:p>
        </w:tc>
        <w:tc>
          <w:tcPr>
            <w:tcW w:w="913" w:type="dxa"/>
          </w:tcPr>
          <w:p w14:paraId="1106D6A7" w14:textId="05FB490F" w:rsidR="00D34C05" w:rsidRPr="007971BE" w:rsidRDefault="00543B3F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4E658209" w14:textId="3F942DC6" w:rsidR="00D34C05" w:rsidRPr="007971BE" w:rsidRDefault="00543B3F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Should this crescendo like the rest?</w:t>
            </w:r>
          </w:p>
        </w:tc>
        <w:tc>
          <w:tcPr>
            <w:tcW w:w="2711" w:type="dxa"/>
          </w:tcPr>
          <w:p w14:paraId="273A640B" w14:textId="77777777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971BE" w:rsidRPr="00123AAF" w14:paraId="1F4EA8BA" w14:textId="77777777" w:rsidTr="00195FDA">
        <w:trPr>
          <w:trHeight w:val="552"/>
        </w:trPr>
        <w:tc>
          <w:tcPr>
            <w:tcW w:w="1782" w:type="dxa"/>
          </w:tcPr>
          <w:p w14:paraId="48832CF7" w14:textId="3845E695" w:rsidR="007971BE" w:rsidRPr="007971BE" w:rsidRDefault="007971BE" w:rsidP="00C97FC7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Percussion</w:t>
            </w:r>
          </w:p>
        </w:tc>
        <w:tc>
          <w:tcPr>
            <w:tcW w:w="913" w:type="dxa"/>
          </w:tcPr>
          <w:p w14:paraId="6B60E45B" w14:textId="10FB45ED" w:rsidR="007971BE" w:rsidRPr="007971BE" w:rsidRDefault="007971BE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>
              <w:rPr>
                <w:rFonts w:ascii="Times" w:eastAsia="Times" w:hAnsi="Times" w:cs="Times"/>
                <w:bCs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7F257516" w14:textId="38DC37C8" w:rsidR="007971BE" w:rsidRPr="007971BE" w:rsidRDefault="007971BE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>
              <w:rPr>
                <w:rFonts w:ascii="Times" w:eastAsia="Times" w:hAnsi="Times" w:cs="Times"/>
                <w:bCs/>
                <w:color w:val="ED7D31" w:themeColor="accent2"/>
              </w:rPr>
              <w:t>Added senza dim. here, and made the one at m.54 in brackets</w:t>
            </w:r>
          </w:p>
        </w:tc>
        <w:tc>
          <w:tcPr>
            <w:tcW w:w="2711" w:type="dxa"/>
          </w:tcPr>
          <w:p w14:paraId="5B09BAC3" w14:textId="77777777" w:rsidR="007971BE" w:rsidRDefault="007971BE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609A3" w:rsidRPr="00123AAF" w14:paraId="48453989" w14:textId="77777777" w:rsidTr="00195FDA">
        <w:trPr>
          <w:trHeight w:val="552"/>
        </w:trPr>
        <w:tc>
          <w:tcPr>
            <w:tcW w:w="1782" w:type="dxa"/>
          </w:tcPr>
          <w:p w14:paraId="76FC4DD8" w14:textId="63E3615B" w:rsidR="00C609A3" w:rsidRPr="007971BE" w:rsidRDefault="00C609A3" w:rsidP="00C97FC7">
            <w:pPr>
              <w:jc w:val="center"/>
              <w:rPr>
                <w:color w:val="ED7D31" w:themeColor="accent2"/>
              </w:rPr>
            </w:pPr>
            <w:r w:rsidRPr="007971BE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48434DB5" w14:textId="108AD980" w:rsidR="00C609A3" w:rsidRPr="007971BE" w:rsidRDefault="00C609A3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5908FB49" w14:textId="25D529A7" w:rsidR="00C609A3" w:rsidRPr="007971BE" w:rsidRDefault="00C609A3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Added dampen sign</w:t>
            </w:r>
          </w:p>
        </w:tc>
        <w:tc>
          <w:tcPr>
            <w:tcW w:w="2711" w:type="dxa"/>
          </w:tcPr>
          <w:p w14:paraId="489CF3E3" w14:textId="77777777" w:rsidR="00C609A3" w:rsidRDefault="00C609A3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4BEB9D4A" w14:textId="77777777" w:rsidTr="00195FDA">
        <w:trPr>
          <w:trHeight w:val="552"/>
        </w:trPr>
        <w:tc>
          <w:tcPr>
            <w:tcW w:w="1782" w:type="dxa"/>
          </w:tcPr>
          <w:p w14:paraId="19DDD717" w14:textId="4F9B6069" w:rsidR="00D34C05" w:rsidRDefault="00A46883" w:rsidP="00C97FC7">
            <w:pPr>
              <w:jc w:val="center"/>
            </w:pPr>
            <w:r>
              <w:t>Violin II</w:t>
            </w:r>
          </w:p>
        </w:tc>
        <w:tc>
          <w:tcPr>
            <w:tcW w:w="913" w:type="dxa"/>
          </w:tcPr>
          <w:p w14:paraId="6E91549C" w14:textId="0B688103" w:rsidR="00D34C05" w:rsidRDefault="00A46883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53</w:t>
            </w:r>
          </w:p>
        </w:tc>
        <w:tc>
          <w:tcPr>
            <w:tcW w:w="3679" w:type="dxa"/>
          </w:tcPr>
          <w:p w14:paraId="5867DAE8" w14:textId="288444DE" w:rsidR="00D34C05" w:rsidRDefault="00A46883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For the coloured note, did you mean for it to be C ¾ sharp not D ¾ sharp?</w:t>
            </w:r>
          </w:p>
        </w:tc>
        <w:tc>
          <w:tcPr>
            <w:tcW w:w="2711" w:type="dxa"/>
          </w:tcPr>
          <w:p w14:paraId="2345E840" w14:textId="77777777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7AF23D01" w14:textId="77777777" w:rsidTr="00195FDA">
        <w:trPr>
          <w:trHeight w:val="552"/>
        </w:trPr>
        <w:tc>
          <w:tcPr>
            <w:tcW w:w="1782" w:type="dxa"/>
          </w:tcPr>
          <w:p w14:paraId="28FE0902" w14:textId="4FC5D299" w:rsidR="00D34C05" w:rsidRPr="00060D37" w:rsidRDefault="005008A7" w:rsidP="00C97FC7">
            <w:pPr>
              <w:jc w:val="center"/>
              <w:rPr>
                <w:color w:val="ED7D31" w:themeColor="accent2"/>
              </w:rPr>
            </w:pPr>
            <w:r w:rsidRPr="00060D37">
              <w:rPr>
                <w:color w:val="ED7D31" w:themeColor="accent2"/>
              </w:rPr>
              <w:t>Violin I</w:t>
            </w:r>
          </w:p>
        </w:tc>
        <w:tc>
          <w:tcPr>
            <w:tcW w:w="913" w:type="dxa"/>
          </w:tcPr>
          <w:p w14:paraId="34AC657F" w14:textId="21A65D8F" w:rsidR="00D34C05" w:rsidRPr="00060D37" w:rsidRDefault="005008A7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60D37">
              <w:rPr>
                <w:rFonts w:ascii="Times" w:eastAsia="Times" w:hAnsi="Times" w:cs="Times"/>
                <w:bCs/>
                <w:color w:val="ED7D31" w:themeColor="accent2"/>
              </w:rPr>
              <w:t>55</w:t>
            </w:r>
          </w:p>
        </w:tc>
        <w:tc>
          <w:tcPr>
            <w:tcW w:w="3679" w:type="dxa"/>
          </w:tcPr>
          <w:p w14:paraId="54BE95D2" w14:textId="23376B07" w:rsidR="00D34C05" w:rsidRPr="00060D37" w:rsidRDefault="005008A7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60D37">
              <w:rPr>
                <w:rFonts w:ascii="Times" w:eastAsia="Times" w:hAnsi="Times" w:cs="Times"/>
                <w:bCs/>
                <w:color w:val="ED7D31" w:themeColor="accent2"/>
              </w:rPr>
              <w:t>I added stacc. and accent to last note</w:t>
            </w:r>
          </w:p>
        </w:tc>
        <w:tc>
          <w:tcPr>
            <w:tcW w:w="2711" w:type="dxa"/>
          </w:tcPr>
          <w:p w14:paraId="2E868D94" w14:textId="77777777" w:rsidR="00D34C05" w:rsidRPr="00060D37" w:rsidRDefault="00D34C05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</w:p>
        </w:tc>
      </w:tr>
      <w:tr w:rsidR="00326136" w:rsidRPr="00123AAF" w14:paraId="483140AE" w14:textId="77777777" w:rsidTr="00195FDA">
        <w:trPr>
          <w:trHeight w:val="552"/>
        </w:trPr>
        <w:tc>
          <w:tcPr>
            <w:tcW w:w="1782" w:type="dxa"/>
          </w:tcPr>
          <w:p w14:paraId="68A37E98" w14:textId="11E437F7" w:rsidR="00326136" w:rsidRDefault="00BF2455" w:rsidP="00C97FC7">
            <w:pPr>
              <w:jc w:val="center"/>
            </w:pPr>
            <w:r>
              <w:t>Perc. I</w:t>
            </w:r>
          </w:p>
        </w:tc>
        <w:tc>
          <w:tcPr>
            <w:tcW w:w="913" w:type="dxa"/>
          </w:tcPr>
          <w:p w14:paraId="633C7C69" w14:textId="6DDC3B26" w:rsidR="00326136" w:rsidRDefault="00BF245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55</w:t>
            </w:r>
          </w:p>
        </w:tc>
        <w:tc>
          <w:tcPr>
            <w:tcW w:w="3679" w:type="dxa"/>
          </w:tcPr>
          <w:p w14:paraId="227DB744" w14:textId="7C8ADA30" w:rsidR="00326136" w:rsidRDefault="00BF245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do you think about the changing the position of the Toms, just to create some visual difference between the bass/kick drums in perc. II?</w:t>
            </w:r>
            <w:r w:rsidR="008976FA">
              <w:rPr>
                <w:rFonts w:ascii="Times" w:eastAsia="Times" w:hAnsi="Times" w:cs="Times"/>
                <w:bCs/>
              </w:rPr>
              <w:t xml:space="preserve"> I’m thinking of just one space higher, so it will still be different from the wood planks</w:t>
            </w:r>
          </w:p>
        </w:tc>
        <w:tc>
          <w:tcPr>
            <w:tcW w:w="2711" w:type="dxa"/>
          </w:tcPr>
          <w:p w14:paraId="4BEC6D7D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129F1151" w14:textId="77777777" w:rsidTr="00195FDA">
        <w:trPr>
          <w:trHeight w:val="552"/>
        </w:trPr>
        <w:tc>
          <w:tcPr>
            <w:tcW w:w="1782" w:type="dxa"/>
          </w:tcPr>
          <w:p w14:paraId="248B3F1C" w14:textId="3A704755" w:rsidR="00326136" w:rsidRPr="001B58EA" w:rsidRDefault="008976FA" w:rsidP="00C97FC7">
            <w:pPr>
              <w:jc w:val="center"/>
              <w:rPr>
                <w:color w:val="ED7D31" w:themeColor="accent2"/>
              </w:rPr>
            </w:pPr>
            <w:r w:rsidRPr="001B58EA">
              <w:rPr>
                <w:color w:val="ED7D31" w:themeColor="accent2"/>
              </w:rPr>
              <w:t>Piano, Harp</w:t>
            </w:r>
          </w:p>
        </w:tc>
        <w:tc>
          <w:tcPr>
            <w:tcW w:w="913" w:type="dxa"/>
          </w:tcPr>
          <w:p w14:paraId="0D00DE3B" w14:textId="51879444" w:rsidR="00326136" w:rsidRPr="001B58EA" w:rsidRDefault="008976FA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1B58EA">
              <w:rPr>
                <w:rFonts w:ascii="Times" w:eastAsia="Times" w:hAnsi="Times" w:cs="Times"/>
                <w:bCs/>
                <w:color w:val="ED7D31" w:themeColor="accent2"/>
              </w:rPr>
              <w:t>60</w:t>
            </w:r>
          </w:p>
        </w:tc>
        <w:tc>
          <w:tcPr>
            <w:tcW w:w="3679" w:type="dxa"/>
          </w:tcPr>
          <w:p w14:paraId="755A34BA" w14:textId="140207A8" w:rsidR="00326136" w:rsidRPr="001B58EA" w:rsidRDefault="008976FA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1B58EA">
              <w:rPr>
                <w:rFonts w:ascii="Times" w:eastAsia="Times" w:hAnsi="Times" w:cs="Times"/>
                <w:bCs/>
                <w:color w:val="ED7D31" w:themeColor="accent2"/>
              </w:rPr>
              <w:t xml:space="preserve">I added </w:t>
            </w:r>
            <w:r w:rsidRPr="001B58EA">
              <w:rPr>
                <w:rFonts w:ascii="Times" w:eastAsia="Times" w:hAnsi="Times" w:cs="Times"/>
                <w:b/>
                <w:i/>
                <w:iCs/>
                <w:color w:val="ED7D31" w:themeColor="accent2"/>
              </w:rPr>
              <w:t>ff</w:t>
            </w:r>
          </w:p>
        </w:tc>
        <w:tc>
          <w:tcPr>
            <w:tcW w:w="2711" w:type="dxa"/>
          </w:tcPr>
          <w:p w14:paraId="20A5C5B9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E4313" w:rsidRPr="00123AAF" w14:paraId="56ADFA09" w14:textId="77777777" w:rsidTr="00195FDA">
        <w:trPr>
          <w:trHeight w:val="552"/>
        </w:trPr>
        <w:tc>
          <w:tcPr>
            <w:tcW w:w="1782" w:type="dxa"/>
          </w:tcPr>
          <w:p w14:paraId="1BA7E659" w14:textId="36BFC039" w:rsidR="000E4313" w:rsidRDefault="000E4313" w:rsidP="00C97FC7">
            <w:pPr>
              <w:jc w:val="center"/>
            </w:pPr>
            <w:r>
              <w:lastRenderedPageBreak/>
              <w:t>Harp</w:t>
            </w:r>
          </w:p>
        </w:tc>
        <w:tc>
          <w:tcPr>
            <w:tcW w:w="913" w:type="dxa"/>
          </w:tcPr>
          <w:p w14:paraId="133C9796" w14:textId="6CF895ED" w:rsidR="000E4313" w:rsidRDefault="000E4313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60</w:t>
            </w:r>
          </w:p>
        </w:tc>
        <w:tc>
          <w:tcPr>
            <w:tcW w:w="3679" w:type="dxa"/>
          </w:tcPr>
          <w:p w14:paraId="16901243" w14:textId="31D5548A" w:rsidR="000E4313" w:rsidRDefault="000E4313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dampen sign</w:t>
            </w:r>
          </w:p>
        </w:tc>
        <w:tc>
          <w:tcPr>
            <w:tcW w:w="2711" w:type="dxa"/>
          </w:tcPr>
          <w:p w14:paraId="301953BB" w14:textId="77777777" w:rsidR="000E4313" w:rsidRDefault="000E4313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3FBA3765" w14:textId="77777777" w:rsidTr="00195FDA">
        <w:trPr>
          <w:trHeight w:val="552"/>
        </w:trPr>
        <w:tc>
          <w:tcPr>
            <w:tcW w:w="1782" w:type="dxa"/>
          </w:tcPr>
          <w:p w14:paraId="7B68125C" w14:textId="5E4C14E9" w:rsidR="00326136" w:rsidRDefault="004B0592" w:rsidP="00C97FC7">
            <w:pPr>
              <w:jc w:val="center"/>
            </w:pPr>
            <w:r>
              <w:t>Harp</w:t>
            </w:r>
          </w:p>
        </w:tc>
        <w:tc>
          <w:tcPr>
            <w:tcW w:w="913" w:type="dxa"/>
          </w:tcPr>
          <w:p w14:paraId="62954DA1" w14:textId="3586D266" w:rsidR="00326136" w:rsidRDefault="004B0592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3679" w:type="dxa"/>
          </w:tcPr>
          <w:p w14:paraId="14CFFD39" w14:textId="2EF22A4C" w:rsidR="00326136" w:rsidRDefault="004B0592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RH – Can you check that I read these notes correctly?</w:t>
            </w:r>
          </w:p>
        </w:tc>
        <w:tc>
          <w:tcPr>
            <w:tcW w:w="2711" w:type="dxa"/>
          </w:tcPr>
          <w:p w14:paraId="0A321E1F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0D2B3926" w14:textId="77777777" w:rsidTr="00195FDA">
        <w:trPr>
          <w:trHeight w:val="552"/>
        </w:trPr>
        <w:tc>
          <w:tcPr>
            <w:tcW w:w="1782" w:type="dxa"/>
          </w:tcPr>
          <w:p w14:paraId="65EBF701" w14:textId="0FF8E70E" w:rsidR="00326136" w:rsidRDefault="0031702F" w:rsidP="00C97FC7">
            <w:pPr>
              <w:jc w:val="center"/>
            </w:pPr>
            <w:r>
              <w:t>Harp</w:t>
            </w:r>
          </w:p>
        </w:tc>
        <w:tc>
          <w:tcPr>
            <w:tcW w:w="913" w:type="dxa"/>
          </w:tcPr>
          <w:p w14:paraId="286FCEFC" w14:textId="48C59558" w:rsidR="00326136" w:rsidRDefault="0031702F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3679" w:type="dxa"/>
          </w:tcPr>
          <w:p w14:paraId="6464696B" w14:textId="531B16B4" w:rsidR="00326136" w:rsidRPr="0031702F" w:rsidRDefault="0031702F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 </w:t>
            </w:r>
            <w:r>
              <w:rPr>
                <w:rFonts w:ascii="Times" w:eastAsia="Times" w:hAnsi="Times" w:cs="Times"/>
                <w:b/>
                <w:i/>
                <w:iCs/>
              </w:rPr>
              <w:t>ff</w:t>
            </w:r>
            <w:r>
              <w:rPr>
                <w:rFonts w:ascii="Times" w:eastAsia="Times" w:hAnsi="Times" w:cs="Times"/>
                <w:bCs/>
              </w:rPr>
              <w:t xml:space="preserve"> be at the triplet like the rest of the strings and piano or currently where it stands?</w:t>
            </w:r>
          </w:p>
        </w:tc>
        <w:tc>
          <w:tcPr>
            <w:tcW w:w="2711" w:type="dxa"/>
          </w:tcPr>
          <w:p w14:paraId="7B2D1FD5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23273AA0" w14:textId="77777777" w:rsidTr="00195FDA">
        <w:trPr>
          <w:trHeight w:val="552"/>
        </w:trPr>
        <w:tc>
          <w:tcPr>
            <w:tcW w:w="1782" w:type="dxa"/>
          </w:tcPr>
          <w:p w14:paraId="4E3C2991" w14:textId="106857E5" w:rsidR="00326136" w:rsidRDefault="005B6EBE" w:rsidP="00C97FC7">
            <w:pPr>
              <w:jc w:val="center"/>
            </w:pPr>
            <w:r>
              <w:t>Cello</w:t>
            </w:r>
          </w:p>
        </w:tc>
        <w:tc>
          <w:tcPr>
            <w:tcW w:w="913" w:type="dxa"/>
          </w:tcPr>
          <w:p w14:paraId="75137371" w14:textId="47F4A090" w:rsidR="00326136" w:rsidRDefault="005B6EB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3679" w:type="dxa"/>
          </w:tcPr>
          <w:p w14:paraId="0640B91B" w14:textId="2BF83B62" w:rsidR="00326136" w:rsidRDefault="005B6EB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want to check if the first note is correct, or should it be in octave unison with the rest of the strings?</w:t>
            </w:r>
          </w:p>
        </w:tc>
        <w:tc>
          <w:tcPr>
            <w:tcW w:w="2711" w:type="dxa"/>
          </w:tcPr>
          <w:p w14:paraId="7C09E871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7E659AF7" w14:textId="77777777" w:rsidTr="00195FDA">
        <w:trPr>
          <w:trHeight w:val="552"/>
        </w:trPr>
        <w:tc>
          <w:tcPr>
            <w:tcW w:w="1782" w:type="dxa"/>
          </w:tcPr>
          <w:p w14:paraId="3300E477" w14:textId="3344C6F0" w:rsidR="00326136" w:rsidRPr="00A8599F" w:rsidRDefault="00A8599F" w:rsidP="00C97FC7">
            <w:pPr>
              <w:jc w:val="center"/>
              <w:rPr>
                <w:b/>
                <w:bCs/>
              </w:rPr>
            </w:pPr>
            <w:r w:rsidRPr="00A8599F">
              <w:rPr>
                <w:b/>
                <w:bCs/>
              </w:rPr>
              <w:t>All</w:t>
            </w:r>
          </w:p>
        </w:tc>
        <w:tc>
          <w:tcPr>
            <w:tcW w:w="913" w:type="dxa"/>
          </w:tcPr>
          <w:p w14:paraId="444988FD" w14:textId="536E30DC" w:rsidR="00326136" w:rsidRPr="00A8599F" w:rsidRDefault="00A8599F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A8599F">
              <w:rPr>
                <w:rFonts w:ascii="Times" w:eastAsia="Times" w:hAnsi="Times" w:cs="Times"/>
                <w:b/>
                <w:bCs/>
              </w:rPr>
              <w:t>70-71</w:t>
            </w:r>
          </w:p>
        </w:tc>
        <w:tc>
          <w:tcPr>
            <w:tcW w:w="3679" w:type="dxa"/>
          </w:tcPr>
          <w:p w14:paraId="0AB9060B" w14:textId="77777777" w:rsidR="00326136" w:rsidRPr="00A8599F" w:rsidRDefault="00A8599F" w:rsidP="00C97FC7">
            <w:pPr>
              <w:rPr>
                <w:rFonts w:ascii="Times" w:eastAsia="Times" w:hAnsi="Times" w:cs="Times"/>
                <w:b/>
                <w:bCs/>
              </w:rPr>
            </w:pPr>
            <w:r w:rsidRPr="00A8599F">
              <w:rPr>
                <w:rFonts w:ascii="Times" w:eastAsia="Times" w:hAnsi="Times" w:cs="Times"/>
                <w:b/>
                <w:bCs/>
              </w:rPr>
              <w:t>Here in the manuscript, a bar number is missed. So from m. 71 onwards, the bar number in the engraved score is 1 more (i.e. 72).</w:t>
            </w:r>
          </w:p>
          <w:p w14:paraId="1127A8A6" w14:textId="77777777" w:rsidR="00A8599F" w:rsidRPr="00A8599F" w:rsidRDefault="00A8599F" w:rsidP="00C97FC7">
            <w:pPr>
              <w:rPr>
                <w:rFonts w:ascii="Times" w:eastAsia="Times" w:hAnsi="Times" w:cs="Times"/>
                <w:b/>
                <w:bCs/>
              </w:rPr>
            </w:pPr>
          </w:p>
          <w:p w14:paraId="541930FE" w14:textId="384243D2" w:rsidR="00A8599F" w:rsidRPr="00A8599F" w:rsidRDefault="00A8599F" w:rsidP="00C97FC7">
            <w:pPr>
              <w:rPr>
                <w:rFonts w:ascii="Times" w:eastAsia="Times" w:hAnsi="Times" w:cs="Times"/>
                <w:b/>
                <w:bCs/>
              </w:rPr>
            </w:pPr>
            <w:r w:rsidRPr="00A8599F">
              <w:rPr>
                <w:rFonts w:ascii="Times" w:eastAsia="Times" w:hAnsi="Times" w:cs="Times"/>
                <w:b/>
                <w:bCs/>
              </w:rPr>
              <w:t>Or is the 2/4 bar (m.71) supposed to be removed?</w:t>
            </w:r>
          </w:p>
        </w:tc>
        <w:tc>
          <w:tcPr>
            <w:tcW w:w="2711" w:type="dxa"/>
          </w:tcPr>
          <w:p w14:paraId="65796D5E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C779D" w:rsidRPr="00123AAF" w14:paraId="27012D0C" w14:textId="77777777" w:rsidTr="00195FDA">
        <w:trPr>
          <w:trHeight w:val="552"/>
        </w:trPr>
        <w:tc>
          <w:tcPr>
            <w:tcW w:w="1782" w:type="dxa"/>
          </w:tcPr>
          <w:p w14:paraId="72073A8F" w14:textId="718FCECF" w:rsidR="003C779D" w:rsidRPr="00A8599F" w:rsidRDefault="003C779D" w:rsidP="00C97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Violin I</w:t>
            </w:r>
          </w:p>
        </w:tc>
        <w:tc>
          <w:tcPr>
            <w:tcW w:w="913" w:type="dxa"/>
          </w:tcPr>
          <w:p w14:paraId="1A5E778A" w14:textId="09D1106D" w:rsidR="003C779D" w:rsidRPr="00A8599F" w:rsidRDefault="003C779D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>
              <w:rPr>
                <w:rFonts w:ascii="Times" w:eastAsia="Times" w:hAnsi="Times" w:cs="Times"/>
                <w:b/>
                <w:bCs/>
              </w:rPr>
              <w:t>79</w:t>
            </w:r>
          </w:p>
        </w:tc>
        <w:tc>
          <w:tcPr>
            <w:tcW w:w="3679" w:type="dxa"/>
          </w:tcPr>
          <w:p w14:paraId="351C98B7" w14:textId="72414677" w:rsidR="003C779D" w:rsidRPr="00A8599F" w:rsidRDefault="003C779D" w:rsidP="00C97FC7">
            <w:pPr>
              <w:rPr>
                <w:rFonts w:ascii="Times" w:eastAsia="Times" w:hAnsi="Times" w:cs="Times"/>
                <w:b/>
                <w:bCs/>
              </w:rPr>
            </w:pPr>
            <w:r>
              <w:rPr>
                <w:rFonts w:ascii="Times" w:eastAsia="Times" w:hAnsi="Times" w:cs="Times"/>
                <w:b/>
                <w:bCs/>
              </w:rPr>
              <w:t>Is the rhythm a quintuplet (3</w:t>
            </w:r>
            <w:r w:rsidRPr="003C779D">
              <w:rPr>
                <w:rFonts w:ascii="Times" w:eastAsia="Times" w:hAnsi="Times" w:cs="Times"/>
                <w:b/>
                <w:bCs/>
                <w:vertAlign w:val="superscript"/>
              </w:rPr>
              <w:t>rd</w:t>
            </w:r>
            <w:r>
              <w:rPr>
                <w:rFonts w:ascii="Times" w:eastAsia="Times" w:hAnsi="Times" w:cs="Times"/>
                <w:b/>
                <w:bCs/>
              </w:rPr>
              <w:t xml:space="preserve"> beat?)</w:t>
            </w:r>
          </w:p>
        </w:tc>
        <w:tc>
          <w:tcPr>
            <w:tcW w:w="2711" w:type="dxa"/>
          </w:tcPr>
          <w:p w14:paraId="251B6512" w14:textId="77777777" w:rsidR="003C779D" w:rsidRDefault="003C779D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4F1255FC" w14:textId="77777777" w:rsidTr="00195FDA">
        <w:trPr>
          <w:trHeight w:val="552"/>
        </w:trPr>
        <w:tc>
          <w:tcPr>
            <w:tcW w:w="1782" w:type="dxa"/>
          </w:tcPr>
          <w:p w14:paraId="2DF2FDE5" w14:textId="23DDF367" w:rsidR="00326136" w:rsidRDefault="005A3AAE" w:rsidP="00C97FC7">
            <w:pPr>
              <w:jc w:val="center"/>
            </w:pPr>
            <w:r>
              <w:t>Clarinet</w:t>
            </w:r>
          </w:p>
        </w:tc>
        <w:tc>
          <w:tcPr>
            <w:tcW w:w="913" w:type="dxa"/>
          </w:tcPr>
          <w:p w14:paraId="5E030498" w14:textId="74DBFF53" w:rsidR="00326136" w:rsidRDefault="005A3AA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81</w:t>
            </w:r>
          </w:p>
        </w:tc>
        <w:tc>
          <w:tcPr>
            <w:tcW w:w="3679" w:type="dxa"/>
          </w:tcPr>
          <w:p w14:paraId="34D42338" w14:textId="6BB56999" w:rsidR="00326136" w:rsidRDefault="005A3AA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 first note D ¼ flat? If so, should it be tied to the previous bar?</w:t>
            </w:r>
            <w:r w:rsidR="006907FB">
              <w:rPr>
                <w:rFonts w:ascii="Times" w:eastAsia="Times" w:hAnsi="Times" w:cs="Times"/>
                <w:bCs/>
              </w:rPr>
              <w:t xml:space="preserve"> I’ve added a tie for now.</w:t>
            </w:r>
          </w:p>
        </w:tc>
        <w:tc>
          <w:tcPr>
            <w:tcW w:w="2711" w:type="dxa"/>
          </w:tcPr>
          <w:p w14:paraId="4957F9AE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22FAE" w:rsidRPr="00123AAF" w14:paraId="4D62B236" w14:textId="77777777" w:rsidTr="00195FDA">
        <w:trPr>
          <w:trHeight w:val="552"/>
        </w:trPr>
        <w:tc>
          <w:tcPr>
            <w:tcW w:w="1782" w:type="dxa"/>
          </w:tcPr>
          <w:p w14:paraId="5BFD55D1" w14:textId="4FC38068" w:rsidR="00722FAE" w:rsidRDefault="00722FAE" w:rsidP="00C97FC7">
            <w:pPr>
              <w:jc w:val="center"/>
            </w:pPr>
            <w:r>
              <w:t>Violin II</w:t>
            </w:r>
          </w:p>
        </w:tc>
        <w:tc>
          <w:tcPr>
            <w:tcW w:w="913" w:type="dxa"/>
          </w:tcPr>
          <w:p w14:paraId="20D22CD6" w14:textId="21E44498" w:rsidR="00722FAE" w:rsidRDefault="00722FA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83</w:t>
            </w:r>
          </w:p>
        </w:tc>
        <w:tc>
          <w:tcPr>
            <w:tcW w:w="3679" w:type="dxa"/>
          </w:tcPr>
          <w:p w14:paraId="3A0ED586" w14:textId="58509E85" w:rsidR="00722FAE" w:rsidRPr="00722FAE" w:rsidRDefault="00722FA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Changed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to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pppp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(there are 13 attacks which always end with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pppp</w:t>
            </w:r>
            <w:proofErr w:type="spellEnd"/>
            <w:r>
              <w:rPr>
                <w:rFonts w:ascii="Times" w:eastAsia="Times" w:hAnsi="Times" w:cs="Times"/>
                <w:bCs/>
              </w:rPr>
              <w:t>).</w:t>
            </w:r>
          </w:p>
        </w:tc>
        <w:tc>
          <w:tcPr>
            <w:tcW w:w="2711" w:type="dxa"/>
          </w:tcPr>
          <w:p w14:paraId="66224FF7" w14:textId="77777777" w:rsidR="00722FAE" w:rsidRDefault="00722FAE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743CD482" w14:textId="77777777" w:rsidTr="00195FDA">
        <w:trPr>
          <w:trHeight w:val="552"/>
        </w:trPr>
        <w:tc>
          <w:tcPr>
            <w:tcW w:w="1782" w:type="dxa"/>
          </w:tcPr>
          <w:p w14:paraId="3A0C0420" w14:textId="620BB9E0" w:rsidR="00B22F00" w:rsidRDefault="00B22F00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7A071FFB" w14:textId="525810F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90-98</w:t>
            </w:r>
          </w:p>
        </w:tc>
        <w:tc>
          <w:tcPr>
            <w:tcW w:w="3679" w:type="dxa"/>
          </w:tcPr>
          <w:p w14:paraId="7E62D0A6" w14:textId="4AA9EB70" w:rsidR="00B22F00" w:rsidRDefault="00B22F00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I’ve adjusted the pedal markings since they’re held from note to note.</w:t>
            </w:r>
          </w:p>
        </w:tc>
        <w:tc>
          <w:tcPr>
            <w:tcW w:w="2711" w:type="dxa"/>
          </w:tcPr>
          <w:p w14:paraId="2FEB62DF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786A4BBC" w14:textId="77777777" w:rsidTr="00195FDA">
        <w:trPr>
          <w:trHeight w:val="552"/>
        </w:trPr>
        <w:tc>
          <w:tcPr>
            <w:tcW w:w="1782" w:type="dxa"/>
          </w:tcPr>
          <w:p w14:paraId="5CB174B6" w14:textId="735BAFB9" w:rsidR="00B22F00" w:rsidRPr="00563AFB" w:rsidRDefault="00667E73" w:rsidP="00C97FC7">
            <w:pPr>
              <w:jc w:val="center"/>
              <w:rPr>
                <w:b/>
                <w:bCs/>
              </w:rPr>
            </w:pPr>
            <w:r w:rsidRPr="00563AFB">
              <w:rPr>
                <w:b/>
                <w:bCs/>
              </w:rPr>
              <w:t>Cello</w:t>
            </w:r>
          </w:p>
        </w:tc>
        <w:tc>
          <w:tcPr>
            <w:tcW w:w="913" w:type="dxa"/>
          </w:tcPr>
          <w:p w14:paraId="1ED76321" w14:textId="569ECE5F" w:rsidR="00B22F00" w:rsidRPr="00563AFB" w:rsidRDefault="00667E73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563AFB">
              <w:rPr>
                <w:rFonts w:ascii="Times" w:eastAsia="Times" w:hAnsi="Times" w:cs="Times"/>
                <w:b/>
                <w:bCs/>
              </w:rPr>
              <w:t>90</w:t>
            </w:r>
          </w:p>
        </w:tc>
        <w:tc>
          <w:tcPr>
            <w:tcW w:w="3679" w:type="dxa"/>
          </w:tcPr>
          <w:p w14:paraId="4802A9E0" w14:textId="2342DF64" w:rsidR="00B22F00" w:rsidRPr="00563AFB" w:rsidRDefault="00667E73" w:rsidP="00C97FC7">
            <w:pPr>
              <w:rPr>
                <w:rFonts w:ascii="Times" w:eastAsia="Times" w:hAnsi="Times" w:cs="Times"/>
                <w:b/>
                <w:bCs/>
              </w:rPr>
            </w:pPr>
            <w:r w:rsidRPr="00563AFB">
              <w:rPr>
                <w:rFonts w:ascii="Times" w:eastAsia="Times" w:hAnsi="Times" w:cs="Times"/>
                <w:b/>
                <w:bCs/>
              </w:rPr>
              <w:t>I think this bar goes back to bass clef? Am I correct?</w:t>
            </w:r>
          </w:p>
        </w:tc>
        <w:tc>
          <w:tcPr>
            <w:tcW w:w="2711" w:type="dxa"/>
          </w:tcPr>
          <w:p w14:paraId="293BDBC1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5A31F59B" w14:textId="77777777" w:rsidTr="00195FDA">
        <w:trPr>
          <w:trHeight w:val="552"/>
        </w:trPr>
        <w:tc>
          <w:tcPr>
            <w:tcW w:w="1782" w:type="dxa"/>
          </w:tcPr>
          <w:p w14:paraId="20E85639" w14:textId="0B4ECAE1" w:rsidR="00B22F00" w:rsidRPr="007D5C85" w:rsidRDefault="007D5C85" w:rsidP="00C97FC7">
            <w:pPr>
              <w:jc w:val="center"/>
              <w:rPr>
                <w:color w:val="ED7D31" w:themeColor="accent2"/>
              </w:rPr>
            </w:pPr>
            <w:r w:rsidRPr="007D5C85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0C4083FB" w14:textId="2EB1ECD8" w:rsidR="00B22F00" w:rsidRPr="007D5C85" w:rsidRDefault="007D5C85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D5C85">
              <w:rPr>
                <w:rFonts w:ascii="Times" w:eastAsia="Times" w:hAnsi="Times" w:cs="Times"/>
                <w:bCs/>
                <w:color w:val="ED7D31" w:themeColor="accent2"/>
              </w:rPr>
              <w:t>102</w:t>
            </w:r>
          </w:p>
        </w:tc>
        <w:tc>
          <w:tcPr>
            <w:tcW w:w="3679" w:type="dxa"/>
          </w:tcPr>
          <w:p w14:paraId="2213DB4C" w14:textId="01E58132" w:rsidR="00B22F00" w:rsidRPr="007D5C85" w:rsidRDefault="007D5C85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D5C85">
              <w:rPr>
                <w:rFonts w:ascii="Times" w:eastAsia="Times" w:hAnsi="Times" w:cs="Times"/>
                <w:bCs/>
                <w:color w:val="ED7D31" w:themeColor="accent2"/>
              </w:rPr>
              <w:t>Added dampen sign</w:t>
            </w:r>
          </w:p>
        </w:tc>
        <w:tc>
          <w:tcPr>
            <w:tcW w:w="2711" w:type="dxa"/>
          </w:tcPr>
          <w:p w14:paraId="6ED0C567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4E74E0F5" w14:textId="77777777" w:rsidTr="00195FDA">
        <w:trPr>
          <w:trHeight w:val="552"/>
        </w:trPr>
        <w:tc>
          <w:tcPr>
            <w:tcW w:w="1782" w:type="dxa"/>
          </w:tcPr>
          <w:p w14:paraId="49A81872" w14:textId="77777777" w:rsidR="00B22F00" w:rsidRDefault="00B22F00" w:rsidP="00C97FC7">
            <w:pPr>
              <w:jc w:val="center"/>
            </w:pPr>
          </w:p>
        </w:tc>
        <w:tc>
          <w:tcPr>
            <w:tcW w:w="913" w:type="dxa"/>
          </w:tcPr>
          <w:p w14:paraId="50BE9EC9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3BDE68E6" w14:textId="77777777" w:rsidR="00B22F00" w:rsidRDefault="00B22F00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5E6B1E43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44EEC70A" w14:textId="77777777" w:rsidTr="00195FDA">
        <w:trPr>
          <w:trHeight w:val="552"/>
        </w:trPr>
        <w:tc>
          <w:tcPr>
            <w:tcW w:w="1782" w:type="dxa"/>
          </w:tcPr>
          <w:p w14:paraId="74E6F111" w14:textId="77777777" w:rsidR="00B22F00" w:rsidRDefault="00B22F00" w:rsidP="00C97FC7">
            <w:pPr>
              <w:jc w:val="center"/>
            </w:pPr>
          </w:p>
        </w:tc>
        <w:tc>
          <w:tcPr>
            <w:tcW w:w="913" w:type="dxa"/>
          </w:tcPr>
          <w:p w14:paraId="5ABAFFC0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52F25C37" w14:textId="77777777" w:rsidR="00B22F00" w:rsidRDefault="00B22F00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36C8804C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2BCD407F" w14:textId="77777777" w:rsidTr="00195FDA">
        <w:trPr>
          <w:trHeight w:val="552"/>
        </w:trPr>
        <w:tc>
          <w:tcPr>
            <w:tcW w:w="1782" w:type="dxa"/>
          </w:tcPr>
          <w:p w14:paraId="1756A5E6" w14:textId="77777777" w:rsidR="00B22F00" w:rsidRDefault="00B22F00" w:rsidP="00C97FC7">
            <w:pPr>
              <w:jc w:val="center"/>
            </w:pPr>
          </w:p>
        </w:tc>
        <w:tc>
          <w:tcPr>
            <w:tcW w:w="913" w:type="dxa"/>
          </w:tcPr>
          <w:p w14:paraId="7227252B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62C9E0CC" w14:textId="77777777" w:rsidR="00B22F00" w:rsidRDefault="00B22F00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75C1EDD0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0B57A8CB" w14:textId="77777777" w:rsidTr="00195FDA">
        <w:trPr>
          <w:trHeight w:val="552"/>
        </w:trPr>
        <w:tc>
          <w:tcPr>
            <w:tcW w:w="1782" w:type="dxa"/>
          </w:tcPr>
          <w:p w14:paraId="7C300C3E" w14:textId="77777777" w:rsidR="00B22F00" w:rsidRDefault="00B22F00" w:rsidP="00C97FC7">
            <w:pPr>
              <w:jc w:val="center"/>
            </w:pPr>
          </w:p>
        </w:tc>
        <w:tc>
          <w:tcPr>
            <w:tcW w:w="913" w:type="dxa"/>
          </w:tcPr>
          <w:p w14:paraId="5A52AAFF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3076D7DF" w14:textId="77777777" w:rsidR="00B22F00" w:rsidRDefault="00B22F00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5A445AAE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5881052F" w14:textId="35AD7470" w:rsidR="00195FDA" w:rsidRDefault="00195FDA"/>
    <w:p w14:paraId="73C592A4" w14:textId="77777777" w:rsidR="00D90F65" w:rsidRDefault="00D90F65">
      <w:pPr>
        <w:rPr>
          <w:b/>
          <w:bCs/>
        </w:rPr>
      </w:pPr>
    </w:p>
    <w:p w14:paraId="3A1A2F99" w14:textId="77777777" w:rsidR="00D90F65" w:rsidRDefault="00D90F65">
      <w:pPr>
        <w:rPr>
          <w:b/>
          <w:bCs/>
        </w:rPr>
      </w:pPr>
    </w:p>
    <w:p w14:paraId="5A58B48B" w14:textId="7D978D71" w:rsidR="00195FDA" w:rsidRDefault="00195FDA">
      <w:pPr>
        <w:rPr>
          <w:b/>
          <w:bCs/>
        </w:rPr>
      </w:pPr>
      <w:r>
        <w:rPr>
          <w:b/>
          <w:bCs/>
        </w:rPr>
        <w:t>Additional Notes</w:t>
      </w:r>
    </w:p>
    <w:p w14:paraId="1DDD372B" w14:textId="1914888F" w:rsidR="00195FDA" w:rsidRPr="00195FDA" w:rsidRDefault="00195FDA">
      <w:r>
        <w:t>Please add any additional errata here</w:t>
      </w:r>
    </w:p>
    <w:p w14:paraId="0C629C6B" w14:textId="3E176EA4" w:rsidR="00195FDA" w:rsidRDefault="00195FDA"/>
    <w:p w14:paraId="23FC6524" w14:textId="24C0EE92" w:rsidR="00195FDA" w:rsidRDefault="00195FDA"/>
    <w:p w14:paraId="188D1E60" w14:textId="78D2F95A" w:rsidR="00195FDA" w:rsidRDefault="00195FDA"/>
    <w:p w14:paraId="50B4DF8A" w14:textId="45F09610" w:rsidR="00195FDA" w:rsidRDefault="00195FDA"/>
    <w:p w14:paraId="39B9B0FD" w14:textId="23C7B733" w:rsidR="00195FDA" w:rsidRDefault="00195FDA"/>
    <w:p w14:paraId="3FCBD879" w14:textId="0A3C7599" w:rsidR="00195FDA" w:rsidRDefault="00195FDA"/>
    <w:p w14:paraId="4C7827AD" w14:textId="3897016C" w:rsidR="00195FDA" w:rsidRDefault="00195FDA"/>
    <w:p w14:paraId="141E6374" w14:textId="6CDA1D19" w:rsidR="00195FDA" w:rsidRDefault="00195FDA"/>
    <w:p w14:paraId="069B3E9F" w14:textId="0CBE1B07" w:rsidR="00195FDA" w:rsidRDefault="00195FDA"/>
    <w:p w14:paraId="741F9708" w14:textId="7AF216A6" w:rsidR="00195FDA" w:rsidRDefault="00195FDA"/>
    <w:p w14:paraId="345BCB2D" w14:textId="408E5457" w:rsidR="00195FDA" w:rsidRDefault="00195FDA"/>
    <w:p w14:paraId="2F466306" w14:textId="3A51B9B8" w:rsidR="00195FDA" w:rsidRDefault="00195FDA"/>
    <w:p w14:paraId="6C4E87D5" w14:textId="1BBDD4DE" w:rsidR="00195FDA" w:rsidRDefault="00195FDA"/>
    <w:p w14:paraId="5C9BFE12" w14:textId="676EE5EF" w:rsidR="00195FDA" w:rsidRDefault="00195FDA"/>
    <w:p w14:paraId="2477E328" w14:textId="26524D80" w:rsidR="00195FDA" w:rsidRDefault="00195FDA"/>
    <w:p w14:paraId="3E73E46B" w14:textId="7F0EAA32" w:rsidR="00195FDA" w:rsidRDefault="00195FDA"/>
    <w:p w14:paraId="70A42B62" w14:textId="65214C1B" w:rsidR="00195FDA" w:rsidRDefault="00195FDA"/>
    <w:p w14:paraId="49718B3D" w14:textId="23F77E6D" w:rsidR="00195FDA" w:rsidRDefault="00195FDA"/>
    <w:p w14:paraId="68B9D836" w14:textId="3CA88DCC" w:rsidR="00195FDA" w:rsidRDefault="00195FDA"/>
    <w:p w14:paraId="6728AD60" w14:textId="1E903ACE" w:rsidR="00195FDA" w:rsidRDefault="00195FDA"/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5020"/>
        <w:gridCol w:w="1370"/>
      </w:tblGrid>
      <w:tr w:rsidR="00195FDA" w:rsidRPr="00123AAF" w14:paraId="095FCCC1" w14:textId="77777777" w:rsidTr="00FF3E01">
        <w:trPr>
          <w:trHeight w:val="552"/>
        </w:trPr>
        <w:tc>
          <w:tcPr>
            <w:tcW w:w="9085" w:type="dxa"/>
            <w:gridSpan w:val="4"/>
          </w:tcPr>
          <w:p w14:paraId="2EDA9707" w14:textId="18B16EE8" w:rsidR="00195FDA" w:rsidRPr="00195FDA" w:rsidRDefault="00195FDA" w:rsidP="00195FDA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/>
              </w:rPr>
              <w:t xml:space="preserve">Errata from Version 1 (page </w:t>
            </w:r>
            <w:r w:rsidR="0040094E">
              <w:rPr>
                <w:rFonts w:ascii="Times" w:eastAsia="Times" w:hAnsi="Times" w:cs="Times"/>
                <w:b/>
              </w:rPr>
              <w:t>x-xx</w:t>
            </w:r>
            <w:r w:rsidRPr="00195FDA">
              <w:rPr>
                <w:rFonts w:ascii="Times" w:eastAsia="Times" w:hAnsi="Times" w:cs="Times"/>
                <w:b/>
              </w:rPr>
              <w:t>)</w:t>
            </w:r>
          </w:p>
          <w:p w14:paraId="16139C4C" w14:textId="6DFDC7F2" w:rsidR="00195FDA" w:rsidRPr="00195FDA" w:rsidRDefault="00195FDA" w:rsidP="00195FDA">
            <w:pPr>
              <w:rPr>
                <w:rFonts w:ascii="Times" w:eastAsia="Times" w:hAnsi="Times" w:cs="Times"/>
                <w:bCs/>
                <w:i/>
                <w:iCs/>
              </w:rPr>
            </w:pPr>
          </w:p>
        </w:tc>
      </w:tr>
      <w:tr w:rsidR="00195FDA" w:rsidRPr="00123AAF" w14:paraId="581EAD7A" w14:textId="77777777" w:rsidTr="000F6702">
        <w:trPr>
          <w:trHeight w:val="552"/>
        </w:trPr>
        <w:tc>
          <w:tcPr>
            <w:tcW w:w="1782" w:type="dxa"/>
          </w:tcPr>
          <w:p w14:paraId="4B91CA52" w14:textId="25C62D2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30B78F7" w14:textId="3291FDE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A2C7904" w14:textId="299775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72B6DC2" w14:textId="05C9CBA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2E56142C" w14:textId="77777777" w:rsidTr="000F6702">
        <w:trPr>
          <w:trHeight w:val="552"/>
        </w:trPr>
        <w:tc>
          <w:tcPr>
            <w:tcW w:w="1782" w:type="dxa"/>
          </w:tcPr>
          <w:p w14:paraId="6F162E2D" w14:textId="1A93B5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0F65CDF" w14:textId="0626D3B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655BFD6" w14:textId="2340C08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2AD5300" w14:textId="3EBE3D4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104FF2A8" w14:textId="77777777" w:rsidTr="000F6702">
        <w:trPr>
          <w:trHeight w:val="552"/>
        </w:trPr>
        <w:tc>
          <w:tcPr>
            <w:tcW w:w="1782" w:type="dxa"/>
          </w:tcPr>
          <w:p w14:paraId="08C64F2D" w14:textId="20DCD3B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AD83336" w14:textId="18E1934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13316B7F" w14:textId="24C0F0C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9F5A88C" w14:textId="2FB3EE1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8AD256B" w14:textId="77777777" w:rsidTr="000F6702">
        <w:trPr>
          <w:trHeight w:val="552"/>
        </w:trPr>
        <w:tc>
          <w:tcPr>
            <w:tcW w:w="1782" w:type="dxa"/>
          </w:tcPr>
          <w:p w14:paraId="4149F071" w14:textId="20F3AF6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C99F7EA" w14:textId="6AD8F9C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9C8B62E" w14:textId="48D6932D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3401EB50" w14:textId="52B36F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78C18071" w14:textId="77777777" w:rsidTr="000F6702">
        <w:trPr>
          <w:trHeight w:val="552"/>
        </w:trPr>
        <w:tc>
          <w:tcPr>
            <w:tcW w:w="1782" w:type="dxa"/>
          </w:tcPr>
          <w:p w14:paraId="56DF118B" w14:textId="6984A32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6B0DFD5" w14:textId="4AEC625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87BC28" w14:textId="1AE128F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44A12D7" w14:textId="3F9D916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56955AD7" w14:textId="77777777" w:rsidTr="000F6702">
        <w:trPr>
          <w:trHeight w:val="552"/>
        </w:trPr>
        <w:tc>
          <w:tcPr>
            <w:tcW w:w="1782" w:type="dxa"/>
          </w:tcPr>
          <w:p w14:paraId="0E02D34D" w14:textId="26D5ECE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1D70DEE8" w14:textId="6563202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E242B06" w14:textId="401449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C933643" w14:textId="2074E8D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36601B91" w14:textId="77777777" w:rsidTr="000F6702">
        <w:trPr>
          <w:trHeight w:val="552"/>
        </w:trPr>
        <w:tc>
          <w:tcPr>
            <w:tcW w:w="1782" w:type="dxa"/>
          </w:tcPr>
          <w:p w14:paraId="286AB9DD" w14:textId="1E6600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16920B0" w14:textId="113AF8C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917CBC4" w14:textId="6CE4667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0F0F127" w14:textId="77ED7D1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5B22178" w14:textId="77777777" w:rsidTr="000F6702">
        <w:trPr>
          <w:trHeight w:val="552"/>
        </w:trPr>
        <w:tc>
          <w:tcPr>
            <w:tcW w:w="1782" w:type="dxa"/>
          </w:tcPr>
          <w:p w14:paraId="593CDF76" w14:textId="54CB4F2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0F55AA81" w14:textId="439C0D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47ADB45" w14:textId="3325939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83AE00C" w14:textId="4A1F705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ACFF830" w14:textId="77777777" w:rsidTr="000F6702">
        <w:trPr>
          <w:trHeight w:val="552"/>
        </w:trPr>
        <w:tc>
          <w:tcPr>
            <w:tcW w:w="1782" w:type="dxa"/>
          </w:tcPr>
          <w:p w14:paraId="0D25D702" w14:textId="1AAE8EB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7FB628C3" w14:textId="09B5B35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46B428" w14:textId="64D63B8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57A2AFC" w14:textId="16A8CD3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AE5E0EA" w14:textId="77777777" w:rsidTr="000F6702">
        <w:trPr>
          <w:trHeight w:val="552"/>
        </w:trPr>
        <w:tc>
          <w:tcPr>
            <w:tcW w:w="1782" w:type="dxa"/>
          </w:tcPr>
          <w:p w14:paraId="19C179E1" w14:textId="5A18AC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E6D7C63" w14:textId="0C209C4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3949BF07" w14:textId="0E707AB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D3239F2" w14:textId="35A4CD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65838D0" w14:textId="77777777" w:rsidTr="000F6702">
        <w:trPr>
          <w:trHeight w:val="552"/>
        </w:trPr>
        <w:tc>
          <w:tcPr>
            <w:tcW w:w="1782" w:type="dxa"/>
          </w:tcPr>
          <w:p w14:paraId="3DED5924" w14:textId="5E4FEA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55819484" w14:textId="66C63E4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72B6F02" w14:textId="1C32DFF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84E7E84" w14:textId="7FA29B7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02584385" w14:textId="77777777" w:rsidTr="000F6702">
        <w:trPr>
          <w:trHeight w:val="552"/>
        </w:trPr>
        <w:tc>
          <w:tcPr>
            <w:tcW w:w="1782" w:type="dxa"/>
          </w:tcPr>
          <w:p w14:paraId="5C308F3F" w14:textId="3466FCD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DF44AC3" w14:textId="036E2AA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2FE503BE" w14:textId="4029174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FCD4EE2" w14:textId="3AF0BA5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p w14:paraId="5A86D410" w14:textId="77777777" w:rsidR="00077356" w:rsidRDefault="00077356">
      <w:pPr>
        <w:jc w:val="center"/>
        <w:rPr>
          <w:rFonts w:ascii="Times" w:eastAsia="Times" w:hAnsi="Times" w:cs="Times"/>
          <w:b/>
        </w:rPr>
      </w:pPr>
    </w:p>
    <w:p w14:paraId="78F67A39" w14:textId="77777777" w:rsidR="009A473D" w:rsidRPr="009A473D" w:rsidRDefault="009A473D" w:rsidP="009A473D">
      <w:pPr>
        <w:pStyle w:val="ListParagraph"/>
        <w:rPr>
          <w:rFonts w:ascii="Times" w:eastAsia="Times" w:hAnsi="Times" w:cs="Times"/>
          <w:bCs/>
        </w:rPr>
      </w:pPr>
    </w:p>
    <w:p w14:paraId="6A73D670" w14:textId="51E77C43" w:rsidR="009A473D" w:rsidRDefault="009A473D" w:rsidP="009A473D">
      <w:pPr>
        <w:rPr>
          <w:rFonts w:ascii="Times" w:eastAsia="Times" w:hAnsi="Times" w:cs="Times"/>
          <w:bCs/>
        </w:rPr>
      </w:pPr>
    </w:p>
    <w:p w14:paraId="3896E850" w14:textId="63514ADC" w:rsidR="009A473D" w:rsidRPr="009A473D" w:rsidRDefault="009A473D" w:rsidP="009A473D">
      <w:pPr>
        <w:rPr>
          <w:rFonts w:ascii="Times" w:eastAsia="Times" w:hAnsi="Times" w:cs="Times"/>
          <w:bCs/>
        </w:rPr>
      </w:pPr>
    </w:p>
    <w:sectPr w:rsidR="009A473D" w:rsidRPr="009A47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DECB" w14:textId="77777777" w:rsidR="00B56524" w:rsidRDefault="00B56524" w:rsidP="00195FDA">
      <w:r>
        <w:separator/>
      </w:r>
    </w:p>
  </w:endnote>
  <w:endnote w:type="continuationSeparator" w:id="0">
    <w:p w14:paraId="13A848A7" w14:textId="77777777" w:rsidR="00B56524" w:rsidRDefault="00B56524" w:rsidP="0019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E39D" w14:textId="77777777" w:rsidR="00B56524" w:rsidRDefault="00B56524" w:rsidP="00195FDA">
      <w:r>
        <w:separator/>
      </w:r>
    </w:p>
  </w:footnote>
  <w:footnote w:type="continuationSeparator" w:id="0">
    <w:p w14:paraId="19F877E6" w14:textId="77777777" w:rsidR="00B56524" w:rsidRDefault="00B56524" w:rsidP="0019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E2E"/>
    <w:multiLevelType w:val="hybridMultilevel"/>
    <w:tmpl w:val="E18A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32A"/>
    <w:multiLevelType w:val="hybridMultilevel"/>
    <w:tmpl w:val="8B1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2520">
    <w:abstractNumId w:val="0"/>
  </w:num>
  <w:num w:numId="2" w16cid:durableId="544606274">
    <w:abstractNumId w:val="1"/>
  </w:num>
  <w:num w:numId="3" w16cid:durableId="1727676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146A"/>
    <w:rsid w:val="0004687E"/>
    <w:rsid w:val="00051605"/>
    <w:rsid w:val="0005484F"/>
    <w:rsid w:val="00060D37"/>
    <w:rsid w:val="00065E51"/>
    <w:rsid w:val="00070C8D"/>
    <w:rsid w:val="000727B6"/>
    <w:rsid w:val="00072F7A"/>
    <w:rsid w:val="00077356"/>
    <w:rsid w:val="000779AF"/>
    <w:rsid w:val="0008173C"/>
    <w:rsid w:val="00095742"/>
    <w:rsid w:val="000A1A08"/>
    <w:rsid w:val="000B3FE6"/>
    <w:rsid w:val="000B6621"/>
    <w:rsid w:val="000C314B"/>
    <w:rsid w:val="000C6E7D"/>
    <w:rsid w:val="000D2DA6"/>
    <w:rsid w:val="000E4313"/>
    <w:rsid w:val="000F0666"/>
    <w:rsid w:val="000F6702"/>
    <w:rsid w:val="00100D91"/>
    <w:rsid w:val="00100FAE"/>
    <w:rsid w:val="00117E9F"/>
    <w:rsid w:val="00121E0B"/>
    <w:rsid w:val="00123AAF"/>
    <w:rsid w:val="001703FD"/>
    <w:rsid w:val="0017138F"/>
    <w:rsid w:val="00186AC2"/>
    <w:rsid w:val="001916B7"/>
    <w:rsid w:val="00193EB0"/>
    <w:rsid w:val="00195FDA"/>
    <w:rsid w:val="001B58EA"/>
    <w:rsid w:val="001C161A"/>
    <w:rsid w:val="001E085F"/>
    <w:rsid w:val="001F12D8"/>
    <w:rsid w:val="001F41F6"/>
    <w:rsid w:val="001F6065"/>
    <w:rsid w:val="002007E5"/>
    <w:rsid w:val="00211BDC"/>
    <w:rsid w:val="00216333"/>
    <w:rsid w:val="002175A6"/>
    <w:rsid w:val="00221451"/>
    <w:rsid w:val="0026575E"/>
    <w:rsid w:val="00287DDD"/>
    <w:rsid w:val="002909F2"/>
    <w:rsid w:val="002925A8"/>
    <w:rsid w:val="002973A9"/>
    <w:rsid w:val="002C0720"/>
    <w:rsid w:val="002C31C4"/>
    <w:rsid w:val="002E01EE"/>
    <w:rsid w:val="002E55CB"/>
    <w:rsid w:val="002F04AC"/>
    <w:rsid w:val="00303135"/>
    <w:rsid w:val="0031702F"/>
    <w:rsid w:val="00326136"/>
    <w:rsid w:val="003357FF"/>
    <w:rsid w:val="003558E4"/>
    <w:rsid w:val="003608A3"/>
    <w:rsid w:val="00361669"/>
    <w:rsid w:val="003835CE"/>
    <w:rsid w:val="00383B01"/>
    <w:rsid w:val="0038540F"/>
    <w:rsid w:val="00385ABE"/>
    <w:rsid w:val="00390A16"/>
    <w:rsid w:val="00394E94"/>
    <w:rsid w:val="00396F76"/>
    <w:rsid w:val="003A5FEF"/>
    <w:rsid w:val="003B11F8"/>
    <w:rsid w:val="003B4E63"/>
    <w:rsid w:val="003C779D"/>
    <w:rsid w:val="003E1CB8"/>
    <w:rsid w:val="003E6300"/>
    <w:rsid w:val="003E7037"/>
    <w:rsid w:val="003F24C9"/>
    <w:rsid w:val="0040094E"/>
    <w:rsid w:val="00450313"/>
    <w:rsid w:val="00461DE2"/>
    <w:rsid w:val="00464535"/>
    <w:rsid w:val="00472E0F"/>
    <w:rsid w:val="00476297"/>
    <w:rsid w:val="0047652B"/>
    <w:rsid w:val="0048270B"/>
    <w:rsid w:val="004947AE"/>
    <w:rsid w:val="004A3A13"/>
    <w:rsid w:val="004A53CF"/>
    <w:rsid w:val="004A71B3"/>
    <w:rsid w:val="004B0592"/>
    <w:rsid w:val="004D3DB4"/>
    <w:rsid w:val="004D7667"/>
    <w:rsid w:val="004E052B"/>
    <w:rsid w:val="004F2715"/>
    <w:rsid w:val="005008A7"/>
    <w:rsid w:val="00503BE6"/>
    <w:rsid w:val="00516B9C"/>
    <w:rsid w:val="00516EAB"/>
    <w:rsid w:val="00526BF5"/>
    <w:rsid w:val="00535384"/>
    <w:rsid w:val="0054077E"/>
    <w:rsid w:val="00543B3F"/>
    <w:rsid w:val="0055163E"/>
    <w:rsid w:val="00557128"/>
    <w:rsid w:val="00563AFB"/>
    <w:rsid w:val="00564F8C"/>
    <w:rsid w:val="00571F21"/>
    <w:rsid w:val="005866A7"/>
    <w:rsid w:val="00586D28"/>
    <w:rsid w:val="005870AC"/>
    <w:rsid w:val="005A3AAE"/>
    <w:rsid w:val="005B6EBE"/>
    <w:rsid w:val="005E75EC"/>
    <w:rsid w:val="005F6C9F"/>
    <w:rsid w:val="006022E9"/>
    <w:rsid w:val="006031A6"/>
    <w:rsid w:val="006109C1"/>
    <w:rsid w:val="006119E1"/>
    <w:rsid w:val="00613C28"/>
    <w:rsid w:val="00625380"/>
    <w:rsid w:val="00666032"/>
    <w:rsid w:val="00666336"/>
    <w:rsid w:val="00667E73"/>
    <w:rsid w:val="006700D4"/>
    <w:rsid w:val="00683BB3"/>
    <w:rsid w:val="006907FB"/>
    <w:rsid w:val="0069263A"/>
    <w:rsid w:val="00694D51"/>
    <w:rsid w:val="0069676F"/>
    <w:rsid w:val="006A4C12"/>
    <w:rsid w:val="006B5306"/>
    <w:rsid w:val="006B5F3D"/>
    <w:rsid w:val="006C1165"/>
    <w:rsid w:val="006C76B5"/>
    <w:rsid w:val="006C7B96"/>
    <w:rsid w:val="006D03F7"/>
    <w:rsid w:val="006D72DB"/>
    <w:rsid w:val="006F30C1"/>
    <w:rsid w:val="00701BD2"/>
    <w:rsid w:val="007052DE"/>
    <w:rsid w:val="00721DD5"/>
    <w:rsid w:val="00722FAE"/>
    <w:rsid w:val="00753320"/>
    <w:rsid w:val="00757D6E"/>
    <w:rsid w:val="0077117B"/>
    <w:rsid w:val="007731A5"/>
    <w:rsid w:val="0078358B"/>
    <w:rsid w:val="00787A6F"/>
    <w:rsid w:val="00794F13"/>
    <w:rsid w:val="007971BE"/>
    <w:rsid w:val="007A662A"/>
    <w:rsid w:val="007B263A"/>
    <w:rsid w:val="007C2D8F"/>
    <w:rsid w:val="007D5C85"/>
    <w:rsid w:val="007E5638"/>
    <w:rsid w:val="007E7D92"/>
    <w:rsid w:val="00805B23"/>
    <w:rsid w:val="0082272B"/>
    <w:rsid w:val="008261E4"/>
    <w:rsid w:val="008368FA"/>
    <w:rsid w:val="008439C0"/>
    <w:rsid w:val="00845101"/>
    <w:rsid w:val="00845ACA"/>
    <w:rsid w:val="00850C75"/>
    <w:rsid w:val="008533DD"/>
    <w:rsid w:val="0087695A"/>
    <w:rsid w:val="00881237"/>
    <w:rsid w:val="008870DB"/>
    <w:rsid w:val="008976FA"/>
    <w:rsid w:val="008A3D1C"/>
    <w:rsid w:val="008A4FBA"/>
    <w:rsid w:val="008A634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32E09"/>
    <w:rsid w:val="009435C3"/>
    <w:rsid w:val="00957264"/>
    <w:rsid w:val="00964C9A"/>
    <w:rsid w:val="00973E40"/>
    <w:rsid w:val="009746CF"/>
    <w:rsid w:val="00977A4E"/>
    <w:rsid w:val="00980E99"/>
    <w:rsid w:val="00985856"/>
    <w:rsid w:val="009A29F3"/>
    <w:rsid w:val="009A473D"/>
    <w:rsid w:val="009A6A8E"/>
    <w:rsid w:val="009B1645"/>
    <w:rsid w:val="009B508F"/>
    <w:rsid w:val="009D0D21"/>
    <w:rsid w:val="009D1A91"/>
    <w:rsid w:val="009D612D"/>
    <w:rsid w:val="00A02A28"/>
    <w:rsid w:val="00A0665E"/>
    <w:rsid w:val="00A122B5"/>
    <w:rsid w:val="00A20C9B"/>
    <w:rsid w:val="00A2693A"/>
    <w:rsid w:val="00A46883"/>
    <w:rsid w:val="00A47B40"/>
    <w:rsid w:val="00A534F5"/>
    <w:rsid w:val="00A7476A"/>
    <w:rsid w:val="00A8599F"/>
    <w:rsid w:val="00A87697"/>
    <w:rsid w:val="00A90872"/>
    <w:rsid w:val="00A93AB5"/>
    <w:rsid w:val="00AD19F3"/>
    <w:rsid w:val="00AD4499"/>
    <w:rsid w:val="00AD5ABA"/>
    <w:rsid w:val="00AE0468"/>
    <w:rsid w:val="00AE195F"/>
    <w:rsid w:val="00B10E06"/>
    <w:rsid w:val="00B16A7D"/>
    <w:rsid w:val="00B223F8"/>
    <w:rsid w:val="00B22F00"/>
    <w:rsid w:val="00B43570"/>
    <w:rsid w:val="00B53867"/>
    <w:rsid w:val="00B56524"/>
    <w:rsid w:val="00B81D58"/>
    <w:rsid w:val="00BA5BBD"/>
    <w:rsid w:val="00BA6E52"/>
    <w:rsid w:val="00BA7902"/>
    <w:rsid w:val="00BB648B"/>
    <w:rsid w:val="00BC4084"/>
    <w:rsid w:val="00BC72B6"/>
    <w:rsid w:val="00BD663F"/>
    <w:rsid w:val="00BD6FC9"/>
    <w:rsid w:val="00BF2455"/>
    <w:rsid w:val="00BF5D42"/>
    <w:rsid w:val="00C01D20"/>
    <w:rsid w:val="00C2593F"/>
    <w:rsid w:val="00C4369B"/>
    <w:rsid w:val="00C573A8"/>
    <w:rsid w:val="00C609A3"/>
    <w:rsid w:val="00C7260F"/>
    <w:rsid w:val="00C72F59"/>
    <w:rsid w:val="00C74EBF"/>
    <w:rsid w:val="00C863B3"/>
    <w:rsid w:val="00C87911"/>
    <w:rsid w:val="00C90ECA"/>
    <w:rsid w:val="00C966C9"/>
    <w:rsid w:val="00C97400"/>
    <w:rsid w:val="00C97FC7"/>
    <w:rsid w:val="00CA17C9"/>
    <w:rsid w:val="00CA404B"/>
    <w:rsid w:val="00CA4EBE"/>
    <w:rsid w:val="00CB0598"/>
    <w:rsid w:val="00CC4814"/>
    <w:rsid w:val="00CE42DC"/>
    <w:rsid w:val="00CF0B19"/>
    <w:rsid w:val="00CF4D3A"/>
    <w:rsid w:val="00CF4ED0"/>
    <w:rsid w:val="00D165D9"/>
    <w:rsid w:val="00D34132"/>
    <w:rsid w:val="00D34C05"/>
    <w:rsid w:val="00D43A68"/>
    <w:rsid w:val="00D63F9B"/>
    <w:rsid w:val="00D73FD8"/>
    <w:rsid w:val="00D90C46"/>
    <w:rsid w:val="00D90F65"/>
    <w:rsid w:val="00DA3540"/>
    <w:rsid w:val="00DC1565"/>
    <w:rsid w:val="00DC1B2C"/>
    <w:rsid w:val="00DC2BB9"/>
    <w:rsid w:val="00DF32C1"/>
    <w:rsid w:val="00DF63F9"/>
    <w:rsid w:val="00E04741"/>
    <w:rsid w:val="00E1133E"/>
    <w:rsid w:val="00E326BC"/>
    <w:rsid w:val="00E3741E"/>
    <w:rsid w:val="00E405ED"/>
    <w:rsid w:val="00E502D7"/>
    <w:rsid w:val="00E51979"/>
    <w:rsid w:val="00E53D4A"/>
    <w:rsid w:val="00E564AE"/>
    <w:rsid w:val="00E652C2"/>
    <w:rsid w:val="00E733BF"/>
    <w:rsid w:val="00E75622"/>
    <w:rsid w:val="00E77B29"/>
    <w:rsid w:val="00E81F50"/>
    <w:rsid w:val="00E859AA"/>
    <w:rsid w:val="00E85A84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0780B"/>
    <w:rsid w:val="00F1099A"/>
    <w:rsid w:val="00F11C39"/>
    <w:rsid w:val="00F17A7F"/>
    <w:rsid w:val="00F25A3E"/>
    <w:rsid w:val="00F36FEA"/>
    <w:rsid w:val="00F40514"/>
    <w:rsid w:val="00F502DD"/>
    <w:rsid w:val="00F56D2D"/>
    <w:rsid w:val="00F6368C"/>
    <w:rsid w:val="00F9160E"/>
    <w:rsid w:val="00F91BF6"/>
    <w:rsid w:val="00FA36A2"/>
    <w:rsid w:val="00FB0D88"/>
    <w:rsid w:val="00FC2FD1"/>
    <w:rsid w:val="00FD0E88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202</cp:revision>
  <dcterms:created xsi:type="dcterms:W3CDTF">2021-10-04T13:07:00Z</dcterms:created>
  <dcterms:modified xsi:type="dcterms:W3CDTF">2024-02-19T20:05:00Z</dcterms:modified>
</cp:coreProperties>
</file>