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E31E41" w:rsidRDefault="000B759D" w:rsidP="00D8540C">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黑光</w:t>
      </w:r>
    </w:p>
    <w:p w14:paraId="4A329243" w14:textId="0E1E5E7C" w:rsidR="00053DEA" w:rsidRPr="00E31E41" w:rsidRDefault="000B759D" w:rsidP="00D8540C">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5D589DF1" w14:textId="70F3862E" w:rsidR="0068051D" w:rsidRPr="00E31E41" w:rsidRDefault="000B759D" w:rsidP="00D8540C">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E31E41" w:rsidRDefault="001216F1" w:rsidP="00D8540C">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7D810C8C"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Pr="00981A70">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2E01708" w:rsidR="00C17188" w:rsidRPr="00E31E41" w:rsidRDefault="00E31E41" w:rsidP="00E31E41">
      <w:pPr>
        <w:rPr>
          <w:rFonts w:ascii="Noto Serif SC" w:eastAsia="Noto Serif SC" w:hAnsi="Noto Serif SC" w:cs="Noto Serif"/>
          <w:b/>
          <w:color w:val="000000" w:themeColor="text1"/>
          <w:sz w:val="24"/>
          <w:szCs w:val="36"/>
        </w:rPr>
      </w:pPr>
      <w:r w:rsidRPr="00E31E41">
        <w:rPr>
          <w:rFonts w:ascii="Noto Serif SC" w:eastAsia="Noto Serif SC" w:hAnsi="Noto Serif SC" w:cs="Noto Serif" w:hint="eastAsia"/>
          <w:b/>
          <w:color w:val="000000" w:themeColor="text1"/>
          <w:sz w:val="24"/>
          <w:szCs w:val="36"/>
        </w:rPr>
        <w:lastRenderedPageBreak/>
        <w:t>黑光</w:t>
      </w:r>
    </w:p>
    <w:p w14:paraId="3AEFE857" w14:textId="258B9515" w:rsidR="00F905D5" w:rsidRPr="00E31E41" w:rsidRDefault="00E31E41" w:rsidP="00E31E41">
      <w:pPr>
        <w:rPr>
          <w:rFonts w:ascii="Noto Serif SC" w:eastAsia="Noto Serif SC" w:hAnsi="Noto Serif SC" w:cs="Noto Serif"/>
          <w:b/>
          <w:color w:val="000000" w:themeColor="text1"/>
          <w:sz w:val="20"/>
          <w:szCs w:val="24"/>
        </w:rPr>
      </w:pPr>
      <w:r>
        <w:rPr>
          <w:rFonts w:ascii="Noto Serif SC" w:eastAsia="Noto Serif SC" w:hAnsi="Noto Serif SC" w:cs="Noto Serif"/>
          <w:b/>
          <w:color w:val="000000" w:themeColor="text1"/>
          <w:sz w:val="20"/>
          <w:szCs w:val="24"/>
        </w:rPr>
        <w:t>Dark Light</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3B1FD51A" w:rsidR="008949A1" w:rsidRPr="00E31E41" w:rsidRDefault="009B6738" w:rsidP="008F0DAE">
      <w:pPr>
        <w:spacing w:after="640"/>
        <w:jc w:val="right"/>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600F1555">
            <wp:simplePos x="0" y="0"/>
            <wp:positionH relativeFrom="column">
              <wp:posOffset>4674747</wp:posOffset>
            </wp:positionH>
            <wp:positionV relativeFrom="paragraph">
              <wp:posOffset>927367</wp:posOffset>
            </wp:positionV>
            <wp:extent cx="3832225" cy="5604510"/>
            <wp:effectExtent l="0" t="0" r="3175" b="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听说... </w:t>
      </w:r>
      <w:r w:rsidRPr="00200078">
        <w:rPr>
          <w:rFonts w:ascii="Noto Serif SC" w:eastAsia="Noto Serif SC" w:hAnsi="Noto Serif SC"/>
        </w:rPr>
        <w:fldChar w:fldCharType="begin"/>
      </w:r>
      <w:r w:rsidRPr="00200078">
        <w:rPr>
          <w:rFonts w:ascii="Noto Serif SC" w:eastAsia="Noto Serif SC" w:hAnsi="Noto Serif SC"/>
        </w:rPr>
        <w:instrText>HYPERLINK "https://www.jihenglee.com/large-ensemble/2013-heard-that"</w:instrText>
      </w:r>
      <w:r w:rsidRPr="00200078">
        <w:rPr>
          <w:rFonts w:ascii="Noto Serif SC" w:eastAsia="Noto Serif SC" w:hAnsi="Noto Serif SC"/>
        </w:rPr>
      </w:r>
      <w:r w:rsidRPr="00200078">
        <w:rPr>
          <w:rFonts w:ascii="Noto Serif SC" w:eastAsia="Noto Serif SC" w:hAnsi="Noto Serif SC"/>
        </w:rPr>
        <w:fldChar w:fldCharType="separate"/>
      </w:r>
      <w:r w:rsidRPr="00200078">
        <w:rPr>
          <w:rStyle w:val="Hyperlink"/>
          <w:rFonts w:ascii="Noto Serif SC" w:eastAsia="Noto Serif SC" w:hAnsi="Noto Serif SC" w:cs="Noto Serif"/>
          <w:i/>
          <w:iCs/>
          <w:sz w:val="24"/>
          <w:szCs w:val="24"/>
        </w:rPr>
        <w:t>heard that...</w:t>
      </w:r>
      <w:r w:rsidRPr="00200078">
        <w:rPr>
          <w:rStyle w:val="Hyperlink"/>
          <w:rFonts w:ascii="Noto Serif SC" w:eastAsia="Noto Serif SC" w:hAnsi="Noto Serif SC" w:cs="Noto Serif"/>
          <w:i/>
          <w:iCs/>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黑光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103890AB"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短奏曲 (</w:t>
      </w:r>
      <w:hyperlink r:id="rId13" w:history="1">
        <w:r w:rsidRPr="00200078">
          <w:rPr>
            <w:rStyle w:val="Hyperlink"/>
            <w:rFonts w:ascii="Noto Serif SC" w:eastAsia="Noto Serif SC" w:hAnsi="Noto Serif SC" w:cs="Noto Serif"/>
            <w:i/>
            <w:iCs/>
            <w:sz w:val="24"/>
            <w:szCs w:val="24"/>
          </w:rPr>
          <w:t>Short Piece</w:t>
        </w:r>
      </w:hyperlink>
      <w:hyperlink r:id="rId14" w:history="1">
        <w:r w:rsidRPr="00200078">
          <w:rPr>
            <w:rStyle w:val="Hyperlink"/>
            <w:rFonts w:ascii="Noto Serif SC" w:eastAsia="Noto Serif SC" w:hAnsi="Noto Serif SC" w:cs="Noto Serif"/>
            <w:sz w:val="24"/>
            <w:szCs w:val="24"/>
          </w:rPr>
          <w:t>)</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77777777"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5"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sz w:val="24"/>
          <w:szCs w:val="24"/>
        </w:rPr>
        <w:fldChar w:fldCharType="begin"/>
      </w:r>
      <w:r w:rsidRPr="00200078">
        <w:rPr>
          <w:rFonts w:ascii="Noto Serif SC" w:eastAsia="Noto Serif SC" w:hAnsi="Noto Serif SC" w:cs="Noto Serif"/>
          <w:sz w:val="24"/>
          <w:szCs w:val="24"/>
        </w:rPr>
        <w:instrText>HYPERLINK "https://www.jihenglee.com/chamber/2018-EXCITATIONS"</w:instrText>
      </w:r>
      <w:r w:rsidRPr="00200078">
        <w:rPr>
          <w:rFonts w:ascii="Noto Serif SC" w:eastAsia="Noto Serif SC" w:hAnsi="Noto Serif SC" w:cs="Noto Serif"/>
          <w:sz w:val="24"/>
          <w:szCs w:val="24"/>
        </w:rPr>
      </w:r>
      <w:r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‘Flute-like-Voice’ </w:t>
      </w:r>
      <w:r w:rsidRPr="00200078">
        <w:rPr>
          <w:rFonts w:ascii="Noto Serif SC" w:eastAsia="Noto Serif SC" w:hAnsi="Noto Serif SC" w:cs="Noto Serif" w:hint="eastAsia"/>
          <w:sz w:val="24"/>
          <w:szCs w:val="24"/>
        </w:rPr>
        <w:t>作品召集赛中获得两次公演，也由该出版社出版。</w:t>
      </w:r>
    </w:p>
    <w:p w14:paraId="0A5EEC74" w14:textId="77777777" w:rsidR="007E5B81" w:rsidRPr="00200078" w:rsidRDefault="007E5B81"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200078" w:rsidRDefault="008949A1" w:rsidP="008300EC">
      <w:pPr>
        <w:jc w:val="both"/>
        <w:rPr>
          <w:rFonts w:ascii="Noto Serif SC" w:eastAsia="Noto Serif SC" w:hAnsi="Noto Serif SC" w:cs="Noto Serif"/>
          <w:sz w:val="24"/>
          <w:szCs w:val="24"/>
          <w:lang w:val="en-US" w:eastAsia="zh-TW"/>
        </w:rPr>
      </w:pPr>
    </w:p>
    <w:p w14:paraId="2872682B" w14:textId="3B8308A3"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CEF3101"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200078">
        <w:rPr>
          <w:rFonts w:ascii="Noto Serif SC" w:eastAsia="Noto Serif SC" w:hAnsi="Noto Serif SC" w:cs="Noto Serif"/>
          <w:sz w:val="24"/>
          <w:szCs w:val="24"/>
        </w:rPr>
        <w:lastRenderedPageBreak/>
        <w:t xml:space="preserve">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and Cheryl Frances-Hoad, and also academic lessons with Martin Ennis, Tim Watts and Gareth Wilson, along with several others. He was involved in the College’s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6F37BA65"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‘Flute-like-Voice’ 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77777777" w:rsidR="00643788" w:rsidRPr="00200078" w:rsidRDefault="00643788"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8F0DAE">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AB2745">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6060B28B"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梆笛</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Bangdi</w:t>
      </w:r>
      <w:proofErr w:type="spellEnd"/>
      <w:r w:rsidRPr="00E31E41">
        <w:rPr>
          <w:rFonts w:ascii="Noto Serif SC" w:eastAsia="Noto Serif SC" w:hAnsi="Noto Serif SC" w:cs="Noto Serif"/>
          <w:sz w:val="24"/>
          <w:szCs w:val="24"/>
          <w:lang w:val="en-GB"/>
        </w:rPr>
        <w:t>)</w:t>
      </w:r>
    </w:p>
    <w:p w14:paraId="51465069" w14:textId="5895D254"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曲笛</w:t>
      </w:r>
      <w:r w:rsidRPr="00E31E41">
        <w:rPr>
          <w:rFonts w:ascii="Noto Serif SC" w:eastAsia="Noto Serif SC" w:hAnsi="Noto Serif SC" w:cs="Noto Serif"/>
          <w:sz w:val="24"/>
          <w:szCs w:val="24"/>
          <w:lang w:val="en-US"/>
        </w:rPr>
        <w:t xml:space="preserve"> (</w:t>
      </w:r>
      <w:proofErr w:type="spellStart"/>
      <w:r w:rsidRPr="00E31E41">
        <w:rPr>
          <w:rFonts w:ascii="Noto Serif SC" w:eastAsia="Noto Serif SC" w:hAnsi="Noto Serif SC" w:cs="Noto Serif"/>
          <w:sz w:val="24"/>
          <w:szCs w:val="24"/>
          <w:lang w:val="en-US"/>
        </w:rPr>
        <w:t>Qudi</w:t>
      </w:r>
      <w:proofErr w:type="spellEnd"/>
      <w:r w:rsidRPr="00E31E41">
        <w:rPr>
          <w:rFonts w:ascii="Noto Serif SC" w:eastAsia="Noto Serif SC" w:hAnsi="Noto Serif SC" w:cs="Noto Serif"/>
          <w:sz w:val="24"/>
          <w:szCs w:val="24"/>
          <w:lang w:val="en-US"/>
        </w:rPr>
        <w:t>)</w:t>
      </w:r>
    </w:p>
    <w:p w14:paraId="1E3BEAFF" w14:textId="1386F102" w:rsidR="00194D1A"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新笛</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Xindi</w:t>
      </w:r>
      <w:proofErr w:type="spellEnd"/>
      <w:r w:rsidRPr="00E31E41">
        <w:rPr>
          <w:rFonts w:ascii="Noto Serif SC" w:eastAsia="Noto Serif SC" w:hAnsi="Noto Serif SC" w:cs="Noto Serif"/>
          <w:sz w:val="24"/>
          <w:szCs w:val="24"/>
          <w:lang w:val="en-GB"/>
        </w:rPr>
        <w:t>)</w:t>
      </w:r>
    </w:p>
    <w:p w14:paraId="3179055B" w14:textId="77777777" w:rsidR="008568BE" w:rsidRPr="00E31E41" w:rsidRDefault="008568BE" w:rsidP="009561FC">
      <w:pPr>
        <w:jc w:val="right"/>
        <w:rPr>
          <w:rFonts w:ascii="Noto Serif SC" w:eastAsia="Noto Serif SC" w:hAnsi="Noto Serif SC" w:cs="Noto Serif"/>
          <w:sz w:val="24"/>
          <w:szCs w:val="24"/>
          <w:lang w:val="en-US"/>
        </w:rPr>
      </w:pPr>
    </w:p>
    <w:p w14:paraId="36D77FD5" w14:textId="20579972" w:rsidR="00194D1A"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Gaoyin</w:t>
      </w:r>
      <w:proofErr w:type="spellEnd"/>
      <w:r w:rsidRPr="00E31E41">
        <w:rPr>
          <w:rFonts w:ascii="Noto Serif SC" w:eastAsia="Noto Serif SC" w:hAnsi="Noto Serif SC" w:cs="Noto Serif"/>
          <w:sz w:val="24"/>
          <w:szCs w:val="24"/>
          <w:lang w:val="en-GB"/>
        </w:rPr>
        <w:t xml:space="preserve"> Sheng)</w:t>
      </w:r>
    </w:p>
    <w:p w14:paraId="0A94FBEF" w14:textId="19A33789"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中音笙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Zhongyin</w:t>
      </w:r>
      <w:proofErr w:type="spellEnd"/>
      <w:r w:rsidRPr="00E31E41">
        <w:rPr>
          <w:rFonts w:ascii="Noto Serif SC" w:eastAsia="Noto Serif SC" w:hAnsi="Noto Serif SC" w:cs="Noto Serif"/>
          <w:sz w:val="24"/>
          <w:szCs w:val="24"/>
          <w:lang w:val="en-GB"/>
        </w:rPr>
        <w:t xml:space="preserve"> Sheng)</w:t>
      </w:r>
    </w:p>
    <w:p w14:paraId="6A9ACB02" w14:textId="6E91B5F6"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低音笙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Diyin</w:t>
      </w:r>
      <w:proofErr w:type="spellEnd"/>
      <w:r w:rsidRPr="00E31E41">
        <w:rPr>
          <w:rFonts w:ascii="Noto Serif SC" w:eastAsia="Noto Serif SC" w:hAnsi="Noto Serif SC" w:cs="Noto Serif"/>
          <w:sz w:val="24"/>
          <w:szCs w:val="24"/>
          <w:lang w:val="en-GB"/>
        </w:rPr>
        <w:t xml:space="preserve"> Sheng)</w:t>
      </w:r>
    </w:p>
    <w:p w14:paraId="156A3D2A" w14:textId="77777777" w:rsidR="008568BE" w:rsidRPr="00E31E41" w:rsidRDefault="008568BE" w:rsidP="009561FC">
      <w:pPr>
        <w:jc w:val="right"/>
        <w:rPr>
          <w:rFonts w:ascii="Noto Serif SC" w:eastAsia="Noto Serif SC" w:hAnsi="Noto Serif SC" w:cs="Noto Serif"/>
          <w:sz w:val="24"/>
          <w:szCs w:val="24"/>
          <w:lang w:val="en-US"/>
        </w:rPr>
      </w:pPr>
    </w:p>
    <w:p w14:paraId="511479F6" w14:textId="0CA95CAB" w:rsidR="009561FC" w:rsidRPr="00B75BC4" w:rsidRDefault="00D539D9" w:rsidP="00B75BC4">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高音唢呐</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Gaoyin</w:t>
      </w:r>
      <w:proofErr w:type="spellEnd"/>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Suona</w:t>
      </w:r>
      <w:proofErr w:type="spellEnd"/>
      <w:r w:rsidRPr="00E31E41">
        <w:rPr>
          <w:rFonts w:ascii="Noto Serif SC" w:eastAsia="Noto Serif SC" w:hAnsi="Noto Serif SC" w:cs="Noto Serif"/>
          <w:sz w:val="24"/>
          <w:szCs w:val="24"/>
          <w:lang w:val="en-GB"/>
        </w:rPr>
        <w:t>)</w:t>
      </w:r>
    </w:p>
    <w:p w14:paraId="2CEF0E96" w14:textId="381D6740" w:rsidR="00B75BC4" w:rsidRDefault="00B75BC4" w:rsidP="00B75BC4">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次中嗩吶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eastAsia="zh-TW"/>
        </w:rPr>
        <w:t>Cizhongyin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6F607321" w14:textId="7B1C21C0" w:rsidR="00B75BC4" w:rsidRDefault="00B75BC4" w:rsidP="00B75BC4">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eastAsia="zh-TW"/>
        </w:rPr>
        <w:t>低音嗩吶</w:t>
      </w:r>
      <w:r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val="en-US" w:eastAsia="zh-TW"/>
        </w:rPr>
        <w:t>(</w:t>
      </w:r>
      <w:proofErr w:type="spellStart"/>
      <w:r w:rsidRPr="005E55ED">
        <w:rPr>
          <w:rFonts w:ascii="Noto Serif SC" w:eastAsia="Noto Serif SC" w:hAnsi="Noto Serif SC" w:cs="Noto Serif"/>
          <w:sz w:val="24"/>
          <w:szCs w:val="24"/>
          <w:lang w:eastAsia="zh-TW"/>
        </w:rPr>
        <w:t>Diyin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eastAsia="zh-TW"/>
        </w:rPr>
        <w:t>Suona</w:t>
      </w:r>
      <w:proofErr w:type="spellEnd"/>
      <w:r w:rsidRPr="005E55ED">
        <w:rPr>
          <w:rFonts w:ascii="Noto Serif SC" w:eastAsia="Noto Serif SC" w:hAnsi="Noto Serif SC" w:cs="Noto Serif"/>
          <w:sz w:val="24"/>
          <w:szCs w:val="24"/>
          <w:lang w:val="en-US" w:eastAsia="zh-TW"/>
        </w:rPr>
        <w:t>)</w:t>
      </w:r>
    </w:p>
    <w:p w14:paraId="4B470E61" w14:textId="77777777" w:rsidR="00227E0E" w:rsidRPr="005E55ED" w:rsidRDefault="00227E0E" w:rsidP="00B75BC4">
      <w:pPr>
        <w:jc w:val="right"/>
        <w:rPr>
          <w:rFonts w:ascii="Noto Serif SC" w:eastAsia="Noto Serif SC" w:hAnsi="Noto Serif SC" w:cs="Noto Serif"/>
          <w:sz w:val="24"/>
          <w:szCs w:val="24"/>
          <w:lang w:val="en-US"/>
        </w:rPr>
      </w:pPr>
    </w:p>
    <w:p w14:paraId="1BE65DC7" w14:textId="7032D154" w:rsidR="00227E0E" w:rsidRDefault="00227E0E" w:rsidP="00227E0E">
      <w:pPr>
        <w:jc w:val="right"/>
        <w:rPr>
          <w:rFonts w:ascii="Noto Serif SC" w:eastAsia="Noto Serif SC" w:hAnsi="Noto Serif SC" w:cs="Noto Serif"/>
          <w:sz w:val="24"/>
          <w:szCs w:val="24"/>
          <w:lang w:val="en-US"/>
        </w:rPr>
      </w:pP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(Xiao)</w:t>
      </w:r>
    </w:p>
    <w:p w14:paraId="08A3911F" w14:textId="77777777" w:rsidR="00227E0E" w:rsidRPr="00227E0E" w:rsidRDefault="00227E0E" w:rsidP="00227E0E">
      <w:pPr>
        <w:jc w:val="right"/>
        <w:rPr>
          <w:rFonts w:ascii="Noto Serif SC" w:eastAsia="Noto Serif SC" w:hAnsi="Noto Serif SC" w:cs="Noto Serif"/>
          <w:sz w:val="24"/>
          <w:szCs w:val="24"/>
          <w:lang w:val="en-US"/>
        </w:rPr>
      </w:pPr>
    </w:p>
    <w:p w14:paraId="3C21AFC6" w14:textId="230AEFFF"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扬琴</w:t>
      </w:r>
      <w:r w:rsidRPr="00E31E41">
        <w:rPr>
          <w:rFonts w:ascii="Noto Serif SC" w:eastAsia="Noto Serif SC" w:hAnsi="Noto Serif SC" w:cs="Noto Serif"/>
          <w:sz w:val="24"/>
          <w:szCs w:val="24"/>
          <w:lang w:val="en-US"/>
        </w:rPr>
        <w:t xml:space="preserve"> (Yangqin)</w:t>
      </w:r>
    </w:p>
    <w:p w14:paraId="7FB87B62" w14:textId="02D79D48" w:rsidR="009561FC"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柳琴</w:t>
      </w:r>
      <w:r w:rsidRPr="00E31E41">
        <w:rPr>
          <w:rFonts w:ascii="Noto Serif SC" w:eastAsia="Noto Serif SC" w:hAnsi="Noto Serif SC" w:cs="Noto Serif"/>
          <w:sz w:val="24"/>
          <w:szCs w:val="24"/>
          <w:lang w:val="en-US"/>
        </w:rPr>
        <w:t xml:space="preserve"> (</w:t>
      </w:r>
      <w:proofErr w:type="spellStart"/>
      <w:r w:rsidRPr="00E31E41">
        <w:rPr>
          <w:rFonts w:ascii="Noto Serif SC" w:eastAsia="Noto Serif SC" w:hAnsi="Noto Serif SC" w:cs="Noto Serif"/>
          <w:sz w:val="24"/>
          <w:szCs w:val="24"/>
          <w:lang w:val="en-US"/>
        </w:rPr>
        <w:t>Liuqin</w:t>
      </w:r>
      <w:proofErr w:type="spellEnd"/>
      <w:r w:rsidRPr="00E31E41">
        <w:rPr>
          <w:rFonts w:ascii="Noto Serif SC" w:eastAsia="Noto Serif SC" w:hAnsi="Noto Serif SC" w:cs="Noto Serif"/>
          <w:sz w:val="24"/>
          <w:szCs w:val="24"/>
          <w:lang w:val="en-US"/>
        </w:rPr>
        <w:t>)</w:t>
      </w:r>
    </w:p>
    <w:p w14:paraId="6C1D8C1F" w14:textId="6146A297"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琵琶</w:t>
      </w:r>
      <w:r w:rsidRPr="00E31E41">
        <w:rPr>
          <w:rFonts w:ascii="Noto Serif SC" w:eastAsia="Noto Serif SC" w:hAnsi="Noto Serif SC" w:cs="Noto Serif"/>
          <w:sz w:val="24"/>
          <w:szCs w:val="24"/>
          <w:lang w:val="en-US"/>
        </w:rPr>
        <w:t xml:space="preserve"> (Pipa)</w:t>
      </w:r>
    </w:p>
    <w:p w14:paraId="5D187A1C" w14:textId="20B45123"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中阮</w:t>
      </w:r>
      <w:r w:rsidRPr="00E31E41">
        <w:rPr>
          <w:rFonts w:ascii="Noto Serif SC" w:eastAsia="Noto Serif SC" w:hAnsi="Noto Serif SC" w:cs="Noto Serif"/>
          <w:sz w:val="24"/>
          <w:szCs w:val="24"/>
          <w:lang w:val="en-US"/>
        </w:rPr>
        <w:t xml:space="preserve"> (Zhongruan)</w:t>
      </w:r>
    </w:p>
    <w:p w14:paraId="042EC570" w14:textId="21A7AADB" w:rsidR="009561FC"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rPr>
        <w:t>三弦</w:t>
      </w:r>
      <w:r w:rsidRPr="00E31E41">
        <w:rPr>
          <w:rFonts w:ascii="Noto Serif SC" w:eastAsia="Noto Serif SC" w:hAnsi="Noto Serif SC" w:cs="Noto Serif"/>
          <w:sz w:val="24"/>
          <w:szCs w:val="24"/>
          <w:lang w:val="en-US"/>
        </w:rPr>
        <w:t xml:space="preserve"> Sanxian</w:t>
      </w:r>
    </w:p>
    <w:p w14:paraId="10341B99" w14:textId="5AF07DEA"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大阮</w:t>
      </w:r>
      <w:r w:rsidRPr="00E31E41">
        <w:rPr>
          <w:rFonts w:ascii="Noto Serif SC" w:eastAsia="Noto Serif SC" w:hAnsi="Noto Serif SC" w:cs="Noto Serif"/>
          <w:sz w:val="24"/>
          <w:szCs w:val="24"/>
          <w:lang w:val="en-US"/>
        </w:rPr>
        <w:t xml:space="preserve"> (Daruan)</w:t>
      </w:r>
    </w:p>
    <w:p w14:paraId="331B0234" w14:textId="77777777" w:rsidR="004E3393" w:rsidRPr="00E31E41" w:rsidRDefault="004E3393" w:rsidP="009561FC">
      <w:pPr>
        <w:jc w:val="right"/>
        <w:rPr>
          <w:rFonts w:ascii="Noto Serif SC" w:eastAsia="Noto Serif SC" w:hAnsi="Noto Serif SC" w:cs="Noto Serif"/>
          <w:sz w:val="24"/>
          <w:szCs w:val="24"/>
          <w:lang w:val="en-US"/>
        </w:rPr>
      </w:pPr>
    </w:p>
    <w:p w14:paraId="0C9167C5" w14:textId="6C4B8FE0" w:rsidR="009609ED"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 (Percussion I)</w:t>
      </w:r>
    </w:p>
    <w:p w14:paraId="12C3D083" w14:textId="12FD46E3" w:rsidR="00E36731" w:rsidRDefault="00E36731" w:rsidP="009561FC">
      <w:pPr>
        <w:jc w:val="right"/>
        <w:rPr>
          <w:rFonts w:ascii="Noto Serif SC" w:eastAsia="Noto Serif SC" w:hAnsi="Noto Serif SC" w:cs="Noto Serif"/>
          <w:sz w:val="20"/>
          <w:szCs w:val="20"/>
        </w:rPr>
      </w:pPr>
      <w:r w:rsidRPr="00E36731">
        <w:rPr>
          <w:rFonts w:ascii="Noto Serif SC" w:eastAsia="Noto Serif SC" w:hAnsi="Noto Serif SC" w:cs="Noto Serif"/>
          <w:sz w:val="20"/>
          <w:szCs w:val="20"/>
        </w:rPr>
        <w:t xml:space="preserve">定音鼓 </w:t>
      </w:r>
      <w:r>
        <w:rPr>
          <w:rFonts w:ascii="Noto Serif SC" w:eastAsia="Noto Serif SC" w:hAnsi="Noto Serif SC" w:cs="Noto Serif"/>
          <w:sz w:val="20"/>
          <w:szCs w:val="20"/>
        </w:rPr>
        <w:t>(</w:t>
      </w:r>
      <w:r w:rsidRPr="00E36731">
        <w:rPr>
          <w:rFonts w:ascii="Noto Serif SC" w:eastAsia="Noto Serif SC" w:hAnsi="Noto Serif SC" w:cs="Noto Serif" w:hint="eastAsia"/>
          <w:sz w:val="20"/>
          <w:szCs w:val="20"/>
        </w:rPr>
        <w:t>Timpani</w:t>
      </w:r>
      <w:r>
        <w:rPr>
          <w:rFonts w:ascii="Noto Serif SC" w:eastAsia="Noto Serif SC" w:hAnsi="Noto Serif SC" w:cs="Noto Serif"/>
          <w:sz w:val="20"/>
          <w:szCs w:val="20"/>
        </w:rPr>
        <w:t xml:space="preserve">), </w:t>
      </w:r>
      <w:r w:rsidRPr="00E36731">
        <w:rPr>
          <w:rFonts w:ascii="Noto Serif SC" w:eastAsia="Noto Serif SC" w:hAnsi="Noto Serif SC" w:cs="Noto Serif"/>
          <w:sz w:val="20"/>
          <w:szCs w:val="20"/>
        </w:rPr>
        <w:t xml:space="preserve">大堂鼓 </w:t>
      </w:r>
      <w:r>
        <w:rPr>
          <w:rFonts w:ascii="Noto Serif SC" w:eastAsia="Noto Serif SC" w:hAnsi="Noto Serif SC" w:cs="Noto Serif"/>
          <w:sz w:val="20"/>
          <w:szCs w:val="20"/>
        </w:rPr>
        <w:t>(</w:t>
      </w:r>
      <w:proofErr w:type="spellStart"/>
      <w:r w:rsidRPr="00E36731">
        <w:rPr>
          <w:rFonts w:ascii="Noto Serif SC" w:eastAsia="Noto Serif SC" w:hAnsi="Noto Serif SC" w:cs="Noto Serif"/>
          <w:sz w:val="20"/>
          <w:szCs w:val="20"/>
        </w:rPr>
        <w:t>Datangg</w:t>
      </w:r>
      <w:r>
        <w:rPr>
          <w:rFonts w:ascii="Noto Serif SC" w:eastAsia="Noto Serif SC" w:hAnsi="Noto Serif SC" w:cs="Noto Serif"/>
          <w:sz w:val="20"/>
          <w:szCs w:val="20"/>
        </w:rPr>
        <w:t>u</w:t>
      </w:r>
      <w:proofErr w:type="spellEnd"/>
      <w:r>
        <w:rPr>
          <w:rFonts w:ascii="Noto Serif SC" w:eastAsia="Noto Serif SC" w:hAnsi="Noto Serif SC" w:cs="Noto Serif"/>
          <w:sz w:val="20"/>
          <w:szCs w:val="20"/>
        </w:rPr>
        <w:t xml:space="preserve">), </w:t>
      </w:r>
      <w:r w:rsidRPr="00E36731">
        <w:rPr>
          <w:rFonts w:ascii="Noto Serif SC" w:eastAsia="Noto Serif SC" w:hAnsi="Noto Serif SC" w:cs="Noto Serif"/>
          <w:sz w:val="20"/>
          <w:szCs w:val="20"/>
        </w:rPr>
        <w:t xml:space="preserve">堂鼓 </w:t>
      </w:r>
      <w:r>
        <w:rPr>
          <w:rFonts w:ascii="Noto Serif SC" w:eastAsia="Noto Serif SC" w:hAnsi="Noto Serif SC" w:cs="Noto Serif"/>
          <w:sz w:val="20"/>
          <w:szCs w:val="20"/>
        </w:rPr>
        <w:t>(</w:t>
      </w:r>
      <w:proofErr w:type="spellStart"/>
      <w:r w:rsidRPr="00E36731">
        <w:rPr>
          <w:rFonts w:ascii="Noto Serif SC" w:eastAsia="Noto Serif SC" w:hAnsi="Noto Serif SC" w:cs="Noto Serif"/>
          <w:sz w:val="20"/>
          <w:szCs w:val="20"/>
        </w:rPr>
        <w:t>Xiaotanggu</w:t>
      </w:r>
      <w:proofErr w:type="spellEnd"/>
      <w:r>
        <w:rPr>
          <w:rFonts w:ascii="Noto Serif SC" w:eastAsia="Noto Serif SC" w:hAnsi="Noto Serif SC" w:cs="Noto Serif"/>
          <w:sz w:val="20"/>
          <w:szCs w:val="20"/>
        </w:rPr>
        <w:t>)</w:t>
      </w:r>
    </w:p>
    <w:p w14:paraId="6B078E97" w14:textId="77777777" w:rsidR="009609ED"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II (Percussion II)</w:t>
      </w:r>
    </w:p>
    <w:p w14:paraId="65963730" w14:textId="383865E8" w:rsidR="00194D1A" w:rsidRPr="00E31E41" w:rsidRDefault="00D539D9" w:rsidP="009561FC">
      <w:pPr>
        <w:jc w:val="right"/>
        <w:rPr>
          <w:rFonts w:ascii="Noto Serif SC" w:eastAsia="Noto Serif SC" w:hAnsi="Noto Serif SC" w:cs="Noto Serif"/>
          <w:sz w:val="20"/>
          <w:szCs w:val="20"/>
          <w:lang w:val="en-US"/>
        </w:rPr>
      </w:pPr>
      <w:r w:rsidRPr="00E31E41">
        <w:rPr>
          <w:rFonts w:ascii="Noto Serif SC" w:eastAsia="Noto Serif SC" w:hAnsi="Noto Serif SC" w:cs="Noto Serif" w:hint="eastAsia"/>
          <w:sz w:val="20"/>
          <w:szCs w:val="20"/>
        </w:rPr>
        <w:t>排鼓</w:t>
      </w:r>
      <w:r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proofErr w:type="spellStart"/>
      <w:r w:rsidRPr="00E31E41">
        <w:rPr>
          <w:rFonts w:ascii="Noto Serif SC" w:eastAsia="Noto Serif SC" w:hAnsi="Noto Serif SC" w:cs="Noto Serif"/>
          <w:sz w:val="20"/>
          <w:szCs w:val="20"/>
        </w:rPr>
        <w:t>Paigu</w:t>
      </w:r>
      <w:proofErr w:type="spellEnd"/>
      <w:r w:rsidR="002B3F07" w:rsidRPr="00E31E41">
        <w:rPr>
          <w:rFonts w:ascii="Noto Serif SC" w:eastAsia="Noto Serif SC" w:hAnsi="Noto Serif SC" w:cs="Noto Serif"/>
          <w:sz w:val="20"/>
          <w:szCs w:val="20"/>
        </w:rPr>
        <w:t>)</w:t>
      </w:r>
      <w:r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 xml:space="preserve">铃鼓 </w:t>
      </w:r>
      <w:r w:rsidR="00BB2242">
        <w:rPr>
          <w:rFonts w:ascii="Noto Serif SC" w:eastAsia="Noto Serif SC" w:hAnsi="Noto Serif SC" w:cs="Noto Serif"/>
          <w:sz w:val="20"/>
          <w:szCs w:val="20"/>
        </w:rPr>
        <w:t>(</w:t>
      </w:r>
      <w:r w:rsidR="00BB2242" w:rsidRPr="00BB2242">
        <w:rPr>
          <w:rFonts w:ascii="Noto Serif SC" w:eastAsia="Noto Serif SC" w:hAnsi="Noto Serif SC" w:cs="Noto Serif"/>
          <w:sz w:val="20"/>
          <w:szCs w:val="20"/>
        </w:rPr>
        <w:t>Tambourine</w:t>
      </w:r>
      <w:r w:rsidR="00BB2242">
        <w:rPr>
          <w:rFonts w:ascii="Noto Serif SC" w:eastAsia="Noto Serif SC" w:hAnsi="Noto Serif SC" w:cs="Noto Serif"/>
          <w:sz w:val="20"/>
          <w:szCs w:val="20"/>
        </w:rPr>
        <w:t>)</w:t>
      </w:r>
    </w:p>
    <w:p w14:paraId="4203782C" w14:textId="77777777"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III (Percussion III)</w:t>
      </w:r>
    </w:p>
    <w:p w14:paraId="2E1F347F" w14:textId="1C31A94B" w:rsidR="006A180E" w:rsidRDefault="006A180E" w:rsidP="00D27CEF">
      <w:pPr>
        <w:jc w:val="right"/>
        <w:rPr>
          <w:rFonts w:ascii="Noto Serif SC" w:eastAsia="Noto Serif SC" w:hAnsi="Noto Serif SC" w:cs="Noto Serif"/>
          <w:sz w:val="20"/>
          <w:szCs w:val="20"/>
        </w:rPr>
      </w:pPr>
      <w:r w:rsidRPr="00E31E41">
        <w:rPr>
          <w:rFonts w:ascii="Noto Serif SC" w:eastAsia="Noto Serif SC" w:hAnsi="Noto Serif SC" w:cs="Noto Serif" w:hint="eastAsia"/>
          <w:sz w:val="20"/>
          <w:szCs w:val="20"/>
        </w:rPr>
        <w:t>云锣</w:t>
      </w:r>
      <w:r w:rsidRPr="00E31E41">
        <w:rPr>
          <w:rFonts w:ascii="Noto Serif SC" w:eastAsia="Noto Serif SC" w:hAnsi="Noto Serif SC" w:cs="Noto Serif"/>
          <w:sz w:val="20"/>
          <w:szCs w:val="20"/>
        </w:rPr>
        <w:t xml:space="preserve"> </w:t>
      </w:r>
      <w:r w:rsidRPr="00E31E41">
        <w:rPr>
          <w:rFonts w:ascii="Noto Serif SC" w:eastAsia="Noto Serif SC" w:hAnsi="Noto Serif SC" w:cs="Noto Serif" w:hint="eastAsia"/>
          <w:sz w:val="20"/>
          <w:szCs w:val="20"/>
        </w:rPr>
        <w:t>(</w:t>
      </w:r>
      <w:r w:rsidRPr="00E31E41">
        <w:rPr>
          <w:rFonts w:ascii="Noto Serif SC" w:eastAsia="Noto Serif SC" w:hAnsi="Noto Serif SC" w:cs="Noto Serif"/>
          <w:sz w:val="20"/>
          <w:szCs w:val="20"/>
        </w:rPr>
        <w:t>Yunluo</w:t>
      </w:r>
      <w:r w:rsidRPr="00E31E41">
        <w:rPr>
          <w:rFonts w:ascii="Noto Serif SC" w:eastAsia="Noto Serif SC" w:hAnsi="Noto Serif SC" w:cs="Noto Serif" w:hint="eastAsia"/>
          <w:sz w:val="20"/>
          <w:szCs w:val="20"/>
        </w:rPr>
        <w:t>)</w:t>
      </w:r>
      <w:r w:rsidRPr="00E31E41">
        <w:rPr>
          <w:rFonts w:ascii="Noto Serif SC" w:eastAsia="Noto Serif SC" w:hAnsi="Noto Serif SC" w:cs="Noto Serif"/>
          <w:sz w:val="20"/>
          <w:szCs w:val="20"/>
        </w:rPr>
        <w:t>,</w:t>
      </w:r>
      <w:r>
        <w:rPr>
          <w:rFonts w:ascii="Noto Serif SC" w:eastAsia="Noto Serif SC" w:hAnsi="Noto Serif SC" w:cs="Noto Serif"/>
          <w:sz w:val="20"/>
          <w:szCs w:val="20"/>
          <w:lang w:val="en-US"/>
        </w:rPr>
        <w:t xml:space="preserve"> </w:t>
      </w:r>
      <w:r w:rsidRPr="00E31E41">
        <w:rPr>
          <w:rFonts w:ascii="Noto Serif SC" w:eastAsia="Noto Serif SC" w:hAnsi="Noto Serif SC" w:cs="Noto Serif" w:hint="eastAsia"/>
          <w:sz w:val="20"/>
          <w:szCs w:val="20"/>
        </w:rPr>
        <w:t>木鱼</w:t>
      </w:r>
      <w:r w:rsidRPr="00E31E41">
        <w:rPr>
          <w:rFonts w:ascii="Noto Serif SC" w:eastAsia="Noto Serif SC" w:hAnsi="Noto Serif SC" w:cs="Noto Serif"/>
          <w:sz w:val="20"/>
          <w:szCs w:val="20"/>
        </w:rPr>
        <w:t xml:space="preserve"> (Woodblock),</w:t>
      </w:r>
      <w:r w:rsidRPr="006A180E">
        <w:t xml:space="preserve"> </w:t>
      </w:r>
      <w:r w:rsidRPr="006A180E">
        <w:rPr>
          <w:rFonts w:ascii="Noto Serif SC" w:eastAsia="Noto Serif SC" w:hAnsi="Noto Serif SC" w:cs="Noto Serif"/>
          <w:sz w:val="20"/>
          <w:szCs w:val="20"/>
        </w:rPr>
        <w:t xml:space="preserve">吊钹 </w:t>
      </w:r>
      <w:r>
        <w:rPr>
          <w:rFonts w:ascii="Noto Serif SC" w:eastAsia="Noto Serif SC" w:hAnsi="Noto Serif SC" w:cs="Noto Serif"/>
          <w:sz w:val="20"/>
          <w:szCs w:val="20"/>
        </w:rPr>
        <w:t>(</w:t>
      </w:r>
      <w:r w:rsidRPr="006A180E">
        <w:rPr>
          <w:rFonts w:ascii="Noto Serif SC" w:eastAsia="Noto Serif SC" w:hAnsi="Noto Serif SC" w:cs="Noto Serif"/>
          <w:sz w:val="20"/>
          <w:szCs w:val="20"/>
        </w:rPr>
        <w:t>Suspended Cymbals</w:t>
      </w:r>
      <w:r>
        <w:rPr>
          <w:rFonts w:ascii="Noto Serif SC" w:eastAsia="Noto Serif SC" w:hAnsi="Noto Serif SC" w:cs="Noto Serif"/>
          <w:sz w:val="20"/>
          <w:szCs w:val="20"/>
        </w:rPr>
        <w:t xml:space="preserve">), </w:t>
      </w:r>
      <w:r w:rsidRPr="006A180E">
        <w:rPr>
          <w:rFonts w:ascii="Noto Serif SC" w:eastAsia="Noto Serif SC" w:hAnsi="Noto Serif SC" w:cs="Noto Serif"/>
          <w:sz w:val="20"/>
          <w:szCs w:val="20"/>
        </w:rPr>
        <w:t xml:space="preserve">军镲 </w:t>
      </w:r>
      <w:r>
        <w:rPr>
          <w:rFonts w:ascii="Noto Serif SC" w:eastAsia="Noto Serif SC" w:hAnsi="Noto Serif SC" w:cs="Noto Serif"/>
          <w:sz w:val="20"/>
          <w:szCs w:val="20"/>
        </w:rPr>
        <w:t>(</w:t>
      </w:r>
      <w:r w:rsidRPr="006A180E">
        <w:rPr>
          <w:rFonts w:ascii="Noto Serif SC" w:eastAsia="Noto Serif SC" w:hAnsi="Noto Serif SC" w:cs="Noto Serif"/>
          <w:sz w:val="20"/>
          <w:szCs w:val="20"/>
        </w:rPr>
        <w:t>Crash Cymbals</w:t>
      </w:r>
      <w:r>
        <w:rPr>
          <w:rFonts w:ascii="Noto Serif SC" w:eastAsia="Noto Serif SC" w:hAnsi="Noto Serif SC" w:cs="Noto Serif"/>
          <w:sz w:val="20"/>
          <w:szCs w:val="20"/>
        </w:rPr>
        <w:t>)</w:t>
      </w:r>
    </w:p>
    <w:p w14:paraId="2C9898A9" w14:textId="1FA8E9D4"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IV (Percussion IV)</w:t>
      </w:r>
    </w:p>
    <w:p w14:paraId="09A80D3B" w14:textId="77777777" w:rsidR="00FA40EA" w:rsidRDefault="00FA40EA" w:rsidP="00D27CEF">
      <w:pPr>
        <w:jc w:val="right"/>
        <w:rPr>
          <w:rFonts w:ascii="Noto Serif SC" w:eastAsia="Noto Serif SC" w:hAnsi="Noto Serif SC" w:cs="Noto Serif"/>
          <w:sz w:val="20"/>
          <w:szCs w:val="20"/>
        </w:rPr>
      </w:pPr>
      <w:r w:rsidRPr="006A180E">
        <w:rPr>
          <w:rFonts w:ascii="Noto Serif SC" w:eastAsia="Noto Serif SC" w:hAnsi="Noto Serif SC" w:cs="Noto Serif"/>
          <w:sz w:val="20"/>
          <w:szCs w:val="20"/>
        </w:rPr>
        <w:t xml:space="preserve">编钟 (下层) </w:t>
      </w:r>
      <w:proofErr w:type="spellStart"/>
      <w:r w:rsidRPr="006A180E">
        <w:rPr>
          <w:rFonts w:ascii="Noto Serif SC" w:eastAsia="Noto Serif SC" w:hAnsi="Noto Serif SC" w:cs="Noto Serif"/>
          <w:sz w:val="20"/>
          <w:szCs w:val="20"/>
        </w:rPr>
        <w:t>Bianzhong</w:t>
      </w:r>
      <w:proofErr w:type="spellEnd"/>
      <w:r w:rsidRPr="006A180E">
        <w:rPr>
          <w:rFonts w:ascii="Noto Serif SC" w:eastAsia="Noto Serif SC" w:hAnsi="Noto Serif SC" w:cs="Noto Serif"/>
          <w:sz w:val="20"/>
          <w:szCs w:val="20"/>
        </w:rPr>
        <w:t xml:space="preserve"> (bottom row)</w:t>
      </w:r>
      <w:r>
        <w:rPr>
          <w:rFonts w:ascii="Noto Serif SC" w:eastAsia="Noto Serif SC" w:hAnsi="Noto Serif SC" w:cs="Noto Serif"/>
          <w:sz w:val="20"/>
          <w:szCs w:val="20"/>
        </w:rPr>
        <w:t xml:space="preserve">, </w:t>
      </w:r>
      <w:r w:rsidRPr="00E31E41">
        <w:rPr>
          <w:rFonts w:ascii="Noto Serif SC" w:eastAsia="Noto Serif SC" w:hAnsi="Noto Serif SC" w:cs="Noto Serif" w:hint="eastAsia"/>
          <w:sz w:val="20"/>
          <w:szCs w:val="20"/>
        </w:rPr>
        <w:t>大军鼓</w:t>
      </w:r>
      <w:r w:rsidRPr="00E31E41">
        <w:rPr>
          <w:rFonts w:ascii="Noto Serif SC" w:eastAsia="Noto Serif SC" w:hAnsi="Noto Serif SC" w:cs="Noto Serif"/>
          <w:sz w:val="20"/>
          <w:szCs w:val="20"/>
        </w:rPr>
        <w:t xml:space="preserve"> (Bass drum</w:t>
      </w:r>
      <w:r>
        <w:rPr>
          <w:rFonts w:ascii="Noto Serif SC" w:eastAsia="Noto Serif SC" w:hAnsi="Noto Serif SC" w:cs="Noto Serif"/>
          <w:sz w:val="20"/>
          <w:szCs w:val="20"/>
        </w:rPr>
        <w:t>)</w:t>
      </w:r>
    </w:p>
    <w:p w14:paraId="7E17DC5C" w14:textId="3A5929DE"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V (Percussion V)</w:t>
      </w:r>
    </w:p>
    <w:p w14:paraId="1BB637AB" w14:textId="0F105346" w:rsidR="00A43CCB" w:rsidRPr="00E31E41" w:rsidRDefault="00FA40EA" w:rsidP="00D27CEF">
      <w:pPr>
        <w:jc w:val="right"/>
        <w:rPr>
          <w:rFonts w:ascii="Noto Serif SC" w:eastAsia="Noto Serif SC" w:hAnsi="Noto Serif SC" w:cs="Noto Serif"/>
          <w:sz w:val="20"/>
          <w:szCs w:val="20"/>
        </w:rPr>
      </w:pPr>
      <w:r w:rsidRPr="00FA40EA">
        <w:rPr>
          <w:rFonts w:ascii="Noto Serif SC" w:eastAsia="Noto Serif SC" w:hAnsi="Noto Serif SC" w:cs="Noto Serif"/>
          <w:sz w:val="20"/>
          <w:szCs w:val="20"/>
        </w:rPr>
        <w:t xml:space="preserve">锣 </w:t>
      </w:r>
      <w:r>
        <w:rPr>
          <w:rFonts w:ascii="Noto Serif SC" w:eastAsia="Noto Serif SC" w:hAnsi="Noto Serif SC" w:cs="Noto Serif"/>
          <w:sz w:val="20"/>
          <w:szCs w:val="20"/>
        </w:rPr>
        <w:t>(</w:t>
      </w:r>
      <w:r w:rsidRPr="00FA40EA">
        <w:rPr>
          <w:rFonts w:ascii="Noto Serif SC" w:eastAsia="Noto Serif SC" w:hAnsi="Noto Serif SC" w:cs="Noto Serif"/>
          <w:sz w:val="20"/>
          <w:szCs w:val="20"/>
        </w:rPr>
        <w:t>Gon</w:t>
      </w:r>
      <w:r>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Vibraphone</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Bass drum</w:t>
      </w:r>
      <w:r w:rsidR="006A180E">
        <w:rPr>
          <w:rFonts w:ascii="Noto Serif SC" w:eastAsia="Noto Serif SC" w:hAnsi="Noto Serif SC" w:cs="Noto Serif"/>
          <w:sz w:val="20"/>
          <w:szCs w:val="20"/>
        </w:rPr>
        <w:t>)</w:t>
      </w:r>
    </w:p>
    <w:p w14:paraId="3911181F" w14:textId="77777777" w:rsidR="00D27CEF" w:rsidRPr="00E36731" w:rsidRDefault="00D27CEF" w:rsidP="00E36731">
      <w:pPr>
        <w:rPr>
          <w:rFonts w:ascii="Noto Serif SC" w:eastAsia="Noto Serif SC" w:hAnsi="Noto Serif SC" w:cs="Noto Serif"/>
          <w:sz w:val="24"/>
          <w:szCs w:val="24"/>
          <w:lang w:val="en-US"/>
        </w:rPr>
      </w:pPr>
    </w:p>
    <w:p w14:paraId="13311AC1" w14:textId="5F636737" w:rsidR="00194D1A"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767E5814"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6139B923"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290C4731"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62DBB0CF"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5E07B4" w14:textId="77777777" w:rsidR="00001355" w:rsidRDefault="00001355" w:rsidP="00223A00">
      <w:r>
        <w:separator/>
      </w:r>
    </w:p>
  </w:endnote>
  <w:endnote w:type="continuationSeparator" w:id="0">
    <w:p w14:paraId="69D3FEFF" w14:textId="77777777" w:rsidR="00001355" w:rsidRDefault="0000135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EB78E1" w14:textId="77777777" w:rsidR="00001355" w:rsidRDefault="00001355" w:rsidP="00223A00">
      <w:r>
        <w:separator/>
      </w:r>
    </w:p>
  </w:footnote>
  <w:footnote w:type="continuationSeparator" w:id="0">
    <w:p w14:paraId="161FBF26" w14:textId="77777777" w:rsidR="00001355" w:rsidRDefault="0000135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4CFA"/>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448DF"/>
    <w:rsid w:val="0015544A"/>
    <w:rsid w:val="001826EB"/>
    <w:rsid w:val="00194D1A"/>
    <w:rsid w:val="001A130F"/>
    <w:rsid w:val="001C1918"/>
    <w:rsid w:val="001D3E65"/>
    <w:rsid w:val="001E05D5"/>
    <w:rsid w:val="001E5AE4"/>
    <w:rsid w:val="001F38FD"/>
    <w:rsid w:val="00200078"/>
    <w:rsid w:val="0020780C"/>
    <w:rsid w:val="0021709E"/>
    <w:rsid w:val="00223A00"/>
    <w:rsid w:val="00227E0E"/>
    <w:rsid w:val="00271555"/>
    <w:rsid w:val="00276999"/>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4E6023"/>
    <w:rsid w:val="00513FF0"/>
    <w:rsid w:val="00522668"/>
    <w:rsid w:val="00526B48"/>
    <w:rsid w:val="005615B9"/>
    <w:rsid w:val="00571568"/>
    <w:rsid w:val="005728A1"/>
    <w:rsid w:val="005944A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31AA"/>
    <w:rsid w:val="0072535A"/>
    <w:rsid w:val="00730815"/>
    <w:rsid w:val="0073099A"/>
    <w:rsid w:val="0074123E"/>
    <w:rsid w:val="00757D31"/>
    <w:rsid w:val="0077635F"/>
    <w:rsid w:val="00793B1C"/>
    <w:rsid w:val="007B0B17"/>
    <w:rsid w:val="007B2E90"/>
    <w:rsid w:val="007D4495"/>
    <w:rsid w:val="007E5B81"/>
    <w:rsid w:val="007E7FEA"/>
    <w:rsid w:val="007F0CA0"/>
    <w:rsid w:val="007F5F80"/>
    <w:rsid w:val="00817911"/>
    <w:rsid w:val="008300EC"/>
    <w:rsid w:val="0083650A"/>
    <w:rsid w:val="00853660"/>
    <w:rsid w:val="008568BE"/>
    <w:rsid w:val="00891407"/>
    <w:rsid w:val="008949A1"/>
    <w:rsid w:val="008B605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B6738"/>
    <w:rsid w:val="009B6F4F"/>
    <w:rsid w:val="009D14A9"/>
    <w:rsid w:val="00A153CB"/>
    <w:rsid w:val="00A1578D"/>
    <w:rsid w:val="00A20F59"/>
    <w:rsid w:val="00A339F6"/>
    <w:rsid w:val="00A43CCB"/>
    <w:rsid w:val="00A62FF3"/>
    <w:rsid w:val="00A6737F"/>
    <w:rsid w:val="00A707FF"/>
    <w:rsid w:val="00A72393"/>
    <w:rsid w:val="00AA5FA4"/>
    <w:rsid w:val="00AB2745"/>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D77"/>
    <w:rsid w:val="00BA6D05"/>
    <w:rsid w:val="00BB2242"/>
    <w:rsid w:val="00BE30D8"/>
    <w:rsid w:val="00BF4AEF"/>
    <w:rsid w:val="00C02BC9"/>
    <w:rsid w:val="00C11D29"/>
    <w:rsid w:val="00C17188"/>
    <w:rsid w:val="00C30D43"/>
    <w:rsid w:val="00C31A14"/>
    <w:rsid w:val="00C352A8"/>
    <w:rsid w:val="00C52C49"/>
    <w:rsid w:val="00C76C04"/>
    <w:rsid w:val="00CB5972"/>
    <w:rsid w:val="00CB76EB"/>
    <w:rsid w:val="00CD4628"/>
    <w:rsid w:val="00CD54B3"/>
    <w:rsid w:val="00CF315B"/>
    <w:rsid w:val="00D128C4"/>
    <w:rsid w:val="00D27CEF"/>
    <w:rsid w:val="00D359B4"/>
    <w:rsid w:val="00D359DA"/>
    <w:rsid w:val="00D539D9"/>
    <w:rsid w:val="00D84EEF"/>
    <w:rsid w:val="00D8540C"/>
    <w:rsid w:val="00DB6C2C"/>
    <w:rsid w:val="00E31E41"/>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5-short-piec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jihenglee.com/chamber/2018-autofocu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chamber/2017-repose-I" TargetMode="Externa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9</Pages>
  <Words>1071</Words>
  <Characters>6106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78</cp:revision>
  <cp:lastPrinted>2024-09-20T01:51:00Z</cp:lastPrinted>
  <dcterms:created xsi:type="dcterms:W3CDTF">2024-09-20T01:51:00Z</dcterms:created>
  <dcterms:modified xsi:type="dcterms:W3CDTF">2024-11-07T06:16:00Z</dcterms:modified>
</cp:coreProperties>
</file>