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EC40" w14:textId="23406443" w:rsidR="004F0D40" w:rsidRPr="00577E97" w:rsidRDefault="004F0D40" w:rsidP="004F0D40">
      <w:pPr>
        <w:jc w:val="center"/>
        <w:rPr>
          <w:rFonts w:ascii="Futura Next Book" w:hAnsi="Futura Next Book" w:cs="Arial"/>
          <w:b/>
          <w:bCs/>
          <w:u w:val="single"/>
        </w:rPr>
      </w:pPr>
      <w:r w:rsidRPr="00577E97">
        <w:rPr>
          <w:rFonts w:ascii="Futura Next Book" w:hAnsi="Futura Next Book" w:cs="Arial"/>
          <w:b/>
          <w:bCs/>
          <w:u w:val="single"/>
        </w:rPr>
        <w:t>MS Enablement Program - Domain Exercise</w:t>
      </w:r>
    </w:p>
    <w:p w14:paraId="6B195460" w14:textId="3C8E7DF5" w:rsidR="004F0D40" w:rsidRDefault="00577E97" w:rsidP="00E11032">
      <w:pPr>
        <w:pStyle w:val="Heading1"/>
      </w:pPr>
      <w:r w:rsidRPr="00577E97">
        <w:t>Design &amp; Implementation of an event driven architecture:</w:t>
      </w:r>
    </w:p>
    <w:p w14:paraId="4182EF47" w14:textId="65A2F41C" w:rsidR="00B50EDF" w:rsidRPr="00B50EDF" w:rsidRDefault="00B50EDF" w:rsidP="00B50EDF">
      <w:pPr>
        <w:pStyle w:val="Heading3"/>
      </w:pPr>
      <w:r>
        <w:t>Use case:</w:t>
      </w:r>
    </w:p>
    <w:p w14:paraId="354C7186" w14:textId="77777777" w:rsidR="00577E97" w:rsidRPr="00577E97" w:rsidRDefault="00822CC7" w:rsidP="00577E97">
      <w:pPr>
        <w:pStyle w:val="ListParagraph"/>
        <w:numPr>
          <w:ilvl w:val="0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 xml:space="preserve">Create </w:t>
      </w:r>
      <w:r w:rsidR="004F0D40" w:rsidRPr="00577E97">
        <w:rPr>
          <w:rFonts w:ascii="Futura Next Book" w:hAnsi="Futura Next Book"/>
        </w:rPr>
        <w:t>an</w:t>
      </w:r>
      <w:r w:rsidRPr="00577E97">
        <w:rPr>
          <w:rFonts w:ascii="Futura Next Book" w:hAnsi="Futura Next Book"/>
        </w:rPr>
        <w:t xml:space="preserve"> Event store for attendance system of an </w:t>
      </w:r>
      <w:r w:rsidR="004F0D40" w:rsidRPr="00577E97">
        <w:rPr>
          <w:rFonts w:ascii="Futura Next Book" w:hAnsi="Futura Next Book"/>
        </w:rPr>
        <w:t>organization</w:t>
      </w:r>
      <w:r w:rsidRPr="00577E97">
        <w:rPr>
          <w:rFonts w:ascii="Futura Next Book" w:hAnsi="Futura Next Book"/>
        </w:rPr>
        <w:t xml:space="preserve">. </w:t>
      </w:r>
    </w:p>
    <w:p w14:paraId="6FBA9C0C" w14:textId="77777777" w:rsidR="00577E97" w:rsidRPr="00577E97" w:rsidRDefault="00822CC7" w:rsidP="00577E97">
      <w:pPr>
        <w:pStyle w:val="ListParagraph"/>
        <w:numPr>
          <w:ilvl w:val="0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>Employee while entering the building will swipe in and going out will swipe out.</w:t>
      </w:r>
    </w:p>
    <w:p w14:paraId="3C9A3103" w14:textId="77777777" w:rsidR="00577E97" w:rsidRPr="00577E97" w:rsidRDefault="00822CC7" w:rsidP="00577E97">
      <w:pPr>
        <w:pStyle w:val="ListParagraph"/>
        <w:numPr>
          <w:ilvl w:val="0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 xml:space="preserve">The employee can go in and out as many times he/she wants. </w:t>
      </w:r>
    </w:p>
    <w:p w14:paraId="61E3D8A2" w14:textId="77777777" w:rsidR="00577E97" w:rsidRPr="00577E97" w:rsidRDefault="00822CC7" w:rsidP="00577E97">
      <w:pPr>
        <w:pStyle w:val="ListParagraph"/>
        <w:numPr>
          <w:ilvl w:val="0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 xml:space="preserve">The in and out can be mimicked by sending rest calls to microservices. </w:t>
      </w:r>
    </w:p>
    <w:p w14:paraId="3602987E" w14:textId="77777777" w:rsidR="00577E97" w:rsidRPr="00577E97" w:rsidRDefault="00822CC7" w:rsidP="00577E97">
      <w:pPr>
        <w:pStyle w:val="ListParagraph"/>
        <w:numPr>
          <w:ilvl w:val="0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 xml:space="preserve">At EOD employee total hours in office needs to be counted with the formula </w:t>
      </w:r>
      <w:r w:rsidR="004F0D40" w:rsidRPr="00577E97">
        <w:rPr>
          <w:rFonts w:ascii="Futura Next Book" w:hAnsi="Futura Next Book"/>
        </w:rPr>
        <w:t>(this</w:t>
      </w:r>
      <w:r w:rsidRPr="00577E97">
        <w:rPr>
          <w:rFonts w:ascii="Futura Next Book" w:hAnsi="Futura Next Book"/>
        </w:rPr>
        <w:t xml:space="preserve"> can be mimicked using the rest call) First swipe in and last swipe out in the day. </w:t>
      </w:r>
    </w:p>
    <w:p w14:paraId="64167212" w14:textId="77777777" w:rsidR="00577E97" w:rsidRPr="00577E97" w:rsidRDefault="00822CC7" w:rsidP="00577E97">
      <w:pPr>
        <w:pStyle w:val="ListParagraph"/>
        <w:numPr>
          <w:ilvl w:val="0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 xml:space="preserve">Once the state of the employee is calculated the information is streamed to a </w:t>
      </w:r>
      <w:r w:rsidR="004F0D40" w:rsidRPr="00577E97">
        <w:rPr>
          <w:rFonts w:ascii="Futura Next Book" w:hAnsi="Futura Next Book"/>
        </w:rPr>
        <w:t>Kafka</w:t>
      </w:r>
      <w:r w:rsidRPr="00577E97">
        <w:rPr>
          <w:rFonts w:ascii="Futura Next Book" w:hAnsi="Futura Next Book"/>
        </w:rPr>
        <w:t xml:space="preserve"> topic.</w:t>
      </w:r>
    </w:p>
    <w:p w14:paraId="0EA7E67B" w14:textId="77777777" w:rsidR="00577E97" w:rsidRPr="00577E97" w:rsidRDefault="00822CC7" w:rsidP="00577E97">
      <w:pPr>
        <w:pStyle w:val="ListParagraph"/>
        <w:numPr>
          <w:ilvl w:val="0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>Create separate MS for Attendance. (</w:t>
      </w:r>
      <w:r w:rsidR="00E63454" w:rsidRPr="00577E97">
        <w:rPr>
          <w:rFonts w:ascii="Futura Next Book" w:hAnsi="Futura Next Book"/>
        </w:rPr>
        <w:t>This</w:t>
      </w:r>
      <w:r w:rsidRPr="00577E97">
        <w:rPr>
          <w:rFonts w:ascii="Futura Next Book" w:hAnsi="Futura Next Book"/>
        </w:rPr>
        <w:t xml:space="preserve"> will be a read store) This system will listen to the above topic and persist the attendance in a separate read DB </w:t>
      </w:r>
      <w:r w:rsidR="004F0D40" w:rsidRPr="00577E97">
        <w:rPr>
          <w:rFonts w:ascii="Futura Next Book" w:hAnsi="Futura Next Book"/>
        </w:rPr>
        <w:t>(any</w:t>
      </w:r>
      <w:r w:rsidRPr="00577E97">
        <w:rPr>
          <w:rFonts w:ascii="Futura Next Book" w:hAnsi="Futura Next Book"/>
        </w:rPr>
        <w:t xml:space="preserve"> RDBMS DB) </w:t>
      </w:r>
    </w:p>
    <w:p w14:paraId="248BAC84" w14:textId="77777777" w:rsidR="00577E97" w:rsidRPr="00577E97" w:rsidRDefault="00822CC7" w:rsidP="00E11032">
      <w:pPr>
        <w:pStyle w:val="Heading3"/>
      </w:pPr>
      <w:r w:rsidRPr="00577E97">
        <w:t xml:space="preserve">Employee attendance formula: </w:t>
      </w:r>
    </w:p>
    <w:p w14:paraId="712A4B12" w14:textId="3E17A24E" w:rsidR="00577E97" w:rsidRPr="00577E97" w:rsidRDefault="00577E97" w:rsidP="00577E97">
      <w:pPr>
        <w:pStyle w:val="ListParagraph"/>
        <w:numPr>
          <w:ilvl w:val="1"/>
          <w:numId w:val="8"/>
        </w:numPr>
        <w:jc w:val="both"/>
        <w:rPr>
          <w:rFonts w:ascii="Futura Next Book" w:hAnsi="Futura Next Book"/>
        </w:rPr>
      </w:pPr>
      <w:r w:rsidRPr="00577E97">
        <w:rPr>
          <w:rFonts w:ascii="Futura Next Book" w:hAnsi="Futura Next Book"/>
        </w:rPr>
        <w:t>T</w:t>
      </w:r>
      <w:r w:rsidR="00822CC7" w:rsidRPr="00577E97">
        <w:rPr>
          <w:rFonts w:ascii="Futura Next Book" w:hAnsi="Futura Next Book"/>
        </w:rPr>
        <w:t xml:space="preserve">otal hours for a date less than 4 </w:t>
      </w:r>
      <w:r w:rsidR="004F0D40" w:rsidRPr="00577E97">
        <w:rPr>
          <w:rFonts w:ascii="Futura Next Book" w:hAnsi="Futura Next Book"/>
        </w:rPr>
        <w:t>hours</w:t>
      </w:r>
      <w:r w:rsidR="00822CC7" w:rsidRPr="00577E97">
        <w:rPr>
          <w:rFonts w:ascii="Futura Next Book" w:hAnsi="Futura Next Book"/>
        </w:rPr>
        <w:t xml:space="preserve"> </w:t>
      </w:r>
      <w:r w:rsidRPr="00577E97">
        <w:rPr>
          <w:rFonts w:ascii="Futura Next Book" w:hAnsi="Futura Next Book"/>
        </w:rPr>
        <w:t>–</w:t>
      </w:r>
      <w:r w:rsidR="00822CC7" w:rsidRPr="00577E97">
        <w:rPr>
          <w:rFonts w:ascii="Futura Next Book" w:hAnsi="Futura Next Book"/>
        </w:rPr>
        <w:t xml:space="preserve"> </w:t>
      </w:r>
      <w:r w:rsidR="00E11032">
        <w:rPr>
          <w:rFonts w:ascii="Futura Next Book" w:hAnsi="Futura Next Book"/>
        </w:rPr>
        <w:t>Absent</w:t>
      </w:r>
    </w:p>
    <w:p w14:paraId="57FD3F34" w14:textId="77777777" w:rsidR="00E11032" w:rsidRDefault="00E11032" w:rsidP="006265A8">
      <w:pPr>
        <w:pStyle w:val="ListParagraph"/>
        <w:numPr>
          <w:ilvl w:val="1"/>
          <w:numId w:val="8"/>
        </w:numPr>
        <w:jc w:val="both"/>
        <w:rPr>
          <w:rFonts w:ascii="Futura Next Book" w:hAnsi="Futura Next Book"/>
        </w:rPr>
      </w:pPr>
      <w:r w:rsidRPr="00E11032">
        <w:rPr>
          <w:rFonts w:ascii="Futura Next Book" w:hAnsi="Futura Next Book"/>
        </w:rPr>
        <w:t>G</w:t>
      </w:r>
      <w:r w:rsidR="00822CC7" w:rsidRPr="00E11032">
        <w:rPr>
          <w:rFonts w:ascii="Futura Next Book" w:hAnsi="Futura Next Book"/>
        </w:rPr>
        <w:t xml:space="preserve">reater than 4 </w:t>
      </w:r>
      <w:r w:rsidR="004F0D40" w:rsidRPr="00E11032">
        <w:rPr>
          <w:rFonts w:ascii="Futura Next Book" w:hAnsi="Futura Next Book"/>
        </w:rPr>
        <w:t>hours</w:t>
      </w:r>
      <w:r w:rsidR="00822CC7" w:rsidRPr="00E11032">
        <w:rPr>
          <w:rFonts w:ascii="Futura Next Book" w:hAnsi="Futura Next Book"/>
        </w:rPr>
        <w:t xml:space="preserve"> but less than 8 </w:t>
      </w:r>
      <w:r w:rsidR="00577E97" w:rsidRPr="00E11032">
        <w:rPr>
          <w:rFonts w:ascii="Futura Next Book" w:hAnsi="Futura Next Book"/>
        </w:rPr>
        <w:t>–H</w:t>
      </w:r>
      <w:r w:rsidR="00822CC7" w:rsidRPr="00E11032">
        <w:rPr>
          <w:rFonts w:ascii="Futura Next Book" w:hAnsi="Futura Next Book"/>
        </w:rPr>
        <w:t xml:space="preserve">alf day </w:t>
      </w:r>
    </w:p>
    <w:p w14:paraId="1A733D06" w14:textId="4E512731" w:rsidR="00141067" w:rsidRPr="00E11032" w:rsidRDefault="00E11032" w:rsidP="00E11032">
      <w:pPr>
        <w:pStyle w:val="ListParagraph"/>
        <w:numPr>
          <w:ilvl w:val="1"/>
          <w:numId w:val="8"/>
        </w:numPr>
        <w:jc w:val="both"/>
        <w:rPr>
          <w:rFonts w:ascii="Futura Next Book" w:hAnsi="Futura Next Book"/>
        </w:rPr>
      </w:pPr>
      <w:r>
        <w:rPr>
          <w:rFonts w:ascii="Futura Next Book" w:hAnsi="Futura Next Book"/>
        </w:rPr>
        <w:t>G</w:t>
      </w:r>
      <w:r w:rsidR="00822CC7" w:rsidRPr="00E11032">
        <w:rPr>
          <w:rFonts w:ascii="Futura Next Book" w:hAnsi="Futura Next Book"/>
        </w:rPr>
        <w:t xml:space="preserve">reater than 8 </w:t>
      </w:r>
      <w:r w:rsidR="004F0D40" w:rsidRPr="00E11032">
        <w:rPr>
          <w:rFonts w:ascii="Futura Next Book" w:hAnsi="Futura Next Book"/>
        </w:rPr>
        <w:t>hours</w:t>
      </w:r>
      <w:r w:rsidR="00822CC7" w:rsidRPr="00E11032">
        <w:rPr>
          <w:rFonts w:ascii="Futura Next Book" w:hAnsi="Futura Next Book"/>
        </w:rPr>
        <w:t xml:space="preserve"> </w:t>
      </w:r>
      <w:r w:rsidR="00577E97" w:rsidRPr="00E11032">
        <w:rPr>
          <w:rFonts w:ascii="Futura Next Book" w:hAnsi="Futura Next Book"/>
        </w:rPr>
        <w:t>–</w:t>
      </w:r>
      <w:r w:rsidR="00822CC7" w:rsidRPr="00E11032">
        <w:rPr>
          <w:rFonts w:ascii="Futura Next Book" w:hAnsi="Futura Next Book"/>
        </w:rPr>
        <w:t xml:space="preserve"> Present </w:t>
      </w:r>
    </w:p>
    <w:p w14:paraId="071A551B" w14:textId="49F7A216" w:rsidR="0051341A" w:rsidRPr="006D2C41" w:rsidRDefault="00822CC7" w:rsidP="004D7AD9">
      <w:pPr>
        <w:jc w:val="both"/>
        <w:rPr>
          <w:rFonts w:ascii="Futura Next Book" w:hAnsi="Futura Next Book"/>
        </w:rPr>
      </w:pPr>
      <w:r w:rsidRPr="006D2C41">
        <w:rPr>
          <w:rFonts w:ascii="Futura Next Book" w:hAnsi="Futura Next Book"/>
        </w:rPr>
        <w:t>This MS will expose an endpoint to get the total hours employee is present in the offic</w:t>
      </w:r>
      <w:r w:rsidR="004F0D40" w:rsidRPr="006D2C41">
        <w:rPr>
          <w:rFonts w:ascii="Futura Next Book" w:hAnsi="Futura Next Book"/>
        </w:rPr>
        <w:t>e.</w:t>
      </w:r>
      <w:r w:rsidR="004D7AD9">
        <w:rPr>
          <w:rFonts w:ascii="Futura Next Book" w:hAnsi="Futura Next Book"/>
        </w:rPr>
        <w:t xml:space="preserve"> You can use rest and upgrade the same with Graphql end points</w:t>
      </w:r>
    </w:p>
    <w:p w14:paraId="034BA8C2" w14:textId="77777777" w:rsidR="00092071" w:rsidRPr="006D2C41" w:rsidRDefault="00092071" w:rsidP="00B50EDF">
      <w:pPr>
        <w:pStyle w:val="Heading3"/>
      </w:pPr>
      <w:r w:rsidRPr="006D2C41">
        <w:t xml:space="preserve">Features: </w:t>
      </w:r>
    </w:p>
    <w:p w14:paraId="7954733A" w14:textId="0EE002FC" w:rsidR="00092071" w:rsidRPr="006D2C41" w:rsidRDefault="00092071" w:rsidP="006D2C41">
      <w:pPr>
        <w:pStyle w:val="ListParagraph"/>
        <w:numPr>
          <w:ilvl w:val="0"/>
          <w:numId w:val="6"/>
        </w:numPr>
        <w:rPr>
          <w:rFonts w:ascii="Futura Next Book" w:hAnsi="Futura Next Book"/>
        </w:rPr>
      </w:pPr>
      <w:r w:rsidRPr="006D2C41">
        <w:rPr>
          <w:rFonts w:ascii="Futura Next Book" w:hAnsi="Futura Next Book"/>
        </w:rPr>
        <w:t>Swipe In/Out</w:t>
      </w:r>
    </w:p>
    <w:p w14:paraId="766C080C" w14:textId="76811C8A" w:rsidR="00092071" w:rsidRPr="006D2C41" w:rsidRDefault="00092071" w:rsidP="006D2C41">
      <w:pPr>
        <w:pStyle w:val="ListParagraph"/>
        <w:numPr>
          <w:ilvl w:val="0"/>
          <w:numId w:val="6"/>
        </w:numPr>
        <w:rPr>
          <w:rFonts w:ascii="Futura Next Book" w:hAnsi="Futura Next Book"/>
        </w:rPr>
      </w:pPr>
      <w:r w:rsidRPr="006D2C41">
        <w:rPr>
          <w:rFonts w:ascii="Futura Next Book" w:hAnsi="Futura Next Book"/>
        </w:rPr>
        <w:t>EOD total hours calculation for all employees</w:t>
      </w:r>
    </w:p>
    <w:p w14:paraId="37B0888C" w14:textId="77777777" w:rsidR="00413727" w:rsidRDefault="006D2C41" w:rsidP="00413727">
      <w:pPr>
        <w:pStyle w:val="ListParagraph"/>
        <w:numPr>
          <w:ilvl w:val="0"/>
          <w:numId w:val="6"/>
        </w:numPr>
        <w:rPr>
          <w:rFonts w:ascii="Futura Next Book" w:hAnsi="Futura Next Book"/>
        </w:rPr>
      </w:pPr>
      <w:r w:rsidRPr="006D2C41">
        <w:rPr>
          <w:rFonts w:ascii="Futura Next Book" w:hAnsi="Futura Next Book"/>
        </w:rPr>
        <w:t>Attendance calculation based on total number of hours present in office</w:t>
      </w:r>
    </w:p>
    <w:p w14:paraId="724057E8" w14:textId="7B6A92AA" w:rsidR="006D2C41" w:rsidRPr="00413727" w:rsidRDefault="006D2C41" w:rsidP="00413727">
      <w:pPr>
        <w:pStyle w:val="ListParagraph"/>
        <w:numPr>
          <w:ilvl w:val="0"/>
          <w:numId w:val="6"/>
        </w:numPr>
        <w:rPr>
          <w:rFonts w:ascii="Futura Next Book" w:hAnsi="Futura Next Book"/>
        </w:rPr>
      </w:pPr>
      <w:r w:rsidRPr="00413727">
        <w:rPr>
          <w:rFonts w:ascii="Futura Next Book" w:hAnsi="Futura Next Book"/>
        </w:rPr>
        <w:t xml:space="preserve">Notification of absenteeism </w:t>
      </w:r>
      <w:r w:rsidR="00413727">
        <w:rPr>
          <w:rFonts w:ascii="Futura Next Book" w:hAnsi="Futura Next Book"/>
        </w:rPr>
        <w:t xml:space="preserve">(Desired) </w:t>
      </w:r>
      <w:r w:rsidR="00413727" w:rsidRPr="00413727">
        <w:rPr>
          <w:rFonts w:ascii="Futura Next Book" w:hAnsi="Futura Next Book"/>
        </w:rPr>
        <w:t xml:space="preserve">- </w:t>
      </w:r>
      <w:r w:rsidR="00413727" w:rsidRPr="00413727">
        <w:rPr>
          <w:rFonts w:ascii="Futura Next Book" w:hAnsi="Futura Next Book" w:cs="Arial"/>
        </w:rPr>
        <w:t>Refer to the Bonus Marks section below</w:t>
      </w:r>
    </w:p>
    <w:p w14:paraId="70BDDA94" w14:textId="77777777" w:rsidR="006D2C41" w:rsidRPr="006D2C41" w:rsidRDefault="006D2C41" w:rsidP="006D2C41">
      <w:pPr>
        <w:rPr>
          <w:rFonts w:ascii="Futura Next Book" w:hAnsi="Futura Next Book"/>
        </w:rPr>
      </w:pPr>
    </w:p>
    <w:p w14:paraId="16E2C724" w14:textId="1BBF42E7" w:rsidR="0044661D" w:rsidRPr="006D2C41" w:rsidRDefault="004D7AD9" w:rsidP="0044661D">
      <w:p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 xml:space="preserve">Please address the following milestones as listed below. You can leverage the reference courses for easy </w:t>
      </w:r>
      <w:r w:rsidR="000D64C1">
        <w:rPr>
          <w:rFonts w:ascii="Futura Next Book" w:hAnsi="Futura Next Book" w:cs="Arial"/>
        </w:rPr>
        <w:t>learning,</w:t>
      </w:r>
      <w:r>
        <w:rPr>
          <w:rFonts w:ascii="Futura Next Book" w:hAnsi="Futura Next Book" w:cs="Arial"/>
        </w:rPr>
        <w:t xml:space="preserve"> but it doesn’t limit to only those recommended courses.</w:t>
      </w:r>
    </w:p>
    <w:p w14:paraId="016E6B89" w14:textId="77777777" w:rsidR="0044661D" w:rsidRPr="006D2C41" w:rsidRDefault="0044661D" w:rsidP="00327150">
      <w:pPr>
        <w:jc w:val="both"/>
        <w:rPr>
          <w:rStyle w:val="ui-provider"/>
          <w:rFonts w:ascii="Futura Next Book" w:hAnsi="Futura Next Book" w:cs="Arial"/>
        </w:rPr>
      </w:pPr>
    </w:p>
    <w:p w14:paraId="0E3A4A45" w14:textId="55E07E48" w:rsidR="00327150" w:rsidRPr="006D2C41" w:rsidRDefault="0044661D" w:rsidP="00E11032">
      <w:pPr>
        <w:pStyle w:val="Heading2"/>
        <w:rPr>
          <w:rStyle w:val="ui-provider"/>
          <w:rFonts w:ascii="Futura Next Book" w:hAnsi="Futura Next Book" w:cs="Arial"/>
        </w:rPr>
      </w:pPr>
      <w:r w:rsidRPr="006D2C41">
        <w:rPr>
          <w:rStyle w:val="ui-provider"/>
          <w:rFonts w:ascii="Futura Next Book" w:hAnsi="Futura Next Book" w:cs="Arial"/>
        </w:rPr>
        <w:t xml:space="preserve">Milestone 1: </w:t>
      </w:r>
      <w:r w:rsidR="004D7AD9">
        <w:rPr>
          <w:rStyle w:val="ui-provider"/>
          <w:rFonts w:ascii="Futura Next Book" w:hAnsi="Futura Next Book" w:cs="Arial"/>
        </w:rPr>
        <w:t>Architecture Artifacts &amp; Design</w:t>
      </w:r>
    </w:p>
    <w:p w14:paraId="313CB03F" w14:textId="77777777" w:rsidR="00B50EDF" w:rsidRDefault="00327150" w:rsidP="00327150">
      <w:pPr>
        <w:pStyle w:val="ListParagraph"/>
        <w:numPr>
          <w:ilvl w:val="0"/>
          <w:numId w:val="4"/>
        </w:numPr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Solution Architecture</w:t>
      </w:r>
      <w:r w:rsidR="00B50EDF">
        <w:rPr>
          <w:rFonts w:ascii="Futura Next Book" w:hAnsi="Futura Next Book" w:cs="Arial"/>
        </w:rPr>
        <w:t xml:space="preserve">- </w:t>
      </w:r>
    </w:p>
    <w:p w14:paraId="073FACCC" w14:textId="108F74D4" w:rsidR="00B50EDF" w:rsidRDefault="00B50EDF" w:rsidP="00B50EDF">
      <w:pPr>
        <w:pStyle w:val="ListParagraph"/>
        <w:numPr>
          <w:ilvl w:val="1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Logical Architecture, Physical Architecture, Business context diagram</w:t>
      </w:r>
    </w:p>
    <w:p w14:paraId="6A81A328" w14:textId="66114124" w:rsidR="004D7AD9" w:rsidRDefault="004D7AD9" w:rsidP="00B50EDF">
      <w:pPr>
        <w:pStyle w:val="ListParagraph"/>
        <w:numPr>
          <w:ilvl w:val="1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EDA Strategy and implementation with MS architecture</w:t>
      </w:r>
    </w:p>
    <w:p w14:paraId="3EFCEF2D" w14:textId="03528B5A" w:rsidR="004D7AD9" w:rsidRPr="00B50EDF" w:rsidRDefault="004D7AD9" w:rsidP="00B50EDF">
      <w:pPr>
        <w:pStyle w:val="ListParagraph"/>
        <w:numPr>
          <w:ilvl w:val="1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NFRS managed</w:t>
      </w:r>
    </w:p>
    <w:p w14:paraId="20E32C12" w14:textId="2C4BA137" w:rsidR="00327150" w:rsidRDefault="004D7AD9" w:rsidP="00327150">
      <w:pPr>
        <w:pStyle w:val="ListParagraph"/>
        <w:numPr>
          <w:ilvl w:val="0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S</w:t>
      </w:r>
      <w:r w:rsidR="00B50EDF">
        <w:rPr>
          <w:rFonts w:ascii="Futura Next Book" w:hAnsi="Futura Next Book" w:cs="Arial"/>
        </w:rPr>
        <w:t>equence diagram</w:t>
      </w:r>
      <w:r>
        <w:rPr>
          <w:rFonts w:ascii="Futura Next Book" w:hAnsi="Futura Next Book" w:cs="Arial"/>
        </w:rPr>
        <w:t>: Features Implemented</w:t>
      </w:r>
    </w:p>
    <w:p w14:paraId="330C37FF" w14:textId="76CCFE10" w:rsidR="004D7AD9" w:rsidRDefault="004D7AD9" w:rsidP="004D7AD9">
      <w:pPr>
        <w:pStyle w:val="ListParagraph"/>
        <w:numPr>
          <w:ilvl w:val="0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Design:</w:t>
      </w:r>
    </w:p>
    <w:p w14:paraId="544A2353" w14:textId="075DC2F0" w:rsidR="00B50EDF" w:rsidRDefault="00B50EDF" w:rsidP="004D7AD9">
      <w:pPr>
        <w:pStyle w:val="ListParagraph"/>
        <w:numPr>
          <w:ilvl w:val="1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DDD &amp; Bounded context</w:t>
      </w:r>
    </w:p>
    <w:p w14:paraId="4B5D4A3C" w14:textId="3479EF7E" w:rsidR="00B50EDF" w:rsidRDefault="00B50EDF" w:rsidP="00B50EDF">
      <w:pPr>
        <w:pStyle w:val="ListParagraph"/>
        <w:numPr>
          <w:ilvl w:val="1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Ready heavy – CQRS</w:t>
      </w:r>
    </w:p>
    <w:p w14:paraId="48FCA236" w14:textId="187762B3" w:rsidR="004D7AD9" w:rsidRDefault="00B50EDF" w:rsidP="004D7AD9">
      <w:pPr>
        <w:pStyle w:val="ListParagraph"/>
        <w:numPr>
          <w:ilvl w:val="1"/>
          <w:numId w:val="4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DB selections (NOSQL + RDBMS)</w:t>
      </w:r>
      <w:r w:rsidR="004D7AD9">
        <w:rPr>
          <w:rFonts w:ascii="Futura Next Book" w:hAnsi="Futura Next Book" w:cs="Arial"/>
        </w:rPr>
        <w:t>, ER diagram</w:t>
      </w:r>
    </w:p>
    <w:p w14:paraId="45962280" w14:textId="388A6D7D" w:rsidR="004D7AD9" w:rsidRDefault="004D7AD9" w:rsidP="004D7AD9">
      <w:pPr>
        <w:pStyle w:val="Heading2"/>
        <w:rPr>
          <w:rStyle w:val="ui-provider"/>
          <w:rFonts w:ascii="Futura Next Book" w:hAnsi="Futura Next Book" w:cs="Arial"/>
        </w:rPr>
      </w:pPr>
      <w:r w:rsidRPr="006D2C41">
        <w:rPr>
          <w:rStyle w:val="ui-provider"/>
          <w:rFonts w:ascii="Futura Next Book" w:hAnsi="Futura Next Book" w:cs="Arial"/>
        </w:rPr>
        <w:t xml:space="preserve">Milestone </w:t>
      </w:r>
      <w:r>
        <w:rPr>
          <w:rStyle w:val="ui-provider"/>
          <w:rFonts w:ascii="Futura Next Book" w:hAnsi="Futura Next Book" w:cs="Arial"/>
        </w:rPr>
        <w:t>2</w:t>
      </w:r>
      <w:r w:rsidRPr="006D2C41">
        <w:rPr>
          <w:rStyle w:val="ui-provider"/>
          <w:rFonts w:ascii="Futura Next Book" w:hAnsi="Futura Next Book" w:cs="Arial"/>
        </w:rPr>
        <w:t xml:space="preserve">: </w:t>
      </w:r>
      <w:r>
        <w:rPr>
          <w:rStyle w:val="ui-provider"/>
          <w:rFonts w:ascii="Futura Next Book" w:hAnsi="Futura Next Book" w:cs="Arial"/>
        </w:rPr>
        <w:t>Set up MVP</w:t>
      </w:r>
    </w:p>
    <w:p w14:paraId="3678A879" w14:textId="77777777" w:rsidR="004D7AD9" w:rsidRPr="004D7AD9" w:rsidRDefault="004D7AD9" w:rsidP="004D7AD9">
      <w:pPr>
        <w:pStyle w:val="ListParagraph"/>
        <w:numPr>
          <w:ilvl w:val="0"/>
          <w:numId w:val="9"/>
        </w:numPr>
        <w:jc w:val="both"/>
      </w:pPr>
      <w:r w:rsidRPr="004D7AD9">
        <w:t>CONFIGURATION</w:t>
      </w:r>
    </w:p>
    <w:p w14:paraId="4DE3F137" w14:textId="77777777" w:rsidR="004D7AD9" w:rsidRPr="006D2C41" w:rsidRDefault="004D7AD9" w:rsidP="004D7AD9">
      <w:pPr>
        <w:pStyle w:val="ListParagraph"/>
        <w:numPr>
          <w:ilvl w:val="1"/>
          <w:numId w:val="9"/>
        </w:numPr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Configure Monitoring Dashboards</w:t>
      </w:r>
      <w:r>
        <w:rPr>
          <w:rFonts w:ascii="Futura Next Book" w:hAnsi="Futura Next Book" w:cs="Arial"/>
        </w:rPr>
        <w:t xml:space="preserve"> - 7</w:t>
      </w:r>
    </w:p>
    <w:p w14:paraId="3CA99ADB" w14:textId="77777777" w:rsidR="004D7AD9" w:rsidRPr="006D2C41" w:rsidRDefault="004D7AD9" w:rsidP="004D7AD9">
      <w:pPr>
        <w:pStyle w:val="ListParagraph"/>
        <w:numPr>
          <w:ilvl w:val="1"/>
          <w:numId w:val="9"/>
        </w:numPr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lastRenderedPageBreak/>
        <w:t>Use of Build Tools</w:t>
      </w:r>
      <w:r>
        <w:rPr>
          <w:rFonts w:ascii="Futura Next Book" w:hAnsi="Futura Next Book" w:cs="Arial"/>
        </w:rPr>
        <w:t xml:space="preserve"> - 7</w:t>
      </w:r>
    </w:p>
    <w:p w14:paraId="51A68F29" w14:textId="4B4A4ECC" w:rsidR="004D7AD9" w:rsidRDefault="004D7AD9" w:rsidP="004D7AD9">
      <w:pPr>
        <w:pStyle w:val="ListParagraph"/>
        <w:numPr>
          <w:ilvl w:val="1"/>
          <w:numId w:val="9"/>
        </w:numPr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Deployment of services on Cloud managed AKS using CI/CD Pipelines (Desired)</w:t>
      </w:r>
      <w:r>
        <w:rPr>
          <w:rFonts w:ascii="Futura Next Book" w:hAnsi="Futura Next Book" w:cs="Arial"/>
        </w:rPr>
        <w:t xml:space="preserve"> – Refer to the Bonus Marks section below</w:t>
      </w:r>
    </w:p>
    <w:p w14:paraId="7CBDCCBC" w14:textId="30F8C4DE" w:rsidR="00AF6051" w:rsidRDefault="00AF6051" w:rsidP="004D7AD9">
      <w:pPr>
        <w:pStyle w:val="ListParagraph"/>
        <w:numPr>
          <w:ilvl w:val="1"/>
          <w:numId w:val="9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Kafka Set up</w:t>
      </w:r>
    </w:p>
    <w:p w14:paraId="5A2AC948" w14:textId="77777777" w:rsidR="004D7AD9" w:rsidRPr="004D7AD9" w:rsidRDefault="004D7AD9" w:rsidP="004D7AD9"/>
    <w:p w14:paraId="37122EE4" w14:textId="0B7E4950" w:rsidR="004D7AD9" w:rsidRPr="004D7AD9" w:rsidRDefault="004D7AD9" w:rsidP="004D7AD9">
      <w:pPr>
        <w:pStyle w:val="Heading2"/>
        <w:rPr>
          <w:rFonts w:ascii="Futura Next Book" w:hAnsi="Futura Next Book" w:cs="Arial"/>
        </w:rPr>
      </w:pPr>
      <w:r w:rsidRPr="006D2C41">
        <w:rPr>
          <w:rStyle w:val="ui-provider"/>
          <w:rFonts w:ascii="Futura Next Book" w:hAnsi="Futura Next Book" w:cs="Arial"/>
        </w:rPr>
        <w:t xml:space="preserve">Milestone </w:t>
      </w:r>
      <w:r>
        <w:rPr>
          <w:rStyle w:val="ui-provider"/>
          <w:rFonts w:ascii="Futura Next Book" w:hAnsi="Futura Next Book" w:cs="Arial"/>
        </w:rPr>
        <w:t>3</w:t>
      </w:r>
      <w:r w:rsidRPr="006D2C41">
        <w:rPr>
          <w:rStyle w:val="ui-provider"/>
          <w:rFonts w:ascii="Futura Next Book" w:hAnsi="Futura Next Book" w:cs="Arial"/>
        </w:rPr>
        <w:t xml:space="preserve">: </w:t>
      </w:r>
      <w:r>
        <w:rPr>
          <w:rStyle w:val="ui-provider"/>
          <w:rFonts w:ascii="Futura Next Book" w:hAnsi="Futura Next Book" w:cs="Arial"/>
        </w:rPr>
        <w:t>Build Phase</w:t>
      </w:r>
    </w:p>
    <w:p w14:paraId="1402DE8E" w14:textId="360D6A5A" w:rsidR="00B50EDF" w:rsidRDefault="00B50EDF" w:rsidP="004D7AD9">
      <w:pPr>
        <w:pStyle w:val="ListParagraph"/>
        <w:numPr>
          <w:ilvl w:val="0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 xml:space="preserve">Microservices Ecosystem with Springboot </w:t>
      </w:r>
    </w:p>
    <w:p w14:paraId="3BB5E0A1" w14:textId="5B8E40E3" w:rsidR="004D7AD9" w:rsidRDefault="004D7AD9" w:rsidP="004D7AD9">
      <w:pPr>
        <w:pStyle w:val="ListParagraph"/>
        <w:numPr>
          <w:ilvl w:val="1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Features Implemented</w:t>
      </w:r>
    </w:p>
    <w:p w14:paraId="7B5C3621" w14:textId="2E2A7FA9" w:rsidR="004D7AD9" w:rsidRDefault="004D7AD9" w:rsidP="004D7AD9">
      <w:pPr>
        <w:pStyle w:val="ListParagraph"/>
        <w:numPr>
          <w:ilvl w:val="1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Springboot annotations</w:t>
      </w:r>
    </w:p>
    <w:p w14:paraId="2F70406D" w14:textId="2B603D8A" w:rsidR="004D7AD9" w:rsidRDefault="004D7AD9" w:rsidP="004D7AD9">
      <w:pPr>
        <w:pStyle w:val="ListParagraph"/>
        <w:numPr>
          <w:ilvl w:val="1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Transactions</w:t>
      </w:r>
    </w:p>
    <w:p w14:paraId="26259566" w14:textId="2A4ACED7" w:rsidR="004D7AD9" w:rsidRDefault="004D7AD9" w:rsidP="004D7AD9">
      <w:pPr>
        <w:pStyle w:val="ListParagraph"/>
        <w:numPr>
          <w:ilvl w:val="1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configurations</w:t>
      </w:r>
    </w:p>
    <w:p w14:paraId="1F4A524B" w14:textId="201C12CC" w:rsidR="00B50EDF" w:rsidRDefault="00B50EDF" w:rsidP="004D7AD9">
      <w:pPr>
        <w:pStyle w:val="ListParagraph"/>
        <w:numPr>
          <w:ilvl w:val="0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API Security</w:t>
      </w:r>
    </w:p>
    <w:p w14:paraId="7009D8E0" w14:textId="495DB9B8" w:rsidR="00B50EDF" w:rsidRDefault="00B50EDF" w:rsidP="004D7AD9">
      <w:pPr>
        <w:pStyle w:val="ListParagraph"/>
        <w:numPr>
          <w:ilvl w:val="1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O-Auth2.0</w:t>
      </w:r>
    </w:p>
    <w:p w14:paraId="2BAA9253" w14:textId="1A9630CF" w:rsidR="00B50EDF" w:rsidRPr="006D2C41" w:rsidRDefault="00B50EDF" w:rsidP="004D7AD9">
      <w:pPr>
        <w:pStyle w:val="ListParagraph"/>
        <w:numPr>
          <w:ilvl w:val="1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API Gateway</w:t>
      </w:r>
    </w:p>
    <w:p w14:paraId="461E805C" w14:textId="0EDB3976" w:rsidR="00327150" w:rsidRDefault="00327150" w:rsidP="004D7AD9">
      <w:pPr>
        <w:pStyle w:val="ListParagraph"/>
        <w:numPr>
          <w:ilvl w:val="0"/>
          <w:numId w:val="10"/>
        </w:numPr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>Logging</w:t>
      </w:r>
      <w:r w:rsidR="00141067">
        <w:rPr>
          <w:rFonts w:ascii="Futura Next Book" w:hAnsi="Futura Next Book" w:cs="Arial"/>
        </w:rPr>
        <w:t xml:space="preserve"> &amp; Tooling</w:t>
      </w:r>
    </w:p>
    <w:p w14:paraId="0B38298E" w14:textId="7C94E7A4" w:rsidR="00B50EDF" w:rsidRDefault="00B50EDF" w:rsidP="004D7AD9">
      <w:pPr>
        <w:pStyle w:val="ListParagraph"/>
        <w:numPr>
          <w:ilvl w:val="1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Observability: Grafana, cloud monitoring</w:t>
      </w:r>
    </w:p>
    <w:p w14:paraId="77878705" w14:textId="599B7A65" w:rsidR="004D7AD9" w:rsidRDefault="004D7AD9" w:rsidP="004D7AD9">
      <w:pPr>
        <w:pStyle w:val="ListParagraph"/>
        <w:numPr>
          <w:ilvl w:val="0"/>
          <w:numId w:val="10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Exception handling</w:t>
      </w:r>
    </w:p>
    <w:p w14:paraId="0BF66B8B" w14:textId="77777777" w:rsidR="004D7AD9" w:rsidRDefault="004D7AD9" w:rsidP="004D7AD9">
      <w:pPr>
        <w:pStyle w:val="Heading2"/>
        <w:rPr>
          <w:rStyle w:val="ui-provider"/>
          <w:rFonts w:ascii="Futura Next Book" w:hAnsi="Futura Next Book" w:cs="Arial"/>
        </w:rPr>
      </w:pPr>
    </w:p>
    <w:p w14:paraId="22487A2C" w14:textId="31971466" w:rsidR="004D7AD9" w:rsidRPr="004D7AD9" w:rsidRDefault="004D7AD9" w:rsidP="004D7AD9">
      <w:pPr>
        <w:pStyle w:val="Heading2"/>
        <w:rPr>
          <w:rFonts w:ascii="Futura Next Book" w:hAnsi="Futura Next Book" w:cs="Arial"/>
        </w:rPr>
      </w:pPr>
      <w:r w:rsidRPr="006D2C41">
        <w:rPr>
          <w:rStyle w:val="ui-provider"/>
          <w:rFonts w:ascii="Futura Next Book" w:hAnsi="Futura Next Book" w:cs="Arial"/>
        </w:rPr>
        <w:t xml:space="preserve">Milestone </w:t>
      </w:r>
      <w:r>
        <w:rPr>
          <w:rStyle w:val="ui-provider"/>
          <w:rFonts w:ascii="Futura Next Book" w:hAnsi="Futura Next Book" w:cs="Arial"/>
        </w:rPr>
        <w:t>4</w:t>
      </w:r>
      <w:r w:rsidRPr="006D2C41">
        <w:rPr>
          <w:rStyle w:val="ui-provider"/>
          <w:rFonts w:ascii="Futura Next Book" w:hAnsi="Futura Next Book" w:cs="Arial"/>
        </w:rPr>
        <w:t xml:space="preserve">: </w:t>
      </w:r>
      <w:r>
        <w:rPr>
          <w:rStyle w:val="ui-provider"/>
          <w:rFonts w:ascii="Futura Next Book" w:hAnsi="Futura Next Book" w:cs="Arial"/>
        </w:rPr>
        <w:t>Testing Phase</w:t>
      </w:r>
    </w:p>
    <w:p w14:paraId="611F2164" w14:textId="0250ED52" w:rsidR="00B50EDF" w:rsidRDefault="00B50EDF" w:rsidP="004D7AD9">
      <w:pPr>
        <w:pStyle w:val="ListParagraph"/>
        <w:numPr>
          <w:ilvl w:val="0"/>
          <w:numId w:val="11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 xml:space="preserve">Testing: </w:t>
      </w:r>
    </w:p>
    <w:p w14:paraId="16356149" w14:textId="71981825" w:rsidR="00B50EDF" w:rsidRDefault="00B50EDF" w:rsidP="004D7AD9">
      <w:pPr>
        <w:pStyle w:val="ListParagraph"/>
        <w:numPr>
          <w:ilvl w:val="1"/>
          <w:numId w:val="11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Junit&gt; Code Coverage &gt;80%</w:t>
      </w:r>
    </w:p>
    <w:p w14:paraId="51F9762A" w14:textId="18E1F5C1" w:rsidR="00783817" w:rsidRDefault="00B50EDF" w:rsidP="004D7AD9">
      <w:pPr>
        <w:pStyle w:val="ListParagraph"/>
        <w:numPr>
          <w:ilvl w:val="1"/>
          <w:numId w:val="11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SIT (BDD: Cucumber or Karate)</w:t>
      </w:r>
    </w:p>
    <w:p w14:paraId="2F9DA47D" w14:textId="21852865" w:rsidR="00B50EDF" w:rsidRPr="006D2C41" w:rsidRDefault="00B50EDF" w:rsidP="004D7AD9">
      <w:pPr>
        <w:pStyle w:val="ListParagraph"/>
        <w:numPr>
          <w:ilvl w:val="1"/>
          <w:numId w:val="11"/>
        </w:numPr>
        <w:jc w:val="both"/>
        <w:rPr>
          <w:rFonts w:ascii="Futura Next Book" w:hAnsi="Futura Next Book" w:cs="Arial"/>
        </w:rPr>
      </w:pPr>
      <w:r>
        <w:rPr>
          <w:rFonts w:ascii="Futura Next Book" w:hAnsi="Futura Next Book" w:cs="Arial"/>
        </w:rPr>
        <w:t>JMeter</w:t>
      </w:r>
    </w:p>
    <w:p w14:paraId="4EBA683F" w14:textId="6C74939E" w:rsidR="00F1069D" w:rsidRDefault="00F1069D" w:rsidP="004D7AD9">
      <w:pPr>
        <w:pStyle w:val="ListParagraph"/>
        <w:numPr>
          <w:ilvl w:val="0"/>
          <w:numId w:val="11"/>
        </w:numPr>
        <w:jc w:val="both"/>
        <w:rPr>
          <w:rFonts w:ascii="Futura Next Book" w:hAnsi="Futura Next Book" w:cs="Arial"/>
        </w:rPr>
      </w:pPr>
      <w:r w:rsidRPr="006D2C41">
        <w:rPr>
          <w:rFonts w:ascii="Futura Next Book" w:hAnsi="Futura Next Book" w:cs="Arial"/>
        </w:rPr>
        <w:t xml:space="preserve">Build &amp; Release </w:t>
      </w:r>
      <w:r w:rsidR="00141067">
        <w:rPr>
          <w:rFonts w:ascii="Futura Next Book" w:hAnsi="Futura Next Book" w:cs="Arial"/>
        </w:rPr>
        <w:t>pipeline</w:t>
      </w:r>
      <w:r w:rsidR="00B50EDF">
        <w:rPr>
          <w:rFonts w:ascii="Futura Next Book" w:hAnsi="Futura Next Book" w:cs="Arial"/>
        </w:rPr>
        <w:t>: Set up pipeline &amp; Reporting</w:t>
      </w:r>
    </w:p>
    <w:p w14:paraId="69C6852E" w14:textId="77777777" w:rsidR="004D7AD9" w:rsidRDefault="004D7AD9" w:rsidP="004D7AD9">
      <w:pPr>
        <w:pStyle w:val="ListParagraph"/>
        <w:numPr>
          <w:ilvl w:val="0"/>
          <w:numId w:val="11"/>
        </w:numPr>
        <w:jc w:val="both"/>
        <w:rPr>
          <w:rFonts w:ascii="Futura Next Book" w:hAnsi="Futura Next Book" w:cs="Arial"/>
        </w:rPr>
      </w:pPr>
      <w:r w:rsidRPr="004D7AD9">
        <w:rPr>
          <w:rFonts w:ascii="Futura Next Book" w:hAnsi="Futura Next Book" w:cs="Arial"/>
        </w:rPr>
        <w:t>Entire solution deployable on cloud (Burner account)</w:t>
      </w:r>
    </w:p>
    <w:p w14:paraId="5E5F1A99" w14:textId="268CFF5D" w:rsidR="00BE1C30" w:rsidRPr="00BE1C30" w:rsidRDefault="00BE1C30" w:rsidP="00BE1C30">
      <w:pPr>
        <w:jc w:val="both"/>
        <w:rPr>
          <w:rFonts w:ascii="Futura Next Book" w:hAnsi="Futura Next Book" w:cs="Arial"/>
        </w:rPr>
      </w:pPr>
    </w:p>
    <w:p w14:paraId="4D473CAB" w14:textId="77777777" w:rsidR="00CC6491" w:rsidRPr="006D2C41" w:rsidRDefault="00CC6491" w:rsidP="00CC6491">
      <w:pPr>
        <w:jc w:val="both"/>
        <w:rPr>
          <w:rStyle w:val="ui-provider"/>
          <w:rFonts w:ascii="Futura Next Book" w:hAnsi="Futura Next Book" w:cs="Arial"/>
        </w:rPr>
      </w:pPr>
    </w:p>
    <w:p w14:paraId="17ACD037" w14:textId="77777777" w:rsidR="00547DB5" w:rsidRPr="006D2C41" w:rsidRDefault="00547DB5" w:rsidP="004F0D40">
      <w:pPr>
        <w:jc w:val="both"/>
        <w:rPr>
          <w:rStyle w:val="ui-provider"/>
          <w:rFonts w:ascii="Futura Next Book" w:hAnsi="Futura Next Book" w:cs="Arial"/>
        </w:rPr>
      </w:pPr>
    </w:p>
    <w:p w14:paraId="2F3D04B0" w14:textId="3F7BCE6C" w:rsidR="004F0D40" w:rsidRPr="006D2C41" w:rsidRDefault="004F0D40" w:rsidP="004F0D40">
      <w:pPr>
        <w:jc w:val="both"/>
        <w:rPr>
          <w:rFonts w:ascii="Futura Next Book" w:hAnsi="Futura Next Book" w:cs="Arial"/>
        </w:rPr>
      </w:pPr>
    </w:p>
    <w:sectPr w:rsidR="004F0D40" w:rsidRPr="006D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E193" w14:textId="77777777" w:rsidR="00E55B2D" w:rsidRDefault="00E55B2D" w:rsidP="00822CC7">
      <w:pPr>
        <w:spacing w:after="0" w:line="240" w:lineRule="auto"/>
      </w:pPr>
      <w:r>
        <w:separator/>
      </w:r>
    </w:p>
  </w:endnote>
  <w:endnote w:type="continuationSeparator" w:id="0">
    <w:p w14:paraId="3592780E" w14:textId="77777777" w:rsidR="00E55B2D" w:rsidRDefault="00E55B2D" w:rsidP="0082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Next Book">
    <w:altName w:val="Century Gothic"/>
    <w:panose1 w:val="00000000000000000000"/>
    <w:charset w:val="00"/>
    <w:family w:val="swiss"/>
    <w:notTrueType/>
    <w:pitch w:val="variable"/>
    <w:sig w:usb0="8000006F" w:usb1="500021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0C4D" w14:textId="77777777" w:rsidR="00E55B2D" w:rsidRDefault="00E55B2D" w:rsidP="00822CC7">
      <w:pPr>
        <w:spacing w:after="0" w:line="240" w:lineRule="auto"/>
      </w:pPr>
      <w:r>
        <w:separator/>
      </w:r>
    </w:p>
  </w:footnote>
  <w:footnote w:type="continuationSeparator" w:id="0">
    <w:p w14:paraId="7774835A" w14:textId="77777777" w:rsidR="00E55B2D" w:rsidRDefault="00E55B2D" w:rsidP="0082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514"/>
    <w:multiLevelType w:val="hybridMultilevel"/>
    <w:tmpl w:val="DD2EC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E51"/>
    <w:multiLevelType w:val="hybridMultilevel"/>
    <w:tmpl w:val="535C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572"/>
    <w:multiLevelType w:val="hybridMultilevel"/>
    <w:tmpl w:val="3208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66111"/>
    <w:multiLevelType w:val="hybridMultilevel"/>
    <w:tmpl w:val="107A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4319"/>
    <w:multiLevelType w:val="hybridMultilevel"/>
    <w:tmpl w:val="AD9A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22945"/>
    <w:multiLevelType w:val="hybridMultilevel"/>
    <w:tmpl w:val="107A5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A2EFF"/>
    <w:multiLevelType w:val="hybridMultilevel"/>
    <w:tmpl w:val="107A5C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79579D"/>
    <w:multiLevelType w:val="hybridMultilevel"/>
    <w:tmpl w:val="B214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77C6"/>
    <w:multiLevelType w:val="hybridMultilevel"/>
    <w:tmpl w:val="107A5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C6B37"/>
    <w:multiLevelType w:val="hybridMultilevel"/>
    <w:tmpl w:val="E24C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0FEF"/>
    <w:multiLevelType w:val="hybridMultilevel"/>
    <w:tmpl w:val="058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77434">
    <w:abstractNumId w:val="10"/>
  </w:num>
  <w:num w:numId="2" w16cid:durableId="312950844">
    <w:abstractNumId w:val="3"/>
  </w:num>
  <w:num w:numId="3" w16cid:durableId="865170492">
    <w:abstractNumId w:val="6"/>
  </w:num>
  <w:num w:numId="4" w16cid:durableId="1757165405">
    <w:abstractNumId w:val="5"/>
  </w:num>
  <w:num w:numId="5" w16cid:durableId="328289185">
    <w:abstractNumId w:val="4"/>
  </w:num>
  <w:num w:numId="6" w16cid:durableId="1699620415">
    <w:abstractNumId w:val="9"/>
  </w:num>
  <w:num w:numId="7" w16cid:durableId="33314410">
    <w:abstractNumId w:val="0"/>
  </w:num>
  <w:num w:numId="8" w16cid:durableId="1726680731">
    <w:abstractNumId w:val="1"/>
  </w:num>
  <w:num w:numId="9" w16cid:durableId="873156283">
    <w:abstractNumId w:val="8"/>
  </w:num>
  <w:num w:numId="10" w16cid:durableId="1760519657">
    <w:abstractNumId w:val="7"/>
  </w:num>
  <w:num w:numId="11" w16cid:durableId="881478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7"/>
    <w:rsid w:val="00092071"/>
    <w:rsid w:val="000B1EC5"/>
    <w:rsid w:val="000D64C1"/>
    <w:rsid w:val="001172FA"/>
    <w:rsid w:val="00141067"/>
    <w:rsid w:val="00184392"/>
    <w:rsid w:val="001A0CED"/>
    <w:rsid w:val="001F2F53"/>
    <w:rsid w:val="002141F4"/>
    <w:rsid w:val="002F4D93"/>
    <w:rsid w:val="00327150"/>
    <w:rsid w:val="003C6362"/>
    <w:rsid w:val="00413727"/>
    <w:rsid w:val="0044661D"/>
    <w:rsid w:val="004D7AD9"/>
    <w:rsid w:val="004F0D40"/>
    <w:rsid w:val="004F7213"/>
    <w:rsid w:val="0051341A"/>
    <w:rsid w:val="00547DB5"/>
    <w:rsid w:val="00564DAE"/>
    <w:rsid w:val="00574F19"/>
    <w:rsid w:val="00577E97"/>
    <w:rsid w:val="006D2C41"/>
    <w:rsid w:val="006E05F4"/>
    <w:rsid w:val="00727B40"/>
    <w:rsid w:val="00751C46"/>
    <w:rsid w:val="007634DA"/>
    <w:rsid w:val="00783817"/>
    <w:rsid w:val="00822CC7"/>
    <w:rsid w:val="008F2B6F"/>
    <w:rsid w:val="009B29D6"/>
    <w:rsid w:val="00A1719B"/>
    <w:rsid w:val="00A77EC6"/>
    <w:rsid w:val="00A879C8"/>
    <w:rsid w:val="00AF6051"/>
    <w:rsid w:val="00B50EDF"/>
    <w:rsid w:val="00B91075"/>
    <w:rsid w:val="00BE1C30"/>
    <w:rsid w:val="00C46CB8"/>
    <w:rsid w:val="00C60C62"/>
    <w:rsid w:val="00CC6491"/>
    <w:rsid w:val="00E11032"/>
    <w:rsid w:val="00E55B2D"/>
    <w:rsid w:val="00E63454"/>
    <w:rsid w:val="00F1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02BC3"/>
  <w15:chartTrackingRefBased/>
  <w15:docId w15:val="{346BDA2E-FC1D-4422-AC9B-8050C9E8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22CC7"/>
  </w:style>
  <w:style w:type="paragraph" w:styleId="ListParagraph">
    <w:name w:val="List Paragraph"/>
    <w:basedOn w:val="Normal"/>
    <w:uiPriority w:val="34"/>
    <w:qFormat/>
    <w:rsid w:val="004F0D40"/>
    <w:pPr>
      <w:spacing w:after="0" w:line="240" w:lineRule="auto"/>
      <w:ind w:left="720"/>
    </w:pPr>
  </w:style>
  <w:style w:type="table" w:styleId="TableGrid">
    <w:name w:val="Table Grid"/>
    <w:basedOn w:val="TableNormal"/>
    <w:uiPriority w:val="39"/>
    <w:rsid w:val="004F0D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Kumar</dc:creator>
  <cp:keywords/>
  <dc:description/>
  <cp:lastModifiedBy>Manish Verma 2</cp:lastModifiedBy>
  <cp:revision>2</cp:revision>
  <dcterms:created xsi:type="dcterms:W3CDTF">2023-06-28T13:35:00Z</dcterms:created>
  <dcterms:modified xsi:type="dcterms:W3CDTF">2023-06-28T13:35:00Z</dcterms:modified>
</cp:coreProperties>
</file>