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590" w:rsidRPr="00935590" w:rsidRDefault="00935590" w:rsidP="00935590">
      <w:pPr>
        <w:ind w:firstLine="720"/>
        <w:rPr>
          <w:b/>
          <w:sz w:val="44"/>
        </w:rPr>
      </w:pPr>
      <w:r w:rsidRPr="00935590">
        <w:rPr>
          <w:b/>
          <w:sz w:val="44"/>
        </w:rPr>
        <w:t>Custom Bridge</w:t>
      </w:r>
    </w:p>
    <w:p w:rsidR="00837C88" w:rsidRDefault="00837C88" w:rsidP="00837C88">
      <w:r>
        <w:t xml:space="preserve">In </w:t>
      </w:r>
      <w:proofErr w:type="spellStart"/>
      <w:r>
        <w:t>Docker</w:t>
      </w:r>
      <w:proofErr w:type="spellEnd"/>
      <w:r>
        <w:t xml:space="preserve">, a custom bridge network is a user-defined network that allows containers to communicate with each other while remaining isolated from external networks. By default, when you run a container, </w:t>
      </w:r>
      <w:proofErr w:type="spellStart"/>
      <w:r>
        <w:t>Docker</w:t>
      </w:r>
      <w:proofErr w:type="spellEnd"/>
      <w:r>
        <w:t xml:space="preserve"> places it on a bridge network, which is a private internal network that facilitates communication between containers on the same host. However, you can create custom bridge networks with specific configurations to suit your application's needs.</w:t>
      </w:r>
    </w:p>
    <w:p w:rsidR="00837C88" w:rsidRDefault="00837C88" w:rsidP="00837C88"/>
    <w:p w:rsidR="00311BC2" w:rsidRDefault="00837C88" w:rsidP="00837C88">
      <w:r>
        <w:t>Here's ho</w:t>
      </w:r>
      <w:bookmarkStart w:id="0" w:name="_GoBack"/>
      <w:bookmarkEnd w:id="0"/>
      <w:r>
        <w:t>w you can create a custom bridge network:</w:t>
      </w:r>
    </w:p>
    <w:p w:rsidR="00837C88" w:rsidRDefault="00837C88" w:rsidP="00837C88">
      <w:proofErr w:type="gramStart"/>
      <w:r>
        <w:t>Command :-</w:t>
      </w:r>
      <w:proofErr w:type="gramEnd"/>
      <w:r>
        <w:t xml:space="preserve"> </w:t>
      </w:r>
      <w:r w:rsidRPr="00837C88">
        <w:rPr>
          <w:b/>
        </w:rPr>
        <w:t>$</w:t>
      </w:r>
      <w:proofErr w:type="spellStart"/>
      <w:r w:rsidRPr="00837C88">
        <w:rPr>
          <w:b/>
        </w:rPr>
        <w:t>docker</w:t>
      </w:r>
      <w:proofErr w:type="spellEnd"/>
      <w:r w:rsidRPr="00837C88">
        <w:rPr>
          <w:b/>
        </w:rPr>
        <w:t xml:space="preserve"> network create --driver bridge </w:t>
      </w:r>
      <w:proofErr w:type="spellStart"/>
      <w:r w:rsidRPr="00837C88">
        <w:rPr>
          <w:b/>
        </w:rPr>
        <w:t>custom_network</w:t>
      </w:r>
      <w:proofErr w:type="spellEnd"/>
    </w:p>
    <w:p w:rsidR="00837C88" w:rsidRDefault="00837C88" w:rsidP="00837C88">
      <w:r w:rsidRPr="00837C88">
        <w:t xml:space="preserve">In this example, </w:t>
      </w:r>
      <w:proofErr w:type="spellStart"/>
      <w:r w:rsidRPr="00837C88">
        <w:t>custom_network</w:t>
      </w:r>
      <w:proofErr w:type="spellEnd"/>
      <w:r w:rsidRPr="00837C88">
        <w:t xml:space="preserve"> is the name of the custom bridge network. You can replace it with any name you prefer.</w:t>
      </w:r>
    </w:p>
    <w:p w:rsidR="00837C88" w:rsidRDefault="00837C88" w:rsidP="00837C88">
      <w:r w:rsidRPr="00837C88">
        <w:t>Let's explore</w:t>
      </w:r>
      <w:r>
        <w:t>:-</w:t>
      </w:r>
    </w:p>
    <w:p w:rsidR="00837C88" w:rsidRDefault="00837C88" w:rsidP="00837C88">
      <w:r>
        <w:rPr>
          <w:noProof/>
          <w:lang w:eastAsia="en-IN"/>
        </w:rPr>
        <w:drawing>
          <wp:inline distT="0" distB="0" distL="0" distR="0" wp14:anchorId="1B3A8DB8" wp14:editId="442CDC0F">
            <wp:extent cx="5731510" cy="201031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010315"/>
                    </a:xfrm>
                    <a:prstGeom prst="rect">
                      <a:avLst/>
                    </a:prstGeom>
                  </pic:spPr>
                </pic:pic>
              </a:graphicData>
            </a:graphic>
          </wp:inline>
        </w:drawing>
      </w:r>
    </w:p>
    <w:p w:rsidR="00837C88" w:rsidRDefault="00837C88" w:rsidP="00837C88">
      <w:pPr>
        <w:rPr>
          <w:b/>
        </w:rPr>
      </w:pPr>
      <w:r>
        <w:t xml:space="preserve">We have created a custom bridge network named </w:t>
      </w:r>
      <w:proofErr w:type="spellStart"/>
      <w:r w:rsidRPr="00837C88">
        <w:rPr>
          <w:b/>
        </w:rPr>
        <w:t>custom_network</w:t>
      </w:r>
      <w:proofErr w:type="spellEnd"/>
    </w:p>
    <w:p w:rsidR="00837C88" w:rsidRDefault="00837C88" w:rsidP="00837C88">
      <w:r w:rsidRPr="00837C88">
        <w:t xml:space="preserve">Let’s create </w:t>
      </w:r>
      <w:r w:rsidR="006A5A46">
        <w:t>a container</w:t>
      </w:r>
      <w:r w:rsidRPr="00837C88">
        <w:t xml:space="preserve"> using this custom bridge network and see</w:t>
      </w:r>
      <w:r>
        <w:t>.</w:t>
      </w:r>
    </w:p>
    <w:p w:rsidR="00837C88" w:rsidRDefault="006A5A46" w:rsidP="00837C88">
      <w:r>
        <w:rPr>
          <w:noProof/>
          <w:lang w:eastAsia="en-IN"/>
        </w:rPr>
        <w:drawing>
          <wp:inline distT="0" distB="0" distL="0" distR="0" wp14:anchorId="442A15C4" wp14:editId="7F5E0A0D">
            <wp:extent cx="5731510" cy="829109"/>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829109"/>
                    </a:xfrm>
                    <a:prstGeom prst="rect">
                      <a:avLst/>
                    </a:prstGeom>
                  </pic:spPr>
                </pic:pic>
              </a:graphicData>
            </a:graphic>
          </wp:inline>
        </w:drawing>
      </w:r>
    </w:p>
    <w:p w:rsidR="006A5A46" w:rsidRDefault="006A5A46" w:rsidP="00837C88">
      <w:r>
        <w:t>We can see there are 2 containers running but both are using different network. They should not be able to communicate each other.</w:t>
      </w:r>
    </w:p>
    <w:p w:rsidR="006A5A46" w:rsidRDefault="006A5A46" w:rsidP="00837C88">
      <w:r>
        <w:rPr>
          <w:noProof/>
          <w:lang w:eastAsia="en-IN"/>
        </w:rPr>
        <w:lastRenderedPageBreak/>
        <w:drawing>
          <wp:inline distT="0" distB="0" distL="0" distR="0" wp14:anchorId="12E49B17" wp14:editId="3C70D019">
            <wp:extent cx="5731510" cy="227545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275458"/>
                    </a:xfrm>
                    <a:prstGeom prst="rect">
                      <a:avLst/>
                    </a:prstGeom>
                  </pic:spPr>
                </pic:pic>
              </a:graphicData>
            </a:graphic>
          </wp:inline>
        </w:drawing>
      </w:r>
    </w:p>
    <w:p w:rsidR="006A5A46" w:rsidRDefault="006A5A46" w:rsidP="00837C88">
      <w:r w:rsidRPr="006A5A46">
        <w:rPr>
          <w:b/>
        </w:rPr>
        <w:t>4: br-b8f5b2bbccda</w:t>
      </w:r>
      <w:r>
        <w:t xml:space="preserve"> -&gt; this is our custom bridge network. </w:t>
      </w:r>
      <w:proofErr w:type="spellStart"/>
      <w:proofErr w:type="gramStart"/>
      <w:r>
        <w:t>Lets</w:t>
      </w:r>
      <w:proofErr w:type="spellEnd"/>
      <w:proofErr w:type="gramEnd"/>
      <w:r>
        <w:t xml:space="preserve"> inspect and see the </w:t>
      </w:r>
      <w:proofErr w:type="spellStart"/>
      <w:r>
        <w:t>ip</w:t>
      </w:r>
      <w:proofErr w:type="spellEnd"/>
      <w:r>
        <w:t xml:space="preserve"> of the </w:t>
      </w:r>
      <w:proofErr w:type="spellStart"/>
      <w:r>
        <w:t>nginx_cust</w:t>
      </w:r>
      <w:proofErr w:type="spellEnd"/>
      <w:r>
        <w:t xml:space="preserve"> container to validate the same.</w:t>
      </w:r>
    </w:p>
    <w:p w:rsidR="006A5A46" w:rsidRDefault="006A5A46" w:rsidP="00837C88">
      <w:r>
        <w:rPr>
          <w:noProof/>
          <w:lang w:eastAsia="en-IN"/>
        </w:rPr>
        <w:drawing>
          <wp:inline distT="0" distB="0" distL="0" distR="0" wp14:anchorId="6C88A866" wp14:editId="6B26B0D3">
            <wp:extent cx="5731510" cy="32974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97455"/>
                    </a:xfrm>
                    <a:prstGeom prst="rect">
                      <a:avLst/>
                    </a:prstGeom>
                  </pic:spPr>
                </pic:pic>
              </a:graphicData>
            </a:graphic>
          </wp:inline>
        </w:drawing>
      </w:r>
    </w:p>
    <w:p w:rsidR="006A5A46" w:rsidRDefault="006A5A46" w:rsidP="00837C88"/>
    <w:p w:rsidR="006A5A46" w:rsidRDefault="006A5A46" w:rsidP="00837C88">
      <w:r>
        <w:t xml:space="preserve">Now let’s create a project which has front end and back end db. </w:t>
      </w:r>
    </w:p>
    <w:p w:rsidR="006A5A46" w:rsidRDefault="006A5A46" w:rsidP="006A5A46">
      <w:pPr>
        <w:pStyle w:val="ListParagraph"/>
        <w:numPr>
          <w:ilvl w:val="0"/>
          <w:numId w:val="1"/>
        </w:numPr>
      </w:pPr>
      <w:r>
        <w:t xml:space="preserve">First we will create the front end </w:t>
      </w:r>
      <w:proofErr w:type="spellStart"/>
      <w:r>
        <w:t>docker</w:t>
      </w:r>
      <w:proofErr w:type="spellEnd"/>
      <w:r>
        <w:t xml:space="preserve"> container</w:t>
      </w:r>
    </w:p>
    <w:p w:rsidR="006A5A46" w:rsidRDefault="006A5A46" w:rsidP="006A5A46">
      <w:pPr>
        <w:pStyle w:val="ListParagraph"/>
      </w:pPr>
      <w:r>
        <w:t xml:space="preserve">I will use one </w:t>
      </w:r>
      <w:proofErr w:type="spellStart"/>
      <w:r>
        <w:t>docker</w:t>
      </w:r>
      <w:proofErr w:type="spellEnd"/>
      <w:r>
        <w:t xml:space="preserve"> image which is already present in my </w:t>
      </w:r>
      <w:proofErr w:type="spellStart"/>
      <w:r>
        <w:t>dockerHub</w:t>
      </w:r>
      <w:proofErr w:type="spellEnd"/>
      <w:r>
        <w:t>.</w:t>
      </w:r>
    </w:p>
    <w:p w:rsidR="006A5A46" w:rsidRDefault="00383119" w:rsidP="006A5A46">
      <w:pPr>
        <w:pStyle w:val="ListParagraph"/>
      </w:pPr>
      <w:r>
        <w:rPr>
          <w:noProof/>
          <w:lang w:eastAsia="en-IN"/>
        </w:rPr>
        <w:drawing>
          <wp:inline distT="0" distB="0" distL="0" distR="0" wp14:anchorId="0B7592E5" wp14:editId="2F45CF4C">
            <wp:extent cx="4924425" cy="140840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27238" cy="1409211"/>
                    </a:xfrm>
                    <a:prstGeom prst="rect">
                      <a:avLst/>
                    </a:prstGeom>
                  </pic:spPr>
                </pic:pic>
              </a:graphicData>
            </a:graphic>
          </wp:inline>
        </w:drawing>
      </w:r>
    </w:p>
    <w:p w:rsidR="00383119" w:rsidRDefault="00383119" w:rsidP="006A5A46">
      <w:pPr>
        <w:pStyle w:val="ListParagraph"/>
      </w:pPr>
      <w:proofErr w:type="spellStart"/>
      <w:r>
        <w:lastRenderedPageBreak/>
        <w:t>GitHub</w:t>
      </w:r>
      <w:proofErr w:type="spellEnd"/>
      <w:r>
        <w:t xml:space="preserve"> </w:t>
      </w:r>
      <w:r w:rsidR="00163E7A">
        <w:t xml:space="preserve">link for </w:t>
      </w:r>
      <w:proofErr w:type="gramStart"/>
      <w:r w:rsidR="00163E7A">
        <w:t>code :</w:t>
      </w:r>
      <w:proofErr w:type="gramEnd"/>
      <w:r w:rsidR="00163E7A">
        <w:t xml:space="preserve"> </w:t>
      </w:r>
      <w:hyperlink r:id="rId11" w:history="1">
        <w:r w:rsidR="00163E7A" w:rsidRPr="000B0274">
          <w:rPr>
            <w:rStyle w:val="Hyperlink"/>
          </w:rPr>
          <w:t>https://github.com/avikdutt/microservices-k8s.git</w:t>
        </w:r>
      </w:hyperlink>
      <w:r w:rsidR="00163E7A">
        <w:t xml:space="preserve"> </w:t>
      </w:r>
    </w:p>
    <w:p w:rsidR="00163E7A" w:rsidRDefault="00163E7A" w:rsidP="006A5A46">
      <w:pPr>
        <w:pStyle w:val="ListParagraph"/>
      </w:pPr>
    </w:p>
    <w:p w:rsidR="00163E7A" w:rsidRDefault="00163E7A" w:rsidP="006A5A46">
      <w:pPr>
        <w:pStyle w:val="ListParagraph"/>
      </w:pPr>
      <w:r>
        <w:t>Let’s create the container remotely in custom bridge network. The app needs port 5000 to run. So we will have to bind the port 5000 while creating and running our front end container.</w:t>
      </w:r>
    </w:p>
    <w:p w:rsidR="00163E7A" w:rsidRDefault="00163E7A" w:rsidP="006A5A46">
      <w:pPr>
        <w:pStyle w:val="ListParagraph"/>
      </w:pPr>
    </w:p>
    <w:p w:rsidR="00163E7A" w:rsidRDefault="00163E7A" w:rsidP="006A5A46">
      <w:pPr>
        <w:pStyle w:val="ListParagraph"/>
      </w:pPr>
      <w:r>
        <w:rPr>
          <w:noProof/>
          <w:lang w:eastAsia="en-IN"/>
        </w:rPr>
        <w:drawing>
          <wp:inline distT="0" distB="0" distL="0" distR="0" wp14:anchorId="2FD14B0C" wp14:editId="218CA964">
            <wp:extent cx="3333750" cy="2219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33750" cy="2219325"/>
                    </a:xfrm>
                    <a:prstGeom prst="rect">
                      <a:avLst/>
                    </a:prstGeom>
                  </pic:spPr>
                </pic:pic>
              </a:graphicData>
            </a:graphic>
          </wp:inline>
        </w:drawing>
      </w:r>
    </w:p>
    <w:p w:rsidR="00163E7A" w:rsidRDefault="00163E7A" w:rsidP="006A5A46">
      <w:pPr>
        <w:pStyle w:val="ListParagraph"/>
      </w:pPr>
    </w:p>
    <w:p w:rsidR="00163E7A" w:rsidRDefault="00163E7A" w:rsidP="00163E7A">
      <w:pPr>
        <w:pStyle w:val="ListParagraph"/>
      </w:pPr>
      <w:r>
        <w:t>Binding port 5000 means</w:t>
      </w:r>
      <w:proofErr w:type="gramStart"/>
      <w:r>
        <w:t>:-</w:t>
      </w:r>
      <w:proofErr w:type="gramEnd"/>
      <w:r>
        <w:t xml:space="preserve"> our front end </w:t>
      </w:r>
      <w:proofErr w:type="spellStart"/>
      <w:r>
        <w:t>docker</w:t>
      </w:r>
      <w:proofErr w:type="spellEnd"/>
      <w:r>
        <w:t xml:space="preserve"> container’s exposed port is 5000, in order to run match this with our network bridge we have to make them bind in same port.</w:t>
      </w:r>
    </w:p>
    <w:p w:rsidR="00163E7A" w:rsidRDefault="00163E7A" w:rsidP="00163E7A">
      <w:pPr>
        <w:pStyle w:val="ListParagraph"/>
      </w:pPr>
    </w:p>
    <w:p w:rsidR="00163E7A" w:rsidRDefault="00163E7A" w:rsidP="00163E7A">
      <w:pPr>
        <w:pStyle w:val="ListParagraph"/>
      </w:pPr>
      <w:r>
        <w:t>Diagram:</w:t>
      </w:r>
      <w:r>
        <w:t xml:space="preserve">- </w:t>
      </w:r>
    </w:p>
    <w:p w:rsidR="00163E7A" w:rsidRDefault="0084600E" w:rsidP="00163E7A">
      <w:pPr>
        <w:pStyle w:val="ListParagraph"/>
      </w:pPr>
      <w:r>
        <w:rPr>
          <w:noProof/>
          <w:lang w:eastAsia="en-IN"/>
        </w:rPr>
        <w:drawing>
          <wp:inline distT="0" distB="0" distL="0" distR="0" wp14:anchorId="5CF5C936" wp14:editId="78D3E1AB">
            <wp:extent cx="3648075" cy="30755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48075" cy="3075589"/>
                    </a:xfrm>
                    <a:prstGeom prst="rect">
                      <a:avLst/>
                    </a:prstGeom>
                  </pic:spPr>
                </pic:pic>
              </a:graphicData>
            </a:graphic>
          </wp:inline>
        </w:drawing>
      </w:r>
    </w:p>
    <w:p w:rsidR="00163E7A" w:rsidRDefault="00163E7A" w:rsidP="00163E7A">
      <w:pPr>
        <w:pStyle w:val="ListParagraph"/>
      </w:pPr>
    </w:p>
    <w:p w:rsidR="0084600E" w:rsidRDefault="0084600E" w:rsidP="0084600E">
      <w:pPr>
        <w:pStyle w:val="ListParagraph"/>
      </w:pPr>
      <w:r>
        <w:rPr>
          <w:noProof/>
          <w:lang w:eastAsia="en-IN"/>
        </w:rPr>
        <w:lastRenderedPageBreak/>
        <w:drawing>
          <wp:inline distT="0" distB="0" distL="0" distR="0" wp14:anchorId="561022A0" wp14:editId="3C6FD15D">
            <wp:extent cx="5731510" cy="2754309"/>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754309"/>
                    </a:xfrm>
                    <a:prstGeom prst="rect">
                      <a:avLst/>
                    </a:prstGeom>
                  </pic:spPr>
                </pic:pic>
              </a:graphicData>
            </a:graphic>
          </wp:inline>
        </w:drawing>
      </w:r>
    </w:p>
    <w:p w:rsidR="0084600E" w:rsidRDefault="0084600E" w:rsidP="0084600E">
      <w:pPr>
        <w:pStyle w:val="ListParagraph"/>
      </w:pPr>
    </w:p>
    <w:p w:rsidR="0084600E" w:rsidRDefault="0084600E" w:rsidP="0084600E">
      <w:pPr>
        <w:pStyle w:val="ListParagraph"/>
        <w:rPr>
          <w:b/>
        </w:rPr>
      </w:pPr>
      <w:r>
        <w:t>Command</w:t>
      </w:r>
      <w:proofErr w:type="gramStart"/>
      <w:r>
        <w:t>:-</w:t>
      </w:r>
      <w:proofErr w:type="gramEnd"/>
      <w:r>
        <w:t xml:space="preserve"> </w:t>
      </w:r>
      <w:r w:rsidRPr="0084600E">
        <w:rPr>
          <w:b/>
        </w:rPr>
        <w:t>$</w:t>
      </w:r>
      <w:proofErr w:type="spellStart"/>
      <w:r w:rsidRPr="0084600E">
        <w:rPr>
          <w:b/>
        </w:rPr>
        <w:t>docker</w:t>
      </w:r>
      <w:proofErr w:type="spellEnd"/>
      <w:r w:rsidRPr="0084600E">
        <w:rPr>
          <w:b/>
        </w:rPr>
        <w:t xml:space="preserve"> run -d --name </w:t>
      </w:r>
      <w:proofErr w:type="spellStart"/>
      <w:r w:rsidRPr="0084600E">
        <w:rPr>
          <w:b/>
        </w:rPr>
        <w:t>my_app</w:t>
      </w:r>
      <w:proofErr w:type="spellEnd"/>
      <w:r w:rsidRPr="0084600E">
        <w:rPr>
          <w:b/>
        </w:rPr>
        <w:t xml:space="preserve"> --network </w:t>
      </w:r>
      <w:proofErr w:type="spellStart"/>
      <w:r w:rsidRPr="0084600E">
        <w:rPr>
          <w:b/>
        </w:rPr>
        <w:t>custom_network</w:t>
      </w:r>
      <w:proofErr w:type="spellEnd"/>
      <w:r w:rsidRPr="0084600E">
        <w:rPr>
          <w:b/>
        </w:rPr>
        <w:t xml:space="preserve"> -p 5000:5000 </w:t>
      </w:r>
      <w:proofErr w:type="spellStart"/>
      <w:r w:rsidRPr="0084600E">
        <w:rPr>
          <w:b/>
        </w:rPr>
        <w:t>avikdutt</w:t>
      </w:r>
      <w:proofErr w:type="spellEnd"/>
      <w:r w:rsidRPr="0084600E">
        <w:rPr>
          <w:b/>
        </w:rPr>
        <w:t>/python-flask-</w:t>
      </w:r>
      <w:proofErr w:type="spellStart"/>
      <w:r w:rsidRPr="0084600E">
        <w:rPr>
          <w:b/>
        </w:rPr>
        <w:t>ap</w:t>
      </w:r>
      <w:proofErr w:type="spellEnd"/>
    </w:p>
    <w:p w:rsidR="0084600E" w:rsidRDefault="0084600E" w:rsidP="0084600E">
      <w:pPr>
        <w:pStyle w:val="ListParagraph"/>
        <w:rPr>
          <w:b/>
        </w:rPr>
      </w:pPr>
    </w:p>
    <w:p w:rsidR="0084600E" w:rsidRPr="0084600E" w:rsidRDefault="0084600E" w:rsidP="0084600E">
      <w:pPr>
        <w:pStyle w:val="ListParagraph"/>
      </w:pPr>
      <w:r w:rsidRPr="0084600E">
        <w:t>Our App is running in port 5000</w:t>
      </w:r>
    </w:p>
    <w:p w:rsidR="0084600E" w:rsidRDefault="0084600E" w:rsidP="0084600E">
      <w:pPr>
        <w:pStyle w:val="ListParagraph"/>
        <w:rPr>
          <w:b/>
        </w:rPr>
      </w:pPr>
      <w:r>
        <w:rPr>
          <w:noProof/>
          <w:lang w:eastAsia="en-IN"/>
        </w:rPr>
        <w:drawing>
          <wp:inline distT="0" distB="0" distL="0" distR="0" wp14:anchorId="37078878" wp14:editId="469F4D38">
            <wp:extent cx="5731510" cy="2066038"/>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066038"/>
                    </a:xfrm>
                    <a:prstGeom prst="rect">
                      <a:avLst/>
                    </a:prstGeom>
                  </pic:spPr>
                </pic:pic>
              </a:graphicData>
            </a:graphic>
          </wp:inline>
        </w:drawing>
      </w:r>
    </w:p>
    <w:p w:rsidR="0084600E" w:rsidRDefault="0084600E" w:rsidP="0084600E">
      <w:pPr>
        <w:pStyle w:val="ListParagraph"/>
        <w:rPr>
          <w:b/>
        </w:rPr>
      </w:pPr>
    </w:p>
    <w:p w:rsidR="0084600E" w:rsidRDefault="0084600E" w:rsidP="0084600E">
      <w:pPr>
        <w:pStyle w:val="ListParagraph"/>
      </w:pPr>
      <w:r w:rsidRPr="0084600E">
        <w:t>Now</w:t>
      </w:r>
      <w:r>
        <w:t xml:space="preserve"> we have total 3 containers. </w:t>
      </w:r>
      <w:proofErr w:type="gramStart"/>
      <w:r>
        <w:t xml:space="preserve">2 </w:t>
      </w:r>
      <w:proofErr w:type="spellStart"/>
      <w:r>
        <w:t>nginx</w:t>
      </w:r>
      <w:proofErr w:type="spellEnd"/>
      <w:r>
        <w:t xml:space="preserve"> and one </w:t>
      </w:r>
      <w:proofErr w:type="spellStart"/>
      <w:r>
        <w:t>my_app</w:t>
      </w:r>
      <w:proofErr w:type="spellEnd"/>
      <w:r>
        <w:t>.</w:t>
      </w:r>
      <w:proofErr w:type="gramEnd"/>
      <w:r>
        <w:t xml:space="preserve">  1 </w:t>
      </w:r>
      <w:proofErr w:type="spellStart"/>
      <w:r>
        <w:t>nginx</w:t>
      </w:r>
      <w:proofErr w:type="spellEnd"/>
      <w:r>
        <w:t xml:space="preserve"> container is in same network with </w:t>
      </w:r>
      <w:proofErr w:type="spellStart"/>
      <w:r>
        <w:t>my_app</w:t>
      </w:r>
      <w:proofErr w:type="spellEnd"/>
      <w:r>
        <w:t xml:space="preserve"> which is in our custom bridge name </w:t>
      </w:r>
      <w:proofErr w:type="spellStart"/>
      <w:r>
        <w:t>custom_network</w:t>
      </w:r>
      <w:proofErr w:type="spellEnd"/>
      <w:r>
        <w:t xml:space="preserve">. Another </w:t>
      </w:r>
      <w:proofErr w:type="spellStart"/>
      <w:r>
        <w:t>nginx</w:t>
      </w:r>
      <w:proofErr w:type="spellEnd"/>
      <w:r>
        <w:t xml:space="preserve"> container is in host network.</w:t>
      </w:r>
    </w:p>
    <w:p w:rsidR="0084600E" w:rsidRDefault="0084600E" w:rsidP="0084600E">
      <w:pPr>
        <w:pStyle w:val="ListParagraph"/>
      </w:pPr>
    </w:p>
    <w:p w:rsidR="0084600E" w:rsidRDefault="0084600E" w:rsidP="0084600E">
      <w:pPr>
        <w:pStyle w:val="ListParagraph"/>
      </w:pPr>
      <w:r>
        <w:t>As mentioned these 2 container (</w:t>
      </w:r>
      <w:proofErr w:type="spellStart"/>
      <w:r>
        <w:t>my_app</w:t>
      </w:r>
      <w:proofErr w:type="spellEnd"/>
      <w:r>
        <w:t xml:space="preserve"> and </w:t>
      </w:r>
      <w:proofErr w:type="spellStart"/>
      <w:r>
        <w:t>nginx_</w:t>
      </w:r>
      <w:proofErr w:type="gramStart"/>
      <w:r>
        <w:t>cust</w:t>
      </w:r>
      <w:proofErr w:type="spellEnd"/>
      <w:r>
        <w:t xml:space="preserve"> )</w:t>
      </w:r>
      <w:proofErr w:type="gramEnd"/>
      <w:r>
        <w:t xml:space="preserve"> should communicate to each other but they won’t be able to communicate to another </w:t>
      </w:r>
      <w:proofErr w:type="spellStart"/>
      <w:r>
        <w:t>nginx</w:t>
      </w:r>
      <w:proofErr w:type="spellEnd"/>
      <w:r>
        <w:t xml:space="preserve"> container which is not in this custom bridge. Let’s see in practically:-</w:t>
      </w:r>
    </w:p>
    <w:p w:rsidR="0084600E" w:rsidRDefault="0084600E" w:rsidP="0084600E">
      <w:pPr>
        <w:pStyle w:val="ListParagraph"/>
      </w:pPr>
    </w:p>
    <w:p w:rsidR="0084600E" w:rsidRDefault="0084600E" w:rsidP="0084600E">
      <w:pPr>
        <w:pStyle w:val="ListParagraph"/>
      </w:pPr>
      <w:r>
        <w:rPr>
          <w:noProof/>
          <w:lang w:eastAsia="en-IN"/>
        </w:rPr>
        <w:lastRenderedPageBreak/>
        <w:drawing>
          <wp:inline distT="0" distB="0" distL="0" distR="0" wp14:anchorId="113D8865" wp14:editId="080742A1">
            <wp:extent cx="5731510" cy="31835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183560"/>
                    </a:xfrm>
                    <a:prstGeom prst="rect">
                      <a:avLst/>
                    </a:prstGeom>
                  </pic:spPr>
                </pic:pic>
              </a:graphicData>
            </a:graphic>
          </wp:inline>
        </w:drawing>
      </w:r>
    </w:p>
    <w:p w:rsidR="00935590" w:rsidRDefault="00935590" w:rsidP="0084600E">
      <w:pPr>
        <w:pStyle w:val="ListParagraph"/>
      </w:pPr>
      <w:r>
        <w:rPr>
          <w:noProof/>
          <w:lang w:eastAsia="en-IN"/>
        </w:rPr>
        <w:drawing>
          <wp:inline distT="0" distB="0" distL="0" distR="0" wp14:anchorId="092A810F" wp14:editId="7B099E8D">
            <wp:extent cx="5731510" cy="666839"/>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666839"/>
                    </a:xfrm>
                    <a:prstGeom prst="rect">
                      <a:avLst/>
                    </a:prstGeom>
                  </pic:spPr>
                </pic:pic>
              </a:graphicData>
            </a:graphic>
          </wp:inline>
        </w:drawing>
      </w:r>
    </w:p>
    <w:p w:rsidR="00935590" w:rsidRDefault="00935590" w:rsidP="0084600E">
      <w:pPr>
        <w:pStyle w:val="ListParagraph"/>
      </w:pPr>
    </w:p>
    <w:p w:rsidR="00935590" w:rsidRDefault="00935590" w:rsidP="0084600E">
      <w:pPr>
        <w:pStyle w:val="ListParagraph"/>
      </w:pPr>
      <w:r>
        <w:t xml:space="preserve">We can see </w:t>
      </w:r>
      <w:proofErr w:type="spellStart"/>
      <w:r>
        <w:t>my_app</w:t>
      </w:r>
      <w:proofErr w:type="spellEnd"/>
      <w:r>
        <w:t xml:space="preserve"> container has access to internet as well. They can talk to each other but can’t talk to another </w:t>
      </w:r>
      <w:proofErr w:type="spellStart"/>
      <w:r>
        <w:t>nginx</w:t>
      </w:r>
      <w:proofErr w:type="spellEnd"/>
      <w:r>
        <w:t xml:space="preserve"> container.</w:t>
      </w:r>
    </w:p>
    <w:p w:rsidR="00935590" w:rsidRDefault="00935590" w:rsidP="0084600E">
      <w:pPr>
        <w:pStyle w:val="ListParagraph"/>
      </w:pPr>
    </w:p>
    <w:p w:rsidR="00935590" w:rsidRDefault="00935590" w:rsidP="0084600E">
      <w:pPr>
        <w:pStyle w:val="ListParagraph"/>
      </w:pPr>
      <w:r>
        <w:t xml:space="preserve">As we mentioned our app is 2 tier, we need one </w:t>
      </w:r>
      <w:proofErr w:type="spellStart"/>
      <w:r>
        <w:t>db</w:t>
      </w:r>
      <w:proofErr w:type="spellEnd"/>
      <w:r>
        <w:t xml:space="preserve"> container to be running, in order to make is functional and talk to our front end it should be created inside this </w:t>
      </w:r>
      <w:proofErr w:type="spellStart"/>
      <w:r>
        <w:t>custom_netwok</w:t>
      </w:r>
      <w:proofErr w:type="spellEnd"/>
      <w:r>
        <w:t>.</w:t>
      </w:r>
    </w:p>
    <w:p w:rsidR="00935590" w:rsidRDefault="00935590" w:rsidP="0084600E">
      <w:pPr>
        <w:pStyle w:val="ListParagraph"/>
      </w:pPr>
    </w:p>
    <w:p w:rsidR="00935590" w:rsidRDefault="00935590" w:rsidP="0084600E">
      <w:pPr>
        <w:pStyle w:val="ListParagraph"/>
      </w:pPr>
      <w:r>
        <w:t xml:space="preserve">You can try by yourself creating the </w:t>
      </w:r>
      <w:proofErr w:type="spellStart"/>
      <w:r>
        <w:t>db</w:t>
      </w:r>
      <w:proofErr w:type="spellEnd"/>
      <w:r>
        <w:t xml:space="preserve"> and let me know.</w:t>
      </w:r>
    </w:p>
    <w:p w:rsidR="00935590" w:rsidRDefault="00935590" w:rsidP="0084600E">
      <w:pPr>
        <w:pStyle w:val="ListParagraph"/>
      </w:pPr>
    </w:p>
    <w:p w:rsidR="00935590" w:rsidRPr="0084600E" w:rsidRDefault="00935590" w:rsidP="0084600E">
      <w:pPr>
        <w:pStyle w:val="ListParagraph"/>
      </w:pPr>
      <w:r>
        <w:t>Hint</w:t>
      </w:r>
      <w:proofErr w:type="gramStart"/>
      <w:r>
        <w:t>:-</w:t>
      </w:r>
      <w:proofErr w:type="gramEnd"/>
      <w:r>
        <w:t xml:space="preserve"> the </w:t>
      </w:r>
      <w:proofErr w:type="spellStart"/>
      <w:r>
        <w:t>docker</w:t>
      </w:r>
      <w:proofErr w:type="spellEnd"/>
      <w:r>
        <w:t xml:space="preserve"> image name is mongo which you can get remotely, it is in public. No need any specific repo.</w:t>
      </w:r>
    </w:p>
    <w:p w:rsidR="0084600E" w:rsidRDefault="00935590" w:rsidP="0084600E">
      <w:pPr>
        <w:pStyle w:val="ListParagraph"/>
      </w:pPr>
      <w:r>
        <w:t>---------------------------------------------------------------------------------------------------------------</w:t>
      </w:r>
    </w:p>
    <w:p w:rsidR="00935590" w:rsidRPr="00935590" w:rsidRDefault="00935590" w:rsidP="00935590">
      <w:pPr>
        <w:pStyle w:val="ListParagraph"/>
        <w:rPr>
          <w:sz w:val="28"/>
        </w:rPr>
      </w:pPr>
    </w:p>
    <w:p w:rsidR="00935590" w:rsidRPr="00935590" w:rsidRDefault="00935590" w:rsidP="00935590">
      <w:pPr>
        <w:pStyle w:val="ListParagraph"/>
        <w:rPr>
          <w:sz w:val="28"/>
        </w:rPr>
      </w:pPr>
      <w:r w:rsidRPr="00935590">
        <w:rPr>
          <w:sz w:val="28"/>
        </w:rPr>
        <w:t xml:space="preserve">Let's explore some key aspects of custom bridge networks in </w:t>
      </w:r>
      <w:proofErr w:type="spellStart"/>
      <w:r w:rsidRPr="00935590">
        <w:rPr>
          <w:sz w:val="28"/>
        </w:rPr>
        <w:t>Docker</w:t>
      </w:r>
      <w:proofErr w:type="spellEnd"/>
      <w:r w:rsidRPr="00935590">
        <w:rPr>
          <w:sz w:val="28"/>
        </w:rPr>
        <w:t>:</w:t>
      </w:r>
    </w:p>
    <w:p w:rsidR="00935590" w:rsidRDefault="00935590" w:rsidP="00935590">
      <w:pPr>
        <w:pStyle w:val="ListParagraph"/>
      </w:pPr>
    </w:p>
    <w:p w:rsidR="00935590" w:rsidRDefault="00935590" w:rsidP="00935590">
      <w:pPr>
        <w:pStyle w:val="ListParagraph"/>
      </w:pPr>
      <w:r>
        <w:t>1. Isolation:</w:t>
      </w:r>
    </w:p>
    <w:p w:rsidR="00935590" w:rsidRDefault="00935590" w:rsidP="00935590">
      <w:pPr>
        <w:pStyle w:val="ListParagraph"/>
      </w:pPr>
      <w:r>
        <w:t xml:space="preserve">Custom bridge networks provide network isolation for containers. Containers connected to the same custom bridge network can communicate with each other, but they are isolated from containers on other networks and the host </w:t>
      </w:r>
      <w:proofErr w:type="gramStart"/>
      <w:r>
        <w:t>itself</w:t>
      </w:r>
      <w:proofErr w:type="gramEnd"/>
      <w:r>
        <w:t>.</w:t>
      </w:r>
    </w:p>
    <w:p w:rsidR="00935590" w:rsidRDefault="00935590" w:rsidP="00935590">
      <w:pPr>
        <w:pStyle w:val="ListParagraph"/>
      </w:pPr>
    </w:p>
    <w:p w:rsidR="00935590" w:rsidRDefault="00935590" w:rsidP="00935590">
      <w:pPr>
        <w:pStyle w:val="ListParagraph"/>
      </w:pPr>
      <w:r>
        <w:t>2. User-Defined Networks:</w:t>
      </w:r>
    </w:p>
    <w:p w:rsidR="00935590" w:rsidRDefault="00935590" w:rsidP="00935590">
      <w:pPr>
        <w:pStyle w:val="ListParagraph"/>
      </w:pPr>
      <w:r>
        <w:t>When you create a custom bridge network, you have the ability to specify certain parameters, such as the subnet and gateway. This allows you to have more control over the network configuration.</w:t>
      </w:r>
    </w:p>
    <w:p w:rsidR="00935590" w:rsidRPr="00935590" w:rsidRDefault="00935590" w:rsidP="00935590">
      <w:pPr>
        <w:pStyle w:val="ListParagraph"/>
        <w:rPr>
          <w:i/>
        </w:rPr>
      </w:pPr>
      <w:proofErr w:type="spellStart"/>
      <w:proofErr w:type="gramStart"/>
      <w:r w:rsidRPr="00935590">
        <w:rPr>
          <w:i/>
        </w:rPr>
        <w:lastRenderedPageBreak/>
        <w:t>docker</w:t>
      </w:r>
      <w:proofErr w:type="spellEnd"/>
      <w:proofErr w:type="gramEnd"/>
      <w:r w:rsidRPr="00935590">
        <w:rPr>
          <w:i/>
        </w:rPr>
        <w:t xml:space="preserve"> network create --driver bridge --subnet 172.18.0.0/16 --gateway 172.18.0.1 </w:t>
      </w:r>
      <w:proofErr w:type="spellStart"/>
      <w:r w:rsidRPr="00935590">
        <w:rPr>
          <w:i/>
        </w:rPr>
        <w:t>custom_network</w:t>
      </w:r>
      <w:proofErr w:type="spellEnd"/>
    </w:p>
    <w:p w:rsidR="00935590" w:rsidRDefault="00935590" w:rsidP="00935590">
      <w:pPr>
        <w:pStyle w:val="ListParagraph"/>
      </w:pPr>
      <w:r>
        <w:t>In this example, the --subnet and --gateway options are used to define a specific IP range for the network.</w:t>
      </w:r>
    </w:p>
    <w:p w:rsidR="00935590" w:rsidRDefault="00935590" w:rsidP="00935590">
      <w:pPr>
        <w:pStyle w:val="ListParagraph"/>
      </w:pPr>
    </w:p>
    <w:p w:rsidR="00935590" w:rsidRDefault="00935590" w:rsidP="00935590">
      <w:pPr>
        <w:pStyle w:val="ListParagraph"/>
      </w:pPr>
      <w:r>
        <w:t>3. Container Connectivity:</w:t>
      </w:r>
    </w:p>
    <w:p w:rsidR="00935590" w:rsidRDefault="00935590" w:rsidP="00935590">
      <w:pPr>
        <w:pStyle w:val="ListParagraph"/>
      </w:pPr>
      <w:r>
        <w:t>Containers on the same custom bridge network can communicate with each other using their container names or IP addresses. This makes it easy to set up communication between containers in an application.</w:t>
      </w:r>
    </w:p>
    <w:p w:rsidR="00935590" w:rsidRDefault="00935590" w:rsidP="00935590">
      <w:pPr>
        <w:pStyle w:val="ListParagraph"/>
      </w:pPr>
    </w:p>
    <w:p w:rsidR="00935590" w:rsidRDefault="00935590" w:rsidP="00935590">
      <w:pPr>
        <w:pStyle w:val="ListParagraph"/>
      </w:pPr>
      <w:r>
        <w:t>4. DNS Resolution:</w:t>
      </w:r>
    </w:p>
    <w:p w:rsidR="00935590" w:rsidRDefault="00935590" w:rsidP="00935590">
      <w:pPr>
        <w:pStyle w:val="ListParagraph"/>
      </w:pPr>
      <w:r>
        <w:t xml:space="preserve">Containers connected to a custom bridge network can resolve each other's hostnames using </w:t>
      </w:r>
      <w:proofErr w:type="spellStart"/>
      <w:r>
        <w:t>Docker's</w:t>
      </w:r>
      <w:proofErr w:type="spellEnd"/>
      <w:r>
        <w:t xml:space="preserve"> built-in DNS resolution. This simplifies communication between containers using service names rather than IP addresses.</w:t>
      </w:r>
    </w:p>
    <w:p w:rsidR="00935590" w:rsidRDefault="00935590" w:rsidP="00935590">
      <w:pPr>
        <w:pStyle w:val="ListParagraph"/>
      </w:pPr>
    </w:p>
    <w:p w:rsidR="00935590" w:rsidRDefault="00935590" w:rsidP="00935590">
      <w:pPr>
        <w:pStyle w:val="ListParagraph"/>
      </w:pPr>
      <w:r>
        <w:t>5. Service Discovery:</w:t>
      </w:r>
    </w:p>
    <w:p w:rsidR="00935590" w:rsidRDefault="00935590" w:rsidP="00935590">
      <w:pPr>
        <w:pStyle w:val="ListParagraph"/>
      </w:pPr>
      <w:r>
        <w:t>Custom bridge networks provide a form of service discovery within the network. Containers can discover and communicate with other containers on the same network using the container name as a hostname.</w:t>
      </w:r>
    </w:p>
    <w:p w:rsidR="00935590" w:rsidRDefault="00935590" w:rsidP="00935590">
      <w:pPr>
        <w:pStyle w:val="ListParagraph"/>
      </w:pPr>
    </w:p>
    <w:p w:rsidR="00935590" w:rsidRDefault="00935590" w:rsidP="00935590">
      <w:pPr>
        <w:pStyle w:val="ListParagraph"/>
      </w:pPr>
      <w:r>
        <w:t xml:space="preserve">Use Case </w:t>
      </w:r>
      <w:proofErr w:type="spellStart"/>
      <w:r>
        <w:t>Examples:</w:t>
      </w:r>
      <w:proofErr w:type="spellEnd"/>
    </w:p>
    <w:p w:rsidR="00935590" w:rsidRDefault="00935590" w:rsidP="00935590">
      <w:pPr>
        <w:pStyle w:val="ListParagraph"/>
      </w:pPr>
    </w:p>
    <w:p w:rsidR="00935590" w:rsidRDefault="00935590" w:rsidP="00935590">
      <w:pPr>
        <w:pStyle w:val="ListParagraph"/>
        <w:numPr>
          <w:ilvl w:val="0"/>
          <w:numId w:val="1"/>
        </w:numPr>
      </w:pPr>
      <w:proofErr w:type="spellStart"/>
      <w:r>
        <w:t>Microservices</w:t>
      </w:r>
      <w:proofErr w:type="spellEnd"/>
      <w:r>
        <w:t xml:space="preserve"> Architecture:</w:t>
      </w:r>
    </w:p>
    <w:p w:rsidR="00935590" w:rsidRDefault="00935590" w:rsidP="00935590">
      <w:pPr>
        <w:pStyle w:val="ListParagraph"/>
      </w:pPr>
      <w:r>
        <w:t xml:space="preserve">Custom bridge networks are often used in </w:t>
      </w:r>
      <w:proofErr w:type="spellStart"/>
      <w:r>
        <w:t>microservices</w:t>
      </w:r>
      <w:proofErr w:type="spellEnd"/>
      <w:r>
        <w:t xml:space="preserve"> architectures, where different services are deployed in separate containers and need to communicate with each other.</w:t>
      </w:r>
    </w:p>
    <w:p w:rsidR="00935590" w:rsidRDefault="00935590" w:rsidP="00935590">
      <w:pPr>
        <w:pStyle w:val="ListParagraph"/>
      </w:pPr>
    </w:p>
    <w:p w:rsidR="00935590" w:rsidRDefault="00935590" w:rsidP="00935590">
      <w:pPr>
        <w:pStyle w:val="ListParagraph"/>
        <w:numPr>
          <w:ilvl w:val="0"/>
          <w:numId w:val="1"/>
        </w:numPr>
      </w:pPr>
      <w:r>
        <w:t>Application Stacks:</w:t>
      </w:r>
    </w:p>
    <w:p w:rsidR="00935590" w:rsidRDefault="00935590" w:rsidP="00935590">
      <w:pPr>
        <w:pStyle w:val="ListParagraph"/>
      </w:pPr>
      <w:r>
        <w:t>When deploying multi-container applications with interconnected components, custom bridge networks help organize communication and maintain isolation.</w:t>
      </w:r>
    </w:p>
    <w:p w:rsidR="00935590" w:rsidRDefault="00935590" w:rsidP="00935590">
      <w:pPr>
        <w:pStyle w:val="ListParagraph"/>
      </w:pPr>
    </w:p>
    <w:p w:rsidR="00935590" w:rsidRDefault="00935590" w:rsidP="00935590">
      <w:pPr>
        <w:pStyle w:val="ListParagraph"/>
        <w:numPr>
          <w:ilvl w:val="0"/>
          <w:numId w:val="1"/>
        </w:numPr>
      </w:pPr>
      <w:r>
        <w:t>Testing and Development:</w:t>
      </w:r>
    </w:p>
    <w:p w:rsidR="00935590" w:rsidRDefault="00935590" w:rsidP="00935590">
      <w:pPr>
        <w:pStyle w:val="ListParagraph"/>
      </w:pPr>
      <w:r>
        <w:t>Custom bridge networks are useful for creating isolated environments for testing and development, allowing developers to simulate network interactions between containers.</w:t>
      </w:r>
    </w:p>
    <w:p w:rsidR="00935590" w:rsidRDefault="00935590" w:rsidP="00935590">
      <w:pPr>
        <w:pStyle w:val="ListParagraph"/>
      </w:pPr>
    </w:p>
    <w:p w:rsidR="00935590" w:rsidRDefault="00935590" w:rsidP="00935590">
      <w:pPr>
        <w:pStyle w:val="ListParagraph"/>
      </w:pPr>
    </w:p>
    <w:p w:rsidR="00935590" w:rsidRDefault="00935590" w:rsidP="00935590">
      <w:pPr>
        <w:pStyle w:val="ListParagraph"/>
      </w:pPr>
      <w:r>
        <w:t>Remember to manage the lifecycle of your custom bridge networks appropriately, and consider the security and scalability requirements of your application when choosing the network configuration.</w:t>
      </w:r>
    </w:p>
    <w:p w:rsidR="00935590" w:rsidRDefault="00935590" w:rsidP="00935590">
      <w:pPr>
        <w:pStyle w:val="ListParagraph"/>
      </w:pPr>
    </w:p>
    <w:p w:rsidR="00935590" w:rsidRDefault="00935590" w:rsidP="00935590">
      <w:pPr>
        <w:pStyle w:val="ListParagraph"/>
      </w:pPr>
    </w:p>
    <w:p w:rsidR="00163E7A" w:rsidRDefault="00163E7A" w:rsidP="00935590"/>
    <w:p w:rsidR="00163E7A" w:rsidRDefault="00163E7A" w:rsidP="006A5A46">
      <w:pPr>
        <w:pStyle w:val="ListParagraph"/>
      </w:pPr>
    </w:p>
    <w:p w:rsidR="00163E7A" w:rsidRDefault="00163E7A" w:rsidP="006A5A46">
      <w:pPr>
        <w:pStyle w:val="ListParagraph"/>
      </w:pPr>
    </w:p>
    <w:p w:rsidR="00163E7A" w:rsidRPr="00837C88" w:rsidRDefault="00163E7A" w:rsidP="006A5A46">
      <w:pPr>
        <w:pStyle w:val="ListParagraph"/>
      </w:pPr>
    </w:p>
    <w:sectPr w:rsidR="00163E7A" w:rsidRPr="00837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30830"/>
    <w:multiLevelType w:val="hybridMultilevel"/>
    <w:tmpl w:val="8A209510"/>
    <w:lvl w:ilvl="0" w:tplc="FB16320E">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C88"/>
    <w:rsid w:val="00163E7A"/>
    <w:rsid w:val="00311BC2"/>
    <w:rsid w:val="00383119"/>
    <w:rsid w:val="006A5A46"/>
    <w:rsid w:val="00837C88"/>
    <w:rsid w:val="0084600E"/>
    <w:rsid w:val="009355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7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88"/>
    <w:rPr>
      <w:rFonts w:ascii="Tahoma" w:hAnsi="Tahoma" w:cs="Tahoma"/>
      <w:sz w:val="16"/>
      <w:szCs w:val="16"/>
    </w:rPr>
  </w:style>
  <w:style w:type="paragraph" w:styleId="ListParagraph">
    <w:name w:val="List Paragraph"/>
    <w:basedOn w:val="Normal"/>
    <w:uiPriority w:val="34"/>
    <w:qFormat/>
    <w:rsid w:val="006A5A46"/>
    <w:pPr>
      <w:ind w:left="720"/>
      <w:contextualSpacing/>
    </w:pPr>
  </w:style>
  <w:style w:type="character" w:styleId="Hyperlink">
    <w:name w:val="Hyperlink"/>
    <w:basedOn w:val="DefaultParagraphFont"/>
    <w:uiPriority w:val="99"/>
    <w:unhideWhenUsed/>
    <w:rsid w:val="00163E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7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88"/>
    <w:rPr>
      <w:rFonts w:ascii="Tahoma" w:hAnsi="Tahoma" w:cs="Tahoma"/>
      <w:sz w:val="16"/>
      <w:szCs w:val="16"/>
    </w:rPr>
  </w:style>
  <w:style w:type="paragraph" w:styleId="ListParagraph">
    <w:name w:val="List Paragraph"/>
    <w:basedOn w:val="Normal"/>
    <w:uiPriority w:val="34"/>
    <w:qFormat/>
    <w:rsid w:val="006A5A46"/>
    <w:pPr>
      <w:ind w:left="720"/>
      <w:contextualSpacing/>
    </w:pPr>
  </w:style>
  <w:style w:type="character" w:styleId="Hyperlink">
    <w:name w:val="Hyperlink"/>
    <w:basedOn w:val="DefaultParagraphFont"/>
    <w:uiPriority w:val="99"/>
    <w:unhideWhenUsed/>
    <w:rsid w:val="00163E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82052">
      <w:bodyDiv w:val="1"/>
      <w:marLeft w:val="0"/>
      <w:marRight w:val="0"/>
      <w:marTop w:val="0"/>
      <w:marBottom w:val="0"/>
      <w:divBdr>
        <w:top w:val="none" w:sz="0" w:space="0" w:color="auto"/>
        <w:left w:val="none" w:sz="0" w:space="0" w:color="auto"/>
        <w:bottom w:val="none" w:sz="0" w:space="0" w:color="auto"/>
        <w:right w:val="none" w:sz="0" w:space="0" w:color="auto"/>
      </w:divBdr>
      <w:divsChild>
        <w:div w:id="420300976">
          <w:marLeft w:val="0"/>
          <w:marRight w:val="0"/>
          <w:marTop w:val="0"/>
          <w:marBottom w:val="0"/>
          <w:divBdr>
            <w:top w:val="single" w:sz="2" w:space="0" w:color="D9D9E3"/>
            <w:left w:val="single" w:sz="2" w:space="0" w:color="D9D9E3"/>
            <w:bottom w:val="single" w:sz="2" w:space="0" w:color="D9D9E3"/>
            <w:right w:val="single" w:sz="2" w:space="0" w:color="D9D9E3"/>
          </w:divBdr>
          <w:divsChild>
            <w:div w:id="1542202651">
              <w:marLeft w:val="0"/>
              <w:marRight w:val="0"/>
              <w:marTop w:val="0"/>
              <w:marBottom w:val="0"/>
              <w:divBdr>
                <w:top w:val="single" w:sz="2" w:space="0" w:color="D9D9E3"/>
                <w:left w:val="single" w:sz="2" w:space="0" w:color="D9D9E3"/>
                <w:bottom w:val="single" w:sz="2" w:space="0" w:color="D9D9E3"/>
                <w:right w:val="single" w:sz="2" w:space="0" w:color="D9D9E3"/>
              </w:divBdr>
              <w:divsChild>
                <w:div w:id="1606963652">
                  <w:marLeft w:val="0"/>
                  <w:marRight w:val="0"/>
                  <w:marTop w:val="0"/>
                  <w:marBottom w:val="0"/>
                  <w:divBdr>
                    <w:top w:val="single" w:sz="2" w:space="0" w:color="D9D9E3"/>
                    <w:left w:val="single" w:sz="2" w:space="0" w:color="D9D9E3"/>
                    <w:bottom w:val="single" w:sz="2" w:space="0" w:color="D9D9E3"/>
                    <w:right w:val="single" w:sz="2" w:space="0" w:color="D9D9E3"/>
                  </w:divBdr>
                  <w:divsChild>
                    <w:div w:id="1816986203">
                      <w:marLeft w:val="0"/>
                      <w:marRight w:val="0"/>
                      <w:marTop w:val="0"/>
                      <w:marBottom w:val="0"/>
                      <w:divBdr>
                        <w:top w:val="single" w:sz="2" w:space="0" w:color="D9D9E3"/>
                        <w:left w:val="single" w:sz="2" w:space="0" w:color="D9D9E3"/>
                        <w:bottom w:val="single" w:sz="2" w:space="0" w:color="D9D9E3"/>
                        <w:right w:val="single" w:sz="2" w:space="0" w:color="D9D9E3"/>
                      </w:divBdr>
                      <w:divsChild>
                        <w:div w:id="1622148883">
                          <w:marLeft w:val="0"/>
                          <w:marRight w:val="0"/>
                          <w:marTop w:val="0"/>
                          <w:marBottom w:val="0"/>
                          <w:divBdr>
                            <w:top w:val="single" w:sz="2" w:space="0" w:color="D9D9E3"/>
                            <w:left w:val="single" w:sz="2" w:space="0" w:color="D9D9E3"/>
                            <w:bottom w:val="single" w:sz="2" w:space="0" w:color="D9D9E3"/>
                            <w:right w:val="single" w:sz="2" w:space="0" w:color="D9D9E3"/>
                          </w:divBdr>
                          <w:divsChild>
                            <w:div w:id="153110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011665">
                                  <w:marLeft w:val="0"/>
                                  <w:marRight w:val="0"/>
                                  <w:marTop w:val="0"/>
                                  <w:marBottom w:val="0"/>
                                  <w:divBdr>
                                    <w:top w:val="single" w:sz="2" w:space="0" w:color="D9D9E3"/>
                                    <w:left w:val="single" w:sz="2" w:space="0" w:color="D9D9E3"/>
                                    <w:bottom w:val="single" w:sz="2" w:space="0" w:color="D9D9E3"/>
                                    <w:right w:val="single" w:sz="2" w:space="0" w:color="D9D9E3"/>
                                  </w:divBdr>
                                  <w:divsChild>
                                    <w:div w:id="1667977126">
                                      <w:marLeft w:val="0"/>
                                      <w:marRight w:val="0"/>
                                      <w:marTop w:val="0"/>
                                      <w:marBottom w:val="0"/>
                                      <w:divBdr>
                                        <w:top w:val="single" w:sz="2" w:space="0" w:color="D9D9E3"/>
                                        <w:left w:val="single" w:sz="2" w:space="0" w:color="D9D9E3"/>
                                        <w:bottom w:val="single" w:sz="2" w:space="0" w:color="D9D9E3"/>
                                        <w:right w:val="single" w:sz="2" w:space="0" w:color="D9D9E3"/>
                                      </w:divBdr>
                                      <w:divsChild>
                                        <w:div w:id="25448119">
                                          <w:marLeft w:val="0"/>
                                          <w:marRight w:val="0"/>
                                          <w:marTop w:val="0"/>
                                          <w:marBottom w:val="0"/>
                                          <w:divBdr>
                                            <w:top w:val="single" w:sz="2" w:space="0" w:color="D9D9E3"/>
                                            <w:left w:val="single" w:sz="2" w:space="0" w:color="D9D9E3"/>
                                            <w:bottom w:val="single" w:sz="2" w:space="0" w:color="D9D9E3"/>
                                            <w:right w:val="single" w:sz="2" w:space="0" w:color="D9D9E3"/>
                                          </w:divBdr>
                                          <w:divsChild>
                                            <w:div w:id="1897858248">
                                              <w:marLeft w:val="0"/>
                                              <w:marRight w:val="0"/>
                                              <w:marTop w:val="0"/>
                                              <w:marBottom w:val="0"/>
                                              <w:divBdr>
                                                <w:top w:val="single" w:sz="2" w:space="0" w:color="D9D9E3"/>
                                                <w:left w:val="single" w:sz="2" w:space="0" w:color="D9D9E3"/>
                                                <w:bottom w:val="single" w:sz="2" w:space="0" w:color="D9D9E3"/>
                                                <w:right w:val="single" w:sz="2" w:space="0" w:color="D9D9E3"/>
                                              </w:divBdr>
                                              <w:divsChild>
                                                <w:div w:id="2097284062">
                                                  <w:marLeft w:val="0"/>
                                                  <w:marRight w:val="0"/>
                                                  <w:marTop w:val="0"/>
                                                  <w:marBottom w:val="0"/>
                                                  <w:divBdr>
                                                    <w:top w:val="single" w:sz="2" w:space="0" w:color="D9D9E3"/>
                                                    <w:left w:val="single" w:sz="2" w:space="0" w:color="D9D9E3"/>
                                                    <w:bottom w:val="single" w:sz="2" w:space="0" w:color="D9D9E3"/>
                                                    <w:right w:val="single" w:sz="2" w:space="0" w:color="D9D9E3"/>
                                                  </w:divBdr>
                                                  <w:divsChild>
                                                    <w:div w:id="1227834823">
                                                      <w:marLeft w:val="0"/>
                                                      <w:marRight w:val="0"/>
                                                      <w:marTop w:val="0"/>
                                                      <w:marBottom w:val="0"/>
                                                      <w:divBdr>
                                                        <w:top w:val="single" w:sz="2" w:space="0" w:color="D9D9E3"/>
                                                        <w:left w:val="single" w:sz="2" w:space="0" w:color="D9D9E3"/>
                                                        <w:bottom w:val="single" w:sz="2" w:space="0" w:color="D9D9E3"/>
                                                        <w:right w:val="single" w:sz="2" w:space="0" w:color="D9D9E3"/>
                                                      </w:divBdr>
                                                      <w:divsChild>
                                                        <w:div w:id="723986617">
                                                          <w:marLeft w:val="0"/>
                                                          <w:marRight w:val="0"/>
                                                          <w:marTop w:val="0"/>
                                                          <w:marBottom w:val="0"/>
                                                          <w:divBdr>
                                                            <w:top w:val="single" w:sz="2" w:space="0" w:color="D9D9E3"/>
                                                            <w:left w:val="single" w:sz="2" w:space="0" w:color="D9D9E3"/>
                                                            <w:bottom w:val="single" w:sz="2" w:space="0" w:color="D9D9E3"/>
                                                            <w:right w:val="single" w:sz="2" w:space="0" w:color="D9D9E3"/>
                                                          </w:divBdr>
                                                          <w:divsChild>
                                                            <w:div w:id="1155225301">
                                                              <w:marLeft w:val="0"/>
                                                              <w:marRight w:val="0"/>
                                                              <w:marTop w:val="0"/>
                                                              <w:marBottom w:val="0"/>
                                                              <w:divBdr>
                                                                <w:top w:val="single" w:sz="2" w:space="0" w:color="D9D9E3"/>
                                                                <w:left w:val="single" w:sz="2" w:space="0" w:color="D9D9E3"/>
                                                                <w:bottom w:val="single" w:sz="2" w:space="0" w:color="D9D9E3"/>
                                                                <w:right w:val="single" w:sz="2" w:space="0" w:color="D9D9E3"/>
                                                              </w:divBdr>
                                                            </w:div>
                                                            <w:div w:id="1233933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512036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vikdutt/microservices-k8s.git"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6</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 Dutta</dc:creator>
  <cp:lastModifiedBy>Avik Dutta</cp:lastModifiedBy>
  <cp:revision>1</cp:revision>
  <dcterms:created xsi:type="dcterms:W3CDTF">2024-01-12T20:29:00Z</dcterms:created>
  <dcterms:modified xsi:type="dcterms:W3CDTF">2024-01-12T22:18:00Z</dcterms:modified>
</cp:coreProperties>
</file>