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D7" w:rsidRPr="00F900D7" w:rsidRDefault="00F900D7" w:rsidP="00F900D7">
      <w:pPr>
        <w:ind w:left="720"/>
        <w:rPr>
          <w:b/>
          <w:sz w:val="40"/>
        </w:rPr>
      </w:pPr>
      <w:proofErr w:type="spellStart"/>
      <w:r w:rsidRPr="00F900D7">
        <w:rPr>
          <w:b/>
          <w:sz w:val="40"/>
        </w:rPr>
        <w:t>Macvlan</w:t>
      </w:r>
      <w:proofErr w:type="spellEnd"/>
      <w:r>
        <w:rPr>
          <w:b/>
          <w:sz w:val="40"/>
        </w:rPr>
        <w:t xml:space="preserve"> Network :</w:t>
      </w:r>
      <w:bookmarkStart w:id="0" w:name="_GoBack"/>
      <w:bookmarkEnd w:id="0"/>
    </w:p>
    <w:p w:rsidR="005E2128" w:rsidRDefault="005E2128" w:rsidP="005E2128">
      <w:proofErr w:type="spellStart"/>
      <w:r>
        <w:t>Macvlan</w:t>
      </w:r>
      <w:proofErr w:type="spellEnd"/>
      <w:r>
        <w:t xml:space="preserve"> is a </w:t>
      </w:r>
      <w:proofErr w:type="spellStart"/>
      <w:r>
        <w:t>Docker</w:t>
      </w:r>
      <w:proofErr w:type="spellEnd"/>
      <w:r>
        <w:t xml:space="preserve"> network driver that allows you to assign a MAC address to each container's network interface, making them appear as separate physical devices on the network. This can be useful in scenarios where you want containers to have their own unique presence on the network, similar to virtual machines or physical machines.</w:t>
      </w:r>
    </w:p>
    <w:p w:rsidR="005E2128" w:rsidRDefault="005E2128" w:rsidP="005E2128"/>
    <w:p w:rsidR="00591CD2" w:rsidRDefault="005E2128" w:rsidP="005E2128">
      <w:r>
        <w:t xml:space="preserve">Here's an explanation of how to use </w:t>
      </w:r>
      <w:proofErr w:type="spellStart"/>
      <w:r>
        <w:t>Docker</w:t>
      </w:r>
      <w:proofErr w:type="spellEnd"/>
      <w:r>
        <w:t xml:space="preserve"> </w:t>
      </w:r>
      <w:proofErr w:type="spellStart"/>
      <w:r>
        <w:t>Macvlan</w:t>
      </w:r>
      <w:proofErr w:type="spellEnd"/>
      <w:r>
        <w:t xml:space="preserve"> network with an example:</w:t>
      </w:r>
    </w:p>
    <w:p w:rsidR="005E2128" w:rsidRDefault="005E2128" w:rsidP="005E2128">
      <w:r>
        <w:t>Explanation:</w:t>
      </w:r>
    </w:p>
    <w:p w:rsidR="005E2128" w:rsidRDefault="005E2128" w:rsidP="005E2128">
      <w:pPr>
        <w:pStyle w:val="ListParagraph"/>
        <w:numPr>
          <w:ilvl w:val="0"/>
          <w:numId w:val="1"/>
        </w:numPr>
      </w:pPr>
      <w:r>
        <w:t xml:space="preserve">Create a </w:t>
      </w:r>
      <w:proofErr w:type="spellStart"/>
      <w:r>
        <w:t>Macvlan</w:t>
      </w:r>
      <w:proofErr w:type="spellEnd"/>
      <w:r>
        <w:t xml:space="preserve"> Network:</w:t>
      </w:r>
    </w:p>
    <w:p w:rsidR="005E2128" w:rsidRDefault="005E2128" w:rsidP="005E2128">
      <w:pPr>
        <w:pStyle w:val="ListParagraph"/>
        <w:numPr>
          <w:ilvl w:val="0"/>
          <w:numId w:val="2"/>
        </w:numPr>
      </w:pPr>
      <w:r>
        <w:t xml:space="preserve">To create a </w:t>
      </w:r>
      <w:proofErr w:type="spellStart"/>
      <w:r>
        <w:t>Macvlan</w:t>
      </w:r>
      <w:proofErr w:type="spellEnd"/>
      <w:r>
        <w:t xml:space="preserve"> network, you need to specify the driver as </w:t>
      </w:r>
      <w:proofErr w:type="spellStart"/>
      <w:r>
        <w:t>macvlan</w:t>
      </w:r>
      <w:proofErr w:type="spellEnd"/>
      <w:r>
        <w:t xml:space="preserve"> when creating the network.</w:t>
      </w:r>
    </w:p>
    <w:p w:rsidR="005E2128" w:rsidRDefault="005E2128" w:rsidP="005E2128">
      <w:pPr>
        <w:pStyle w:val="ListParagraph"/>
        <w:numPr>
          <w:ilvl w:val="0"/>
          <w:numId w:val="2"/>
        </w:numPr>
      </w:pPr>
      <w:r>
        <w:t xml:space="preserve">You also need to provide details such as the parent interface (the physical network interface on your host), the mode (bridge, private, or </w:t>
      </w:r>
      <w:proofErr w:type="spellStart"/>
      <w:r>
        <w:t>passthrough</w:t>
      </w:r>
      <w:proofErr w:type="spellEnd"/>
      <w:r>
        <w:t>), and a subnet.</w:t>
      </w:r>
    </w:p>
    <w:p w:rsidR="005E2128" w:rsidRDefault="005E2128" w:rsidP="005E2128">
      <w:pPr>
        <w:pStyle w:val="ListParagraph"/>
        <w:ind w:left="1080"/>
      </w:pPr>
    </w:p>
    <w:p w:rsidR="005E2128" w:rsidRDefault="005E2128" w:rsidP="005E2128">
      <w:pPr>
        <w:pStyle w:val="ListParagraph"/>
        <w:numPr>
          <w:ilvl w:val="0"/>
          <w:numId w:val="1"/>
        </w:numPr>
      </w:pPr>
      <w:r>
        <w:t xml:space="preserve">Run Containers on the </w:t>
      </w:r>
      <w:proofErr w:type="spellStart"/>
      <w:r>
        <w:t>Macvlan</w:t>
      </w:r>
      <w:proofErr w:type="spellEnd"/>
      <w:r>
        <w:t xml:space="preserve"> Network:</w:t>
      </w:r>
    </w:p>
    <w:p w:rsidR="005E2128" w:rsidRDefault="005E2128" w:rsidP="005E2128">
      <w:pPr>
        <w:pStyle w:val="ListParagraph"/>
        <w:numPr>
          <w:ilvl w:val="0"/>
          <w:numId w:val="2"/>
        </w:numPr>
      </w:pPr>
      <w:r>
        <w:t xml:space="preserve">When you run a container, you need to specify the network using the --network option and set it to the name of the </w:t>
      </w:r>
      <w:proofErr w:type="spellStart"/>
      <w:r>
        <w:t>Macvlan</w:t>
      </w:r>
      <w:proofErr w:type="spellEnd"/>
      <w:r>
        <w:t xml:space="preserve"> network you created.</w:t>
      </w:r>
    </w:p>
    <w:p w:rsidR="005E2128" w:rsidRDefault="005E2128" w:rsidP="005E2128">
      <w:pPr>
        <w:pStyle w:val="ListParagraph"/>
        <w:numPr>
          <w:ilvl w:val="0"/>
          <w:numId w:val="2"/>
        </w:numPr>
      </w:pPr>
      <w:r>
        <w:t>Optionally, you can also set a static IP for the container within the specified subnet.</w:t>
      </w:r>
    </w:p>
    <w:p w:rsidR="005E2128" w:rsidRDefault="005E2128" w:rsidP="005E2128"/>
    <w:p w:rsidR="005E2128" w:rsidRDefault="005E2128" w:rsidP="005E2128">
      <w:r>
        <w:t>Example:</w:t>
      </w:r>
    </w:p>
    <w:p w:rsidR="005E2128" w:rsidRDefault="005E2128" w:rsidP="005E2128">
      <w:r>
        <w:t xml:space="preserve">Let's assume you have a physical network interface on your host machine named eth0. Here's how you can create a </w:t>
      </w:r>
      <w:proofErr w:type="spellStart"/>
      <w:r>
        <w:t>Macvlan</w:t>
      </w:r>
      <w:proofErr w:type="spellEnd"/>
      <w:r>
        <w:t xml:space="preserve"> network and run a container on it.</w:t>
      </w:r>
    </w:p>
    <w:p w:rsidR="005E2128" w:rsidRDefault="005E2128" w:rsidP="005E2128"/>
    <w:p w:rsidR="005E2128" w:rsidRDefault="005E2128" w:rsidP="005E2128">
      <w:pPr>
        <w:pStyle w:val="ListParagraph"/>
        <w:numPr>
          <w:ilvl w:val="0"/>
          <w:numId w:val="3"/>
        </w:numPr>
      </w:pPr>
      <w:r w:rsidRPr="005E2128">
        <w:t xml:space="preserve">Create a </w:t>
      </w:r>
      <w:proofErr w:type="spellStart"/>
      <w:r w:rsidRPr="005E2128">
        <w:t>Macvlan</w:t>
      </w:r>
      <w:proofErr w:type="spellEnd"/>
      <w:r w:rsidRPr="005E2128">
        <w:t xml:space="preserve"> network:</w:t>
      </w:r>
    </w:p>
    <w:p w:rsidR="005E2128" w:rsidRDefault="005E2128" w:rsidP="005E2128">
      <w:pPr>
        <w:pStyle w:val="ListParagraph"/>
      </w:pPr>
    </w:p>
    <w:p w:rsidR="005E2128" w:rsidRDefault="005E2128" w:rsidP="005E2128">
      <w:pPr>
        <w:pStyle w:val="ListParagraph"/>
      </w:pPr>
      <w:r>
        <w:rPr>
          <w:noProof/>
          <w:lang w:eastAsia="en-IN"/>
        </w:rPr>
        <w:drawing>
          <wp:inline distT="0" distB="0" distL="0" distR="0" wp14:anchorId="442A2385" wp14:editId="71C08987">
            <wp:extent cx="5731510" cy="117385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173857"/>
                    </a:xfrm>
                    <a:prstGeom prst="rect">
                      <a:avLst/>
                    </a:prstGeom>
                  </pic:spPr>
                </pic:pic>
              </a:graphicData>
            </a:graphic>
          </wp:inline>
        </w:drawing>
      </w:r>
    </w:p>
    <w:p w:rsidR="005E2128" w:rsidRDefault="005E2128" w:rsidP="005E2128">
      <w:pPr>
        <w:pStyle w:val="ListParagraph"/>
      </w:pPr>
    </w:p>
    <w:p w:rsidR="005E2128" w:rsidRDefault="005E2128" w:rsidP="005E2128">
      <w:pPr>
        <w:pStyle w:val="ListParagraph"/>
      </w:pPr>
      <w:r>
        <w:t xml:space="preserve">--subnet: Defines the subnet for the </w:t>
      </w:r>
      <w:proofErr w:type="spellStart"/>
      <w:r>
        <w:t>Macvlan</w:t>
      </w:r>
      <w:proofErr w:type="spellEnd"/>
      <w:r>
        <w:t xml:space="preserve"> network.</w:t>
      </w:r>
    </w:p>
    <w:p w:rsidR="005E2128" w:rsidRDefault="005E2128" w:rsidP="005E2128">
      <w:pPr>
        <w:pStyle w:val="ListParagraph"/>
      </w:pPr>
      <w:r>
        <w:t>--gateway: Specifies the gateway for the subnet.</w:t>
      </w:r>
    </w:p>
    <w:p w:rsidR="005E2128" w:rsidRDefault="005E2128" w:rsidP="005E2128">
      <w:pPr>
        <w:pStyle w:val="ListParagraph"/>
      </w:pPr>
      <w:r>
        <w:t>-o parent=eth0: Sets the parent interface to eth0.</w:t>
      </w:r>
    </w:p>
    <w:p w:rsidR="000C7271" w:rsidRDefault="000C7271" w:rsidP="005E2128">
      <w:pPr>
        <w:pStyle w:val="ListParagraph"/>
      </w:pPr>
    </w:p>
    <w:p w:rsidR="000C7271" w:rsidRDefault="000C7271" w:rsidP="005E2128">
      <w:pPr>
        <w:pStyle w:val="ListParagraph"/>
      </w:pPr>
      <w:r>
        <w:rPr>
          <w:noProof/>
          <w:lang w:eastAsia="en-IN"/>
        </w:rPr>
        <w:lastRenderedPageBreak/>
        <w:drawing>
          <wp:inline distT="0" distB="0" distL="0" distR="0" wp14:anchorId="7359C0CF" wp14:editId="178E4C7A">
            <wp:extent cx="55149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975" cy="2028825"/>
                    </a:xfrm>
                    <a:prstGeom prst="rect">
                      <a:avLst/>
                    </a:prstGeom>
                  </pic:spPr>
                </pic:pic>
              </a:graphicData>
            </a:graphic>
          </wp:inline>
        </w:drawing>
      </w:r>
    </w:p>
    <w:p w:rsidR="000C7271" w:rsidRDefault="000C7271" w:rsidP="005E2128">
      <w:pPr>
        <w:pStyle w:val="ListParagraph"/>
      </w:pPr>
    </w:p>
    <w:p w:rsidR="000C7271" w:rsidRDefault="00F900D7" w:rsidP="000C7271">
      <w:pPr>
        <w:pStyle w:val="ListParagraph"/>
        <w:numPr>
          <w:ilvl w:val="0"/>
          <w:numId w:val="3"/>
        </w:numPr>
      </w:pPr>
      <w:r>
        <w:t>Run a</w:t>
      </w:r>
      <w:r w:rsidR="000C7271" w:rsidRPr="000C7271">
        <w:t xml:space="preserve"> container on the </w:t>
      </w:r>
      <w:proofErr w:type="spellStart"/>
      <w:r w:rsidR="000C7271" w:rsidRPr="000C7271">
        <w:t>Macvlan</w:t>
      </w:r>
      <w:proofErr w:type="spellEnd"/>
      <w:r w:rsidR="000C7271" w:rsidRPr="000C7271">
        <w:t xml:space="preserve"> network:</w:t>
      </w:r>
    </w:p>
    <w:p w:rsidR="000C7271" w:rsidRDefault="000C7271" w:rsidP="000C7271">
      <w:pPr>
        <w:pStyle w:val="ListParagraph"/>
      </w:pPr>
    </w:p>
    <w:p w:rsidR="000C7271" w:rsidRDefault="00F900D7" w:rsidP="00F900D7">
      <w:pPr>
        <w:pStyle w:val="ListParagraph"/>
      </w:pPr>
      <w:r>
        <w:rPr>
          <w:noProof/>
          <w:lang w:eastAsia="en-IN"/>
        </w:rPr>
        <w:drawing>
          <wp:inline distT="0" distB="0" distL="0" distR="0" wp14:anchorId="3A54AF58" wp14:editId="357EEDAA">
            <wp:extent cx="5731510" cy="1893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93970"/>
                    </a:xfrm>
                    <a:prstGeom prst="rect">
                      <a:avLst/>
                    </a:prstGeom>
                  </pic:spPr>
                </pic:pic>
              </a:graphicData>
            </a:graphic>
          </wp:inline>
        </w:drawing>
      </w:r>
    </w:p>
    <w:p w:rsidR="00F900D7" w:rsidRDefault="00F900D7" w:rsidP="00F900D7">
      <w:pPr>
        <w:pStyle w:val="ListParagraph"/>
      </w:pPr>
    </w:p>
    <w:p w:rsidR="000C7271" w:rsidRDefault="000C7271" w:rsidP="000C7271">
      <w:pPr>
        <w:pStyle w:val="ListParagraph"/>
      </w:pPr>
      <w:r>
        <w:t>--network=</w:t>
      </w:r>
      <w:proofErr w:type="spellStart"/>
      <w:r>
        <w:t>my_macvlan</w:t>
      </w:r>
      <w:proofErr w:type="spellEnd"/>
      <w:r>
        <w:t xml:space="preserve">: Connects the container to the </w:t>
      </w:r>
      <w:proofErr w:type="spellStart"/>
      <w:r>
        <w:t>my_macvlan</w:t>
      </w:r>
      <w:proofErr w:type="spellEnd"/>
      <w:r>
        <w:t xml:space="preserve"> network.</w:t>
      </w:r>
    </w:p>
    <w:p w:rsidR="000C7271" w:rsidRDefault="000C7271" w:rsidP="000C7271">
      <w:pPr>
        <w:pStyle w:val="ListParagraph"/>
      </w:pPr>
      <w:r>
        <w:t>--</w:t>
      </w:r>
      <w:proofErr w:type="spellStart"/>
      <w:r>
        <w:t>ip</w:t>
      </w:r>
      <w:proofErr w:type="spellEnd"/>
      <w:r>
        <w:t>=192.168.1.2</w:t>
      </w:r>
      <w:r w:rsidR="00F900D7">
        <w:t>: Assign a</w:t>
      </w:r>
      <w:r>
        <w:t xml:space="preserve"> static IP address to the container.</w:t>
      </w:r>
    </w:p>
    <w:p w:rsidR="00F900D7" w:rsidRDefault="00F900D7" w:rsidP="000C7271">
      <w:pPr>
        <w:pStyle w:val="ListParagraph"/>
      </w:pPr>
    </w:p>
    <w:p w:rsidR="000C7271" w:rsidRDefault="000C7271" w:rsidP="000C7271">
      <w:pPr>
        <w:pStyle w:val="ListParagraph"/>
      </w:pPr>
    </w:p>
    <w:p w:rsidR="00F900D7" w:rsidRDefault="00F900D7" w:rsidP="00F900D7">
      <w:pPr>
        <w:pStyle w:val="ListParagraph"/>
      </w:pPr>
      <w:r>
        <w:t xml:space="preserve">Now, the container is running on the </w:t>
      </w:r>
      <w:proofErr w:type="spellStart"/>
      <w:r>
        <w:t>Macvlan</w:t>
      </w:r>
      <w:proofErr w:type="spellEnd"/>
      <w:r>
        <w:t xml:space="preserve"> network with its own MAC address and IP address, as if it were a separate device on the physical network.</w:t>
      </w:r>
    </w:p>
    <w:p w:rsidR="00F900D7" w:rsidRDefault="00F900D7" w:rsidP="00F900D7">
      <w:pPr>
        <w:pStyle w:val="ListParagraph"/>
      </w:pPr>
    </w:p>
    <w:p w:rsidR="00F900D7" w:rsidRDefault="00F900D7" w:rsidP="00F900D7">
      <w:pPr>
        <w:pStyle w:val="ListParagraph"/>
      </w:pPr>
      <w:r>
        <w:t xml:space="preserve">Keep in mind that using </w:t>
      </w:r>
      <w:proofErr w:type="spellStart"/>
      <w:r>
        <w:t>Macvlan</w:t>
      </w:r>
      <w:proofErr w:type="spellEnd"/>
      <w:r>
        <w:t xml:space="preserve"> has some limitations and may not work well in certain environments, especially when dealing with DHCP or other dynamic network configurations. Always refer to the </w:t>
      </w:r>
      <w:proofErr w:type="spellStart"/>
      <w:r>
        <w:t>Docker</w:t>
      </w:r>
      <w:proofErr w:type="spellEnd"/>
      <w:r>
        <w:t xml:space="preserve"> documentation for the latest information and best practices.</w:t>
      </w:r>
    </w:p>
    <w:p w:rsidR="000C7271" w:rsidRDefault="000C7271" w:rsidP="000C7271">
      <w:pPr>
        <w:pStyle w:val="ListParagraph"/>
      </w:pPr>
    </w:p>
    <w:p w:rsidR="000C7271" w:rsidRDefault="000C7271" w:rsidP="000C7271"/>
    <w:sectPr w:rsidR="000C7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3000D"/>
    <w:multiLevelType w:val="hybridMultilevel"/>
    <w:tmpl w:val="8BA23D7C"/>
    <w:lvl w:ilvl="0" w:tplc="00A8703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D0F5353"/>
    <w:multiLevelType w:val="hybridMultilevel"/>
    <w:tmpl w:val="AD763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D2091A"/>
    <w:multiLevelType w:val="hybridMultilevel"/>
    <w:tmpl w:val="BB5C6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28"/>
    <w:rsid w:val="000C7271"/>
    <w:rsid w:val="00591CD2"/>
    <w:rsid w:val="005E2128"/>
    <w:rsid w:val="00F9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28"/>
    <w:pPr>
      <w:ind w:left="720"/>
      <w:contextualSpacing/>
    </w:pPr>
  </w:style>
  <w:style w:type="paragraph" w:styleId="BalloonText">
    <w:name w:val="Balloon Text"/>
    <w:basedOn w:val="Normal"/>
    <w:link w:val="BalloonTextChar"/>
    <w:uiPriority w:val="99"/>
    <w:semiHidden/>
    <w:unhideWhenUsed/>
    <w:rsid w:val="005E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28"/>
    <w:pPr>
      <w:ind w:left="720"/>
      <w:contextualSpacing/>
    </w:pPr>
  </w:style>
  <w:style w:type="paragraph" w:styleId="BalloonText">
    <w:name w:val="Balloon Text"/>
    <w:basedOn w:val="Normal"/>
    <w:link w:val="BalloonTextChar"/>
    <w:uiPriority w:val="99"/>
    <w:semiHidden/>
    <w:unhideWhenUsed/>
    <w:rsid w:val="005E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5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1</cp:revision>
  <dcterms:created xsi:type="dcterms:W3CDTF">2024-01-22T20:52:00Z</dcterms:created>
  <dcterms:modified xsi:type="dcterms:W3CDTF">2024-01-22T21:42:00Z</dcterms:modified>
</cp:coreProperties>
</file>