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stón-a.-avila-phd"/>
      <w:bookmarkEnd w:id="21"/>
      <w:r>
        <w:t xml:space="preserve">Gastón A. Avila, PhD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Physicist, Software developer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Linux</w:t>
      </w:r>
    </w:p>
    <w:p>
      <w:pPr>
        <w:pStyle w:val="BlockText"/>
      </w:pPr>
      <w:r>
        <w:t xml:space="preserve">I am Argentinean, living in Córdoba. I like to build things.</w:t>
      </w:r>
      <w:r>
        <w:br w:type="textWrapping"/>
      </w:r>
      <w:r>
        <w:t xml:space="preserve">Generalization and solving large problems elegantly and efficiently motivate me.</w:t>
      </w:r>
      <w:r>
        <w:t xml:space="preserve"> </w:t>
      </w:r>
      <w:r>
        <w:t xml:space="preserve">I like big cities and public transport.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ersonal-information"/>
      <w:bookmarkEnd w:id="22"/>
      <w:r>
        <w:t xml:space="preserve">Personal Information:</w:t>
      </w:r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r>
        <w:t xml:space="preserve">16th of august 1982</w:t>
      </w:r>
    </w:p>
    <w:p>
      <w:pPr>
        <w:pStyle w:val="DefinitionTerm"/>
      </w:pPr>
      <w:r>
        <w:t xml:space="preserve">Nacionalities</w:t>
      </w:r>
    </w:p>
    <w:p>
      <w:pPr>
        <w:pStyle w:val="Compact"/>
        <w:pStyle w:val="Definition"/>
      </w:pPr>
      <w:r>
        <w:t xml:space="preserve">Argentine, Italian</w:t>
      </w:r>
    </w:p>
    <w:p>
      <w:pPr>
        <w:pStyle w:val="DefinitionTerm"/>
      </w:pPr>
      <w:r>
        <w:t xml:space="preserve">Work address</w:t>
      </w:r>
    </w:p>
    <w:p>
      <w:pPr>
        <w:pStyle w:val="Compact"/>
        <w:pStyle w:val="Definition"/>
      </w:pPr>
      <w:r>
        <w:t xml:space="preserve">Capitalinas Building, Humberto Primo 630, 3th floor</w:t>
      </w:r>
      <w:r>
        <w:t xml:space="preserve"> </w:t>
      </w:r>
      <w:r>
        <w:t xml:space="preserve">5000, Córdoba, +54 11 4109 1700</w:t>
      </w:r>
    </w:p>
    <w:p>
      <w:pPr>
        <w:pStyle w:val="DefinitionTerm"/>
      </w:pPr>
      <w:r>
        <w:t xml:space="preserve">Private address</w:t>
      </w:r>
    </w:p>
    <w:p>
      <w:pPr>
        <w:pStyle w:val="Compact"/>
        <w:pStyle w:val="Definition"/>
      </w:pPr>
      <w:r>
        <w:t xml:space="preserve">Almirante Brown 340, X5002IWH, Cordoba, Argentina</w:t>
      </w:r>
    </w:p>
    <w:p>
      <w:pPr>
        <w:pStyle w:val="DefinitionTerm"/>
      </w:pPr>
      <w:r>
        <w:t xml:space="preserve">Phone Number</w:t>
      </w:r>
    </w:p>
    <w:p>
      <w:pPr>
        <w:pStyle w:val="Compact"/>
        <w:pStyle w:val="Definition"/>
      </w:pPr>
      <w:r>
        <w:t xml:space="preserve">+549 3512 055 880</w:t>
      </w:r>
    </w:p>
    <w:p>
      <w:pPr>
        <w:pStyle w:val="DefinitionTerm"/>
      </w:pPr>
      <w:r>
        <w:t xml:space="preserve">E-mail</w:t>
      </w:r>
    </w:p>
    <w:p>
      <w:pPr>
        <w:pStyle w:val="Compact"/>
        <w:pStyle w:val="Definition"/>
      </w:pPr>
      <w:hyperlink r:id="rId23">
        <w:r>
          <w:rPr>
            <w:rStyle w:val="Hyperlink"/>
          </w:rPr>
          <w:t xml:space="preserve">avila.gas@gmail.com</w:t>
        </w:r>
      </w:hyperlink>
    </w:p>
    <w:p>
      <w:pPr>
        <w:pStyle w:val="DefinitionTerm"/>
      </w:pPr>
      <w:r>
        <w:t xml:space="preserve">Github</w:t>
      </w:r>
    </w:p>
    <w:p>
      <w:pPr>
        <w:pStyle w:val="Compact"/>
        <w:pStyle w:val="Definition"/>
      </w:pPr>
      <w:hyperlink r:id="rId24">
        <w:r>
          <w:rPr>
            <w:rStyle w:val="Hyperlink"/>
          </w:rPr>
          <w:t xml:space="preserve">github.com/avilaton</w:t>
        </w:r>
      </w:hyperlink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2008.05 - 2011.10</w:t>
      </w:r>
    </w:p>
    <w:p>
      <w:pPr>
        <w:pStyle w:val="Definition"/>
      </w:pPr>
      <w:r>
        <w:rPr>
          <w:i/>
        </w:rPr>
        <w:t xml:space="preserve">PhD. Theorethical Physics, Potsdam University, Germany.</w:t>
      </w:r>
    </w:p>
    <w:p>
      <w:pPr>
        <w:pStyle w:val="Definition"/>
      </w:pPr>
      <w:r>
        <w:t xml:space="preserve">Advisor: Prof. Helmut Friedrich. Supported by and carried out at the Max</w:t>
      </w:r>
      <w:r>
        <w:t xml:space="preserve"> </w:t>
      </w:r>
      <w:r>
        <w:t xml:space="preserve">Planck Institute for Gravitational Physics (Albert Einstein Institute)</w:t>
      </w:r>
    </w:p>
    <w:p>
      <w:pPr>
        <w:pStyle w:val="DefinitionTerm"/>
      </w:pPr>
      <w:r>
        <w:t xml:space="preserve">2002.04 - 2008.04</w:t>
      </w:r>
    </w:p>
    <w:p>
      <w:pPr>
        <w:pStyle w:val="Definition"/>
      </w:pPr>
      <w:r>
        <w:rPr>
          <w:i/>
        </w:rPr>
        <w:t xml:space="preserve">Licenciatura en Física, FaMAF, Universidad Nacional de Córdoba, Argentina.</w:t>
      </w:r>
    </w:p>
    <w:p>
      <w:pPr>
        <w:pStyle w:val="Definition"/>
      </w:pPr>
      <w:r>
        <w:t xml:space="preserve">Graduated March 27th, 2008. Grade point average 9.57 out of 10.</w:t>
      </w:r>
    </w:p>
    <w:p>
      <w:pPr>
        <w:pStyle w:val="DefinitionTerm"/>
      </w:pPr>
      <w:r>
        <w:t xml:space="preserve">1996 - 2001</w:t>
      </w:r>
    </w:p>
    <w:p>
      <w:pPr>
        <w:pStyle w:val="Compact"/>
        <w:pStyle w:val="Definition"/>
      </w:pPr>
      <w:r>
        <w:t xml:space="preserve">High School: Bachiller Técnico Metal-Meácnico especialista en Máquinas</w:t>
      </w:r>
      <w:r>
        <w:t xml:space="preserve"> </w:t>
      </w:r>
      <w:r>
        <w:t xml:space="preserve">Herramienta, Instituto Técnico Renault, Córdoba,</w:t>
      </w:r>
      <w:r>
        <w:t xml:space="preserve"> </w:t>
      </w:r>
      <w:r>
        <w:t xml:space="preserve">Argentina. Graduated with the highest average grade of the class of 2011.</w:t>
      </w:r>
    </w:p>
    <w:p>
      <w:pPr>
        <w:pStyle w:val="Heading2"/>
      </w:pPr>
      <w:bookmarkStart w:id="26" w:name="informatics-skills"/>
      <w:bookmarkEnd w:id="26"/>
      <w:r>
        <w:t xml:space="preserve">Informatics skills</w:t>
      </w:r>
    </w:p>
    <w:p>
      <w:pPr>
        <w:pStyle w:val="DefinitionTerm"/>
      </w:pPr>
      <w:r>
        <w:t xml:space="preserve">Backend</w:t>
      </w:r>
    </w:p>
    <w:p>
      <w:pPr>
        <w:pStyle w:val="Compact"/>
        <w:pStyle w:val="Definition"/>
      </w:pPr>
      <w:r>
        <w:t xml:space="preserve">WSGI Python (Django, Flask, Bottle), Node.js (Express.js), RESTful APIs using SWAGGER,</w:t>
      </w:r>
    </w:p>
    <w:p>
      <w:pPr>
        <w:pStyle w:val="DefinitionTerm"/>
      </w:pPr>
      <w:r>
        <w:t xml:space="preserve">Frontend</w:t>
      </w:r>
    </w:p>
    <w:p>
      <w:pPr>
        <w:pStyle w:val="Compact"/>
        <w:pStyle w:val="Definition"/>
      </w:pPr>
      <w:r>
        <w:t xml:space="preserve">Angular.js, Backbone.js, Openlayers.js, Google Maps API v3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PostgreSQL, SQLite, mongoDB,</w:t>
      </w:r>
    </w:p>
    <w:p>
      <w:pPr>
        <w:pStyle w:val="DefinitionTerm"/>
      </w:pPr>
      <w:r>
        <w:t xml:space="preserve">GIS, geolocation</w:t>
      </w:r>
    </w:p>
    <w:p>
      <w:pPr>
        <w:pStyle w:val="Compact"/>
        <w:pStyle w:val="Definition"/>
      </w:pPr>
      <w:r>
        <w:t xml:space="preserve">OpenStreetMap, JOSM, Mapnik</w:t>
      </w:r>
    </w:p>
    <w:p>
      <w:pPr>
        <w:pStyle w:val="Heading2"/>
      </w:pPr>
      <w:bookmarkStart w:id="27" w:name="work-experience"/>
      <w:bookmarkEnd w:id="27"/>
      <w:r>
        <w:t xml:space="preserve">Work experience</w:t>
      </w:r>
    </w:p>
    <w:p>
      <w:pPr>
        <w:pStyle w:val="DefinitionTerm"/>
      </w:pPr>
      <w:r>
        <w:t xml:space="preserve">01/2016 - present</w:t>
      </w:r>
    </w:p>
    <w:p>
      <w:pPr>
        <w:pStyle w:val="Compact"/>
        <w:pStyle w:val="Definition"/>
      </w:pPr>
      <w:r>
        <w:t xml:space="preserve">Squaretrade.com, senior web developer.</w:t>
      </w:r>
      <w:r>
        <w:t xml:space="preserve"> </w:t>
      </w:r>
      <w:r>
        <w:t xml:space="preserve">Uses Flask and Angularjs to build an application responsible for the operation of mobile</w:t>
      </w:r>
      <w:r>
        <w:t xml:space="preserve"> </w:t>
      </w:r>
      <w:r>
        <w:t xml:space="preserve">technicians and scheduling/managing phone repairs over different cities in the US.</w:t>
      </w:r>
      <w:r>
        <w:t xml:space="preserve"> </w:t>
      </w:r>
      <w:r>
        <w:t xml:space="preserve">(Flask, Angularjs, Webpack, Postgresql, AWS Elasticbeanstalk).</w:t>
      </w:r>
    </w:p>
    <w:p>
      <w:pPr>
        <w:pStyle w:val="DefinitionTerm"/>
      </w:pPr>
      <w:r>
        <w:t xml:space="preserve">06/2015 - 01/2016</w:t>
      </w:r>
    </w:p>
    <w:p>
      <w:pPr>
        <w:pStyle w:val="Compact"/>
        <w:pStyle w:val="Definition"/>
      </w:pPr>
      <w:r>
        <w:t xml:space="preserve">Junar.com, web UI analyst Senior.</w:t>
      </w:r>
      <w:r>
        <w:t xml:space="preserve"> </w:t>
      </w:r>
      <w:r>
        <w:t xml:space="preserve">Frontend developer. (Django, Backbone).</w:t>
      </w:r>
    </w:p>
    <w:p>
      <w:pPr>
        <w:pStyle w:val="DefinitionTerm"/>
      </w:pPr>
      <w:r>
        <w:t xml:space="preserve">04/2014 - 06/2016</w:t>
      </w:r>
    </w:p>
    <w:p>
      <w:pPr>
        <w:pStyle w:val="Compact"/>
        <w:pStyle w:val="Definition"/>
      </w:pPr>
      <w:r>
        <w:t xml:space="preserve">Ministerio de Transporte de la Provincia de Mendoza, technical advisor in</w:t>
      </w:r>
      <w:r>
        <w:t xml:space="preserve"> </w:t>
      </w:r>
      <w:r>
        <w:t xml:space="preserve">applications to public transit. Web apps for geo-location, data analysis and modeling.</w:t>
      </w:r>
      <w:r>
        <w:t xml:space="preserve"> </w:t>
      </w:r>
      <w:r>
        <w:t xml:space="preserve">Integration Lead for public transit data for google maps.</w:t>
      </w:r>
    </w:p>
    <w:p>
      <w:pPr>
        <w:pStyle w:val="DefinitionTerm"/>
      </w:pPr>
      <w:r>
        <w:t xml:space="preserve">06/2015 - 11/2015</w:t>
      </w:r>
    </w:p>
    <w:p>
      <w:pPr>
        <w:pStyle w:val="Compact"/>
        <w:pStyle w:val="Definition"/>
      </w:pPr>
      <w:r>
        <w:t xml:space="preserve">bahia.presupuestoabierto.org, Web UI analyst.</w:t>
      </w:r>
      <w:r>
        <w:t xml:space="preserve"> </w:t>
      </w:r>
      <w:r>
        <w:t xml:space="preserve">Frontend developer (Angular.js). SQL analyst (Oracle).</w:t>
      </w:r>
    </w:p>
    <w:p>
      <w:pPr>
        <w:pStyle w:val="DefinitionTerm"/>
      </w:pPr>
      <w:r>
        <w:t xml:space="preserve">08/2014 - 06/2015</w:t>
      </w:r>
    </w:p>
    <w:p>
      <w:pPr>
        <w:pStyle w:val="Compact"/>
        <w:pStyle w:val="Definition"/>
      </w:pPr>
      <w:r>
        <w:t xml:space="preserve">Sistemas Globales S. A., Web UI analyst Senior.</w:t>
      </w:r>
      <w:r>
        <w:t xml:space="preserve"> </w:t>
      </w:r>
      <w:r>
        <w:t xml:space="preserve">Tech Lead in hybrid proyect using angularjs + cordova for iPhone. Client: Virgin Mega</w:t>
      </w:r>
    </w:p>
    <w:p>
      <w:pPr>
        <w:pStyle w:val="DefinitionTerm"/>
      </w:pPr>
      <w:r>
        <w:t xml:space="preserve">04/2013 - 08/2014</w:t>
      </w:r>
    </w:p>
    <w:p>
      <w:pPr>
        <w:pStyle w:val="Compact"/>
        <w:pStyle w:val="Definition"/>
      </w:pPr>
      <w:r>
        <w:t xml:space="preserve">Sistemas Globales S. A., web UI analyst. Tech Lead in node.js + Backbone.js.</w:t>
      </w:r>
      <w:r>
        <w:t xml:space="preserve"> </w:t>
      </w:r>
      <w:r>
        <w:t xml:space="preserve">Client: Thomas Cook</w:t>
      </w:r>
    </w:p>
    <w:p>
      <w:pPr>
        <w:pStyle w:val="DefinitionTerm"/>
      </w:pPr>
      <w:r>
        <w:t xml:space="preserve">12/2011 - 06/2014</w:t>
      </w:r>
    </w:p>
    <w:p>
      <w:pPr>
        <w:pStyle w:val="Compact"/>
        <w:pStyle w:val="Definition"/>
      </w:pPr>
      <w:r>
        <w:t xml:space="preserve">Municipalidad de Córdoba, technical advisor in applications to public transit.</w:t>
      </w:r>
      <w:r>
        <w:t xml:space="preserve"> </w:t>
      </w:r>
      <w:r>
        <w:t xml:space="preserve">Comisión de Movilidad Integral. Web apps for geo-location, data analysis and modeling.</w:t>
      </w:r>
      <w:r>
        <w:t xml:space="preserve"> </w:t>
      </w:r>
      <w:r>
        <w:t xml:space="preserve">Responsible for the integration of city transit data with Google Inc.</w:t>
      </w:r>
    </w:p>
    <w:p>
      <w:pPr>
        <w:pStyle w:val="DefinitionTerm"/>
      </w:pPr>
      <w:r>
        <w:t xml:space="preserve">04/2008 - 11/2011</w:t>
      </w:r>
    </w:p>
    <w:p>
      <w:pPr>
        <w:pStyle w:val="Compact"/>
        <w:pStyle w:val="Definition"/>
      </w:pPr>
      <w:r>
        <w:t xml:space="preserve">Max Planck Institute for Gravitational Physics, Albert Einstein Institute.</w:t>
      </w:r>
    </w:p>
    <w:p>
      <w:pPr>
        <w:pStyle w:val="Heading2"/>
      </w:pPr>
      <w:bookmarkStart w:id="28" w:name="languages"/>
      <w:bookmarkEnd w:id="28"/>
      <w:r>
        <w:t xml:space="preserve">Languages</w:t>
      </w:r>
    </w:p>
    <w:p>
      <w:pPr>
        <w:pStyle w:val="DefinitionTerm"/>
      </w:pPr>
      <w:r>
        <w:t xml:space="preserve">Spanish</w:t>
      </w:r>
    </w:p>
    <w:p>
      <w:pPr>
        <w:pStyle w:val="Compact"/>
        <w:pStyle w:val="Definition"/>
      </w:pPr>
      <w:r>
        <w:t xml:space="preserve">Native.</w:t>
      </w:r>
    </w:p>
    <w:p>
      <w:pPr>
        <w:pStyle w:val="DefinitionTerm"/>
      </w:pPr>
      <w:r>
        <w:t xml:space="preserve">English</w:t>
      </w:r>
    </w:p>
    <w:p>
      <w:pPr>
        <w:pStyle w:val="Compact"/>
        <w:pStyle w:val="Definition"/>
      </w:pPr>
      <w:r>
        <w:t xml:space="preserve">Professional proficiency</w:t>
      </w:r>
    </w:p>
    <w:p>
      <w:pPr>
        <w:pStyle w:val="Heading2"/>
      </w:pPr>
      <w:bookmarkStart w:id="29" w:name="teaching-experience"/>
      <w:bookmarkEnd w:id="29"/>
      <w:r>
        <w:t xml:space="preserve">Teaching Experience</w:t>
      </w:r>
    </w:p>
    <w:p>
      <w:pPr>
        <w:pStyle w:val="DefinitionTerm"/>
      </w:pPr>
      <w:r>
        <w:t xml:space="preserve">2010.03 - 2010.09</w:t>
      </w:r>
    </w:p>
    <w:p>
      <w:pPr>
        <w:pStyle w:val="Compact"/>
        <w:pStyle w:val="Definition"/>
      </w:pPr>
      <w:r>
        <w:t xml:space="preserve">Teaching Assistant: Classical Mechanics. Potsdam University, Germany.</w:t>
      </w:r>
    </w:p>
    <w:p>
      <w:pPr>
        <w:pStyle w:val="DefinitionTerm"/>
      </w:pPr>
      <w:r>
        <w:t xml:space="preserve">2007.03 - 2008.03</w:t>
      </w:r>
    </w:p>
    <w:p>
      <w:pPr>
        <w:pStyle w:val="Compact"/>
        <w:pStyle w:val="Definition"/>
      </w:pPr>
      <w:r>
        <w:t xml:space="preserve">Teaching Assistant (Type A). FaMAF, UNC, Argentina.</w:t>
      </w:r>
    </w:p>
    <w:p>
      <w:pPr>
        <w:pStyle w:val="DefinitionTerm"/>
      </w:pPr>
      <w:r>
        <w:t xml:space="preserve">2005.03 - 2007.03</w:t>
      </w:r>
    </w:p>
    <w:p>
      <w:pPr>
        <w:pStyle w:val="Compact"/>
        <w:pStyle w:val="Definition"/>
      </w:pPr>
      <w:r>
        <w:t xml:space="preserve">Teaching Assistant (Type B). FaMAF, UNC, Argentina.</w:t>
      </w:r>
    </w:p>
    <w:p>
      <w:pPr>
        <w:pStyle w:val="Heading2"/>
      </w:pPr>
      <w:bookmarkStart w:id="30" w:name="honors"/>
      <w:bookmarkEnd w:id="30"/>
      <w:r>
        <w:t xml:space="preserve">Honors</w:t>
      </w:r>
    </w:p>
    <w:p>
      <w:pPr>
        <w:pStyle w:val="DefinitionTerm"/>
      </w:pPr>
      <w:r>
        <w:t xml:space="preserve">2001</w:t>
      </w:r>
    </w:p>
    <w:p>
      <w:pPr>
        <w:pStyle w:val="Compact"/>
        <w:pStyle w:val="Definition"/>
      </w:pPr>
      <w:r>
        <w:t xml:space="preserve">Graduated Top GPA of the Senior class - Instituto Técnico Renault.</w:t>
      </w:r>
    </w:p>
    <w:p>
      <w:pPr>
        <w:pStyle w:val="DefinitionTerm"/>
      </w:pPr>
      <w:r>
        <w:t xml:space="preserve">2001</w:t>
      </w:r>
    </w:p>
    <w:p>
      <w:pPr>
        <w:pStyle w:val="Compact"/>
        <w:pStyle w:val="Definition"/>
      </w:pPr>
      <w:r>
        <w:t xml:space="preserve">Awarded Academic Excellence Price, by Banco Roela, Argentina.</w:t>
      </w:r>
    </w:p>
    <w:p>
      <w:pPr>
        <w:pStyle w:val="Heading2"/>
      </w:pPr>
      <w:bookmarkStart w:id="31" w:name="publications"/>
      <w:bookmarkEnd w:id="31"/>
      <w:r>
        <w:t xml:space="preserve">Publications</w:t>
      </w:r>
    </w:p>
    <w:p>
      <w:pPr>
        <w:numPr>
          <w:numId w:val="1001"/>
          <w:ilvl w:val="0"/>
        </w:numPr>
      </w:pPr>
      <w:r>
        <w:rPr>
          <w:i/>
        </w:rPr>
        <w:t xml:space="preserve">Asymptotic staticity and tensor decompositions with fast decay conditions</w:t>
      </w:r>
      <w:r>
        <w:t xml:space="preserve">,</w:t>
      </w:r>
      <w:r>
        <w:t xml:space="preserve"> </w:t>
      </w:r>
      <w:r>
        <w:t xml:space="preserve">(Doctoral disertation), Gastón A Avila, PhD, 07.10.2011.</w:t>
      </w:r>
      <w:r>
        <w:t xml:space="preserve"> </w:t>
      </w:r>
      <w:hyperlink r:id="rId32">
        <w:r>
          <w:rPr>
            <w:rStyle w:val="Hyperlink"/>
          </w:rPr>
          <w:t xml:space="preserve">Institutional Repository of the University of Potsdam</w:t>
        </w:r>
      </w:hyperlink>
    </w:p>
    <w:p>
      <w:pPr>
        <w:numPr>
          <w:numId w:val="1001"/>
          <w:ilvl w:val="0"/>
        </w:numPr>
      </w:pPr>
      <w:r>
        <w:rPr>
          <w:i/>
        </w:rPr>
        <w:t xml:space="preserve">The Yamabe invariant for axially symmetric initial data of two Kerr black</w:t>
      </w:r>
      <w:r>
        <w:rPr>
          <w:i/>
        </w:rPr>
        <w:t xml:space="preserve"> </w:t>
      </w:r>
      <w:r>
        <w:rPr>
          <w:i/>
        </w:rPr>
        <w:t xml:space="preserve">holes.</w:t>
      </w:r>
      <w:r>
        <w:t xml:space="preserve"> </w:t>
      </w:r>
      <w:r>
        <w:t xml:space="preserve">Gastón A Avila and Sergio Dain.</w:t>
      </w:r>
      <w:r>
        <w:t xml:space="preserve"> </w:t>
      </w:r>
      <w:hyperlink r:id="rId33">
        <w:r>
          <w:rPr>
            <w:rStyle w:val="Hyperlink"/>
          </w:rPr>
          <w:t xml:space="preserve">Classical and Quantum Gravity, 25(22):225002 (13pp), 2008.</w:t>
        </w:r>
      </w:hyperlink>
    </w:p>
    <w:p>
      <w:pPr>
        <w:pStyle w:val="Heading2"/>
      </w:pPr>
      <w:bookmarkStart w:id="34" w:name="talks"/>
      <w:bookmarkEnd w:id="34"/>
      <w:r>
        <w:t xml:space="preserve">Talks</w:t>
      </w:r>
    </w:p>
    <w:p>
      <w:pPr>
        <w:numPr>
          <w:numId w:val="1002"/>
          <w:ilvl w:val="0"/>
        </w:numPr>
      </w:pPr>
      <w:r>
        <w:t xml:space="preserve">Tensor decompositions with fast decay conditions at space-like infinity,</w:t>
      </w:r>
      <w:r>
        <w:t xml:space="preserve"> </w:t>
      </w:r>
      <w:r>
        <w:t xml:space="preserve">Grav11 - FaMAF, Córdoba, Argentina. 11/04/2011.</w:t>
      </w:r>
    </w:p>
    <w:p>
      <w:pPr>
        <w:numPr>
          <w:numId w:val="1002"/>
          <w:ilvl w:val="0"/>
        </w:numPr>
      </w:pPr>
      <w:r>
        <w:t xml:space="preserve">Tensor decompositions with fast decay conditions at space-like infinity,</w:t>
      </w:r>
      <w:r>
        <w:t xml:space="preserve"> </w:t>
      </w:r>
      <w:r>
        <w:t xml:space="preserve">Workshop on Mathematical Relativity - ESI, Vienna, Austria.</w:t>
      </w:r>
      <w:r>
        <w:t xml:space="preserve"> </w:t>
      </w:r>
      <w:r>
        <w:t xml:space="preserve">28/01/2011.</w:t>
      </w:r>
    </w:p>
    <w:p>
      <w:pPr>
        <w:numPr>
          <w:numId w:val="1002"/>
          <w:ilvl w:val="0"/>
        </w:numPr>
      </w:pPr>
      <w:r>
        <w:t xml:space="preserve">The Yamabe invariant for axially symmetric two Kerr black holes initial data,</w:t>
      </w:r>
      <w:r>
        <w:t xml:space="preserve"> </w:t>
      </w:r>
      <w:r>
        <w:t xml:space="preserve">Grav09 - Córdoba Argentina. 15/04/2009.</w:t>
      </w:r>
    </w:p>
    <w:p>
      <w:pPr>
        <w:pStyle w:val="Heading2"/>
      </w:pPr>
      <w:bookmarkStart w:id="35" w:name="scientific-meetings"/>
      <w:bookmarkEnd w:id="35"/>
      <w:r>
        <w:t xml:space="preserve">Scientific Meetings</w:t>
      </w:r>
    </w:p>
    <w:p>
      <w:pPr>
        <w:numPr>
          <w:numId w:val="1003"/>
          <w:ilvl w:val="0"/>
        </w:numPr>
      </w:pPr>
      <w:r>
        <w:t xml:space="preserve">Grav11, Congress on General Relativity and Gravitation (FaMAF),</w:t>
      </w:r>
      <w:r>
        <w:t xml:space="preserve"> </w:t>
      </w:r>
      <w:r>
        <w:t xml:space="preserve">La Cumbre, Córdoba, Argentina. 11/04/2011 - 15/04/2009.</w:t>
      </w:r>
    </w:p>
    <w:p>
      <w:pPr>
        <w:numPr>
          <w:numId w:val="1003"/>
          <w:ilvl w:val="0"/>
        </w:numPr>
      </w:pPr>
      <w:r>
        <w:t xml:space="preserve">Workshop on Mathematical Relativity, International Centre for Mathematical</w:t>
      </w:r>
      <w:r>
        <w:t xml:space="preserve"> </w:t>
      </w:r>
      <w:r>
        <w:t xml:space="preserve">Science - Edinburgh, UK. 1/09/2009 - 7/09/2010.</w:t>
      </w:r>
    </w:p>
    <w:p>
      <w:pPr>
        <w:numPr>
          <w:numId w:val="1003"/>
          <w:ilvl w:val="0"/>
        </w:numPr>
      </w:pPr>
      <w:r>
        <w:t xml:space="preserve">Seminar on Mathematical Relativity - Erwin Schroedinger Institute, Vienna,</w:t>
      </w:r>
      <w:r>
        <w:t xml:space="preserve"> </w:t>
      </w:r>
      <w:r>
        <w:t xml:space="preserve">Austria. 27/01/2011 - 29/01/2011.</w:t>
      </w:r>
    </w:p>
    <w:p>
      <w:pPr>
        <w:numPr>
          <w:numId w:val="1003"/>
          <w:ilvl w:val="0"/>
        </w:numPr>
      </w:pPr>
      <w:r>
        <w:t xml:space="preserve">Space, Time and Beyond. Conference in honor of Helmut Friedrich's birthday.</w:t>
      </w:r>
      <w:r>
        <w:t xml:space="preserve"> </w:t>
      </w:r>
      <w:r>
        <w:t xml:space="preserve">08/10/2009 - 09/10/2009.</w:t>
      </w:r>
    </w:p>
    <w:p>
      <w:pPr>
        <w:numPr>
          <w:numId w:val="1003"/>
          <w:ilvl w:val="0"/>
        </w:numPr>
      </w:pPr>
      <w:r>
        <w:t xml:space="preserve">Grav09, Congress on General Relativity and Gravitation, FaMAF, Córdoba,</w:t>
      </w:r>
      <w:r>
        <w:t xml:space="preserve"> </w:t>
      </w:r>
      <w:r>
        <w:t xml:space="preserve">Argentina. 13/04/2009 - 17/04/2009.</w:t>
      </w:r>
    </w:p>
    <w:p>
      <w:pPr>
        <w:numPr>
          <w:numId w:val="1003"/>
          <w:ilvl w:val="0"/>
        </w:numPr>
      </w:pPr>
      <w:r>
        <w:t xml:space="preserve">Grav07, Congress on General Relativity and Gravitation, FaMAF, Córdoba,</w:t>
      </w:r>
      <w:r>
        <w:t xml:space="preserve"> </w:t>
      </w:r>
      <w:r>
        <w:t xml:space="preserve">Argentina. 5/11/2007 - 7/11/2007.</w:t>
      </w:r>
    </w:p>
    <w:p>
      <w:pPr>
        <w:numPr>
          <w:numId w:val="1003"/>
          <w:ilvl w:val="0"/>
        </w:numPr>
      </w:pPr>
      <w:r>
        <w:t xml:space="preserve">Grav06, Fifty years of FaMAF Workshop on Global Problems in GR, FaMAF,</w:t>
      </w:r>
      <w:r>
        <w:t xml:space="preserve"> </w:t>
      </w:r>
      <w:r>
        <w:t xml:space="preserve">Córdoba, Argentina. 6/10/2006 - 11/10/2006.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3">
        <w:r>
          <w:rPr>
            <w:rStyle w:val="Hyperlink"/>
          </w:rPr>
          <w:t xml:space="preserve">avila.gas@gmail.com</w:t>
        </w:r>
      </w:hyperlink>
      <w:r>
        <w:t xml:space="preserve"> </w:t>
      </w:r>
      <w:r>
        <w:t xml:space="preserve">• +5493512055880</w:t>
      </w:r>
      <w:r>
        <w:br w:type="textWrapping"/>
      </w:r>
      <w:r>
        <w:t xml:space="preserve">Almirante Brown 340, 2do A, X5002IWH, Cordoba, ARGENTINA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e6d1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cc87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2018-07-18T20:45:43Z</dcterms:created>
  <dcterms:modified xsi:type="dcterms:W3CDTF">2018-07-18T20:45:43Z</dcterms:modified>
</cp:coreProperties>
</file>