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12CA2" w14:textId="63756532" w:rsidR="006624F5" w:rsidRPr="006624F5" w:rsidRDefault="006624F5" w:rsidP="006624F5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63249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EF4B57">
        <w:rPr>
          <w:sz w:val="28"/>
          <w:szCs w:val="28"/>
        </w:rPr>
        <w:t>155</w:t>
      </w:r>
      <w:r w:rsidRPr="006624F5">
        <w:rPr>
          <w:sz w:val="28"/>
          <w:szCs w:val="28"/>
        </w:rPr>
        <w:t>.1</w:t>
      </w:r>
    </w:p>
    <w:p w14:paraId="60512CA3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60512CA4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60512CA5" w14:textId="77777777" w:rsidR="006624F5" w:rsidRPr="007F10E0" w:rsidRDefault="006624F5" w:rsidP="006624F5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60512CA6" w14:textId="77777777" w:rsidR="006624F5" w:rsidRDefault="006624F5" w:rsidP="006624F5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60512CA7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6624F5" w:rsidRPr="007F10E0" w14:paraId="60512CAA" w14:textId="77777777" w:rsidTr="00147B3A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12CA8" w14:textId="77777777" w:rsidR="006624F5" w:rsidRPr="00CC5CAA" w:rsidRDefault="006624F5" w:rsidP="00147B3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60512CA9" w14:textId="77777777" w:rsidR="006624F5" w:rsidRPr="007F10E0" w:rsidRDefault="006624F5" w:rsidP="00147B3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60512CAB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6624F5" w:rsidRPr="007F10E0" w14:paraId="60512CAE" w14:textId="77777777" w:rsidTr="00147B3A">
        <w:trPr>
          <w:cantSplit/>
          <w:trHeight w:val="552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12CAD" w14:textId="7134200C" w:rsidR="006624F5" w:rsidRPr="007F10E0" w:rsidRDefault="002A54A1" w:rsidP="00147B3A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2A54A1">
              <w:rPr>
                <w:b/>
                <w:bCs/>
                <w:lang w:eastAsia="ru-RU"/>
              </w:rPr>
              <w:t>Сведения о запасах нефти по месторождениям</w:t>
            </w:r>
          </w:p>
        </w:tc>
      </w:tr>
    </w:tbl>
    <w:p w14:paraId="60512CAF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6624F5" w:rsidRPr="007F10E0" w14:paraId="60512CB2" w14:textId="77777777" w:rsidTr="00147B3A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1FB015" w14:textId="0A50FA6A" w:rsidR="003B265D" w:rsidRPr="003B265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Сегмент</w:t>
            </w: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нефтедобывающей</w:t>
            </w:r>
          </w:p>
          <w:p w14:paraId="55B2F6F6" w14:textId="77777777" w:rsidR="003B265D" w:rsidRPr="003B265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>промышленности, нефтеперерабатывающей промышленности,</w:t>
            </w:r>
          </w:p>
          <w:p w14:paraId="4DB91355" w14:textId="77777777" w:rsidR="003B265D" w:rsidRPr="003B265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>нефтехимической промышленности, транспортировки</w:t>
            </w:r>
          </w:p>
          <w:p w14:paraId="60512CB0" w14:textId="50278729" w:rsidR="006624F5" w:rsidRPr="00CE7D7D" w:rsidRDefault="003B265D" w:rsidP="003B265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3B265D">
              <w:rPr>
                <w:rFonts w:ascii="Times New Roman" w:hAnsi="Times New Roman" w:cs="Times New Roman"/>
                <w:sz w:val="24"/>
                <w:szCs w:val="24"/>
              </w:rPr>
              <w:t>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12CB1" w14:textId="42325565" w:rsidR="006624F5" w:rsidRPr="007F10E0" w:rsidRDefault="006624F5" w:rsidP="00CE7D7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632495">
              <w:rPr>
                <w:lang w:eastAsia="ru-RU"/>
              </w:rPr>
              <w:t>1</w:t>
            </w:r>
            <w:r w:rsidRPr="007F10E0">
              <w:rPr>
                <w:lang w:eastAsia="ru-RU"/>
              </w:rPr>
              <w:t>.</w:t>
            </w:r>
            <w:r w:rsidR="002A54A1">
              <w:rPr>
                <w:lang w:eastAsia="ru-RU"/>
              </w:rPr>
              <w:t>155</w:t>
            </w:r>
            <w:r>
              <w:rPr>
                <w:lang w:eastAsia="ru-RU"/>
              </w:rPr>
              <w:t>.</w:t>
            </w:r>
          </w:p>
        </w:tc>
      </w:tr>
    </w:tbl>
    <w:p w14:paraId="60512CB3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39"/>
        <w:gridCol w:w="3544"/>
        <w:gridCol w:w="3845"/>
      </w:tblGrid>
      <w:tr w:rsidR="006624F5" w:rsidRPr="007F10E0" w14:paraId="60512CB7" w14:textId="77777777" w:rsidTr="005221AB">
        <w:trPr>
          <w:trHeight w:val="616"/>
        </w:trPr>
        <w:tc>
          <w:tcPr>
            <w:tcW w:w="7539" w:type="dxa"/>
            <w:vAlign w:val="center"/>
          </w:tcPr>
          <w:p w14:paraId="60512CB4" w14:textId="0E45DABF" w:rsidR="006624F5" w:rsidRPr="007F10E0" w:rsidRDefault="00FD1E74" w:rsidP="00147B3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Представляе</w:t>
            </w:r>
            <w:r w:rsidR="006624F5" w:rsidRPr="007F10E0">
              <w:rPr>
                <w:bCs/>
                <w:lang w:eastAsia="ru-RU"/>
              </w:rPr>
              <w:t>т</w:t>
            </w:r>
            <w:r w:rsidR="006624F5"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544" w:type="dxa"/>
            <w:vAlign w:val="center"/>
          </w:tcPr>
          <w:p w14:paraId="60512CB5" w14:textId="77777777" w:rsidR="006624F5" w:rsidRPr="007F10E0" w:rsidRDefault="006624F5" w:rsidP="00147B3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60512CB6" w14:textId="77777777" w:rsidR="006624F5" w:rsidRPr="007F10E0" w:rsidRDefault="006624F5" w:rsidP="00147B3A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6624F5" w:rsidRPr="007F10E0" w14:paraId="60512CBB" w14:textId="77777777" w:rsidTr="005221AB">
        <w:trPr>
          <w:trHeight w:val="1048"/>
        </w:trPr>
        <w:tc>
          <w:tcPr>
            <w:tcW w:w="7539" w:type="dxa"/>
            <w:vAlign w:val="center"/>
          </w:tcPr>
          <w:p w14:paraId="60512CB8" w14:textId="1CD1F3F7" w:rsidR="006624F5" w:rsidRPr="007F10E0" w:rsidRDefault="002A54A1" w:rsidP="00051514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>
              <w:t>федеральный орган исполни</w:t>
            </w:r>
            <w:r w:rsidRPr="002A54A1">
              <w:t>тельной власти, осуществляющий функции по оказанию государственных услуг и управлению государственным имуществом в сфере недропользования</w:t>
            </w:r>
          </w:p>
        </w:tc>
        <w:tc>
          <w:tcPr>
            <w:tcW w:w="3544" w:type="dxa"/>
            <w:vAlign w:val="center"/>
          </w:tcPr>
          <w:p w14:paraId="60512CB9" w14:textId="05836C1E" w:rsidR="006624F5" w:rsidRPr="007F10E0" w:rsidRDefault="002A54A1" w:rsidP="00785212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</w:t>
            </w:r>
            <w:r w:rsidRPr="002A54A1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 1 декабря после отчетного периода</w:t>
            </w:r>
          </w:p>
        </w:tc>
        <w:tc>
          <w:tcPr>
            <w:tcW w:w="3845" w:type="dxa"/>
            <w:vAlign w:val="center"/>
          </w:tcPr>
          <w:p w14:paraId="60512CBA" w14:textId="58111043" w:rsidR="00A83620" w:rsidRPr="00A83620" w:rsidRDefault="00A83620" w:rsidP="00FA221F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</w:t>
            </w:r>
            <w:r w:rsidR="006624F5"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же</w:t>
            </w:r>
            <w:r w:rsidR="00FA221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годная</w:t>
            </w:r>
          </w:p>
        </w:tc>
      </w:tr>
    </w:tbl>
    <w:p w14:paraId="60512CBC" w14:textId="77777777" w:rsidR="006624F5" w:rsidRPr="007F10E0" w:rsidRDefault="006624F5" w:rsidP="006624F5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6ADB777F" w14:textId="77777777" w:rsidR="0079388F" w:rsidRDefault="0079388F" w:rsidP="0079388F"/>
    <w:p w14:paraId="182FFCBB" w14:textId="77777777" w:rsidR="0079388F" w:rsidRDefault="0079388F" w:rsidP="0079388F">
      <w:pPr>
        <w:sectPr w:rsidR="0079388F" w:rsidSect="00F5438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49056336" w14:textId="77777777" w:rsidR="000E0AEB" w:rsidRPr="00E147E4" w:rsidRDefault="000E0AEB" w:rsidP="000E0AEB">
      <w:pPr>
        <w:spacing w:after="160" w:line="259" w:lineRule="auto"/>
      </w:pPr>
      <w:r w:rsidRPr="00E147E4">
        <w:lastRenderedPageBreak/>
        <w:t>Раздел 1. Общие сведения о наличии углеводородных месторождений в Российской Федерации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57"/>
        <w:gridCol w:w="1057"/>
        <w:gridCol w:w="1057"/>
        <w:gridCol w:w="1056"/>
        <w:gridCol w:w="1056"/>
        <w:gridCol w:w="1056"/>
        <w:gridCol w:w="1056"/>
        <w:gridCol w:w="1218"/>
        <w:gridCol w:w="893"/>
        <w:gridCol w:w="1056"/>
        <w:gridCol w:w="1056"/>
        <w:gridCol w:w="1056"/>
        <w:gridCol w:w="1056"/>
        <w:gridCol w:w="1056"/>
      </w:tblGrid>
      <w:tr w:rsidR="0015459E" w:rsidRPr="0015459E" w14:paraId="56AE1B25" w14:textId="77777777" w:rsidTr="0015459E">
        <w:trPr>
          <w:trHeight w:val="1093"/>
        </w:trPr>
        <w:tc>
          <w:tcPr>
            <w:tcW w:w="357" w:type="pct"/>
            <w:vMerge w:val="restart"/>
            <w:vAlign w:val="center"/>
          </w:tcPr>
          <w:p w14:paraId="6EBBF32B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Код строки</w:t>
            </w:r>
          </w:p>
        </w:tc>
        <w:tc>
          <w:tcPr>
            <w:tcW w:w="357" w:type="pct"/>
            <w:vMerge w:val="restart"/>
            <w:vAlign w:val="center"/>
          </w:tcPr>
          <w:p w14:paraId="3B6CAFAF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Субъект РФ</w:t>
            </w:r>
          </w:p>
        </w:tc>
        <w:tc>
          <w:tcPr>
            <w:tcW w:w="357" w:type="pct"/>
            <w:vMerge w:val="restart"/>
            <w:vAlign w:val="center"/>
          </w:tcPr>
          <w:p w14:paraId="539C982D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Месторождение</w:t>
            </w:r>
          </w:p>
        </w:tc>
        <w:tc>
          <w:tcPr>
            <w:tcW w:w="357" w:type="pct"/>
            <w:vMerge w:val="restart"/>
            <w:vAlign w:val="center"/>
          </w:tcPr>
          <w:p w14:paraId="3986DAC1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Участок</w:t>
            </w:r>
          </w:p>
        </w:tc>
        <w:tc>
          <w:tcPr>
            <w:tcW w:w="714" w:type="pct"/>
            <w:gridSpan w:val="2"/>
            <w:vAlign w:val="center"/>
          </w:tcPr>
          <w:p w14:paraId="0582E0E1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Ведомственная принадлежность</w:t>
            </w:r>
          </w:p>
        </w:tc>
        <w:tc>
          <w:tcPr>
            <w:tcW w:w="357" w:type="pct"/>
            <w:vMerge w:val="restart"/>
            <w:vAlign w:val="center"/>
          </w:tcPr>
          <w:p w14:paraId="08F9C526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Номер лицензии</w:t>
            </w:r>
          </w:p>
        </w:tc>
        <w:tc>
          <w:tcPr>
            <w:tcW w:w="412" w:type="pct"/>
            <w:vMerge w:val="restart"/>
            <w:vAlign w:val="center"/>
          </w:tcPr>
          <w:p w14:paraId="710CF920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Тип месторождения по составу углеводородных соединений</w:t>
            </w:r>
          </w:p>
        </w:tc>
        <w:tc>
          <w:tcPr>
            <w:tcW w:w="302" w:type="pct"/>
            <w:vMerge w:val="restart"/>
            <w:vAlign w:val="center"/>
          </w:tcPr>
          <w:p w14:paraId="19BE34EB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Пласт</w:t>
            </w:r>
          </w:p>
        </w:tc>
        <w:tc>
          <w:tcPr>
            <w:tcW w:w="357" w:type="pct"/>
            <w:vMerge w:val="restart"/>
            <w:vAlign w:val="center"/>
          </w:tcPr>
          <w:p w14:paraId="3100CB40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Залежь</w:t>
            </w:r>
          </w:p>
        </w:tc>
        <w:tc>
          <w:tcPr>
            <w:tcW w:w="357" w:type="pct"/>
            <w:vMerge w:val="restart"/>
            <w:vAlign w:val="center"/>
          </w:tcPr>
          <w:p w14:paraId="068232B7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Коллектор</w:t>
            </w:r>
          </w:p>
        </w:tc>
        <w:tc>
          <w:tcPr>
            <w:tcW w:w="357" w:type="pct"/>
            <w:vMerge w:val="restart"/>
            <w:vAlign w:val="center"/>
          </w:tcPr>
          <w:p w14:paraId="4BE04F80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Наименование углеводородного сырья</w:t>
            </w:r>
          </w:p>
        </w:tc>
        <w:tc>
          <w:tcPr>
            <w:tcW w:w="714" w:type="pct"/>
            <w:gridSpan w:val="2"/>
            <w:vAlign w:val="center"/>
          </w:tcPr>
          <w:p w14:paraId="7756C41A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Глубина залегания, м</w:t>
            </w:r>
          </w:p>
        </w:tc>
      </w:tr>
      <w:tr w:rsidR="0015459E" w:rsidRPr="0015459E" w14:paraId="78FC2B57" w14:textId="77777777" w:rsidTr="0015459E">
        <w:tc>
          <w:tcPr>
            <w:tcW w:w="357" w:type="pct"/>
            <w:vMerge/>
            <w:vAlign w:val="center"/>
          </w:tcPr>
          <w:p w14:paraId="70544476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Merge/>
            <w:vAlign w:val="center"/>
          </w:tcPr>
          <w:p w14:paraId="6BD363E4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Merge/>
            <w:vAlign w:val="center"/>
          </w:tcPr>
          <w:p w14:paraId="27AC19F1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Merge/>
            <w:vAlign w:val="center"/>
          </w:tcPr>
          <w:p w14:paraId="106BECA0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176160D6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Фонд недр</w:t>
            </w:r>
          </w:p>
        </w:tc>
        <w:tc>
          <w:tcPr>
            <w:tcW w:w="357" w:type="pct"/>
            <w:vAlign w:val="center"/>
          </w:tcPr>
          <w:p w14:paraId="0DCCB9C0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Компания</w:t>
            </w:r>
          </w:p>
        </w:tc>
        <w:tc>
          <w:tcPr>
            <w:tcW w:w="357" w:type="pct"/>
            <w:vMerge/>
            <w:vAlign w:val="center"/>
          </w:tcPr>
          <w:p w14:paraId="01FEC396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2" w:type="pct"/>
            <w:vMerge/>
            <w:vAlign w:val="center"/>
          </w:tcPr>
          <w:p w14:paraId="25A1F3E3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vMerge/>
            <w:vAlign w:val="center"/>
          </w:tcPr>
          <w:p w14:paraId="51160D41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Merge/>
            <w:vAlign w:val="center"/>
          </w:tcPr>
          <w:p w14:paraId="56075386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Merge/>
            <w:vAlign w:val="center"/>
          </w:tcPr>
          <w:p w14:paraId="721C1E82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Merge/>
            <w:vAlign w:val="center"/>
          </w:tcPr>
          <w:p w14:paraId="3BCB5178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02014655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Минимальная</w:t>
            </w:r>
          </w:p>
        </w:tc>
        <w:tc>
          <w:tcPr>
            <w:tcW w:w="357" w:type="pct"/>
            <w:vAlign w:val="center"/>
          </w:tcPr>
          <w:p w14:paraId="05F3E746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Максимальная</w:t>
            </w:r>
          </w:p>
        </w:tc>
      </w:tr>
      <w:tr w:rsidR="0015459E" w:rsidRPr="0015459E" w14:paraId="28F3D408" w14:textId="77777777" w:rsidTr="0015459E">
        <w:tc>
          <w:tcPr>
            <w:tcW w:w="357" w:type="pct"/>
            <w:vMerge/>
            <w:vAlign w:val="center"/>
          </w:tcPr>
          <w:p w14:paraId="7D17A14D" w14:textId="4C5452C4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0E940FDF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1</w:t>
            </w:r>
          </w:p>
        </w:tc>
        <w:tc>
          <w:tcPr>
            <w:tcW w:w="357" w:type="pct"/>
            <w:vAlign w:val="center"/>
          </w:tcPr>
          <w:p w14:paraId="61318C17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2</w:t>
            </w:r>
          </w:p>
        </w:tc>
        <w:tc>
          <w:tcPr>
            <w:tcW w:w="357" w:type="pct"/>
            <w:vAlign w:val="center"/>
          </w:tcPr>
          <w:p w14:paraId="44D84365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3</w:t>
            </w:r>
          </w:p>
        </w:tc>
        <w:tc>
          <w:tcPr>
            <w:tcW w:w="357" w:type="pct"/>
            <w:vAlign w:val="center"/>
          </w:tcPr>
          <w:p w14:paraId="379E48E4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4</w:t>
            </w:r>
          </w:p>
        </w:tc>
        <w:tc>
          <w:tcPr>
            <w:tcW w:w="357" w:type="pct"/>
            <w:vAlign w:val="center"/>
          </w:tcPr>
          <w:p w14:paraId="4E5F2C71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5</w:t>
            </w:r>
          </w:p>
        </w:tc>
        <w:tc>
          <w:tcPr>
            <w:tcW w:w="357" w:type="pct"/>
            <w:vAlign w:val="center"/>
          </w:tcPr>
          <w:p w14:paraId="3438CE2F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6</w:t>
            </w:r>
          </w:p>
        </w:tc>
        <w:tc>
          <w:tcPr>
            <w:tcW w:w="412" w:type="pct"/>
            <w:vAlign w:val="center"/>
          </w:tcPr>
          <w:p w14:paraId="024AA078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7</w:t>
            </w:r>
          </w:p>
        </w:tc>
        <w:tc>
          <w:tcPr>
            <w:tcW w:w="302" w:type="pct"/>
            <w:vAlign w:val="center"/>
          </w:tcPr>
          <w:p w14:paraId="03FAC256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8</w:t>
            </w:r>
          </w:p>
        </w:tc>
        <w:tc>
          <w:tcPr>
            <w:tcW w:w="357" w:type="pct"/>
            <w:vAlign w:val="center"/>
          </w:tcPr>
          <w:p w14:paraId="45FE0D33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9</w:t>
            </w:r>
          </w:p>
        </w:tc>
        <w:tc>
          <w:tcPr>
            <w:tcW w:w="357" w:type="pct"/>
            <w:vAlign w:val="center"/>
          </w:tcPr>
          <w:p w14:paraId="3E4D3197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10</w:t>
            </w:r>
          </w:p>
        </w:tc>
        <w:tc>
          <w:tcPr>
            <w:tcW w:w="357" w:type="pct"/>
            <w:vAlign w:val="center"/>
          </w:tcPr>
          <w:p w14:paraId="327430C5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11</w:t>
            </w:r>
          </w:p>
        </w:tc>
        <w:tc>
          <w:tcPr>
            <w:tcW w:w="357" w:type="pct"/>
            <w:vAlign w:val="center"/>
          </w:tcPr>
          <w:p w14:paraId="2E7FB0E9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12</w:t>
            </w:r>
          </w:p>
        </w:tc>
        <w:tc>
          <w:tcPr>
            <w:tcW w:w="357" w:type="pct"/>
            <w:vAlign w:val="center"/>
          </w:tcPr>
          <w:p w14:paraId="73B2AF16" w14:textId="77777777" w:rsidR="0015459E" w:rsidRPr="0015459E" w:rsidRDefault="0015459E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13</w:t>
            </w:r>
          </w:p>
        </w:tc>
      </w:tr>
      <w:tr w:rsidR="000E0AEB" w:rsidRPr="0015459E" w14:paraId="195600A9" w14:textId="77777777" w:rsidTr="0015459E">
        <w:tc>
          <w:tcPr>
            <w:tcW w:w="357" w:type="pct"/>
            <w:vAlign w:val="center"/>
          </w:tcPr>
          <w:p w14:paraId="2D1A0642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001</w:t>
            </w:r>
          </w:p>
        </w:tc>
        <w:tc>
          <w:tcPr>
            <w:tcW w:w="357" w:type="pct"/>
            <w:vAlign w:val="center"/>
          </w:tcPr>
          <w:p w14:paraId="5A6ED32A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68A7CD25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0875EAF2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2EC30BF9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0BAF22EE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58DBC546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2" w:type="pct"/>
            <w:vAlign w:val="center"/>
          </w:tcPr>
          <w:p w14:paraId="022BECD8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14:paraId="6A29C8D9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600B1761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248CE052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4B867BD6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0149969D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7F23BEA7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15459E" w14:paraId="00DBE468" w14:textId="77777777" w:rsidTr="0015459E">
        <w:tc>
          <w:tcPr>
            <w:tcW w:w="357" w:type="pct"/>
            <w:vAlign w:val="center"/>
          </w:tcPr>
          <w:p w14:paraId="1364194E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002</w:t>
            </w:r>
          </w:p>
        </w:tc>
        <w:tc>
          <w:tcPr>
            <w:tcW w:w="357" w:type="pct"/>
            <w:vAlign w:val="center"/>
          </w:tcPr>
          <w:p w14:paraId="022B8AE0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5B7B5611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25A1A7D7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45B0AF88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264AD8BD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20698675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2" w:type="pct"/>
            <w:vAlign w:val="center"/>
          </w:tcPr>
          <w:p w14:paraId="0B57E809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14:paraId="466D5738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6BB7D0CA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05D1C03C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5AC8722C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56D0DA8C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255D2186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15459E" w14:paraId="02437909" w14:textId="77777777" w:rsidTr="0015459E">
        <w:tc>
          <w:tcPr>
            <w:tcW w:w="357" w:type="pct"/>
            <w:vAlign w:val="center"/>
          </w:tcPr>
          <w:p w14:paraId="0ED60B47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003</w:t>
            </w:r>
          </w:p>
        </w:tc>
        <w:tc>
          <w:tcPr>
            <w:tcW w:w="357" w:type="pct"/>
            <w:vAlign w:val="center"/>
          </w:tcPr>
          <w:p w14:paraId="447B5DB0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4BC60570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06CB696A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4497C52D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0D7415A2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396EA9DD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2" w:type="pct"/>
            <w:vAlign w:val="center"/>
          </w:tcPr>
          <w:p w14:paraId="65775E19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vAlign w:val="center"/>
          </w:tcPr>
          <w:p w14:paraId="2F61C49E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54C0AB94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7E831FDC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076A25A0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0E32116B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57" w:type="pct"/>
            <w:vAlign w:val="center"/>
          </w:tcPr>
          <w:p w14:paraId="31D2E261" w14:textId="77777777" w:rsidR="000E0AEB" w:rsidRPr="0015459E" w:rsidRDefault="000E0AEB" w:rsidP="0015459E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718700EB" w14:textId="77777777" w:rsidR="000E0AEB" w:rsidRPr="00E147E4" w:rsidRDefault="000E0AEB" w:rsidP="000E0AEB">
      <w:pPr>
        <w:contextualSpacing/>
        <w:jc w:val="center"/>
      </w:pPr>
    </w:p>
    <w:p w14:paraId="633B2F7B" w14:textId="77777777" w:rsidR="000E0AEB" w:rsidRPr="00E147E4" w:rsidRDefault="000E0AEB" w:rsidP="000E0AEB">
      <w:pPr>
        <w:spacing w:after="160" w:line="259" w:lineRule="auto"/>
      </w:pPr>
      <w:r w:rsidRPr="00E147E4">
        <w:t>Раздел 2. Сведения о начальных и текущих запасах углеводородного сырья в соответствии с Российской системой классификации запасов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29"/>
        <w:gridCol w:w="1429"/>
        <w:gridCol w:w="1429"/>
        <w:gridCol w:w="1429"/>
        <w:gridCol w:w="1429"/>
        <w:gridCol w:w="1429"/>
        <w:gridCol w:w="1012"/>
        <w:gridCol w:w="1734"/>
        <w:gridCol w:w="1733"/>
        <w:gridCol w:w="1733"/>
      </w:tblGrid>
      <w:tr w:rsidR="000E0AEB" w:rsidRPr="000E0AEB" w14:paraId="14010338" w14:textId="77777777" w:rsidTr="000E0AEB">
        <w:trPr>
          <w:trHeight w:val="1380"/>
          <w:jc w:val="center"/>
        </w:trPr>
        <w:tc>
          <w:tcPr>
            <w:tcW w:w="483" w:type="pct"/>
            <w:vMerge w:val="restart"/>
            <w:vAlign w:val="center"/>
          </w:tcPr>
          <w:p w14:paraId="7099790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Субъект РФ</w:t>
            </w:r>
          </w:p>
        </w:tc>
        <w:tc>
          <w:tcPr>
            <w:tcW w:w="483" w:type="pct"/>
            <w:vMerge w:val="restart"/>
            <w:vAlign w:val="center"/>
          </w:tcPr>
          <w:p w14:paraId="4AC5826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Месторождение</w:t>
            </w:r>
          </w:p>
        </w:tc>
        <w:tc>
          <w:tcPr>
            <w:tcW w:w="483" w:type="pct"/>
            <w:vMerge w:val="restart"/>
            <w:vAlign w:val="center"/>
          </w:tcPr>
          <w:p w14:paraId="1628500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Наименование углеводородного сырья</w:t>
            </w:r>
          </w:p>
        </w:tc>
        <w:tc>
          <w:tcPr>
            <w:tcW w:w="483" w:type="pct"/>
            <w:vMerge w:val="restart"/>
            <w:vAlign w:val="center"/>
          </w:tcPr>
          <w:p w14:paraId="2392251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Участок</w:t>
            </w:r>
          </w:p>
        </w:tc>
        <w:tc>
          <w:tcPr>
            <w:tcW w:w="483" w:type="pct"/>
            <w:vMerge w:val="restart"/>
            <w:vAlign w:val="center"/>
          </w:tcPr>
          <w:p w14:paraId="38A6687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Пласт</w:t>
            </w:r>
          </w:p>
        </w:tc>
        <w:tc>
          <w:tcPr>
            <w:tcW w:w="483" w:type="pct"/>
            <w:vMerge w:val="restart"/>
            <w:vAlign w:val="center"/>
          </w:tcPr>
          <w:p w14:paraId="6303113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Залежь</w:t>
            </w:r>
          </w:p>
        </w:tc>
        <w:tc>
          <w:tcPr>
            <w:tcW w:w="342" w:type="pct"/>
            <w:vMerge w:val="restart"/>
            <w:vAlign w:val="center"/>
          </w:tcPr>
          <w:p w14:paraId="07B7953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Код строки</w:t>
            </w:r>
          </w:p>
        </w:tc>
        <w:tc>
          <w:tcPr>
            <w:tcW w:w="586" w:type="pct"/>
            <w:vAlign w:val="center"/>
          </w:tcPr>
          <w:p w14:paraId="28E32D1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Категория месторождения по величине извлекаемых запасов</w:t>
            </w:r>
          </w:p>
        </w:tc>
        <w:tc>
          <w:tcPr>
            <w:tcW w:w="586" w:type="pct"/>
            <w:vAlign w:val="center"/>
          </w:tcPr>
          <w:p w14:paraId="2E46100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Степень освоения</w:t>
            </w:r>
          </w:p>
        </w:tc>
        <w:tc>
          <w:tcPr>
            <w:tcW w:w="586" w:type="pct"/>
            <w:vAlign w:val="center"/>
          </w:tcPr>
          <w:p w14:paraId="50E2486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Орган, утвердивший запасы</w:t>
            </w:r>
          </w:p>
        </w:tc>
      </w:tr>
      <w:tr w:rsidR="000E0AEB" w:rsidRPr="000E0AEB" w14:paraId="050727D3" w14:textId="77777777" w:rsidTr="000E0AEB">
        <w:trPr>
          <w:jc w:val="center"/>
        </w:trPr>
        <w:tc>
          <w:tcPr>
            <w:tcW w:w="483" w:type="pct"/>
            <w:vMerge/>
            <w:vAlign w:val="center"/>
          </w:tcPr>
          <w:p w14:paraId="05E546BA" w14:textId="1425013A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Merge/>
            <w:vAlign w:val="center"/>
          </w:tcPr>
          <w:p w14:paraId="47D6F6B5" w14:textId="2D89A252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Merge/>
            <w:vAlign w:val="center"/>
          </w:tcPr>
          <w:p w14:paraId="1CC34CE1" w14:textId="1051CF4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Merge/>
            <w:vAlign w:val="center"/>
          </w:tcPr>
          <w:p w14:paraId="0B692663" w14:textId="06E167A5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Merge/>
            <w:vAlign w:val="center"/>
          </w:tcPr>
          <w:p w14:paraId="5BF264DA" w14:textId="54958378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Merge/>
            <w:vAlign w:val="center"/>
          </w:tcPr>
          <w:p w14:paraId="7D13E492" w14:textId="021AAE18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2" w:type="pct"/>
            <w:vMerge/>
            <w:vAlign w:val="center"/>
          </w:tcPr>
          <w:p w14:paraId="7F34AC06" w14:textId="6AACD4F3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86" w:type="pct"/>
            <w:vAlign w:val="center"/>
          </w:tcPr>
          <w:p w14:paraId="22B84D1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1</w:t>
            </w:r>
          </w:p>
        </w:tc>
        <w:tc>
          <w:tcPr>
            <w:tcW w:w="586" w:type="pct"/>
            <w:vAlign w:val="center"/>
          </w:tcPr>
          <w:p w14:paraId="1372C01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2</w:t>
            </w:r>
          </w:p>
        </w:tc>
        <w:tc>
          <w:tcPr>
            <w:tcW w:w="586" w:type="pct"/>
            <w:vAlign w:val="center"/>
          </w:tcPr>
          <w:p w14:paraId="343F8CB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3</w:t>
            </w:r>
          </w:p>
        </w:tc>
      </w:tr>
      <w:tr w:rsidR="000E0AEB" w:rsidRPr="000E0AEB" w14:paraId="71BCBA44" w14:textId="77777777" w:rsidTr="000E0AEB">
        <w:trPr>
          <w:jc w:val="center"/>
        </w:trPr>
        <w:tc>
          <w:tcPr>
            <w:tcW w:w="483" w:type="pct"/>
            <w:vAlign w:val="center"/>
          </w:tcPr>
          <w:p w14:paraId="7E8F721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60199FA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520F5AE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3220474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1B5C7C4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4618ED8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2" w:type="pct"/>
            <w:vAlign w:val="center"/>
          </w:tcPr>
          <w:p w14:paraId="455C912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001</w:t>
            </w:r>
          </w:p>
        </w:tc>
        <w:tc>
          <w:tcPr>
            <w:tcW w:w="586" w:type="pct"/>
            <w:vAlign w:val="center"/>
          </w:tcPr>
          <w:p w14:paraId="0B38975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86" w:type="pct"/>
            <w:vAlign w:val="center"/>
          </w:tcPr>
          <w:p w14:paraId="15121A0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86" w:type="pct"/>
            <w:vAlign w:val="center"/>
          </w:tcPr>
          <w:p w14:paraId="727E48D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0E0AEB" w14:paraId="148F302A" w14:textId="77777777" w:rsidTr="000E0AEB">
        <w:trPr>
          <w:jc w:val="center"/>
        </w:trPr>
        <w:tc>
          <w:tcPr>
            <w:tcW w:w="483" w:type="pct"/>
            <w:vAlign w:val="center"/>
          </w:tcPr>
          <w:p w14:paraId="7042A70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480EC02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78EDDDA5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585D087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041A8B1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095673E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2" w:type="pct"/>
            <w:vAlign w:val="center"/>
          </w:tcPr>
          <w:p w14:paraId="54A9458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002</w:t>
            </w:r>
          </w:p>
        </w:tc>
        <w:tc>
          <w:tcPr>
            <w:tcW w:w="586" w:type="pct"/>
            <w:vAlign w:val="center"/>
          </w:tcPr>
          <w:p w14:paraId="7CDC1E8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86" w:type="pct"/>
            <w:vAlign w:val="center"/>
          </w:tcPr>
          <w:p w14:paraId="238B475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86" w:type="pct"/>
            <w:vAlign w:val="center"/>
          </w:tcPr>
          <w:p w14:paraId="313D37B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0E0AEB" w14:paraId="75D3E978" w14:textId="77777777" w:rsidTr="000E0AEB">
        <w:trPr>
          <w:jc w:val="center"/>
        </w:trPr>
        <w:tc>
          <w:tcPr>
            <w:tcW w:w="483" w:type="pct"/>
            <w:vAlign w:val="center"/>
          </w:tcPr>
          <w:p w14:paraId="5437761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6EB9A74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6353D3C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21EFF93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0E38AC3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83" w:type="pct"/>
            <w:vAlign w:val="center"/>
          </w:tcPr>
          <w:p w14:paraId="2F338FC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2" w:type="pct"/>
            <w:vAlign w:val="center"/>
          </w:tcPr>
          <w:p w14:paraId="681F77F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003</w:t>
            </w:r>
          </w:p>
        </w:tc>
        <w:tc>
          <w:tcPr>
            <w:tcW w:w="586" w:type="pct"/>
            <w:vAlign w:val="center"/>
          </w:tcPr>
          <w:p w14:paraId="1A4950A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86" w:type="pct"/>
            <w:vAlign w:val="center"/>
          </w:tcPr>
          <w:p w14:paraId="09A843C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86" w:type="pct"/>
            <w:vAlign w:val="center"/>
          </w:tcPr>
          <w:p w14:paraId="173C0D3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5DB08F69" w14:textId="77777777" w:rsidR="000E0AEB" w:rsidRPr="00E147E4" w:rsidRDefault="000E0AEB" w:rsidP="000E0AEB">
      <w:pPr>
        <w:spacing w:after="200" w:line="276" w:lineRule="auto"/>
      </w:pPr>
      <w:r w:rsidRPr="00E147E4">
        <w:br w:type="page"/>
      </w:r>
    </w:p>
    <w:p w14:paraId="597AA1DC" w14:textId="77777777" w:rsidR="000E0AEB" w:rsidRPr="00E147E4" w:rsidRDefault="000E0AEB" w:rsidP="000E0AEB">
      <w:pPr>
        <w:spacing w:after="160" w:line="259" w:lineRule="auto"/>
      </w:pPr>
      <w:r w:rsidRPr="00E147E4">
        <w:lastRenderedPageBreak/>
        <w:t>Раздел 2. Сведения о начальных и текущих запасах углеводородного сырья в соответствии с Российской системой классификации запасов (продолжение)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27"/>
        <w:gridCol w:w="1627"/>
        <w:gridCol w:w="1627"/>
        <w:gridCol w:w="1627"/>
        <w:gridCol w:w="1626"/>
        <w:gridCol w:w="1626"/>
        <w:gridCol w:w="1017"/>
        <w:gridCol w:w="1002"/>
        <w:gridCol w:w="1002"/>
        <w:gridCol w:w="9"/>
        <w:gridCol w:w="994"/>
        <w:gridCol w:w="1002"/>
      </w:tblGrid>
      <w:tr w:rsidR="000E0AEB" w:rsidRPr="000E0AEB" w14:paraId="5D2A058F" w14:textId="77777777" w:rsidTr="000E0AEB">
        <w:trPr>
          <w:trHeight w:val="85"/>
          <w:jc w:val="center"/>
        </w:trPr>
        <w:tc>
          <w:tcPr>
            <w:tcW w:w="550" w:type="pct"/>
            <w:vMerge w:val="restart"/>
            <w:vAlign w:val="center"/>
          </w:tcPr>
          <w:p w14:paraId="50A0524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Субъект РФ</w:t>
            </w:r>
          </w:p>
        </w:tc>
        <w:tc>
          <w:tcPr>
            <w:tcW w:w="550" w:type="pct"/>
            <w:vMerge w:val="restart"/>
            <w:vAlign w:val="center"/>
          </w:tcPr>
          <w:p w14:paraId="31817A6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Месторождение</w:t>
            </w:r>
          </w:p>
        </w:tc>
        <w:tc>
          <w:tcPr>
            <w:tcW w:w="550" w:type="pct"/>
            <w:vMerge w:val="restart"/>
            <w:vAlign w:val="center"/>
          </w:tcPr>
          <w:p w14:paraId="4F42CBD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Наименование углеводородного сырья</w:t>
            </w:r>
          </w:p>
        </w:tc>
        <w:tc>
          <w:tcPr>
            <w:tcW w:w="550" w:type="pct"/>
            <w:vMerge w:val="restart"/>
            <w:vAlign w:val="center"/>
          </w:tcPr>
          <w:p w14:paraId="5092D6F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Участок</w:t>
            </w:r>
          </w:p>
        </w:tc>
        <w:tc>
          <w:tcPr>
            <w:tcW w:w="550" w:type="pct"/>
            <w:vMerge w:val="restart"/>
            <w:vAlign w:val="center"/>
          </w:tcPr>
          <w:p w14:paraId="2C4C9B3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Пласт</w:t>
            </w:r>
          </w:p>
        </w:tc>
        <w:tc>
          <w:tcPr>
            <w:tcW w:w="550" w:type="pct"/>
            <w:vMerge w:val="restart"/>
            <w:vAlign w:val="center"/>
          </w:tcPr>
          <w:p w14:paraId="11EC5C2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Залежь</w:t>
            </w:r>
          </w:p>
        </w:tc>
        <w:tc>
          <w:tcPr>
            <w:tcW w:w="344" w:type="pct"/>
            <w:vMerge w:val="restart"/>
            <w:vAlign w:val="center"/>
          </w:tcPr>
          <w:p w14:paraId="3397708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Код строки</w:t>
            </w:r>
          </w:p>
        </w:tc>
        <w:tc>
          <w:tcPr>
            <w:tcW w:w="1356" w:type="pct"/>
            <w:gridSpan w:val="5"/>
            <w:vAlign w:val="center"/>
          </w:tcPr>
          <w:p w14:paraId="53C58FC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Начальные запасы, т (тыс. куб. м)</w:t>
            </w:r>
          </w:p>
        </w:tc>
      </w:tr>
      <w:tr w:rsidR="000E0AEB" w:rsidRPr="000E0AEB" w14:paraId="3A798C12" w14:textId="77777777" w:rsidTr="000E0AEB">
        <w:trPr>
          <w:trHeight w:val="222"/>
          <w:jc w:val="center"/>
        </w:trPr>
        <w:tc>
          <w:tcPr>
            <w:tcW w:w="550" w:type="pct"/>
            <w:vMerge/>
            <w:vAlign w:val="center"/>
          </w:tcPr>
          <w:p w14:paraId="30241C3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745C091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09D62C7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7873F0F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12EF647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04EDAFC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4" w:type="pct"/>
            <w:vMerge/>
            <w:vAlign w:val="center"/>
          </w:tcPr>
          <w:p w14:paraId="2D7C2B0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pct"/>
            <w:gridSpan w:val="3"/>
            <w:vAlign w:val="center"/>
          </w:tcPr>
          <w:p w14:paraId="0F8B499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геологические</w:t>
            </w:r>
          </w:p>
        </w:tc>
        <w:tc>
          <w:tcPr>
            <w:tcW w:w="675" w:type="pct"/>
            <w:gridSpan w:val="2"/>
            <w:vAlign w:val="center"/>
          </w:tcPr>
          <w:p w14:paraId="6D92F97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извлекаемые</w:t>
            </w:r>
          </w:p>
        </w:tc>
      </w:tr>
      <w:tr w:rsidR="000E0AEB" w:rsidRPr="000E0AEB" w14:paraId="37CDFDB0" w14:textId="77777777" w:rsidTr="000E0AEB">
        <w:trPr>
          <w:trHeight w:val="85"/>
          <w:jc w:val="center"/>
        </w:trPr>
        <w:tc>
          <w:tcPr>
            <w:tcW w:w="550" w:type="pct"/>
            <w:vMerge/>
            <w:vAlign w:val="center"/>
          </w:tcPr>
          <w:p w14:paraId="63FF64C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57CA291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0198434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495A03C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1D4F2B2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013852C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4" w:type="pct"/>
            <w:vMerge/>
            <w:vAlign w:val="center"/>
          </w:tcPr>
          <w:p w14:paraId="68CBCE8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pct"/>
            <w:vAlign w:val="center"/>
          </w:tcPr>
          <w:p w14:paraId="6DBE895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  <w:lang w:val="en-US"/>
              </w:rPr>
              <w:t>ABC</w:t>
            </w:r>
            <w:r w:rsidRPr="000E0AEB">
              <w:rPr>
                <w:sz w:val="24"/>
                <w:szCs w:val="24"/>
              </w:rPr>
              <w:t>1</w:t>
            </w:r>
          </w:p>
        </w:tc>
        <w:tc>
          <w:tcPr>
            <w:tcW w:w="339" w:type="pct"/>
            <w:vAlign w:val="center"/>
          </w:tcPr>
          <w:p w14:paraId="41A7259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  <w:lang w:val="en-US"/>
              </w:rPr>
              <w:t>C</w:t>
            </w:r>
            <w:r w:rsidRPr="000E0AEB">
              <w:rPr>
                <w:sz w:val="24"/>
                <w:szCs w:val="24"/>
              </w:rPr>
              <w:t>2</w:t>
            </w:r>
          </w:p>
        </w:tc>
        <w:tc>
          <w:tcPr>
            <w:tcW w:w="339" w:type="pct"/>
            <w:gridSpan w:val="2"/>
            <w:vAlign w:val="center"/>
          </w:tcPr>
          <w:p w14:paraId="445B10F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  <w:lang w:val="en-US"/>
              </w:rPr>
              <w:t>ABC</w:t>
            </w:r>
            <w:r w:rsidRPr="000E0AEB">
              <w:rPr>
                <w:sz w:val="24"/>
                <w:szCs w:val="24"/>
              </w:rPr>
              <w:t>1</w:t>
            </w:r>
          </w:p>
        </w:tc>
        <w:tc>
          <w:tcPr>
            <w:tcW w:w="339" w:type="pct"/>
            <w:vAlign w:val="center"/>
          </w:tcPr>
          <w:p w14:paraId="74A6A32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  <w:lang w:val="en-US"/>
              </w:rPr>
              <w:t>C</w:t>
            </w:r>
            <w:r w:rsidRPr="000E0AEB">
              <w:rPr>
                <w:sz w:val="24"/>
                <w:szCs w:val="24"/>
              </w:rPr>
              <w:t>2</w:t>
            </w:r>
          </w:p>
        </w:tc>
      </w:tr>
      <w:tr w:rsidR="000E0AEB" w:rsidRPr="000E0AEB" w14:paraId="5DE4109E" w14:textId="77777777" w:rsidTr="000E0AEB">
        <w:trPr>
          <w:jc w:val="center"/>
        </w:trPr>
        <w:tc>
          <w:tcPr>
            <w:tcW w:w="550" w:type="pct"/>
            <w:vMerge/>
            <w:vAlign w:val="center"/>
          </w:tcPr>
          <w:p w14:paraId="748A1FC7" w14:textId="2426CE73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71F20323" w14:textId="3AB09A93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6C6F3AA4" w14:textId="2CB519EE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02299932" w14:textId="3D34C6A2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10E6D122" w14:textId="2A7A9F0F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Merge/>
            <w:vAlign w:val="center"/>
          </w:tcPr>
          <w:p w14:paraId="01F1C127" w14:textId="4C09AE90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4" w:type="pct"/>
            <w:vMerge/>
            <w:vAlign w:val="center"/>
          </w:tcPr>
          <w:p w14:paraId="328B9756" w14:textId="7297FE74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pct"/>
            <w:vAlign w:val="center"/>
          </w:tcPr>
          <w:p w14:paraId="3039917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4</w:t>
            </w:r>
          </w:p>
        </w:tc>
        <w:tc>
          <w:tcPr>
            <w:tcW w:w="339" w:type="pct"/>
            <w:vAlign w:val="center"/>
          </w:tcPr>
          <w:p w14:paraId="2B8F51B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5</w:t>
            </w:r>
          </w:p>
        </w:tc>
        <w:tc>
          <w:tcPr>
            <w:tcW w:w="339" w:type="pct"/>
            <w:gridSpan w:val="2"/>
            <w:vAlign w:val="center"/>
          </w:tcPr>
          <w:p w14:paraId="343D884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6</w:t>
            </w:r>
          </w:p>
        </w:tc>
        <w:tc>
          <w:tcPr>
            <w:tcW w:w="339" w:type="pct"/>
            <w:vAlign w:val="center"/>
          </w:tcPr>
          <w:p w14:paraId="37A2069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7</w:t>
            </w:r>
          </w:p>
        </w:tc>
      </w:tr>
      <w:tr w:rsidR="000E0AEB" w:rsidRPr="000E0AEB" w14:paraId="6426135A" w14:textId="77777777" w:rsidTr="000E0AEB">
        <w:trPr>
          <w:jc w:val="center"/>
        </w:trPr>
        <w:tc>
          <w:tcPr>
            <w:tcW w:w="550" w:type="pct"/>
            <w:vAlign w:val="center"/>
          </w:tcPr>
          <w:p w14:paraId="115E72F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6D20F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897205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8BF82E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60D38E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44CA1C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5AE6268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001</w:t>
            </w:r>
          </w:p>
        </w:tc>
        <w:tc>
          <w:tcPr>
            <w:tcW w:w="339" w:type="pct"/>
            <w:vAlign w:val="center"/>
          </w:tcPr>
          <w:p w14:paraId="4A61ED5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pct"/>
            <w:vAlign w:val="center"/>
          </w:tcPr>
          <w:p w14:paraId="29DA7DE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pct"/>
            <w:gridSpan w:val="2"/>
            <w:vAlign w:val="center"/>
          </w:tcPr>
          <w:p w14:paraId="3E1C6D85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pct"/>
            <w:vAlign w:val="center"/>
          </w:tcPr>
          <w:p w14:paraId="63A24B0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0E0AEB" w14:paraId="2DBA2C1E" w14:textId="77777777" w:rsidTr="000E0AEB">
        <w:trPr>
          <w:jc w:val="center"/>
        </w:trPr>
        <w:tc>
          <w:tcPr>
            <w:tcW w:w="550" w:type="pct"/>
            <w:vAlign w:val="center"/>
          </w:tcPr>
          <w:p w14:paraId="23C1578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47F59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2A48A8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622DA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A7D979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F2D396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24FED03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002</w:t>
            </w:r>
          </w:p>
        </w:tc>
        <w:tc>
          <w:tcPr>
            <w:tcW w:w="339" w:type="pct"/>
            <w:vAlign w:val="center"/>
          </w:tcPr>
          <w:p w14:paraId="5E86E4F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pct"/>
            <w:vAlign w:val="center"/>
          </w:tcPr>
          <w:p w14:paraId="780A8B6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pct"/>
            <w:gridSpan w:val="2"/>
            <w:vAlign w:val="center"/>
          </w:tcPr>
          <w:p w14:paraId="4793E18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pct"/>
            <w:vAlign w:val="center"/>
          </w:tcPr>
          <w:p w14:paraId="0F40383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0E0AEB" w14:paraId="2FBD2735" w14:textId="77777777" w:rsidTr="000E0AEB">
        <w:trPr>
          <w:jc w:val="center"/>
        </w:trPr>
        <w:tc>
          <w:tcPr>
            <w:tcW w:w="550" w:type="pct"/>
            <w:vAlign w:val="center"/>
          </w:tcPr>
          <w:p w14:paraId="5A3B37F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CDED9F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C5DC84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4D83D6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6B97A4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495D7E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3388A36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003</w:t>
            </w:r>
          </w:p>
        </w:tc>
        <w:tc>
          <w:tcPr>
            <w:tcW w:w="339" w:type="pct"/>
            <w:vAlign w:val="center"/>
          </w:tcPr>
          <w:p w14:paraId="1BF1118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pct"/>
            <w:vAlign w:val="center"/>
          </w:tcPr>
          <w:p w14:paraId="0A39B4C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pct"/>
            <w:gridSpan w:val="2"/>
            <w:vAlign w:val="center"/>
          </w:tcPr>
          <w:p w14:paraId="62D9A04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pct"/>
            <w:vAlign w:val="center"/>
          </w:tcPr>
          <w:p w14:paraId="51E7413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0695E264" w14:textId="77777777" w:rsidR="000E0AEB" w:rsidRPr="00E147E4" w:rsidRDefault="000E0AEB" w:rsidP="000E0AEB">
      <w:pPr>
        <w:spacing w:after="200" w:line="276" w:lineRule="auto"/>
      </w:pPr>
      <w:bookmarkStart w:id="0" w:name="_GoBack"/>
      <w:bookmarkEnd w:id="0"/>
    </w:p>
    <w:p w14:paraId="3F1ACA67" w14:textId="77777777" w:rsidR="000E0AEB" w:rsidRPr="00E147E4" w:rsidRDefault="000E0AEB" w:rsidP="000E0AEB">
      <w:pPr>
        <w:spacing w:after="160" w:line="259" w:lineRule="auto"/>
      </w:pPr>
      <w:r w:rsidRPr="00E147E4">
        <w:t>Раздел 2. Сведения о начальных и текущих запасах углеводородного сырья в соответствии с Российской системой классификации запасов (продолжение)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39"/>
        <w:gridCol w:w="1539"/>
        <w:gridCol w:w="1538"/>
        <w:gridCol w:w="1538"/>
        <w:gridCol w:w="1538"/>
        <w:gridCol w:w="1538"/>
        <w:gridCol w:w="1538"/>
        <w:gridCol w:w="1005"/>
        <w:gridCol w:w="1008"/>
        <w:gridCol w:w="1005"/>
        <w:gridCol w:w="1000"/>
      </w:tblGrid>
      <w:tr w:rsidR="000E0AEB" w:rsidRPr="000E0AEB" w14:paraId="3BDFCE7E" w14:textId="77777777" w:rsidTr="000E0AEB">
        <w:trPr>
          <w:trHeight w:val="85"/>
          <w:jc w:val="center"/>
        </w:trPr>
        <w:tc>
          <w:tcPr>
            <w:tcW w:w="520" w:type="pct"/>
            <w:vMerge w:val="restart"/>
            <w:vAlign w:val="center"/>
          </w:tcPr>
          <w:p w14:paraId="01D3B47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Субъект РФ</w:t>
            </w:r>
          </w:p>
        </w:tc>
        <w:tc>
          <w:tcPr>
            <w:tcW w:w="520" w:type="pct"/>
            <w:vMerge w:val="restart"/>
            <w:vAlign w:val="center"/>
          </w:tcPr>
          <w:p w14:paraId="31BF64B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Месторождение</w:t>
            </w:r>
          </w:p>
        </w:tc>
        <w:tc>
          <w:tcPr>
            <w:tcW w:w="520" w:type="pct"/>
            <w:vMerge w:val="restart"/>
            <w:vAlign w:val="center"/>
          </w:tcPr>
          <w:p w14:paraId="16889E4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Наименование углеводородного сырья</w:t>
            </w:r>
          </w:p>
        </w:tc>
        <w:tc>
          <w:tcPr>
            <w:tcW w:w="520" w:type="pct"/>
            <w:vMerge w:val="restart"/>
            <w:vAlign w:val="center"/>
          </w:tcPr>
          <w:p w14:paraId="122BC3D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Участок</w:t>
            </w:r>
          </w:p>
        </w:tc>
        <w:tc>
          <w:tcPr>
            <w:tcW w:w="520" w:type="pct"/>
            <w:vMerge w:val="restart"/>
            <w:vAlign w:val="center"/>
          </w:tcPr>
          <w:p w14:paraId="3404A04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Пласт</w:t>
            </w:r>
          </w:p>
        </w:tc>
        <w:tc>
          <w:tcPr>
            <w:tcW w:w="520" w:type="pct"/>
            <w:vMerge w:val="restart"/>
            <w:vAlign w:val="center"/>
          </w:tcPr>
          <w:p w14:paraId="30851B0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Залежь</w:t>
            </w:r>
          </w:p>
        </w:tc>
        <w:tc>
          <w:tcPr>
            <w:tcW w:w="520" w:type="pct"/>
            <w:vMerge w:val="restart"/>
            <w:vAlign w:val="center"/>
          </w:tcPr>
          <w:p w14:paraId="7D6AE2E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Код строки</w:t>
            </w:r>
          </w:p>
        </w:tc>
        <w:tc>
          <w:tcPr>
            <w:tcW w:w="1359" w:type="pct"/>
            <w:gridSpan w:val="4"/>
            <w:vAlign w:val="center"/>
          </w:tcPr>
          <w:p w14:paraId="0890F3A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Текущие запасы, т (тыс. куб. м)</w:t>
            </w:r>
          </w:p>
        </w:tc>
      </w:tr>
      <w:tr w:rsidR="000E0AEB" w:rsidRPr="000E0AEB" w14:paraId="72611CC4" w14:textId="77777777" w:rsidTr="000E0AEB">
        <w:trPr>
          <w:trHeight w:val="248"/>
          <w:jc w:val="center"/>
        </w:trPr>
        <w:tc>
          <w:tcPr>
            <w:tcW w:w="520" w:type="pct"/>
            <w:vMerge/>
            <w:vAlign w:val="center"/>
          </w:tcPr>
          <w:p w14:paraId="1401918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1B3925D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7A6D604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51126B7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4AB1839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1711AC5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1C0C7A5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1" w:type="pct"/>
            <w:gridSpan w:val="2"/>
            <w:vAlign w:val="center"/>
          </w:tcPr>
          <w:p w14:paraId="25BD359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геологические</w:t>
            </w:r>
          </w:p>
        </w:tc>
        <w:tc>
          <w:tcPr>
            <w:tcW w:w="678" w:type="pct"/>
            <w:gridSpan w:val="2"/>
            <w:vAlign w:val="center"/>
          </w:tcPr>
          <w:p w14:paraId="66BCC1B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извлекаемые</w:t>
            </w:r>
          </w:p>
        </w:tc>
      </w:tr>
      <w:tr w:rsidR="000E0AEB" w:rsidRPr="000E0AEB" w14:paraId="23CD9F58" w14:textId="77777777" w:rsidTr="000E0AEB">
        <w:trPr>
          <w:trHeight w:val="85"/>
          <w:jc w:val="center"/>
        </w:trPr>
        <w:tc>
          <w:tcPr>
            <w:tcW w:w="520" w:type="pct"/>
            <w:vMerge/>
            <w:vAlign w:val="center"/>
          </w:tcPr>
          <w:p w14:paraId="1299726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23C5D1B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770B81E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0F83FAC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553949A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11CAD0C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2CB81E9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pct"/>
            <w:vAlign w:val="center"/>
          </w:tcPr>
          <w:p w14:paraId="2E7B28F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0E0AEB">
              <w:rPr>
                <w:sz w:val="24"/>
                <w:szCs w:val="24"/>
                <w:lang w:val="en-US"/>
              </w:rPr>
              <w:t>ABC1</w:t>
            </w:r>
          </w:p>
        </w:tc>
        <w:tc>
          <w:tcPr>
            <w:tcW w:w="341" w:type="pct"/>
            <w:vAlign w:val="center"/>
          </w:tcPr>
          <w:p w14:paraId="45DFE4A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0E0AEB">
              <w:rPr>
                <w:sz w:val="24"/>
                <w:szCs w:val="24"/>
                <w:lang w:val="en-US"/>
              </w:rPr>
              <w:t>C2</w:t>
            </w:r>
          </w:p>
        </w:tc>
        <w:tc>
          <w:tcPr>
            <w:tcW w:w="340" w:type="pct"/>
            <w:vAlign w:val="center"/>
          </w:tcPr>
          <w:p w14:paraId="3953886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0E0AEB">
              <w:rPr>
                <w:sz w:val="24"/>
                <w:szCs w:val="24"/>
                <w:lang w:val="en-US"/>
              </w:rPr>
              <w:t>ABC1</w:t>
            </w:r>
          </w:p>
        </w:tc>
        <w:tc>
          <w:tcPr>
            <w:tcW w:w="338" w:type="pct"/>
            <w:vAlign w:val="center"/>
          </w:tcPr>
          <w:p w14:paraId="54A39D1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0E0AEB">
              <w:rPr>
                <w:sz w:val="24"/>
                <w:szCs w:val="24"/>
                <w:lang w:val="en-US"/>
              </w:rPr>
              <w:t>C2</w:t>
            </w:r>
          </w:p>
        </w:tc>
      </w:tr>
      <w:tr w:rsidR="000E0AEB" w:rsidRPr="000E0AEB" w14:paraId="64D005BE" w14:textId="77777777" w:rsidTr="000E0AEB">
        <w:trPr>
          <w:jc w:val="center"/>
        </w:trPr>
        <w:tc>
          <w:tcPr>
            <w:tcW w:w="520" w:type="pct"/>
            <w:vMerge/>
            <w:vAlign w:val="center"/>
          </w:tcPr>
          <w:p w14:paraId="2266CAB6" w14:textId="054B5553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5C7B767E" w14:textId="253BE19F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077D9977" w14:textId="7DD6670A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78752DF6" w14:textId="1432D9B3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42713E5D" w14:textId="3FCF711A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0D724357" w14:textId="64E1A6F8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Merge/>
            <w:vAlign w:val="center"/>
          </w:tcPr>
          <w:p w14:paraId="738E1401" w14:textId="77C1E7AC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pct"/>
            <w:vAlign w:val="center"/>
          </w:tcPr>
          <w:p w14:paraId="2CA25B6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8</w:t>
            </w:r>
          </w:p>
        </w:tc>
        <w:tc>
          <w:tcPr>
            <w:tcW w:w="341" w:type="pct"/>
            <w:vAlign w:val="center"/>
          </w:tcPr>
          <w:p w14:paraId="6B9A688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9</w:t>
            </w:r>
          </w:p>
        </w:tc>
        <w:tc>
          <w:tcPr>
            <w:tcW w:w="340" w:type="pct"/>
            <w:vAlign w:val="center"/>
          </w:tcPr>
          <w:p w14:paraId="1DA997A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10</w:t>
            </w:r>
          </w:p>
        </w:tc>
        <w:tc>
          <w:tcPr>
            <w:tcW w:w="338" w:type="pct"/>
            <w:vAlign w:val="center"/>
          </w:tcPr>
          <w:p w14:paraId="0E2CB95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11</w:t>
            </w:r>
          </w:p>
        </w:tc>
      </w:tr>
      <w:tr w:rsidR="000E0AEB" w:rsidRPr="000E0AEB" w14:paraId="62BDEDA4" w14:textId="77777777" w:rsidTr="000E0AEB">
        <w:trPr>
          <w:jc w:val="center"/>
        </w:trPr>
        <w:tc>
          <w:tcPr>
            <w:tcW w:w="520" w:type="pct"/>
          </w:tcPr>
          <w:p w14:paraId="1B79258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14:paraId="11A0E41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</w:tcPr>
          <w:p w14:paraId="645BF7F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14:paraId="37457B6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</w:tcPr>
          <w:p w14:paraId="7F9B033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</w:tcPr>
          <w:p w14:paraId="78D8348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14:paraId="19649C3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001</w:t>
            </w:r>
          </w:p>
        </w:tc>
        <w:tc>
          <w:tcPr>
            <w:tcW w:w="340" w:type="pct"/>
          </w:tcPr>
          <w:p w14:paraId="43CA2DE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1" w:type="pct"/>
          </w:tcPr>
          <w:p w14:paraId="3E5069D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pct"/>
          </w:tcPr>
          <w:p w14:paraId="2DF90BF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8" w:type="pct"/>
          </w:tcPr>
          <w:p w14:paraId="464BBDD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E0AEB" w:rsidRPr="000E0AEB" w14:paraId="15BBDC87" w14:textId="77777777" w:rsidTr="000E0AEB">
        <w:trPr>
          <w:jc w:val="center"/>
        </w:trPr>
        <w:tc>
          <w:tcPr>
            <w:tcW w:w="520" w:type="pct"/>
          </w:tcPr>
          <w:p w14:paraId="2B5289F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14:paraId="1882A27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</w:tcPr>
          <w:p w14:paraId="669F86B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14:paraId="11012D3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</w:tcPr>
          <w:p w14:paraId="7530A365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</w:tcPr>
          <w:p w14:paraId="65F942A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14:paraId="267F600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002</w:t>
            </w:r>
          </w:p>
        </w:tc>
        <w:tc>
          <w:tcPr>
            <w:tcW w:w="340" w:type="pct"/>
          </w:tcPr>
          <w:p w14:paraId="7F93D87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1" w:type="pct"/>
          </w:tcPr>
          <w:p w14:paraId="65E3301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pct"/>
          </w:tcPr>
          <w:p w14:paraId="57B9598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pct"/>
          </w:tcPr>
          <w:p w14:paraId="7CAD0C4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0E0AEB" w14:paraId="496530EA" w14:textId="77777777" w:rsidTr="000E0AEB">
        <w:trPr>
          <w:jc w:val="center"/>
        </w:trPr>
        <w:tc>
          <w:tcPr>
            <w:tcW w:w="520" w:type="pct"/>
          </w:tcPr>
          <w:p w14:paraId="6307E27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14:paraId="4087A44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</w:tcPr>
          <w:p w14:paraId="2EB628B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14:paraId="1D449DB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</w:tcPr>
          <w:p w14:paraId="6C62656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</w:tcPr>
          <w:p w14:paraId="15D8A23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20" w:type="pct"/>
            <w:vAlign w:val="center"/>
          </w:tcPr>
          <w:p w14:paraId="32D3FF9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003</w:t>
            </w:r>
          </w:p>
        </w:tc>
        <w:tc>
          <w:tcPr>
            <w:tcW w:w="340" w:type="pct"/>
          </w:tcPr>
          <w:p w14:paraId="0A01BF2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1" w:type="pct"/>
          </w:tcPr>
          <w:p w14:paraId="000F90A5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pct"/>
          </w:tcPr>
          <w:p w14:paraId="702CAA0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pct"/>
          </w:tcPr>
          <w:p w14:paraId="7C83050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4A126A95" w14:textId="77777777" w:rsidR="000E0AEB" w:rsidRPr="00E147E4" w:rsidRDefault="000E0AEB" w:rsidP="000E0AEB">
      <w:pPr>
        <w:spacing w:after="200" w:line="276" w:lineRule="auto"/>
      </w:pPr>
      <w:r w:rsidRPr="00E147E4">
        <w:br w:type="page"/>
      </w:r>
    </w:p>
    <w:p w14:paraId="3F8FAD59" w14:textId="77777777" w:rsidR="000E0AEB" w:rsidRPr="00E147E4" w:rsidRDefault="000E0AEB" w:rsidP="000E0AEB">
      <w:pPr>
        <w:spacing w:after="160" w:line="259" w:lineRule="auto"/>
      </w:pPr>
      <w:r w:rsidRPr="00E147E4">
        <w:lastRenderedPageBreak/>
        <w:t>Раздел 3. Сведения о ресурсах углеводородного сырья в соответствии с Российской системой классификации запасов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345"/>
        <w:gridCol w:w="1528"/>
        <w:gridCol w:w="1164"/>
        <w:gridCol w:w="1346"/>
        <w:gridCol w:w="1346"/>
        <w:gridCol w:w="1346"/>
        <w:gridCol w:w="1340"/>
        <w:gridCol w:w="1340"/>
        <w:gridCol w:w="1340"/>
        <w:gridCol w:w="1346"/>
      </w:tblGrid>
      <w:tr w:rsidR="000E0AEB" w:rsidRPr="000E0AEB" w14:paraId="625D8C21" w14:textId="77777777" w:rsidTr="000E0AEB">
        <w:trPr>
          <w:trHeight w:val="398"/>
          <w:jc w:val="center"/>
        </w:trPr>
        <w:tc>
          <w:tcPr>
            <w:tcW w:w="455" w:type="pct"/>
            <w:vMerge w:val="restart"/>
            <w:vAlign w:val="center"/>
          </w:tcPr>
          <w:p w14:paraId="05F9F34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Субъект РФ</w:t>
            </w:r>
          </w:p>
        </w:tc>
        <w:tc>
          <w:tcPr>
            <w:tcW w:w="455" w:type="pct"/>
            <w:vMerge w:val="restart"/>
            <w:vAlign w:val="center"/>
          </w:tcPr>
          <w:p w14:paraId="60F7546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Месторождение</w:t>
            </w:r>
          </w:p>
        </w:tc>
        <w:tc>
          <w:tcPr>
            <w:tcW w:w="517" w:type="pct"/>
            <w:vMerge w:val="restart"/>
            <w:vAlign w:val="center"/>
          </w:tcPr>
          <w:p w14:paraId="0B6E745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Наименование углеводородного сырья</w:t>
            </w:r>
          </w:p>
        </w:tc>
        <w:tc>
          <w:tcPr>
            <w:tcW w:w="394" w:type="pct"/>
            <w:vMerge w:val="restart"/>
            <w:vAlign w:val="center"/>
          </w:tcPr>
          <w:p w14:paraId="27724E4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Участок</w:t>
            </w:r>
          </w:p>
        </w:tc>
        <w:tc>
          <w:tcPr>
            <w:tcW w:w="455" w:type="pct"/>
            <w:vMerge w:val="restart"/>
            <w:vAlign w:val="center"/>
          </w:tcPr>
          <w:p w14:paraId="6730D7D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Пласт</w:t>
            </w:r>
          </w:p>
        </w:tc>
        <w:tc>
          <w:tcPr>
            <w:tcW w:w="455" w:type="pct"/>
            <w:vMerge w:val="restart"/>
            <w:vAlign w:val="center"/>
          </w:tcPr>
          <w:p w14:paraId="57D6720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Залежь</w:t>
            </w:r>
          </w:p>
        </w:tc>
        <w:tc>
          <w:tcPr>
            <w:tcW w:w="455" w:type="pct"/>
            <w:vMerge w:val="restart"/>
            <w:vAlign w:val="center"/>
          </w:tcPr>
          <w:p w14:paraId="58E2807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Код строки</w:t>
            </w:r>
          </w:p>
        </w:tc>
        <w:tc>
          <w:tcPr>
            <w:tcW w:w="1814" w:type="pct"/>
            <w:gridSpan w:val="4"/>
            <w:vAlign w:val="center"/>
          </w:tcPr>
          <w:p w14:paraId="0466447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Ресурсы по степени изученности, т (тыс. куб. м)</w:t>
            </w:r>
          </w:p>
        </w:tc>
      </w:tr>
      <w:tr w:rsidR="000E0AEB" w:rsidRPr="000E0AEB" w14:paraId="1A483CEC" w14:textId="77777777" w:rsidTr="000E0AEB">
        <w:trPr>
          <w:trHeight w:val="398"/>
          <w:jc w:val="center"/>
        </w:trPr>
        <w:tc>
          <w:tcPr>
            <w:tcW w:w="455" w:type="pct"/>
            <w:vMerge/>
            <w:vAlign w:val="center"/>
          </w:tcPr>
          <w:p w14:paraId="39D5B45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Merge/>
            <w:vAlign w:val="center"/>
          </w:tcPr>
          <w:p w14:paraId="56744C1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pct"/>
            <w:vMerge/>
            <w:vAlign w:val="center"/>
          </w:tcPr>
          <w:p w14:paraId="4697EA1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94" w:type="pct"/>
            <w:vMerge/>
            <w:vAlign w:val="center"/>
          </w:tcPr>
          <w:p w14:paraId="4CFB749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Merge/>
            <w:vAlign w:val="center"/>
          </w:tcPr>
          <w:p w14:paraId="65B51D65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Merge/>
            <w:vAlign w:val="center"/>
          </w:tcPr>
          <w:p w14:paraId="7035A9A5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Merge/>
            <w:vAlign w:val="center"/>
          </w:tcPr>
          <w:p w14:paraId="55BA05B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3" w:type="pct"/>
            <w:vAlign w:val="center"/>
          </w:tcPr>
          <w:p w14:paraId="5C7B2BF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  <w:lang w:val="en-US"/>
              </w:rPr>
              <w:t>C</w:t>
            </w:r>
            <w:r w:rsidRPr="000E0AEB">
              <w:rPr>
                <w:sz w:val="24"/>
                <w:szCs w:val="24"/>
              </w:rPr>
              <w:t>3</w:t>
            </w:r>
          </w:p>
        </w:tc>
        <w:tc>
          <w:tcPr>
            <w:tcW w:w="453" w:type="pct"/>
            <w:vAlign w:val="center"/>
          </w:tcPr>
          <w:p w14:paraId="7C5218F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  <w:lang w:val="en-US"/>
              </w:rPr>
              <w:t>D</w:t>
            </w:r>
            <w:r w:rsidRPr="000E0AEB">
              <w:rPr>
                <w:sz w:val="24"/>
                <w:szCs w:val="24"/>
              </w:rPr>
              <w:t>1л</w:t>
            </w:r>
          </w:p>
        </w:tc>
        <w:tc>
          <w:tcPr>
            <w:tcW w:w="453" w:type="pct"/>
            <w:vAlign w:val="center"/>
          </w:tcPr>
          <w:p w14:paraId="74958A95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  <w:lang w:val="en-US"/>
              </w:rPr>
              <w:t>D</w:t>
            </w:r>
            <w:r w:rsidRPr="000E0AEB">
              <w:rPr>
                <w:sz w:val="24"/>
                <w:szCs w:val="24"/>
              </w:rPr>
              <w:t>1</w:t>
            </w:r>
          </w:p>
        </w:tc>
        <w:tc>
          <w:tcPr>
            <w:tcW w:w="454" w:type="pct"/>
            <w:vAlign w:val="center"/>
          </w:tcPr>
          <w:p w14:paraId="27F26CE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  <w:lang w:val="en-US"/>
              </w:rPr>
              <w:t>D</w:t>
            </w:r>
            <w:r w:rsidRPr="000E0AEB">
              <w:rPr>
                <w:sz w:val="24"/>
                <w:szCs w:val="24"/>
              </w:rPr>
              <w:t>2</w:t>
            </w:r>
          </w:p>
        </w:tc>
      </w:tr>
      <w:tr w:rsidR="000E0AEB" w:rsidRPr="000E0AEB" w14:paraId="008906B1" w14:textId="77777777" w:rsidTr="000E0AEB">
        <w:trPr>
          <w:jc w:val="center"/>
        </w:trPr>
        <w:tc>
          <w:tcPr>
            <w:tcW w:w="455" w:type="pct"/>
            <w:vMerge/>
            <w:vAlign w:val="center"/>
          </w:tcPr>
          <w:p w14:paraId="6055F842" w14:textId="44E1CA98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Merge/>
            <w:vAlign w:val="center"/>
          </w:tcPr>
          <w:p w14:paraId="5D21E39A" w14:textId="5108423C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pct"/>
            <w:vMerge/>
            <w:vAlign w:val="center"/>
          </w:tcPr>
          <w:p w14:paraId="78256CCC" w14:textId="41F437AA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94" w:type="pct"/>
            <w:vMerge/>
            <w:vAlign w:val="center"/>
          </w:tcPr>
          <w:p w14:paraId="4ECBD6DA" w14:textId="25B23DA9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Merge/>
            <w:vAlign w:val="center"/>
          </w:tcPr>
          <w:p w14:paraId="7CFE5610" w14:textId="70B688FD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Merge/>
            <w:vAlign w:val="center"/>
          </w:tcPr>
          <w:p w14:paraId="4438A118" w14:textId="0701F23B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Merge/>
            <w:vAlign w:val="center"/>
          </w:tcPr>
          <w:p w14:paraId="4B88E42B" w14:textId="38649DAE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3" w:type="pct"/>
            <w:vAlign w:val="center"/>
          </w:tcPr>
          <w:p w14:paraId="5DA6264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1</w:t>
            </w:r>
          </w:p>
        </w:tc>
        <w:tc>
          <w:tcPr>
            <w:tcW w:w="453" w:type="pct"/>
            <w:vAlign w:val="center"/>
          </w:tcPr>
          <w:p w14:paraId="4A1757C5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2</w:t>
            </w:r>
          </w:p>
        </w:tc>
        <w:tc>
          <w:tcPr>
            <w:tcW w:w="453" w:type="pct"/>
            <w:vAlign w:val="center"/>
          </w:tcPr>
          <w:p w14:paraId="7C8F029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3</w:t>
            </w:r>
          </w:p>
        </w:tc>
        <w:tc>
          <w:tcPr>
            <w:tcW w:w="454" w:type="pct"/>
            <w:vAlign w:val="center"/>
          </w:tcPr>
          <w:p w14:paraId="15628B5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4</w:t>
            </w:r>
          </w:p>
        </w:tc>
      </w:tr>
      <w:tr w:rsidR="000E0AEB" w:rsidRPr="000E0AEB" w14:paraId="4C1D315B" w14:textId="77777777" w:rsidTr="000E0AEB">
        <w:trPr>
          <w:jc w:val="center"/>
        </w:trPr>
        <w:tc>
          <w:tcPr>
            <w:tcW w:w="455" w:type="pct"/>
            <w:vAlign w:val="center"/>
          </w:tcPr>
          <w:p w14:paraId="23D2659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5990B2B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pct"/>
            <w:vAlign w:val="center"/>
          </w:tcPr>
          <w:p w14:paraId="1F24FFC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94" w:type="pct"/>
            <w:vAlign w:val="center"/>
          </w:tcPr>
          <w:p w14:paraId="6975E0B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6A3AC1B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6B277A2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6485113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001</w:t>
            </w:r>
          </w:p>
        </w:tc>
        <w:tc>
          <w:tcPr>
            <w:tcW w:w="453" w:type="pct"/>
            <w:vAlign w:val="center"/>
          </w:tcPr>
          <w:p w14:paraId="5FF3357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3" w:type="pct"/>
            <w:vAlign w:val="center"/>
          </w:tcPr>
          <w:p w14:paraId="1057DE9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3" w:type="pct"/>
            <w:vAlign w:val="center"/>
          </w:tcPr>
          <w:p w14:paraId="1602389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pct"/>
            <w:vAlign w:val="center"/>
          </w:tcPr>
          <w:p w14:paraId="6E40EEF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0E0AEB" w14:paraId="6D3209D1" w14:textId="77777777" w:rsidTr="000E0AEB">
        <w:trPr>
          <w:jc w:val="center"/>
        </w:trPr>
        <w:tc>
          <w:tcPr>
            <w:tcW w:w="455" w:type="pct"/>
            <w:vAlign w:val="center"/>
          </w:tcPr>
          <w:p w14:paraId="16FB5AF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43DE30B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pct"/>
            <w:vAlign w:val="center"/>
          </w:tcPr>
          <w:p w14:paraId="3E00AF8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94" w:type="pct"/>
            <w:vAlign w:val="center"/>
          </w:tcPr>
          <w:p w14:paraId="3B5ACB5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2536FD9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49ABDD9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616142E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002</w:t>
            </w:r>
          </w:p>
        </w:tc>
        <w:tc>
          <w:tcPr>
            <w:tcW w:w="453" w:type="pct"/>
            <w:vAlign w:val="center"/>
          </w:tcPr>
          <w:p w14:paraId="6B5139B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3" w:type="pct"/>
            <w:vAlign w:val="center"/>
          </w:tcPr>
          <w:p w14:paraId="2620F7F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3" w:type="pct"/>
            <w:vAlign w:val="center"/>
          </w:tcPr>
          <w:p w14:paraId="59D6167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pct"/>
            <w:vAlign w:val="center"/>
          </w:tcPr>
          <w:p w14:paraId="0528117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0E0AEB" w14:paraId="2C2BEF88" w14:textId="77777777" w:rsidTr="000E0AEB">
        <w:trPr>
          <w:jc w:val="center"/>
        </w:trPr>
        <w:tc>
          <w:tcPr>
            <w:tcW w:w="455" w:type="pct"/>
            <w:vAlign w:val="center"/>
          </w:tcPr>
          <w:p w14:paraId="33AF9B1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72DDF7C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17" w:type="pct"/>
            <w:vAlign w:val="center"/>
          </w:tcPr>
          <w:p w14:paraId="48787EFD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94" w:type="pct"/>
            <w:vAlign w:val="center"/>
          </w:tcPr>
          <w:p w14:paraId="51AC9224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646F4DE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1D0DC86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5" w:type="pct"/>
            <w:vAlign w:val="center"/>
          </w:tcPr>
          <w:p w14:paraId="34CD031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003</w:t>
            </w:r>
          </w:p>
        </w:tc>
        <w:tc>
          <w:tcPr>
            <w:tcW w:w="453" w:type="pct"/>
            <w:vAlign w:val="center"/>
          </w:tcPr>
          <w:p w14:paraId="37FB3DC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3" w:type="pct"/>
            <w:vAlign w:val="center"/>
          </w:tcPr>
          <w:p w14:paraId="3C7DC147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3" w:type="pct"/>
            <w:vAlign w:val="center"/>
          </w:tcPr>
          <w:p w14:paraId="3F6C8D4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54" w:type="pct"/>
            <w:vAlign w:val="center"/>
          </w:tcPr>
          <w:p w14:paraId="4275618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2C910CAC" w14:textId="77777777" w:rsidR="000E0AEB" w:rsidRPr="00E147E4" w:rsidRDefault="000E0AEB" w:rsidP="000E0AEB">
      <w:pPr>
        <w:spacing w:after="160" w:line="259" w:lineRule="auto"/>
      </w:pPr>
      <w:r w:rsidRPr="00E147E4">
        <w:t xml:space="preserve"> </w:t>
      </w:r>
    </w:p>
    <w:p w14:paraId="539FFB46" w14:textId="77777777" w:rsidR="000E0AEB" w:rsidRPr="00E147E4" w:rsidRDefault="000E0AEB" w:rsidP="000E0AEB">
      <w:pPr>
        <w:spacing w:after="160" w:line="259" w:lineRule="auto"/>
      </w:pPr>
      <w:r w:rsidRPr="00E147E4">
        <w:t>Раздел 4. Сведения об изменениях за отчетный период запасов нефти и попутных полезных ископаемых в разрезе причин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4"/>
        <w:gridCol w:w="937"/>
        <w:gridCol w:w="985"/>
        <w:gridCol w:w="1212"/>
        <w:gridCol w:w="1212"/>
        <w:gridCol w:w="1212"/>
        <w:gridCol w:w="1212"/>
        <w:gridCol w:w="1212"/>
        <w:gridCol w:w="1195"/>
      </w:tblGrid>
      <w:tr w:rsidR="0015459E" w:rsidRPr="000E0AEB" w14:paraId="2CA62870" w14:textId="77777777" w:rsidTr="0015459E">
        <w:tc>
          <w:tcPr>
            <w:tcW w:w="316" w:type="pct"/>
            <w:vMerge w:val="restart"/>
            <w:vAlign w:val="center"/>
          </w:tcPr>
          <w:p w14:paraId="3B778FA3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Субъект РФ</w:t>
            </w:r>
          </w:p>
        </w:tc>
        <w:tc>
          <w:tcPr>
            <w:tcW w:w="316" w:type="pct"/>
            <w:vMerge w:val="restart"/>
            <w:vAlign w:val="center"/>
          </w:tcPr>
          <w:p w14:paraId="74CE2692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Месторождение</w:t>
            </w:r>
          </w:p>
        </w:tc>
        <w:tc>
          <w:tcPr>
            <w:tcW w:w="316" w:type="pct"/>
            <w:vMerge w:val="restart"/>
            <w:vAlign w:val="center"/>
          </w:tcPr>
          <w:p w14:paraId="23AA9E62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Наименование углеводородного сырья</w:t>
            </w:r>
          </w:p>
        </w:tc>
        <w:tc>
          <w:tcPr>
            <w:tcW w:w="316" w:type="pct"/>
            <w:vMerge w:val="restart"/>
            <w:vAlign w:val="center"/>
          </w:tcPr>
          <w:p w14:paraId="638AEC71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Участок</w:t>
            </w:r>
          </w:p>
        </w:tc>
        <w:tc>
          <w:tcPr>
            <w:tcW w:w="316" w:type="pct"/>
            <w:vMerge w:val="restart"/>
            <w:vAlign w:val="center"/>
          </w:tcPr>
          <w:p w14:paraId="639D98E5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Пласт</w:t>
            </w:r>
          </w:p>
        </w:tc>
        <w:tc>
          <w:tcPr>
            <w:tcW w:w="316" w:type="pct"/>
            <w:vMerge w:val="restart"/>
            <w:vAlign w:val="center"/>
          </w:tcPr>
          <w:p w14:paraId="2FFF6DF9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Залежь</w:t>
            </w:r>
          </w:p>
        </w:tc>
        <w:tc>
          <w:tcPr>
            <w:tcW w:w="317" w:type="pct"/>
            <w:vMerge w:val="restart"/>
            <w:vAlign w:val="center"/>
          </w:tcPr>
          <w:p w14:paraId="752AA8B2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Код строки</w:t>
            </w:r>
          </w:p>
        </w:tc>
        <w:tc>
          <w:tcPr>
            <w:tcW w:w="2786" w:type="pct"/>
            <w:gridSpan w:val="7"/>
            <w:vAlign w:val="center"/>
          </w:tcPr>
          <w:p w14:paraId="00969A32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Изменения запасов категорий А+В+С1, т (тыс. куб. м)</w:t>
            </w:r>
          </w:p>
        </w:tc>
      </w:tr>
      <w:tr w:rsidR="0015459E" w:rsidRPr="000E0AEB" w14:paraId="00C04286" w14:textId="77777777" w:rsidTr="0015459E">
        <w:tc>
          <w:tcPr>
            <w:tcW w:w="316" w:type="pct"/>
            <w:vMerge/>
            <w:vAlign w:val="center"/>
          </w:tcPr>
          <w:p w14:paraId="7D6A13F9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698D2124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663D570A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5A41093A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0C0BD3CF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3CC96898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7" w:type="pct"/>
            <w:vMerge/>
            <w:vAlign w:val="center"/>
          </w:tcPr>
          <w:p w14:paraId="15BE5222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3" w:type="pct"/>
            <w:vMerge w:val="restart"/>
            <w:vAlign w:val="center"/>
          </w:tcPr>
          <w:p w14:paraId="41619DB2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В результате добычи</w:t>
            </w:r>
          </w:p>
        </w:tc>
        <w:tc>
          <w:tcPr>
            <w:tcW w:w="820" w:type="pct"/>
            <w:gridSpan w:val="2"/>
            <w:vAlign w:val="center"/>
          </w:tcPr>
          <w:p w14:paraId="58EB8A1B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В результате разведки</w:t>
            </w:r>
          </w:p>
        </w:tc>
        <w:tc>
          <w:tcPr>
            <w:tcW w:w="820" w:type="pct"/>
            <w:gridSpan w:val="2"/>
            <w:vAlign w:val="center"/>
          </w:tcPr>
          <w:p w14:paraId="5F1E22D8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В результате переоценки</w:t>
            </w:r>
          </w:p>
        </w:tc>
        <w:tc>
          <w:tcPr>
            <w:tcW w:w="814" w:type="pct"/>
            <w:gridSpan w:val="2"/>
            <w:vAlign w:val="center"/>
          </w:tcPr>
          <w:p w14:paraId="222BAE09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В результате передачи с баланса на баланс</w:t>
            </w:r>
          </w:p>
        </w:tc>
      </w:tr>
      <w:tr w:rsidR="0015459E" w:rsidRPr="000E0AEB" w14:paraId="411185A9" w14:textId="77777777" w:rsidTr="0015459E">
        <w:tc>
          <w:tcPr>
            <w:tcW w:w="316" w:type="pct"/>
            <w:vMerge/>
            <w:vAlign w:val="center"/>
          </w:tcPr>
          <w:p w14:paraId="6AC4CB72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1ABDBA2C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7B9BDC42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255DCB9C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1A58EE6D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60BF7B66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7" w:type="pct"/>
            <w:vMerge/>
            <w:vAlign w:val="center"/>
          </w:tcPr>
          <w:p w14:paraId="2CEDF3EA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3" w:type="pct"/>
            <w:vMerge/>
            <w:vAlign w:val="center"/>
          </w:tcPr>
          <w:p w14:paraId="3FB31526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543F3509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Геологические запасы</w:t>
            </w:r>
          </w:p>
        </w:tc>
        <w:tc>
          <w:tcPr>
            <w:tcW w:w="410" w:type="pct"/>
            <w:vAlign w:val="center"/>
          </w:tcPr>
          <w:p w14:paraId="17E27922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 xml:space="preserve">В </w:t>
            </w:r>
            <w:proofErr w:type="spellStart"/>
            <w:r w:rsidRPr="000E0AEB">
              <w:rPr>
                <w:sz w:val="24"/>
                <w:szCs w:val="24"/>
              </w:rPr>
              <w:t>т.ч</w:t>
            </w:r>
            <w:proofErr w:type="spellEnd"/>
            <w:r w:rsidRPr="000E0AEB">
              <w:rPr>
                <w:sz w:val="24"/>
                <w:szCs w:val="24"/>
              </w:rPr>
              <w:t>. извлекаемые</w:t>
            </w:r>
          </w:p>
        </w:tc>
        <w:tc>
          <w:tcPr>
            <w:tcW w:w="410" w:type="pct"/>
            <w:vAlign w:val="center"/>
          </w:tcPr>
          <w:p w14:paraId="664DBF2D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Геологические запасы</w:t>
            </w:r>
          </w:p>
        </w:tc>
        <w:tc>
          <w:tcPr>
            <w:tcW w:w="410" w:type="pct"/>
            <w:vAlign w:val="center"/>
          </w:tcPr>
          <w:p w14:paraId="4FAC1988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 xml:space="preserve">В </w:t>
            </w:r>
            <w:proofErr w:type="spellStart"/>
            <w:r w:rsidRPr="000E0AEB">
              <w:rPr>
                <w:sz w:val="24"/>
                <w:szCs w:val="24"/>
              </w:rPr>
              <w:t>т.ч</w:t>
            </w:r>
            <w:proofErr w:type="spellEnd"/>
            <w:r w:rsidRPr="000E0AEB">
              <w:rPr>
                <w:sz w:val="24"/>
                <w:szCs w:val="24"/>
              </w:rPr>
              <w:t>. извлекаемые</w:t>
            </w:r>
          </w:p>
        </w:tc>
        <w:tc>
          <w:tcPr>
            <w:tcW w:w="410" w:type="pct"/>
            <w:vAlign w:val="center"/>
          </w:tcPr>
          <w:p w14:paraId="185C5DBC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Геологические запасы</w:t>
            </w:r>
          </w:p>
        </w:tc>
        <w:tc>
          <w:tcPr>
            <w:tcW w:w="404" w:type="pct"/>
            <w:vAlign w:val="center"/>
          </w:tcPr>
          <w:p w14:paraId="2A84BB48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 xml:space="preserve">В </w:t>
            </w:r>
            <w:proofErr w:type="spellStart"/>
            <w:r w:rsidRPr="000E0AEB">
              <w:rPr>
                <w:sz w:val="24"/>
                <w:szCs w:val="24"/>
              </w:rPr>
              <w:t>т.ч</w:t>
            </w:r>
            <w:proofErr w:type="spellEnd"/>
            <w:r w:rsidRPr="000E0AEB">
              <w:rPr>
                <w:sz w:val="24"/>
                <w:szCs w:val="24"/>
              </w:rPr>
              <w:t>. извлекаемые</w:t>
            </w:r>
          </w:p>
        </w:tc>
      </w:tr>
      <w:tr w:rsidR="0015459E" w:rsidRPr="000E0AEB" w14:paraId="30B0E129" w14:textId="77777777" w:rsidTr="0015459E">
        <w:tc>
          <w:tcPr>
            <w:tcW w:w="316" w:type="pct"/>
            <w:vMerge/>
            <w:vAlign w:val="center"/>
          </w:tcPr>
          <w:p w14:paraId="58416954" w14:textId="292AC00E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6072998D" w14:textId="2DC99375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27798E7D" w14:textId="2943EC36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7D5C2A32" w14:textId="671199BE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53CBC9BB" w14:textId="59993EF8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Merge/>
            <w:vAlign w:val="center"/>
          </w:tcPr>
          <w:p w14:paraId="4C06F7A7" w14:textId="1918704F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7" w:type="pct"/>
            <w:vMerge/>
            <w:vAlign w:val="center"/>
          </w:tcPr>
          <w:p w14:paraId="4257B103" w14:textId="7296AA84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33" w:type="pct"/>
            <w:vAlign w:val="center"/>
          </w:tcPr>
          <w:p w14:paraId="392E96C8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1</w:t>
            </w:r>
          </w:p>
        </w:tc>
        <w:tc>
          <w:tcPr>
            <w:tcW w:w="410" w:type="pct"/>
            <w:vAlign w:val="center"/>
          </w:tcPr>
          <w:p w14:paraId="4B5B5690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2</w:t>
            </w:r>
          </w:p>
        </w:tc>
        <w:tc>
          <w:tcPr>
            <w:tcW w:w="410" w:type="pct"/>
            <w:vAlign w:val="center"/>
          </w:tcPr>
          <w:p w14:paraId="0A14BF56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3</w:t>
            </w:r>
          </w:p>
        </w:tc>
        <w:tc>
          <w:tcPr>
            <w:tcW w:w="410" w:type="pct"/>
            <w:vAlign w:val="center"/>
          </w:tcPr>
          <w:p w14:paraId="58FD04BB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4</w:t>
            </w:r>
          </w:p>
        </w:tc>
        <w:tc>
          <w:tcPr>
            <w:tcW w:w="410" w:type="pct"/>
            <w:vAlign w:val="center"/>
          </w:tcPr>
          <w:p w14:paraId="7DAB6680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5</w:t>
            </w:r>
          </w:p>
        </w:tc>
        <w:tc>
          <w:tcPr>
            <w:tcW w:w="410" w:type="pct"/>
            <w:vAlign w:val="center"/>
          </w:tcPr>
          <w:p w14:paraId="33884445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6</w:t>
            </w:r>
          </w:p>
        </w:tc>
        <w:tc>
          <w:tcPr>
            <w:tcW w:w="404" w:type="pct"/>
            <w:vAlign w:val="center"/>
          </w:tcPr>
          <w:p w14:paraId="0DAFEA01" w14:textId="77777777" w:rsidR="0015459E" w:rsidRPr="000E0AEB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7</w:t>
            </w:r>
          </w:p>
        </w:tc>
      </w:tr>
      <w:tr w:rsidR="000E0AEB" w:rsidRPr="000E0AEB" w14:paraId="0478A37C" w14:textId="77777777" w:rsidTr="0015459E">
        <w:tc>
          <w:tcPr>
            <w:tcW w:w="316" w:type="pct"/>
            <w:vAlign w:val="center"/>
          </w:tcPr>
          <w:p w14:paraId="0CBAAF9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70EF41E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25C0BD3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6E27057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6A0ACD4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3B71E54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7" w:type="pct"/>
            <w:vAlign w:val="center"/>
          </w:tcPr>
          <w:p w14:paraId="1B74948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001</w:t>
            </w:r>
          </w:p>
        </w:tc>
        <w:tc>
          <w:tcPr>
            <w:tcW w:w="333" w:type="pct"/>
            <w:vAlign w:val="center"/>
          </w:tcPr>
          <w:p w14:paraId="6272D56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6A72EDB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5616A95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</w:tcPr>
          <w:p w14:paraId="3E6B9EB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</w:tcPr>
          <w:p w14:paraId="41B39A3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2230B08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pct"/>
            <w:vAlign w:val="center"/>
          </w:tcPr>
          <w:p w14:paraId="40F14F36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0E0AEB" w14:paraId="12D00BB6" w14:textId="77777777" w:rsidTr="0015459E">
        <w:tc>
          <w:tcPr>
            <w:tcW w:w="316" w:type="pct"/>
            <w:vAlign w:val="center"/>
          </w:tcPr>
          <w:p w14:paraId="23248FD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4CAFAD28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0A92C74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3BF2B56C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6926BB8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0DF565A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7" w:type="pct"/>
            <w:vAlign w:val="center"/>
          </w:tcPr>
          <w:p w14:paraId="1A49FE0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002</w:t>
            </w:r>
          </w:p>
        </w:tc>
        <w:tc>
          <w:tcPr>
            <w:tcW w:w="333" w:type="pct"/>
            <w:vAlign w:val="center"/>
          </w:tcPr>
          <w:p w14:paraId="23A23EA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2249B7A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011648C0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</w:tcPr>
          <w:p w14:paraId="4EF1962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</w:tcPr>
          <w:p w14:paraId="251992E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6124C90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pct"/>
            <w:vAlign w:val="center"/>
          </w:tcPr>
          <w:p w14:paraId="5B421FE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0E0AEB" w14:paraId="3CE33008" w14:textId="77777777" w:rsidTr="0015459E">
        <w:tc>
          <w:tcPr>
            <w:tcW w:w="316" w:type="pct"/>
            <w:vAlign w:val="center"/>
          </w:tcPr>
          <w:p w14:paraId="525E1092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7DAE8781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2B91513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00E6178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162180B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6" w:type="pct"/>
            <w:vAlign w:val="center"/>
          </w:tcPr>
          <w:p w14:paraId="1E54C5A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7" w:type="pct"/>
            <w:vAlign w:val="center"/>
          </w:tcPr>
          <w:p w14:paraId="35305C3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0E0AEB">
              <w:rPr>
                <w:sz w:val="24"/>
                <w:szCs w:val="24"/>
              </w:rPr>
              <w:t>003</w:t>
            </w:r>
          </w:p>
        </w:tc>
        <w:tc>
          <w:tcPr>
            <w:tcW w:w="333" w:type="pct"/>
            <w:vAlign w:val="center"/>
          </w:tcPr>
          <w:p w14:paraId="1B4EB4CA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57A5C73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239664E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</w:tcPr>
          <w:p w14:paraId="5F169B3F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</w:tcPr>
          <w:p w14:paraId="014EA2B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40C536B9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404" w:type="pct"/>
            <w:vAlign w:val="center"/>
          </w:tcPr>
          <w:p w14:paraId="68D134CB" w14:textId="77777777" w:rsidR="000E0AEB" w:rsidRPr="000E0AEB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72B6660A" w14:textId="77777777" w:rsidR="000E0AEB" w:rsidRPr="00E147E4" w:rsidRDefault="000E0AEB" w:rsidP="000E0AEB">
      <w:pPr>
        <w:spacing w:after="200" w:line="276" w:lineRule="auto"/>
      </w:pPr>
      <w:r w:rsidRPr="00E147E4">
        <w:br w:type="page"/>
      </w:r>
    </w:p>
    <w:p w14:paraId="5A75843E" w14:textId="77777777" w:rsidR="000E0AEB" w:rsidRPr="00E147E4" w:rsidRDefault="000E0AEB" w:rsidP="000E0AEB">
      <w:pPr>
        <w:spacing w:after="160" w:line="259" w:lineRule="auto"/>
      </w:pPr>
      <w:r w:rsidRPr="00E147E4">
        <w:lastRenderedPageBreak/>
        <w:t xml:space="preserve">Раздел 5. Прочая информация, необходимая для расчета коэффициентов, характеризующих степень </w:t>
      </w:r>
      <w:proofErr w:type="spellStart"/>
      <w:r w:rsidRPr="00E147E4">
        <w:t>выработанности</w:t>
      </w:r>
      <w:proofErr w:type="spellEnd"/>
      <w:r w:rsidRPr="00E147E4">
        <w:t xml:space="preserve"> разведанных запасов и степень </w:t>
      </w:r>
      <w:proofErr w:type="spellStart"/>
      <w:r w:rsidRPr="00E147E4">
        <w:t>разведанности</w:t>
      </w:r>
      <w:proofErr w:type="spellEnd"/>
      <w:r w:rsidRPr="00E147E4">
        <w:t xml:space="preserve"> начальных суммарных ресурсов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78"/>
        <w:gridCol w:w="1478"/>
        <w:gridCol w:w="1478"/>
        <w:gridCol w:w="1478"/>
        <w:gridCol w:w="1479"/>
        <w:gridCol w:w="1479"/>
        <w:gridCol w:w="1479"/>
        <w:gridCol w:w="1479"/>
        <w:gridCol w:w="1479"/>
        <w:gridCol w:w="1479"/>
      </w:tblGrid>
      <w:tr w:rsidR="0015459E" w:rsidRPr="0015459E" w14:paraId="6121D563" w14:textId="77777777" w:rsidTr="008165EB">
        <w:trPr>
          <w:trHeight w:val="1380"/>
          <w:jc w:val="center"/>
        </w:trPr>
        <w:tc>
          <w:tcPr>
            <w:tcW w:w="500" w:type="pct"/>
            <w:vMerge w:val="restart"/>
            <w:vAlign w:val="center"/>
          </w:tcPr>
          <w:p w14:paraId="695F2D0A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Субъект РФ</w:t>
            </w:r>
          </w:p>
        </w:tc>
        <w:tc>
          <w:tcPr>
            <w:tcW w:w="500" w:type="pct"/>
            <w:vMerge w:val="restart"/>
            <w:vAlign w:val="center"/>
          </w:tcPr>
          <w:p w14:paraId="034FD5C4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Месторождение</w:t>
            </w:r>
          </w:p>
        </w:tc>
        <w:tc>
          <w:tcPr>
            <w:tcW w:w="500" w:type="pct"/>
            <w:vMerge w:val="restart"/>
            <w:vAlign w:val="center"/>
          </w:tcPr>
          <w:p w14:paraId="28C880B8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Наименование углеводородного сырья</w:t>
            </w:r>
          </w:p>
        </w:tc>
        <w:tc>
          <w:tcPr>
            <w:tcW w:w="500" w:type="pct"/>
            <w:vMerge w:val="restart"/>
            <w:vAlign w:val="center"/>
          </w:tcPr>
          <w:p w14:paraId="2EFED562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Участок</w:t>
            </w:r>
          </w:p>
        </w:tc>
        <w:tc>
          <w:tcPr>
            <w:tcW w:w="500" w:type="pct"/>
            <w:vMerge w:val="restart"/>
            <w:vAlign w:val="center"/>
          </w:tcPr>
          <w:p w14:paraId="014CE679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Пласт</w:t>
            </w:r>
          </w:p>
        </w:tc>
        <w:tc>
          <w:tcPr>
            <w:tcW w:w="500" w:type="pct"/>
            <w:vMerge w:val="restart"/>
            <w:vAlign w:val="center"/>
          </w:tcPr>
          <w:p w14:paraId="7E326993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Залежь</w:t>
            </w:r>
          </w:p>
        </w:tc>
        <w:tc>
          <w:tcPr>
            <w:tcW w:w="500" w:type="pct"/>
            <w:vMerge w:val="restart"/>
            <w:tcBorders>
              <w:bottom w:val="single" w:sz="4" w:space="0" w:color="auto"/>
            </w:tcBorders>
            <w:vAlign w:val="center"/>
          </w:tcPr>
          <w:p w14:paraId="6F092064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Код строки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4C2C8899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Добыча</w:t>
            </w:r>
          </w:p>
          <w:p w14:paraId="6381418D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за отчетный период, т (тыс. куб. м)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70BCB49B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Добыча</w:t>
            </w:r>
          </w:p>
          <w:p w14:paraId="12699E37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с начала</w:t>
            </w:r>
          </w:p>
          <w:p w14:paraId="78E759DA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разработки, т (тыс. куб. м)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vAlign w:val="center"/>
          </w:tcPr>
          <w:p w14:paraId="5E6EF109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15459E">
              <w:rPr>
                <w:sz w:val="24"/>
                <w:szCs w:val="24"/>
              </w:rPr>
              <w:t>Обводненность</w:t>
            </w:r>
            <w:proofErr w:type="spellEnd"/>
            <w:r w:rsidRPr="0015459E">
              <w:rPr>
                <w:sz w:val="24"/>
                <w:szCs w:val="24"/>
              </w:rPr>
              <w:t xml:space="preserve"> залежи, %</w:t>
            </w:r>
          </w:p>
        </w:tc>
      </w:tr>
      <w:tr w:rsidR="0015459E" w:rsidRPr="0015459E" w14:paraId="2B7751AB" w14:textId="77777777" w:rsidTr="0015459E">
        <w:trPr>
          <w:jc w:val="center"/>
        </w:trPr>
        <w:tc>
          <w:tcPr>
            <w:tcW w:w="500" w:type="pct"/>
            <w:vMerge/>
            <w:vAlign w:val="center"/>
          </w:tcPr>
          <w:p w14:paraId="2B63C11D" w14:textId="2020119B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2CF4469C" w14:textId="238428DB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324596AE" w14:textId="5DE13391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32B25A0B" w14:textId="5D2E8CEC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7F3520BF" w14:textId="361EF876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34364DE7" w14:textId="3920B07A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Merge/>
            <w:vAlign w:val="center"/>
          </w:tcPr>
          <w:p w14:paraId="22575CFA" w14:textId="4333E68E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0C96B64B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1</w:t>
            </w:r>
          </w:p>
        </w:tc>
        <w:tc>
          <w:tcPr>
            <w:tcW w:w="500" w:type="pct"/>
            <w:vAlign w:val="center"/>
          </w:tcPr>
          <w:p w14:paraId="0CDC1C10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2</w:t>
            </w:r>
          </w:p>
        </w:tc>
        <w:tc>
          <w:tcPr>
            <w:tcW w:w="500" w:type="pct"/>
            <w:vAlign w:val="center"/>
          </w:tcPr>
          <w:p w14:paraId="732D49DB" w14:textId="77777777" w:rsidR="0015459E" w:rsidRPr="0015459E" w:rsidRDefault="0015459E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3</w:t>
            </w:r>
          </w:p>
        </w:tc>
      </w:tr>
      <w:tr w:rsidR="000E0AEB" w:rsidRPr="0015459E" w14:paraId="32F9B62C" w14:textId="77777777" w:rsidTr="0015459E">
        <w:trPr>
          <w:jc w:val="center"/>
        </w:trPr>
        <w:tc>
          <w:tcPr>
            <w:tcW w:w="500" w:type="pct"/>
            <w:vAlign w:val="center"/>
          </w:tcPr>
          <w:p w14:paraId="1B84D162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51616249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20046183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631DB402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058F8D44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6F2B29B0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65EB49C9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001</w:t>
            </w:r>
          </w:p>
        </w:tc>
        <w:tc>
          <w:tcPr>
            <w:tcW w:w="500" w:type="pct"/>
            <w:vAlign w:val="center"/>
          </w:tcPr>
          <w:p w14:paraId="0E7A7FCF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0C85EF3C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09378BC5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15459E" w14:paraId="5DCD09EF" w14:textId="77777777" w:rsidTr="0015459E">
        <w:trPr>
          <w:jc w:val="center"/>
        </w:trPr>
        <w:tc>
          <w:tcPr>
            <w:tcW w:w="500" w:type="pct"/>
            <w:vAlign w:val="center"/>
          </w:tcPr>
          <w:p w14:paraId="30CE72E7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7B1AD53E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4F7396BF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206AF488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4233C266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56B59759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0F7C1870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002</w:t>
            </w:r>
          </w:p>
        </w:tc>
        <w:tc>
          <w:tcPr>
            <w:tcW w:w="500" w:type="pct"/>
            <w:vAlign w:val="center"/>
          </w:tcPr>
          <w:p w14:paraId="26C231C4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02FC0512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195B475A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0E0AEB" w:rsidRPr="0015459E" w14:paraId="1AB9352D" w14:textId="77777777" w:rsidTr="005C5FE5">
        <w:trPr>
          <w:trHeight w:val="236"/>
          <w:jc w:val="center"/>
        </w:trPr>
        <w:tc>
          <w:tcPr>
            <w:tcW w:w="500" w:type="pct"/>
            <w:vAlign w:val="center"/>
          </w:tcPr>
          <w:p w14:paraId="1E02F62F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72AB332D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2CD737D7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5785FB8F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4A108F97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78616A3F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4C35DD49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  <w:r w:rsidRPr="0015459E">
              <w:rPr>
                <w:sz w:val="24"/>
                <w:szCs w:val="24"/>
              </w:rPr>
              <w:t>003</w:t>
            </w:r>
          </w:p>
        </w:tc>
        <w:tc>
          <w:tcPr>
            <w:tcW w:w="500" w:type="pct"/>
            <w:vAlign w:val="center"/>
          </w:tcPr>
          <w:p w14:paraId="497710A9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77C706BF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00" w:type="pct"/>
            <w:vAlign w:val="center"/>
          </w:tcPr>
          <w:p w14:paraId="295AC80C" w14:textId="77777777" w:rsidR="000E0AEB" w:rsidRPr="0015459E" w:rsidRDefault="000E0AEB" w:rsidP="000E0AEB">
            <w:pPr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27CE1C04" w14:textId="77777777" w:rsidR="00E8145C" w:rsidRDefault="00E8145C" w:rsidP="005221AB"/>
    <w:p w14:paraId="3012625D" w14:textId="77777777" w:rsidR="0015459E" w:rsidRDefault="0015459E" w:rsidP="005221AB"/>
    <w:p w14:paraId="5E9786CD" w14:textId="69386BC3" w:rsidR="005221AB" w:rsidRPr="00CE6E55" w:rsidRDefault="005221AB" w:rsidP="005221AB">
      <w:r w:rsidRPr="00CE6E55">
        <w:t>Служебный раздел</w:t>
      </w:r>
    </w:p>
    <w:p w14:paraId="761B4AA6" w14:textId="77777777" w:rsidR="005221AB" w:rsidRPr="00CE6E55" w:rsidRDefault="005221AB" w:rsidP="005221AB">
      <w:pPr>
        <w:keepNext/>
      </w:pPr>
    </w:p>
    <w:p w14:paraId="100BBCE4" w14:textId="77777777" w:rsidR="005221AB" w:rsidRPr="00CE6E55" w:rsidRDefault="005221AB" w:rsidP="005221AB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5221AB" w:rsidRPr="00CE6E55" w14:paraId="482818EE" w14:textId="77777777" w:rsidTr="00147B3A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A3099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3924" w14:textId="77777777" w:rsidR="005221AB" w:rsidRPr="00CE6E55" w:rsidRDefault="005221AB" w:rsidP="00147B3A">
            <w:pPr>
              <w:rPr>
                <w:bCs/>
              </w:rPr>
            </w:pPr>
          </w:p>
        </w:tc>
      </w:tr>
      <w:tr w:rsidR="005221AB" w:rsidRPr="00CE6E55" w14:paraId="4FBEC53F" w14:textId="77777777" w:rsidTr="00147B3A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503B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C53E" w14:textId="77777777" w:rsidR="005221AB" w:rsidRPr="00CE6E55" w:rsidRDefault="005221AB" w:rsidP="00147B3A">
            <w:pPr>
              <w:rPr>
                <w:bCs/>
              </w:rPr>
            </w:pPr>
          </w:p>
        </w:tc>
      </w:tr>
      <w:tr w:rsidR="005221AB" w:rsidRPr="00CE6E55" w14:paraId="7570D966" w14:textId="77777777" w:rsidTr="00147B3A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E70A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4CB7" w14:textId="77777777" w:rsidR="005221AB" w:rsidRPr="00CE6E55" w:rsidRDefault="005221AB" w:rsidP="00147B3A">
            <w:pPr>
              <w:rPr>
                <w:bCs/>
              </w:rPr>
            </w:pPr>
          </w:p>
        </w:tc>
      </w:tr>
      <w:tr w:rsidR="005221AB" w:rsidRPr="00CE6E55" w14:paraId="2B514EF2" w14:textId="77777777" w:rsidTr="00147B3A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24DB" w14:textId="77777777" w:rsidR="005221AB" w:rsidRPr="00CE6E55" w:rsidRDefault="005221AB" w:rsidP="00147B3A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9058" w14:textId="77777777" w:rsidR="005221AB" w:rsidRPr="00CE6E55" w:rsidRDefault="005221AB" w:rsidP="00147B3A">
            <w:pPr>
              <w:rPr>
                <w:bCs/>
              </w:rPr>
            </w:pPr>
          </w:p>
        </w:tc>
      </w:tr>
    </w:tbl>
    <w:p w14:paraId="694E5E9F" w14:textId="77777777" w:rsidR="005221AB" w:rsidRPr="00CE6E55" w:rsidRDefault="005221AB" w:rsidP="005221AB">
      <w:pPr>
        <w:keepNext/>
      </w:pPr>
    </w:p>
    <w:p w14:paraId="7E90E940" w14:textId="77777777" w:rsidR="005221AB" w:rsidRPr="00CE6E55" w:rsidRDefault="005221AB" w:rsidP="005221AB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5221AB" w:rsidRPr="00CE6E55" w14:paraId="4D691814" w14:textId="77777777" w:rsidTr="00147B3A">
        <w:trPr>
          <w:cantSplit/>
        </w:trPr>
        <w:tc>
          <w:tcPr>
            <w:tcW w:w="4169" w:type="pct"/>
          </w:tcPr>
          <w:p w14:paraId="1851473F" w14:textId="77777777" w:rsidR="005221AB" w:rsidRPr="00CE6E55" w:rsidRDefault="005221AB" w:rsidP="00147B3A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126ED45" w14:textId="77777777" w:rsidR="005221AB" w:rsidRPr="00CE6E55" w:rsidRDefault="005221AB" w:rsidP="00147B3A"/>
        </w:tc>
      </w:tr>
      <w:tr w:rsidR="005221AB" w:rsidRPr="00CE6E55" w14:paraId="55AC6281" w14:textId="77777777" w:rsidTr="00147B3A">
        <w:trPr>
          <w:cantSplit/>
        </w:trPr>
        <w:tc>
          <w:tcPr>
            <w:tcW w:w="4169" w:type="pct"/>
          </w:tcPr>
          <w:p w14:paraId="53CD90F4" w14:textId="77777777" w:rsidR="005221AB" w:rsidRPr="00CE6E55" w:rsidRDefault="005221AB" w:rsidP="00147B3A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103ED635" w14:textId="77777777" w:rsidR="005221AB" w:rsidRPr="00CE6E55" w:rsidRDefault="005221AB" w:rsidP="00147B3A"/>
        </w:tc>
      </w:tr>
    </w:tbl>
    <w:p w14:paraId="514BD1FE" w14:textId="77777777" w:rsidR="005221AB" w:rsidRPr="00CE6E55" w:rsidRDefault="005221AB" w:rsidP="005221AB"/>
    <w:p w14:paraId="64C3E306" w14:textId="77777777" w:rsidR="005221AB" w:rsidRPr="00CE6E55" w:rsidRDefault="005221AB" w:rsidP="005221AB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5221AB" w:rsidRPr="00CE6E55" w14:paraId="5FA20C6E" w14:textId="77777777" w:rsidTr="00147B3A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49E950A5" w14:textId="77777777" w:rsidR="005221AB" w:rsidRPr="00CE6E55" w:rsidRDefault="005221AB" w:rsidP="00147B3A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16C7A043" w14:textId="77777777" w:rsidR="005221AB" w:rsidRPr="00CE6E55" w:rsidRDefault="005221AB" w:rsidP="00147B3A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035BE769" w14:textId="77777777" w:rsidR="005221AB" w:rsidRPr="00CE6E55" w:rsidRDefault="005221AB" w:rsidP="00147B3A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77C95C0A" w14:textId="77777777" w:rsidR="005221AB" w:rsidRPr="00CE6E55" w:rsidRDefault="005221AB" w:rsidP="00147B3A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2DCF4FB" w14:textId="77777777" w:rsidR="005221AB" w:rsidRPr="00CE6E55" w:rsidRDefault="005221AB" w:rsidP="00147B3A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71AEF2B5" w14:textId="77777777" w:rsidR="005221AB" w:rsidRPr="00CE6E55" w:rsidRDefault="005221AB" w:rsidP="00147B3A">
            <w:pPr>
              <w:jc w:val="center"/>
            </w:pPr>
            <w:r w:rsidRPr="00CE6E55">
              <w:t>Электронный адрес</w:t>
            </w:r>
          </w:p>
        </w:tc>
      </w:tr>
      <w:tr w:rsidR="005221AB" w:rsidRPr="00CE6E55" w14:paraId="301663BE" w14:textId="77777777" w:rsidTr="00147B3A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66C3C07C" w14:textId="77777777" w:rsidR="005221AB" w:rsidRPr="00CE6E55" w:rsidRDefault="005221AB" w:rsidP="00147B3A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7EBC3DCB" w14:textId="77777777" w:rsidR="005221AB" w:rsidRPr="00CE6E55" w:rsidRDefault="005221AB" w:rsidP="00147B3A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69B9267" w14:textId="77777777" w:rsidR="005221AB" w:rsidRPr="00CE6E55" w:rsidRDefault="005221AB" w:rsidP="00147B3A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694C446B" w14:textId="77777777" w:rsidR="005221AB" w:rsidRPr="00CE6E55" w:rsidRDefault="005221AB" w:rsidP="00147B3A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2DE9B642" w14:textId="77777777" w:rsidR="005221AB" w:rsidRPr="00CE6E55" w:rsidRDefault="005221AB" w:rsidP="00147B3A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A01BF57" w14:textId="77777777" w:rsidR="005221AB" w:rsidRPr="00CE6E55" w:rsidRDefault="005221AB" w:rsidP="00147B3A">
            <w:pPr>
              <w:jc w:val="center"/>
            </w:pPr>
            <w:r w:rsidRPr="00CE6E55">
              <w:t>4</w:t>
            </w:r>
          </w:p>
        </w:tc>
      </w:tr>
      <w:tr w:rsidR="005221AB" w:rsidRPr="00CE6E55" w14:paraId="419BC000" w14:textId="77777777" w:rsidTr="00147B3A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65FD42AB" w14:textId="77777777" w:rsidR="005221AB" w:rsidRPr="00CE6E55" w:rsidRDefault="005221AB" w:rsidP="00147B3A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3FF3815F" w14:textId="77777777" w:rsidR="005221AB" w:rsidRPr="00CE6E55" w:rsidRDefault="005221AB" w:rsidP="00147B3A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BB6FEE3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65D4174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32A4C3B3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5F48B95" w14:textId="77777777" w:rsidR="005221AB" w:rsidRPr="00CE6E55" w:rsidRDefault="005221AB" w:rsidP="00147B3A">
            <w:r w:rsidRPr="00CE6E55">
              <w:t> </w:t>
            </w:r>
          </w:p>
        </w:tc>
      </w:tr>
      <w:tr w:rsidR="005221AB" w:rsidRPr="00CE6E55" w14:paraId="6EB8385F" w14:textId="77777777" w:rsidTr="00147B3A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F2196FF" w14:textId="77777777" w:rsidR="005221AB" w:rsidRPr="00CE6E55" w:rsidRDefault="005221AB" w:rsidP="00147B3A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16AA63B2" w14:textId="77777777" w:rsidR="005221AB" w:rsidRPr="00CE6E55" w:rsidRDefault="005221AB" w:rsidP="00147B3A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21BF59D7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44E64D18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52287034" w14:textId="77777777" w:rsidR="005221AB" w:rsidRPr="00CE6E55" w:rsidRDefault="005221AB" w:rsidP="00147B3A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465569A" w14:textId="77777777" w:rsidR="005221AB" w:rsidRPr="00CE6E55" w:rsidRDefault="005221AB" w:rsidP="00147B3A">
            <w:r w:rsidRPr="00CE6E55">
              <w:t> </w:t>
            </w:r>
          </w:p>
        </w:tc>
      </w:tr>
    </w:tbl>
    <w:p w14:paraId="32F1B045" w14:textId="77777777" w:rsidR="005221AB" w:rsidRPr="00CD3270" w:rsidRDefault="005221AB" w:rsidP="00526626">
      <w:pPr>
        <w:rPr>
          <w:sz w:val="2"/>
        </w:rPr>
      </w:pPr>
    </w:p>
    <w:sectPr w:rsidR="005221AB" w:rsidRPr="00CD3270" w:rsidSect="00F5438D"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5AD8A" w14:textId="77777777" w:rsidR="000F2948" w:rsidRDefault="000F2948" w:rsidP="00F5438D">
      <w:r>
        <w:separator/>
      </w:r>
    </w:p>
  </w:endnote>
  <w:endnote w:type="continuationSeparator" w:id="0">
    <w:p w14:paraId="0CE0A7E5" w14:textId="77777777" w:rsidR="000F2948" w:rsidRDefault="000F2948" w:rsidP="00F5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2D08" w14:textId="77777777" w:rsidR="000E0AEB" w:rsidRDefault="000E0A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2D09" w14:textId="77777777" w:rsidR="000E0AEB" w:rsidRDefault="000E0A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2D0B" w14:textId="77777777" w:rsidR="000E0AEB" w:rsidRDefault="000E0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F6BE7" w14:textId="77777777" w:rsidR="000F2948" w:rsidRDefault="000F2948" w:rsidP="00F5438D">
      <w:r>
        <w:separator/>
      </w:r>
    </w:p>
  </w:footnote>
  <w:footnote w:type="continuationSeparator" w:id="0">
    <w:p w14:paraId="471B5927" w14:textId="77777777" w:rsidR="000F2948" w:rsidRDefault="000F2948" w:rsidP="00F54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2D05" w14:textId="77777777" w:rsidR="000E0AEB" w:rsidRDefault="000E0A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41394"/>
      <w:docPartObj>
        <w:docPartGallery w:val="Page Numbers (Top of Page)"/>
        <w:docPartUnique/>
      </w:docPartObj>
    </w:sdtPr>
    <w:sdtContent>
      <w:p w14:paraId="60512D06" w14:textId="77777777" w:rsidR="000E0AEB" w:rsidRDefault="000E0AE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C7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0512D07" w14:textId="77777777" w:rsidR="000E0AEB" w:rsidRDefault="000E0A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2D0A" w14:textId="77777777" w:rsidR="000E0AEB" w:rsidRDefault="000E0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9BA"/>
    <w:rsid w:val="00002380"/>
    <w:rsid w:val="000062D7"/>
    <w:rsid w:val="00016222"/>
    <w:rsid w:val="00034D4D"/>
    <w:rsid w:val="00051514"/>
    <w:rsid w:val="0005569C"/>
    <w:rsid w:val="000661B1"/>
    <w:rsid w:val="00071559"/>
    <w:rsid w:val="000814FB"/>
    <w:rsid w:val="00082AF3"/>
    <w:rsid w:val="000833F1"/>
    <w:rsid w:val="00085733"/>
    <w:rsid w:val="000909C3"/>
    <w:rsid w:val="000A2580"/>
    <w:rsid w:val="000C0DCA"/>
    <w:rsid w:val="000E0AEB"/>
    <w:rsid w:val="000F2948"/>
    <w:rsid w:val="000F69BA"/>
    <w:rsid w:val="00133245"/>
    <w:rsid w:val="00146C34"/>
    <w:rsid w:val="00147B3A"/>
    <w:rsid w:val="00153B82"/>
    <w:rsid w:val="0015459E"/>
    <w:rsid w:val="001674EE"/>
    <w:rsid w:val="0017375A"/>
    <w:rsid w:val="00174EFF"/>
    <w:rsid w:val="0018112A"/>
    <w:rsid w:val="001C0AE3"/>
    <w:rsid w:val="001F3546"/>
    <w:rsid w:val="001F7F43"/>
    <w:rsid w:val="002069CF"/>
    <w:rsid w:val="0023252B"/>
    <w:rsid w:val="002414F7"/>
    <w:rsid w:val="0024661C"/>
    <w:rsid w:val="00260DE3"/>
    <w:rsid w:val="00287123"/>
    <w:rsid w:val="002932DF"/>
    <w:rsid w:val="002A54A1"/>
    <w:rsid w:val="002A63B2"/>
    <w:rsid w:val="002A73AB"/>
    <w:rsid w:val="002B7847"/>
    <w:rsid w:val="002D306C"/>
    <w:rsid w:val="002E1385"/>
    <w:rsid w:val="00320B88"/>
    <w:rsid w:val="003321B4"/>
    <w:rsid w:val="00346A2D"/>
    <w:rsid w:val="00351266"/>
    <w:rsid w:val="00367621"/>
    <w:rsid w:val="003706F0"/>
    <w:rsid w:val="00373B2E"/>
    <w:rsid w:val="00383257"/>
    <w:rsid w:val="003A715F"/>
    <w:rsid w:val="003B265D"/>
    <w:rsid w:val="003C58FA"/>
    <w:rsid w:val="003F396E"/>
    <w:rsid w:val="00404CFA"/>
    <w:rsid w:val="00406D8A"/>
    <w:rsid w:val="00413883"/>
    <w:rsid w:val="00426E8C"/>
    <w:rsid w:val="004327B9"/>
    <w:rsid w:val="00434A15"/>
    <w:rsid w:val="004419FE"/>
    <w:rsid w:val="00442DFC"/>
    <w:rsid w:val="00444743"/>
    <w:rsid w:val="00462479"/>
    <w:rsid w:val="00491AD6"/>
    <w:rsid w:val="00496788"/>
    <w:rsid w:val="004A34D8"/>
    <w:rsid w:val="004B63CA"/>
    <w:rsid w:val="004D30EA"/>
    <w:rsid w:val="004F4FAC"/>
    <w:rsid w:val="004F58A3"/>
    <w:rsid w:val="004F61DA"/>
    <w:rsid w:val="004F66EC"/>
    <w:rsid w:val="00503B55"/>
    <w:rsid w:val="005221AB"/>
    <w:rsid w:val="00523FED"/>
    <w:rsid w:val="00526626"/>
    <w:rsid w:val="00527FF7"/>
    <w:rsid w:val="00536CBF"/>
    <w:rsid w:val="00546A2C"/>
    <w:rsid w:val="00553AFF"/>
    <w:rsid w:val="00557614"/>
    <w:rsid w:val="0059358A"/>
    <w:rsid w:val="005A399C"/>
    <w:rsid w:val="005C5FE5"/>
    <w:rsid w:val="005D4907"/>
    <w:rsid w:val="005F17AC"/>
    <w:rsid w:val="005F4156"/>
    <w:rsid w:val="00606CBE"/>
    <w:rsid w:val="00614240"/>
    <w:rsid w:val="00621122"/>
    <w:rsid w:val="00632495"/>
    <w:rsid w:val="00632F69"/>
    <w:rsid w:val="006407FC"/>
    <w:rsid w:val="00657DD2"/>
    <w:rsid w:val="006624F5"/>
    <w:rsid w:val="006663A8"/>
    <w:rsid w:val="006A4F57"/>
    <w:rsid w:val="006B510F"/>
    <w:rsid w:val="006F352B"/>
    <w:rsid w:val="00700050"/>
    <w:rsid w:val="0070787F"/>
    <w:rsid w:val="00707EC3"/>
    <w:rsid w:val="007256C2"/>
    <w:rsid w:val="007337AF"/>
    <w:rsid w:val="007372AA"/>
    <w:rsid w:val="00751D6F"/>
    <w:rsid w:val="00777C55"/>
    <w:rsid w:val="00785212"/>
    <w:rsid w:val="0079287E"/>
    <w:rsid w:val="0079388F"/>
    <w:rsid w:val="007A62F2"/>
    <w:rsid w:val="007C1B35"/>
    <w:rsid w:val="007C1C55"/>
    <w:rsid w:val="007D67C8"/>
    <w:rsid w:val="007E4E9B"/>
    <w:rsid w:val="0080148E"/>
    <w:rsid w:val="00811765"/>
    <w:rsid w:val="00814157"/>
    <w:rsid w:val="00822DFF"/>
    <w:rsid w:val="00826507"/>
    <w:rsid w:val="00851F47"/>
    <w:rsid w:val="00863A8C"/>
    <w:rsid w:val="00866E6F"/>
    <w:rsid w:val="00874426"/>
    <w:rsid w:val="00893B1C"/>
    <w:rsid w:val="008A2450"/>
    <w:rsid w:val="008B180E"/>
    <w:rsid w:val="008B58F4"/>
    <w:rsid w:val="008C0C2D"/>
    <w:rsid w:val="008D7A10"/>
    <w:rsid w:val="008F0B9D"/>
    <w:rsid w:val="008F4DB0"/>
    <w:rsid w:val="008F63E7"/>
    <w:rsid w:val="008F7879"/>
    <w:rsid w:val="00901D81"/>
    <w:rsid w:val="009075D1"/>
    <w:rsid w:val="009157AB"/>
    <w:rsid w:val="00917E7C"/>
    <w:rsid w:val="00924948"/>
    <w:rsid w:val="0093397F"/>
    <w:rsid w:val="00936A73"/>
    <w:rsid w:val="00937D27"/>
    <w:rsid w:val="00946043"/>
    <w:rsid w:val="00975FE5"/>
    <w:rsid w:val="00993E03"/>
    <w:rsid w:val="0099550D"/>
    <w:rsid w:val="009A2C38"/>
    <w:rsid w:val="009A3140"/>
    <w:rsid w:val="009B1E4F"/>
    <w:rsid w:val="009E21B0"/>
    <w:rsid w:val="009E58EE"/>
    <w:rsid w:val="00A21DFD"/>
    <w:rsid w:val="00A26A13"/>
    <w:rsid w:val="00A4765B"/>
    <w:rsid w:val="00A54118"/>
    <w:rsid w:val="00A662CE"/>
    <w:rsid w:val="00A73583"/>
    <w:rsid w:val="00A74BBB"/>
    <w:rsid w:val="00A82856"/>
    <w:rsid w:val="00A83620"/>
    <w:rsid w:val="00A912EC"/>
    <w:rsid w:val="00AA6BF3"/>
    <w:rsid w:val="00AC1F1E"/>
    <w:rsid w:val="00AE1F68"/>
    <w:rsid w:val="00AE7A88"/>
    <w:rsid w:val="00AF3DA0"/>
    <w:rsid w:val="00AF6EEB"/>
    <w:rsid w:val="00B03AC4"/>
    <w:rsid w:val="00B24AD0"/>
    <w:rsid w:val="00B459B4"/>
    <w:rsid w:val="00B554B5"/>
    <w:rsid w:val="00B667BA"/>
    <w:rsid w:val="00B832F3"/>
    <w:rsid w:val="00BE6C3A"/>
    <w:rsid w:val="00BF31A3"/>
    <w:rsid w:val="00BF497C"/>
    <w:rsid w:val="00BF4A26"/>
    <w:rsid w:val="00C15D40"/>
    <w:rsid w:val="00C35107"/>
    <w:rsid w:val="00C628A0"/>
    <w:rsid w:val="00C85349"/>
    <w:rsid w:val="00CA2235"/>
    <w:rsid w:val="00CA2E14"/>
    <w:rsid w:val="00CC66B5"/>
    <w:rsid w:val="00CD3270"/>
    <w:rsid w:val="00CD5CEF"/>
    <w:rsid w:val="00CE7D7D"/>
    <w:rsid w:val="00CF31AA"/>
    <w:rsid w:val="00D408CB"/>
    <w:rsid w:val="00D41DE7"/>
    <w:rsid w:val="00D60D20"/>
    <w:rsid w:val="00D62C77"/>
    <w:rsid w:val="00D71425"/>
    <w:rsid w:val="00D823F4"/>
    <w:rsid w:val="00D82CDB"/>
    <w:rsid w:val="00D92078"/>
    <w:rsid w:val="00DA28CE"/>
    <w:rsid w:val="00DC2A9E"/>
    <w:rsid w:val="00DE17B0"/>
    <w:rsid w:val="00DE4F6C"/>
    <w:rsid w:val="00DF084A"/>
    <w:rsid w:val="00DF0A01"/>
    <w:rsid w:val="00E04BE7"/>
    <w:rsid w:val="00E05BB7"/>
    <w:rsid w:val="00E208BD"/>
    <w:rsid w:val="00E224BC"/>
    <w:rsid w:val="00E71943"/>
    <w:rsid w:val="00E759B3"/>
    <w:rsid w:val="00E8145C"/>
    <w:rsid w:val="00EB6DA3"/>
    <w:rsid w:val="00EF4B57"/>
    <w:rsid w:val="00EF7B57"/>
    <w:rsid w:val="00F047EE"/>
    <w:rsid w:val="00F13C1A"/>
    <w:rsid w:val="00F2465D"/>
    <w:rsid w:val="00F47A1C"/>
    <w:rsid w:val="00F5438D"/>
    <w:rsid w:val="00FA221F"/>
    <w:rsid w:val="00FA5B77"/>
    <w:rsid w:val="00FB3F9A"/>
    <w:rsid w:val="00FB55B0"/>
    <w:rsid w:val="00FC3E3E"/>
    <w:rsid w:val="00FD1E74"/>
    <w:rsid w:val="00FD20C9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2CA2"/>
  <w15:docId w15:val="{438CC0CF-0342-4FD3-B169-89413975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0F69B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543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3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43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38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4F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F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F5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F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F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57"/>
    <w:rPr>
      <w:rFonts w:ascii="Tahoma" w:eastAsia="Times New Roman" w:hAnsi="Tahoma" w:cs="Tahoma"/>
      <w:sz w:val="16"/>
      <w:szCs w:val="16"/>
    </w:rPr>
  </w:style>
  <w:style w:type="table" w:customStyle="1" w:styleId="4">
    <w:name w:val="Сетка таблицы4"/>
    <w:basedOn w:val="TableNormal"/>
    <w:next w:val="TableGrid"/>
    <w:uiPriority w:val="39"/>
    <w:rsid w:val="005221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2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velopeReturn">
    <w:name w:val="envelope return"/>
    <w:basedOn w:val="Normal"/>
    <w:semiHidden/>
    <w:rsid w:val="00975FE5"/>
    <w:rPr>
      <w:rFonts w:ascii="Arial" w:hAnsi="Arial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  <w:rsid w:val="003706F0"/>
  </w:style>
  <w:style w:type="paragraph" w:styleId="BodyText">
    <w:name w:val="Body Text"/>
    <w:basedOn w:val="Normal"/>
    <w:link w:val="BodyTextChar"/>
    <w:rsid w:val="003F396E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F396E"/>
    <w:rPr>
      <w:rFonts w:ascii="Times New Roman" w:eastAsia="Times New Roman" w:hAnsi="Times New Roman" w:cs="Times New Roman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6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W34J7XJ4QP77-2-24686</_dlc_DocId>
    <_dlc_DocIdUrl xmlns="4be7f21c-b655-4ba8-867a-de1811392c1d">
      <Url>http://shrp.dkp.lanit.ru/sites/gis-tek/_layouts/15/DocIdRedir.aspx?ID=W34J7XJ4QP77-2-24686</Url>
      <Description>W34J7XJ4QP77-2-24686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B2E719-49A2-4A20-B7F7-674086EBED26}"/>
</file>

<file path=customXml/itemProps2.xml><?xml version="1.0" encoding="utf-8"?>
<ds:datastoreItem xmlns:ds="http://schemas.openxmlformats.org/officeDocument/2006/customXml" ds:itemID="{24D15263-A81E-46EE-9A5A-4116044EAD91}"/>
</file>

<file path=customXml/itemProps3.xml><?xml version="1.0" encoding="utf-8"?>
<ds:datastoreItem xmlns:ds="http://schemas.openxmlformats.org/officeDocument/2006/customXml" ds:itemID="{653E69A6-85A7-4DCF-BD4D-1E911115A7A0}"/>
</file>

<file path=customXml/itemProps4.xml><?xml version="1.0" encoding="utf-8"?>
<ds:datastoreItem xmlns:ds="http://schemas.openxmlformats.org/officeDocument/2006/customXml" ds:itemID="{D15D7868-E064-4A31-926E-B4A9026D8E42}"/>
</file>

<file path=customXml/itemProps5.xml><?xml version="1.0" encoding="utf-8"?>
<ds:datastoreItem xmlns:ds="http://schemas.openxmlformats.org/officeDocument/2006/customXml" ds:itemID="{FDE5099C-9492-4934-9C28-2B9515893B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</dc:creator>
  <cp:lastModifiedBy>Anna Antikol</cp:lastModifiedBy>
  <cp:revision>428</cp:revision>
  <dcterms:created xsi:type="dcterms:W3CDTF">2015-04-02T08:31:00Z</dcterms:created>
  <dcterms:modified xsi:type="dcterms:W3CDTF">2015-09-09T07:31:00Z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83219558-5a46-4984-b03f-1baab6df4fc6</vt:lpwstr>
  </property>
  <property fmtid="{D5CDD505-2E9C-101B-9397-08002B2CF9AE}" pid="3" name="ContentTypeId">
    <vt:lpwstr>0x0101003BB183519E00C34FAA19C34BDCC076CF</vt:lpwstr>
  </property>
</Properties>
</file>