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16" w:rsidRPr="00E14E1E" w:rsidRDefault="00BE0516" w:rsidP="00BE0516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E14E1E">
        <w:rPr>
          <w:sz w:val="28"/>
          <w:szCs w:val="28"/>
        </w:rPr>
        <w:t>При</w:t>
      </w:r>
      <w:r w:rsidR="00BD0225">
        <w:rPr>
          <w:sz w:val="28"/>
          <w:szCs w:val="28"/>
        </w:rPr>
        <w:t>ложение № _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к Приказу Минэнерго России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 xml:space="preserve">от ________201_ № 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E0516" w:rsidRPr="00E14E1E" w:rsidTr="00086C8B">
        <w:trPr>
          <w:trHeight w:val="176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7C9D" w:rsidRPr="00BD0225" w:rsidRDefault="00086C8B" w:rsidP="00086C8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BE0516" w:rsidRPr="00E14E1E" w:rsidRDefault="00086C8B" w:rsidP="00577C9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E0516" w:rsidRPr="00E14E1E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  <w:p w:rsidR="00BE0516" w:rsidRDefault="00BE051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E14E1E">
              <w:rPr>
                <w:b/>
                <w:bCs/>
                <w:lang w:eastAsia="ru-RU"/>
              </w:rPr>
              <w:t>Сведения о качестве отгруженного угля</w:t>
            </w:r>
          </w:p>
          <w:p w:rsidR="00BD0225" w:rsidRPr="00E14E1E" w:rsidRDefault="00BD0225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342"/>
        <w:gridCol w:w="7581"/>
      </w:tblGrid>
      <w:tr w:rsidR="00BE0516" w:rsidRPr="00E14E1E" w:rsidTr="004E46EC">
        <w:trPr>
          <w:trHeight w:val="603"/>
        </w:trPr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E14E1E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E14E1E">
              <w:rPr>
                <w:lang w:eastAsia="ru-RU"/>
              </w:rPr>
              <w:t>Шифр формы: 3.12.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BE0516" w:rsidRPr="00E14E1E" w:rsidTr="00A6743E">
        <w:trPr>
          <w:trHeight w:val="616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E0516" w:rsidRPr="00E14E1E" w:rsidTr="00A6743E">
        <w:trPr>
          <w:trHeight w:val="924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E14E1E"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BE0516" w:rsidRPr="00E14E1E" w:rsidRDefault="00BE0516" w:rsidP="00A6743E">
            <w:pPr>
              <w:ind w:right="34"/>
              <w:jc w:val="center"/>
              <w:rPr>
                <w:bCs/>
              </w:rPr>
            </w:pPr>
            <w:r w:rsidRPr="00E14E1E">
              <w:t>до 30-го числа месяца, следующего за отчетным периодом</w:t>
            </w:r>
          </w:p>
        </w:tc>
        <w:tc>
          <w:tcPr>
            <w:tcW w:w="3845" w:type="dxa"/>
            <w:vAlign w:val="center"/>
          </w:tcPr>
          <w:p w:rsidR="00BE0516" w:rsidRPr="00E14E1E" w:rsidRDefault="00BE0516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14E1E">
              <w:t>ежеквартальн</w:t>
            </w:r>
            <w:r w:rsidRPr="00E14E1E">
              <w:rPr>
                <w:bCs/>
              </w:rPr>
              <w:t>ая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16"/>
        <w:gridCol w:w="277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5923"/>
      </w:tblGrid>
      <w:tr w:rsidR="00BE0516" w:rsidRPr="00E14E1E" w:rsidTr="004E46EC">
        <w:trPr>
          <w:trHeight w:val="300"/>
        </w:trPr>
        <w:tc>
          <w:tcPr>
            <w:tcW w:w="169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BE0516" w:rsidRPr="00E14E1E" w:rsidTr="004E46EC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BE0516" w:rsidRPr="00E14E1E" w:rsidTr="004E46EC">
        <w:trPr>
          <w:trHeight w:val="300"/>
        </w:trPr>
        <w:tc>
          <w:tcPr>
            <w:tcW w:w="12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308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BE0516" w:rsidRPr="00E14E1E" w:rsidRDefault="00BE0516" w:rsidP="00BE0516">
      <w:pPr>
        <w:rPr>
          <w:lang w:eastAsia="ru-RU"/>
        </w:rPr>
      </w:pPr>
    </w:p>
    <w:p w:rsidR="00BE0516" w:rsidRPr="00E14E1E" w:rsidRDefault="00BE0516" w:rsidP="00BE0516">
      <w:pPr>
        <w:pageBreakBefore/>
        <w:tabs>
          <w:tab w:val="left" w:pos="9273"/>
          <w:tab w:val="left" w:pos="10793"/>
          <w:tab w:val="left" w:pos="12333"/>
          <w:tab w:val="left" w:pos="13753"/>
          <w:tab w:val="left" w:pos="14148"/>
          <w:tab w:val="left" w:pos="14408"/>
          <w:tab w:val="left" w:pos="14644"/>
        </w:tabs>
        <w:spacing w:after="120"/>
        <w:ind w:left="91"/>
        <w:rPr>
          <w:bCs/>
        </w:rPr>
      </w:pPr>
      <w:r w:rsidRPr="00E14E1E">
        <w:rPr>
          <w:bCs/>
        </w:rPr>
        <w:lastRenderedPageBreak/>
        <w:t xml:space="preserve">Раздел 1. Сведения о качестве отгруженных углей </w:t>
      </w:r>
    </w:p>
    <w:p w:rsidR="00BE0516" w:rsidRPr="00E14E1E" w:rsidRDefault="00BE0516" w:rsidP="00BE0516">
      <w:pPr>
        <w:rPr>
          <w:lang w:eastAsia="ru-RU"/>
        </w:rPr>
      </w:pPr>
    </w:p>
    <w:p w:rsidR="00BE0516" w:rsidRPr="00E14E1E" w:rsidRDefault="00BE0516" w:rsidP="00BE0516">
      <w:pPr>
        <w:rPr>
          <w:b/>
          <w:lang w:eastAsia="ru-RU"/>
        </w:rPr>
      </w:pPr>
      <w:bookmarkStart w:id="0" w:name="_GoBack"/>
      <w:r w:rsidRPr="00E14E1E">
        <w:rPr>
          <w:b/>
          <w:lang w:eastAsia="ru-RU"/>
        </w:rPr>
        <w:t>СВЕДЕНИЯ О КАЧЕСТВЕ ОТГРУЖЕННЫХ УГЛЕЙ за _____ кв.  20__ г.</w:t>
      </w:r>
      <w:bookmarkEnd w:id="0"/>
    </w:p>
    <w:p w:rsidR="00BE0516" w:rsidRPr="00E14E1E" w:rsidRDefault="00BE0516" w:rsidP="00BE0516">
      <w:pPr>
        <w:jc w:val="center"/>
        <w:rPr>
          <w:lang w:eastAsia="ru-RU"/>
        </w:rPr>
      </w:pPr>
    </w:p>
    <w:tbl>
      <w:tblPr>
        <w:tblW w:w="39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3"/>
        <w:gridCol w:w="2049"/>
        <w:gridCol w:w="1024"/>
        <w:gridCol w:w="731"/>
        <w:gridCol w:w="1749"/>
        <w:gridCol w:w="924"/>
        <w:gridCol w:w="922"/>
      </w:tblGrid>
      <w:tr w:rsidR="009B6F84" w:rsidRPr="00E14E1E" w:rsidTr="009B6F84">
        <w:trPr>
          <w:cantSplit/>
          <w:trHeight w:val="317"/>
          <w:tblHeader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 xml:space="preserve">Предприятия, марки, </w:t>
            </w:r>
            <w:proofErr w:type="spellStart"/>
            <w:r w:rsidRPr="00E14E1E">
              <w:rPr>
                <w:b/>
                <w:lang w:eastAsia="ru-RU"/>
              </w:rPr>
              <w:t>продукто</w:t>
            </w:r>
            <w:proofErr w:type="spellEnd"/>
            <w:r w:rsidRPr="00E14E1E">
              <w:rPr>
                <w:b/>
                <w:lang w:eastAsia="ru-RU"/>
              </w:rPr>
              <w:t>-марки</w:t>
            </w: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Код строки или про-</w:t>
            </w:r>
            <w:proofErr w:type="spellStart"/>
            <w:r w:rsidRPr="00E14E1E">
              <w:rPr>
                <w:b/>
                <w:lang w:eastAsia="ru-RU"/>
              </w:rPr>
              <w:t>дукто</w:t>
            </w:r>
            <w:proofErr w:type="spellEnd"/>
            <w:r w:rsidRPr="00E14E1E">
              <w:rPr>
                <w:b/>
                <w:lang w:eastAsia="ru-RU"/>
              </w:rPr>
              <w:t>-марки</w:t>
            </w:r>
          </w:p>
        </w:tc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Период</w:t>
            </w:r>
          </w:p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 xml:space="preserve"> отчет-</w:t>
            </w:r>
          </w:p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proofErr w:type="spellStart"/>
            <w:r w:rsidRPr="00E14E1E">
              <w:rPr>
                <w:b/>
                <w:lang w:eastAsia="ru-RU"/>
              </w:rPr>
              <w:t>ности</w:t>
            </w:r>
            <w:proofErr w:type="spellEnd"/>
          </w:p>
        </w:tc>
        <w:tc>
          <w:tcPr>
            <w:tcW w:w="187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Всего отгружено потребителям</w:t>
            </w:r>
          </w:p>
        </w:tc>
      </w:tr>
      <w:tr w:rsidR="009B6F84" w:rsidRPr="00E14E1E" w:rsidTr="009B6F84">
        <w:trPr>
          <w:cantSplit/>
          <w:trHeight w:val="276"/>
          <w:tblHeader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187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</w:tr>
      <w:tr w:rsidR="009B6F84" w:rsidRPr="00E14E1E" w:rsidTr="009B6F84">
        <w:trPr>
          <w:cantSplit/>
          <w:tblHeader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3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тонн</w:t>
            </w:r>
          </w:p>
        </w:tc>
        <w:tc>
          <w:tcPr>
            <w:tcW w:w="7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9B6F84">
            <w:pPr>
              <w:spacing w:line="276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сред</w:t>
            </w:r>
            <w:r w:rsidRPr="00E14E1E">
              <w:rPr>
                <w:b/>
                <w:lang w:eastAsia="ru-RU"/>
              </w:rPr>
              <w:t>няя норма зольности, %</w:t>
            </w: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фактическое содержание, %</w:t>
            </w:r>
          </w:p>
        </w:tc>
      </w:tr>
      <w:tr w:rsidR="009B6F84" w:rsidRPr="00E14E1E" w:rsidTr="009B6F84">
        <w:trPr>
          <w:cantSplit/>
          <w:tblHeader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7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b/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золы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влаги</w:t>
            </w:r>
          </w:p>
        </w:tc>
      </w:tr>
      <w:tr w:rsidR="009B6F84" w:rsidRPr="00E14E1E" w:rsidTr="009B6F84">
        <w:trPr>
          <w:cantSplit/>
          <w:tblHeader/>
        </w:trPr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А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Б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В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4</w:t>
            </w: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Уголь - всего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числе: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каменный уголь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бурый уголь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на экспорт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шахтами - всего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в том числе уголь с установок </w:t>
            </w:r>
            <w:proofErr w:type="spellStart"/>
            <w:r w:rsidRPr="00E14E1E">
              <w:rPr>
                <w:lang w:eastAsia="ru-RU"/>
              </w:rPr>
              <w:t>мехпородовыборки</w:t>
            </w:r>
            <w:proofErr w:type="spellEnd"/>
            <w:r w:rsidRPr="00E14E1E">
              <w:rPr>
                <w:lang w:eastAsia="ru-RU"/>
              </w:rPr>
              <w:t xml:space="preserve"> шахт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разрезами - всего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9B6F84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</w:t>
            </w:r>
            <w:r>
              <w:rPr>
                <w:lang w:eastAsia="ru-RU"/>
              </w:rPr>
              <w:t xml:space="preserve"> </w:t>
            </w:r>
            <w:r w:rsidRPr="00E14E1E">
              <w:rPr>
                <w:lang w:eastAsia="ru-RU"/>
              </w:rPr>
              <w:t xml:space="preserve">с установок </w:t>
            </w:r>
            <w:proofErr w:type="spellStart"/>
            <w:r w:rsidRPr="00E14E1E">
              <w:rPr>
                <w:lang w:eastAsia="ru-RU"/>
              </w:rPr>
              <w:t>мехпородовыборки</w:t>
            </w:r>
            <w:proofErr w:type="spellEnd"/>
            <w:r w:rsidRPr="00E14E1E">
              <w:rPr>
                <w:lang w:eastAsia="ru-RU"/>
              </w:rPr>
              <w:t xml:space="preserve"> разрезов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15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15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обогатительными фабриками - всего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17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17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 с обогатительных фабрик, находящихся на самостоятельном балансе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19</w:t>
            </w:r>
          </w:p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19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 с обогатительных фабрик, находящихся на балансе шахт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9B6F84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 с обогатительных фабрик, находящихся на балансе разрезов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23</w:t>
            </w:r>
          </w:p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ПО МАРКАМ И СОРТАМ: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Марка  всего (краткое наименование марки угля)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код марки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код марки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9B6F84">
            <w:pPr>
              <w:spacing w:line="276" w:lineRule="auto"/>
              <w:rPr>
                <w:lang w:eastAsia="ru-RU"/>
              </w:rPr>
            </w:pPr>
            <w:proofErr w:type="spellStart"/>
            <w:r w:rsidRPr="00E14E1E">
              <w:rPr>
                <w:lang w:eastAsia="ru-RU"/>
              </w:rPr>
              <w:t>Продуктомарка</w:t>
            </w:r>
            <w:proofErr w:type="spellEnd"/>
            <w:r w:rsidRPr="00E14E1E">
              <w:rPr>
                <w:lang w:eastAsia="ru-RU"/>
              </w:rPr>
              <w:t xml:space="preserve"> 1 (краткое наименование </w:t>
            </w:r>
            <w:proofErr w:type="spellStart"/>
            <w:r w:rsidRPr="00E14E1E">
              <w:rPr>
                <w:lang w:eastAsia="ru-RU"/>
              </w:rPr>
              <w:t>продуктомарки</w:t>
            </w:r>
            <w:proofErr w:type="spellEnd"/>
            <w:r w:rsidRPr="00E14E1E">
              <w:rPr>
                <w:lang w:eastAsia="ru-RU"/>
              </w:rPr>
              <w:t xml:space="preserve"> 1)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proofErr w:type="spellStart"/>
            <w:r>
              <w:rPr>
                <w:lang w:eastAsia="ru-RU"/>
              </w:rPr>
              <w:t>продукто</w:t>
            </w:r>
            <w:r w:rsidRPr="00E14E1E">
              <w:rPr>
                <w:lang w:eastAsia="ru-RU"/>
              </w:rPr>
              <w:t>марки</w:t>
            </w:r>
            <w:proofErr w:type="spellEnd"/>
            <w:r w:rsidRPr="00E14E1E">
              <w:rPr>
                <w:lang w:eastAsia="ru-RU"/>
              </w:rPr>
              <w:t xml:space="preserve"> 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proofErr w:type="spellStart"/>
            <w:r>
              <w:rPr>
                <w:lang w:eastAsia="ru-RU"/>
              </w:rPr>
              <w:t>продукто</w:t>
            </w:r>
            <w:r w:rsidRPr="00E14E1E">
              <w:rPr>
                <w:lang w:eastAsia="ru-RU"/>
              </w:rPr>
              <w:t>марки</w:t>
            </w:r>
            <w:proofErr w:type="spellEnd"/>
            <w:r w:rsidRPr="00E14E1E">
              <w:rPr>
                <w:lang w:eastAsia="ru-RU"/>
              </w:rPr>
              <w:t xml:space="preserve"> 1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9B6F84">
            <w:pPr>
              <w:spacing w:line="276" w:lineRule="auto"/>
              <w:rPr>
                <w:lang w:eastAsia="ru-RU"/>
              </w:rPr>
            </w:pPr>
            <w:proofErr w:type="spellStart"/>
            <w:r w:rsidRPr="00E14E1E">
              <w:rPr>
                <w:lang w:eastAsia="ru-RU"/>
              </w:rPr>
              <w:t>Продуктомарка</w:t>
            </w:r>
            <w:proofErr w:type="spellEnd"/>
            <w:r w:rsidRPr="00E14E1E">
              <w:rPr>
                <w:lang w:eastAsia="ru-RU"/>
              </w:rPr>
              <w:t xml:space="preserve"> 2</w:t>
            </w:r>
            <w:r>
              <w:rPr>
                <w:lang w:eastAsia="ru-RU"/>
              </w:rPr>
              <w:t xml:space="preserve"> </w:t>
            </w:r>
            <w:r w:rsidRPr="00E14E1E">
              <w:rPr>
                <w:lang w:eastAsia="ru-RU"/>
              </w:rPr>
              <w:t xml:space="preserve">(краткое наименование </w:t>
            </w:r>
            <w:proofErr w:type="spellStart"/>
            <w:r w:rsidRPr="00E14E1E">
              <w:rPr>
                <w:lang w:eastAsia="ru-RU"/>
              </w:rPr>
              <w:t>продуктомарки</w:t>
            </w:r>
            <w:proofErr w:type="spellEnd"/>
            <w:r w:rsidRPr="00E14E1E">
              <w:rPr>
                <w:lang w:eastAsia="ru-RU"/>
              </w:rPr>
              <w:t xml:space="preserve"> 2)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proofErr w:type="spellStart"/>
            <w:r>
              <w:rPr>
                <w:lang w:eastAsia="ru-RU"/>
              </w:rPr>
              <w:t>продукто</w:t>
            </w:r>
            <w:r w:rsidRPr="00E14E1E">
              <w:rPr>
                <w:lang w:eastAsia="ru-RU"/>
              </w:rPr>
              <w:t>марки</w:t>
            </w:r>
            <w:proofErr w:type="spellEnd"/>
            <w:r w:rsidRPr="00E14E1E">
              <w:rPr>
                <w:lang w:eastAsia="ru-RU"/>
              </w:rPr>
              <w:t xml:space="preserve"> 2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A6743E">
            <w:pPr>
              <w:rPr>
                <w:lang w:eastAsia="ru-RU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proofErr w:type="spellStart"/>
            <w:r>
              <w:rPr>
                <w:lang w:eastAsia="ru-RU"/>
              </w:rPr>
              <w:t>продукто</w:t>
            </w:r>
            <w:r w:rsidRPr="00E14E1E">
              <w:rPr>
                <w:lang w:eastAsia="ru-RU"/>
              </w:rPr>
              <w:t>марки</w:t>
            </w:r>
            <w:proofErr w:type="spellEnd"/>
            <w:r w:rsidRPr="00E14E1E">
              <w:rPr>
                <w:lang w:eastAsia="ru-RU"/>
              </w:rPr>
              <w:t xml:space="preserve"> 2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A6743E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и т.д.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A6743E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</w:tbl>
    <w:p w:rsidR="00BE0516" w:rsidRDefault="00BE0516" w:rsidP="00BE0516">
      <w:pPr>
        <w:jc w:val="both"/>
        <w:rPr>
          <w:lang w:eastAsia="ru-RU"/>
        </w:rPr>
      </w:pPr>
    </w:p>
    <w:p w:rsidR="009B6F84" w:rsidRPr="00E14E1E" w:rsidRDefault="009B6F84" w:rsidP="009B6F84">
      <w:pPr>
        <w:pageBreakBefore/>
        <w:rPr>
          <w:b/>
          <w:lang w:eastAsia="ru-RU"/>
        </w:rPr>
      </w:pPr>
      <w:r w:rsidRPr="00E14E1E">
        <w:rPr>
          <w:b/>
          <w:lang w:eastAsia="ru-RU"/>
        </w:rPr>
        <w:lastRenderedPageBreak/>
        <w:t>СВЕДЕНИЯ О КАЧЕСТВЕ ОТГРУЖЕННЫХ УГЛЕЙ за _____ кв.  20__ г.</w:t>
      </w:r>
      <w:r>
        <w:rPr>
          <w:b/>
          <w:lang w:eastAsia="ru-RU"/>
        </w:rPr>
        <w:t xml:space="preserve"> (продолжение)</w:t>
      </w:r>
    </w:p>
    <w:p w:rsidR="009B6F84" w:rsidRDefault="009B6F84" w:rsidP="00BE0516">
      <w:pPr>
        <w:jc w:val="both"/>
        <w:rPr>
          <w:lang w:eastAsia="ru-RU"/>
        </w:rPr>
      </w:pPr>
    </w:p>
    <w:tbl>
      <w:tblPr>
        <w:tblW w:w="44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1399"/>
        <w:gridCol w:w="1397"/>
        <w:gridCol w:w="755"/>
        <w:gridCol w:w="750"/>
        <w:gridCol w:w="848"/>
        <w:gridCol w:w="731"/>
        <w:gridCol w:w="1375"/>
        <w:gridCol w:w="762"/>
        <w:gridCol w:w="851"/>
      </w:tblGrid>
      <w:tr w:rsidR="009B6F84" w:rsidRPr="00E14E1E" w:rsidTr="009B6F84">
        <w:trPr>
          <w:cantSplit/>
          <w:tblHeader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 xml:space="preserve">Предприятия, марки, </w:t>
            </w:r>
            <w:proofErr w:type="spellStart"/>
            <w:r w:rsidRPr="00E14E1E">
              <w:rPr>
                <w:b/>
                <w:lang w:eastAsia="ru-RU"/>
              </w:rPr>
              <w:t>продукто</w:t>
            </w:r>
            <w:proofErr w:type="spellEnd"/>
            <w:r w:rsidRPr="00E14E1E">
              <w:rPr>
                <w:b/>
                <w:lang w:eastAsia="ru-RU"/>
              </w:rPr>
              <w:t>-марки</w:t>
            </w:r>
          </w:p>
        </w:tc>
        <w:tc>
          <w:tcPr>
            <w:tcW w:w="338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 xml:space="preserve">Из графы 1 – в том числе отгружено </w:t>
            </w:r>
            <w:proofErr w:type="gramStart"/>
            <w:r w:rsidRPr="00E14E1E">
              <w:rPr>
                <w:b/>
                <w:lang w:eastAsia="ru-RU"/>
              </w:rPr>
              <w:t>на</w:t>
            </w:r>
            <w:proofErr w:type="gramEnd"/>
            <w:r w:rsidRPr="00E14E1E">
              <w:rPr>
                <w:b/>
                <w:lang w:eastAsia="ru-RU"/>
              </w:rPr>
              <w:t>:</w:t>
            </w:r>
          </w:p>
        </w:tc>
      </w:tr>
      <w:tr w:rsidR="009B6F84" w:rsidRPr="00E14E1E" w:rsidTr="009B6F84">
        <w:trPr>
          <w:cantSplit/>
          <w:tblHeader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19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коксование</w:t>
            </w:r>
          </w:p>
        </w:tc>
        <w:tc>
          <w:tcPr>
            <w:tcW w:w="14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электростанции</w:t>
            </w:r>
          </w:p>
        </w:tc>
      </w:tr>
      <w:tr w:rsidR="009B6F84" w:rsidRPr="00E14E1E" w:rsidTr="009B6F84">
        <w:trPr>
          <w:cantSplit/>
          <w:tblHeader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</w:p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тонн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9B6F84">
            <w:pPr>
              <w:spacing w:line="276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сред</w:t>
            </w:r>
            <w:r w:rsidRPr="00E14E1E">
              <w:rPr>
                <w:b/>
                <w:lang w:eastAsia="ru-RU"/>
              </w:rPr>
              <w:t>няя норма зольности, %</w:t>
            </w:r>
          </w:p>
        </w:tc>
        <w:tc>
          <w:tcPr>
            <w:tcW w:w="8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фактическое содержание, %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тонн</w:t>
            </w:r>
          </w:p>
        </w:tc>
        <w:tc>
          <w:tcPr>
            <w:tcW w:w="5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9B6F84">
            <w:pPr>
              <w:spacing w:line="276" w:lineRule="auto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сред</w:t>
            </w:r>
            <w:r w:rsidRPr="00E14E1E">
              <w:rPr>
                <w:b/>
                <w:lang w:eastAsia="ru-RU"/>
              </w:rPr>
              <w:t>няя норма зольности, %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фактическое содержание, %</w:t>
            </w:r>
          </w:p>
        </w:tc>
      </w:tr>
      <w:tr w:rsidR="009B6F84" w:rsidRPr="00E14E1E" w:rsidTr="009B6F84">
        <w:trPr>
          <w:cantSplit/>
          <w:tblHeader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5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золы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серы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влаги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5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золы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влаги</w:t>
            </w:r>
          </w:p>
        </w:tc>
      </w:tr>
      <w:tr w:rsidR="009B6F84" w:rsidRPr="00E14E1E" w:rsidTr="009B6F84">
        <w:trPr>
          <w:cantSplit/>
          <w:tblHeader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А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7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8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9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10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13</w:t>
            </w: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Уголь - всего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числе: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каменный уголь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бурый уголь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на экспорт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шахтами - всего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в том числе уголь с установок </w:t>
            </w:r>
            <w:proofErr w:type="spellStart"/>
            <w:r w:rsidRPr="00E14E1E">
              <w:rPr>
                <w:lang w:eastAsia="ru-RU"/>
              </w:rPr>
              <w:t>мехпородовыборки</w:t>
            </w:r>
            <w:proofErr w:type="spellEnd"/>
            <w:r w:rsidRPr="00E14E1E">
              <w:rPr>
                <w:lang w:eastAsia="ru-RU"/>
              </w:rPr>
              <w:t xml:space="preserve"> шахт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разрезами - всего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</w:t>
            </w:r>
          </w:p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с установок </w:t>
            </w:r>
            <w:proofErr w:type="spellStart"/>
            <w:r w:rsidRPr="00E14E1E">
              <w:rPr>
                <w:lang w:eastAsia="ru-RU"/>
              </w:rPr>
              <w:t>мехпородовыборки</w:t>
            </w:r>
            <w:proofErr w:type="spellEnd"/>
            <w:r w:rsidRPr="00E14E1E">
              <w:rPr>
                <w:lang w:eastAsia="ru-RU"/>
              </w:rPr>
              <w:t xml:space="preserve"> разрезов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обогатительными фабриками - всего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 с обогатительных фабрик, находящихся на самостоятельном балансе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 с обогатительных фабрик, находящихся на балансе шахт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 с обогатительных фабрик, находящихся на балансе разрезов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ПО МАРКАМ И СОРТАМ: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Марка  всего (краткое наименование марки угля)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9B6F84">
            <w:pPr>
              <w:spacing w:line="276" w:lineRule="auto"/>
              <w:rPr>
                <w:lang w:eastAsia="ru-RU"/>
              </w:rPr>
            </w:pPr>
            <w:proofErr w:type="spellStart"/>
            <w:r w:rsidRPr="00E14E1E">
              <w:rPr>
                <w:lang w:eastAsia="ru-RU"/>
              </w:rPr>
              <w:t>Продуктомарка</w:t>
            </w:r>
            <w:proofErr w:type="spellEnd"/>
            <w:r w:rsidRPr="00E14E1E">
              <w:rPr>
                <w:lang w:eastAsia="ru-RU"/>
              </w:rPr>
              <w:t xml:space="preserve"> 1 (краткое наименование </w:t>
            </w:r>
            <w:proofErr w:type="spellStart"/>
            <w:r w:rsidRPr="00E14E1E">
              <w:rPr>
                <w:lang w:eastAsia="ru-RU"/>
              </w:rPr>
              <w:t>продуктомарки</w:t>
            </w:r>
            <w:proofErr w:type="spellEnd"/>
            <w:r w:rsidRPr="00E14E1E">
              <w:rPr>
                <w:lang w:eastAsia="ru-RU"/>
              </w:rPr>
              <w:t xml:space="preserve"> 1)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9B6F84">
            <w:pPr>
              <w:spacing w:line="276" w:lineRule="auto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Продукто</w:t>
            </w:r>
            <w:r w:rsidRPr="00E14E1E">
              <w:rPr>
                <w:lang w:eastAsia="ru-RU"/>
              </w:rPr>
              <w:t>марка</w:t>
            </w:r>
            <w:proofErr w:type="spellEnd"/>
            <w:r w:rsidRPr="00E14E1E">
              <w:rPr>
                <w:lang w:eastAsia="ru-RU"/>
              </w:rPr>
              <w:t xml:space="preserve"> 2</w:t>
            </w:r>
            <w:r>
              <w:rPr>
                <w:lang w:eastAsia="ru-RU"/>
              </w:rPr>
              <w:t xml:space="preserve"> </w:t>
            </w:r>
            <w:r w:rsidRPr="00E14E1E">
              <w:rPr>
                <w:lang w:eastAsia="ru-RU"/>
              </w:rPr>
              <w:t xml:space="preserve">(краткое наименование </w:t>
            </w:r>
            <w:proofErr w:type="spellStart"/>
            <w:r w:rsidRPr="00E14E1E">
              <w:rPr>
                <w:lang w:eastAsia="ru-RU"/>
              </w:rPr>
              <w:t>продуктомарки</w:t>
            </w:r>
            <w:proofErr w:type="spellEnd"/>
            <w:r w:rsidRPr="00E14E1E">
              <w:rPr>
                <w:lang w:eastAsia="ru-RU"/>
              </w:rPr>
              <w:t xml:space="preserve"> 2)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и т.д.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</w:tbl>
    <w:p w:rsidR="009B6F84" w:rsidRDefault="009B6F84" w:rsidP="00BE0516">
      <w:pPr>
        <w:jc w:val="both"/>
        <w:rPr>
          <w:lang w:eastAsia="ru-RU"/>
        </w:rPr>
      </w:pPr>
    </w:p>
    <w:p w:rsidR="009B6F84" w:rsidRPr="00E14E1E" w:rsidRDefault="009B6F84" w:rsidP="009B6F84">
      <w:pPr>
        <w:pageBreakBefore/>
        <w:rPr>
          <w:b/>
          <w:lang w:eastAsia="ru-RU"/>
        </w:rPr>
      </w:pPr>
      <w:r w:rsidRPr="00E14E1E">
        <w:rPr>
          <w:b/>
          <w:lang w:eastAsia="ru-RU"/>
        </w:rPr>
        <w:lastRenderedPageBreak/>
        <w:t>СВЕДЕНИЯ О КАЧЕСТВЕ ОТГРУЖЕННЫХ УГЛЕЙ за _____ кв.  20__ г.</w:t>
      </w:r>
      <w:r>
        <w:rPr>
          <w:b/>
          <w:lang w:eastAsia="ru-RU"/>
        </w:rPr>
        <w:t xml:space="preserve"> (продолжение)</w:t>
      </w:r>
    </w:p>
    <w:tbl>
      <w:tblPr>
        <w:tblW w:w="43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3"/>
        <w:gridCol w:w="1418"/>
        <w:gridCol w:w="1704"/>
        <w:gridCol w:w="851"/>
        <w:gridCol w:w="994"/>
        <w:gridCol w:w="1275"/>
        <w:gridCol w:w="2552"/>
      </w:tblGrid>
      <w:tr w:rsidR="009B6F84" w:rsidRPr="00E14E1E" w:rsidTr="009B6F84">
        <w:trPr>
          <w:cantSplit/>
          <w:trHeight w:val="317"/>
          <w:tblHeader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 xml:space="preserve">Предприятия, марки, </w:t>
            </w:r>
            <w:proofErr w:type="spellStart"/>
            <w:r w:rsidRPr="00E14E1E">
              <w:rPr>
                <w:b/>
                <w:lang w:eastAsia="ru-RU"/>
              </w:rPr>
              <w:t>продукто</w:t>
            </w:r>
            <w:proofErr w:type="spellEnd"/>
            <w:r w:rsidRPr="00E14E1E">
              <w:rPr>
                <w:b/>
                <w:lang w:eastAsia="ru-RU"/>
              </w:rPr>
              <w:t>-марки</w:t>
            </w:r>
          </w:p>
        </w:tc>
        <w:tc>
          <w:tcPr>
            <w:tcW w:w="190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Кроме того отгружено на обогатительные фабрики, центральные сортировки</w:t>
            </w:r>
          </w:p>
        </w:tc>
        <w:tc>
          <w:tcPr>
            <w:tcW w:w="147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Израсходовано на собственные нужды</w:t>
            </w:r>
          </w:p>
        </w:tc>
      </w:tr>
      <w:tr w:rsidR="009B6F84" w:rsidRPr="00E14E1E" w:rsidTr="009B6F84">
        <w:trPr>
          <w:cantSplit/>
          <w:trHeight w:val="276"/>
          <w:tblHeader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1909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147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</w:tr>
      <w:tr w:rsidR="009B6F84" w:rsidRPr="00E14E1E" w:rsidTr="009B6F84">
        <w:trPr>
          <w:cantSplit/>
          <w:tblHeader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тонн</w:t>
            </w:r>
          </w:p>
        </w:tc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9B6F84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средняя норма зольности, %</w:t>
            </w:r>
          </w:p>
        </w:tc>
        <w:tc>
          <w:tcPr>
            <w:tcW w:w="7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фактическое содержание, %</w:t>
            </w: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тонн</w:t>
            </w:r>
          </w:p>
        </w:tc>
        <w:tc>
          <w:tcPr>
            <w:tcW w:w="9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9B6F84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фактическая зольность, %</w:t>
            </w:r>
          </w:p>
        </w:tc>
      </w:tr>
      <w:tr w:rsidR="009B6F84" w:rsidRPr="00E14E1E" w:rsidTr="009B6F84">
        <w:trPr>
          <w:cantSplit/>
          <w:tblHeader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5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6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золы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влаги</w:t>
            </w:r>
          </w:p>
        </w:tc>
        <w:tc>
          <w:tcPr>
            <w:tcW w:w="4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  <w:tc>
          <w:tcPr>
            <w:tcW w:w="9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b/>
                <w:lang w:eastAsia="ru-RU"/>
              </w:rPr>
            </w:pPr>
          </w:p>
        </w:tc>
      </w:tr>
      <w:tr w:rsidR="009B6F84" w:rsidRPr="00E14E1E" w:rsidTr="009B6F84">
        <w:trPr>
          <w:cantSplit/>
          <w:tblHeader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А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14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15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16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18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19</w:t>
            </w: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Уголь - всего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числе: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каменный уголь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бурый уголь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на экспорт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шахтами - всего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в том числе уголь с установок </w:t>
            </w:r>
            <w:proofErr w:type="spellStart"/>
            <w:r w:rsidRPr="00E14E1E">
              <w:rPr>
                <w:lang w:eastAsia="ru-RU"/>
              </w:rPr>
              <w:t>мехпородовыборки</w:t>
            </w:r>
            <w:proofErr w:type="spellEnd"/>
            <w:r w:rsidRPr="00E14E1E">
              <w:rPr>
                <w:lang w:eastAsia="ru-RU"/>
              </w:rPr>
              <w:t xml:space="preserve"> шахт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разрезами - всего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9B6F84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</w:t>
            </w:r>
            <w:r>
              <w:rPr>
                <w:lang w:eastAsia="ru-RU"/>
              </w:rPr>
              <w:t xml:space="preserve"> </w:t>
            </w:r>
            <w:r w:rsidRPr="00E14E1E">
              <w:rPr>
                <w:lang w:eastAsia="ru-RU"/>
              </w:rPr>
              <w:t xml:space="preserve">с установок </w:t>
            </w:r>
            <w:proofErr w:type="spellStart"/>
            <w:r w:rsidRPr="00E14E1E">
              <w:rPr>
                <w:lang w:eastAsia="ru-RU"/>
              </w:rPr>
              <w:t>мехпородовыборки</w:t>
            </w:r>
            <w:proofErr w:type="spellEnd"/>
            <w:r w:rsidRPr="00E14E1E">
              <w:rPr>
                <w:lang w:eastAsia="ru-RU"/>
              </w:rPr>
              <w:t xml:space="preserve"> разрезов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обогатительными фабриками - всего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в том числе уголь с обогатительных </w:t>
            </w:r>
            <w:r w:rsidRPr="00E14E1E">
              <w:rPr>
                <w:lang w:eastAsia="ru-RU"/>
              </w:rPr>
              <w:lastRenderedPageBreak/>
              <w:t>фабрик, находящихся на самостоятельном балансе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lastRenderedPageBreak/>
              <w:t>в том числе уголь с обогатительных фабрик, находящихся на балансе шахт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в том числе уголь с обогатительных фабрик, находящихся на балансе разрезов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ПО МАРКАМ И СОРТАМ: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Марка  всего (краткое наименование марки угля)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9B6F84">
            <w:pPr>
              <w:spacing w:line="276" w:lineRule="auto"/>
              <w:rPr>
                <w:lang w:eastAsia="ru-RU"/>
              </w:rPr>
            </w:pPr>
            <w:proofErr w:type="spellStart"/>
            <w:r w:rsidRPr="00E14E1E">
              <w:rPr>
                <w:lang w:eastAsia="ru-RU"/>
              </w:rPr>
              <w:t>Продуктомарка</w:t>
            </w:r>
            <w:proofErr w:type="spellEnd"/>
            <w:r w:rsidRPr="00E14E1E">
              <w:rPr>
                <w:lang w:eastAsia="ru-RU"/>
              </w:rPr>
              <w:t xml:space="preserve"> 1 (краткое наименование </w:t>
            </w:r>
            <w:proofErr w:type="spellStart"/>
            <w:r w:rsidRPr="00E14E1E">
              <w:rPr>
                <w:lang w:eastAsia="ru-RU"/>
              </w:rPr>
              <w:t>продуктомарки</w:t>
            </w:r>
            <w:proofErr w:type="spellEnd"/>
            <w:r w:rsidRPr="00E14E1E">
              <w:rPr>
                <w:lang w:eastAsia="ru-RU"/>
              </w:rPr>
              <w:t xml:space="preserve"> 1)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proofErr w:type="spellStart"/>
            <w:r w:rsidRPr="00E14E1E">
              <w:rPr>
                <w:lang w:eastAsia="ru-RU"/>
              </w:rPr>
              <w:t>Продуктомарка</w:t>
            </w:r>
            <w:proofErr w:type="spellEnd"/>
            <w:r w:rsidRPr="00E14E1E">
              <w:rPr>
                <w:lang w:eastAsia="ru-RU"/>
              </w:rPr>
              <w:t xml:space="preserve"> 2</w:t>
            </w:r>
          </w:p>
          <w:p w:rsidR="009B6F84" w:rsidRPr="00E14E1E" w:rsidRDefault="009B6F84" w:rsidP="009B6F84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(краткое наименование </w:t>
            </w:r>
            <w:proofErr w:type="spellStart"/>
            <w:r w:rsidRPr="00E14E1E">
              <w:rPr>
                <w:lang w:eastAsia="ru-RU"/>
              </w:rPr>
              <w:t>продуктомарки</w:t>
            </w:r>
            <w:proofErr w:type="spellEnd"/>
            <w:r w:rsidRPr="00E14E1E">
              <w:rPr>
                <w:lang w:eastAsia="ru-RU"/>
              </w:rPr>
              <w:t xml:space="preserve"> 2)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F84" w:rsidRPr="00E14E1E" w:rsidRDefault="009B6F84" w:rsidP="005D6771">
            <w:pPr>
              <w:rPr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9B6F84" w:rsidRPr="00E14E1E" w:rsidTr="009B6F84">
        <w:trPr>
          <w:cantSplit/>
        </w:trPr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F84" w:rsidRPr="00E14E1E" w:rsidRDefault="009B6F84" w:rsidP="005D6771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и т.д.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F84" w:rsidRPr="00E14E1E" w:rsidRDefault="009B6F84" w:rsidP="005D6771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</w:tbl>
    <w:p w:rsidR="009B6F84" w:rsidRDefault="009B6F84" w:rsidP="00BE0516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</w:tblGrid>
      <w:tr w:rsidR="00BE0516" w:rsidRPr="00E14E1E" w:rsidTr="00A6743E">
        <w:trPr>
          <w:cantSplit/>
          <w:trHeight w:val="235"/>
          <w:tblHeader/>
        </w:trPr>
        <w:tc>
          <w:tcPr>
            <w:tcW w:w="3009" w:type="dxa"/>
            <w:hideMark/>
          </w:tcPr>
          <w:p w:rsidR="00BE0516" w:rsidRPr="00E14E1E" w:rsidRDefault="009B6F84" w:rsidP="00A6743E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</w:t>
            </w:r>
            <w:r w:rsidR="00BE0516" w:rsidRPr="00E14E1E">
              <w:rPr>
                <w:lang w:eastAsia="ru-RU"/>
              </w:rPr>
              <w:t>«____» ___________20__ год</w:t>
            </w:r>
          </w:p>
        </w:tc>
      </w:tr>
      <w:tr w:rsidR="00BE0516" w:rsidRPr="00E14E1E" w:rsidTr="00A6743E">
        <w:trPr>
          <w:cantSplit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00" w:lineRule="exact"/>
              <w:rPr>
                <w:lang w:eastAsia="ru-RU"/>
              </w:rPr>
            </w:pPr>
            <w:r w:rsidRPr="00E14E1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Pr="009B6F84" w:rsidRDefault="00A67651" w:rsidP="009B6F84">
      <w:pPr>
        <w:widowControl w:val="0"/>
        <w:rPr>
          <w:sz w:val="2"/>
          <w:szCs w:val="2"/>
        </w:rPr>
      </w:pPr>
    </w:p>
    <w:sectPr w:rsidR="00A67651" w:rsidRPr="009B6F84" w:rsidSect="009B6F84">
      <w:headerReference w:type="even" r:id="rId7"/>
      <w:headerReference w:type="default" r:id="rId8"/>
      <w:pgSz w:w="16839" w:h="11907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C14" w:rsidRDefault="00444C14" w:rsidP="00EB732A">
      <w:r>
        <w:separator/>
      </w:r>
    </w:p>
  </w:endnote>
  <w:endnote w:type="continuationSeparator" w:id="0">
    <w:p w:rsidR="00444C14" w:rsidRDefault="00444C14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C14" w:rsidRDefault="00444C14" w:rsidP="00EB732A">
      <w:r>
        <w:separator/>
      </w:r>
    </w:p>
  </w:footnote>
  <w:footnote w:type="continuationSeparator" w:id="0">
    <w:p w:rsidR="00444C14" w:rsidRDefault="00444C14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444C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225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62E01"/>
    <w:rsid w:val="00086C8B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6FF8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41C39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44C14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6EC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7C9D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C1E4E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305B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007E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B6F84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0225"/>
    <w:rsid w:val="00BD2834"/>
    <w:rsid w:val="00BE0516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25045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46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6E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6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46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6E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6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Sasha</cp:lastModifiedBy>
  <cp:revision>9</cp:revision>
  <dcterms:created xsi:type="dcterms:W3CDTF">2014-12-29T12:45:00Z</dcterms:created>
  <dcterms:modified xsi:type="dcterms:W3CDTF">2015-03-29T18:37:00Z</dcterms:modified>
</cp:coreProperties>
</file>