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BAE" w:rsidRPr="00E14E1E" w:rsidRDefault="001E4BAE" w:rsidP="001E4BAE">
      <w:pPr>
        <w:autoSpaceDE w:val="0"/>
        <w:autoSpaceDN w:val="0"/>
        <w:adjustRightInd w:val="0"/>
        <w:jc w:val="right"/>
        <w:outlineLvl w:val="0"/>
      </w:pPr>
      <w:r w:rsidRPr="00E14E1E">
        <w:t>При</w:t>
      </w:r>
      <w:r w:rsidR="006702C1">
        <w:t>ложение № _</w:t>
      </w:r>
    </w:p>
    <w:p w:rsidR="001E4BAE" w:rsidRPr="00E14E1E" w:rsidRDefault="001E4BAE" w:rsidP="001E4BAE">
      <w:pPr>
        <w:autoSpaceDE w:val="0"/>
        <w:autoSpaceDN w:val="0"/>
        <w:adjustRightInd w:val="0"/>
        <w:jc w:val="right"/>
      </w:pPr>
      <w:r w:rsidRPr="00E14E1E">
        <w:t>к Приказу Минэнерго России</w:t>
      </w:r>
    </w:p>
    <w:p w:rsidR="001E4BAE" w:rsidRPr="00E14E1E" w:rsidRDefault="001E4BAE" w:rsidP="001E4BAE">
      <w:pPr>
        <w:autoSpaceDE w:val="0"/>
        <w:autoSpaceDN w:val="0"/>
        <w:adjustRightInd w:val="0"/>
        <w:jc w:val="right"/>
      </w:pPr>
      <w:r w:rsidRPr="00E14E1E">
        <w:t>от ________201_ № ________</w:t>
      </w:r>
    </w:p>
    <w:p w:rsidR="001E4BAE" w:rsidRPr="00E14E1E" w:rsidRDefault="001E4BAE" w:rsidP="001E4BAE">
      <w:pPr>
        <w:autoSpaceDE w:val="0"/>
        <w:autoSpaceDN w:val="0"/>
        <w:adjustRightInd w:val="0"/>
        <w:jc w:val="right"/>
      </w:pPr>
    </w:p>
    <w:p w:rsidR="001E4BAE" w:rsidRPr="00E14E1E" w:rsidRDefault="001E4BAE" w:rsidP="001E4BAE">
      <w:pPr>
        <w:spacing w:after="240"/>
        <w:jc w:val="center"/>
        <w:rPr>
          <w:b/>
          <w:lang w:eastAsia="ru-RU"/>
        </w:rPr>
      </w:pPr>
      <w:r w:rsidRPr="00E14E1E">
        <w:rPr>
          <w:b/>
        </w:rPr>
        <w:t xml:space="preserve">ГОСУДАРСТВЕННАЯ </w:t>
      </w:r>
      <w:r w:rsidRPr="00E14E1E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14902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2"/>
      </w:tblGrid>
      <w:tr w:rsidR="001E4BAE" w:rsidRPr="00E14E1E" w:rsidTr="00A6743E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251E7" w:rsidRPr="000E1BCE" w:rsidRDefault="00763D77" w:rsidP="00763D7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:rsidR="001E4BAE" w:rsidRPr="00E14E1E" w:rsidRDefault="00763D77" w:rsidP="003251E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:rsidR="001E4BAE" w:rsidRPr="00E14E1E" w:rsidRDefault="001E4BAE" w:rsidP="001E4BAE">
      <w:pPr>
        <w:jc w:val="center"/>
        <w:rPr>
          <w:b/>
          <w:lang w:eastAsia="ru-RU"/>
        </w:rPr>
      </w:pPr>
    </w:p>
    <w:tbl>
      <w:tblPr>
        <w:tblW w:w="14902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02"/>
      </w:tblGrid>
      <w:tr w:rsidR="001E4BAE" w:rsidRPr="00E14E1E" w:rsidTr="00A6743E">
        <w:trPr>
          <w:cantSplit/>
          <w:trHeight w:val="583"/>
        </w:trPr>
        <w:tc>
          <w:tcPr>
            <w:tcW w:w="14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BAE" w:rsidRDefault="000E1BCE" w:rsidP="00A6743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0E1BCE">
              <w:rPr>
                <w:b/>
                <w:bCs/>
                <w:lang w:eastAsia="ru-RU"/>
              </w:rPr>
              <w:t>Сведения о вводе и изменении производственных мощностей по добыче угля</w:t>
            </w:r>
          </w:p>
          <w:p w:rsidR="006702C1" w:rsidRPr="00E14E1E" w:rsidRDefault="006702C1" w:rsidP="00A6743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за _________________________20 ___ г.</w:t>
            </w:r>
            <w:bookmarkStart w:id="0" w:name="_GoBack"/>
            <w:bookmarkEnd w:id="0"/>
          </w:p>
        </w:tc>
      </w:tr>
    </w:tbl>
    <w:p w:rsidR="001E4BAE" w:rsidRPr="00E14E1E" w:rsidRDefault="001E4BAE" w:rsidP="001E4BAE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52" w:type="pct"/>
        <w:tblInd w:w="-72" w:type="dxa"/>
        <w:tblLook w:val="00A0" w:firstRow="1" w:lastRow="0" w:firstColumn="1" w:lastColumn="0" w:noHBand="0" w:noVBand="0"/>
      </w:tblPr>
      <w:tblGrid>
        <w:gridCol w:w="7359"/>
        <w:gridCol w:w="7581"/>
      </w:tblGrid>
      <w:tr w:rsidR="001E4BAE" w:rsidRPr="00E14E1E" w:rsidTr="00A6743E">
        <w:trPr>
          <w:trHeight w:val="603"/>
        </w:trPr>
        <w:tc>
          <w:tcPr>
            <w:tcW w:w="2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E4BAE" w:rsidRPr="00E14E1E" w:rsidRDefault="000E1BCE" w:rsidP="00A6743E">
            <w:pPr>
              <w:widowControl w:val="0"/>
              <w:autoSpaceDE w:val="0"/>
              <w:autoSpaceDN w:val="0"/>
              <w:adjustRightInd w:val="0"/>
              <w:jc w:val="center"/>
              <w:outlineLvl w:val="1"/>
            </w:pPr>
            <w:r w:rsidRPr="000E1BCE">
              <w:rPr>
                <w:lang w:eastAsia="ru-RU"/>
              </w:rPr>
              <w:t>Сегмент в области угольной промышленности, сланцевой промышленности, торфяной промышленности</w:t>
            </w:r>
          </w:p>
        </w:tc>
        <w:tc>
          <w:tcPr>
            <w:tcW w:w="253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BAE" w:rsidRPr="00E14E1E" w:rsidRDefault="000E1BCE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Шифр формы: 3</w:t>
            </w:r>
            <w:r w:rsidR="001E4BAE" w:rsidRPr="00E14E1E">
              <w:rPr>
                <w:lang w:eastAsia="ru-RU"/>
              </w:rPr>
              <w:t>.</w:t>
            </w:r>
            <w:r>
              <w:rPr>
                <w:lang w:eastAsia="ru-RU"/>
              </w:rPr>
              <w:t>15</w:t>
            </w:r>
            <w:r w:rsidR="001E4BAE" w:rsidRPr="00E14E1E">
              <w:rPr>
                <w:lang w:eastAsia="ru-RU"/>
              </w:rPr>
              <w:t>.</w:t>
            </w:r>
          </w:p>
        </w:tc>
      </w:tr>
    </w:tbl>
    <w:p w:rsidR="001E4BAE" w:rsidRPr="00E14E1E" w:rsidRDefault="001E4BAE" w:rsidP="001E4BAE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492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8"/>
        <w:gridCol w:w="3715"/>
        <w:gridCol w:w="3845"/>
      </w:tblGrid>
      <w:tr w:rsidR="001E4BAE" w:rsidRPr="00E14E1E" w:rsidTr="00A6743E">
        <w:trPr>
          <w:trHeight w:val="616"/>
        </w:trPr>
        <w:tc>
          <w:tcPr>
            <w:tcW w:w="7368" w:type="dxa"/>
            <w:vAlign w:val="center"/>
          </w:tcPr>
          <w:p w:rsidR="001E4BAE" w:rsidRPr="00E14E1E" w:rsidRDefault="001E4BAE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Представляют</w:t>
            </w:r>
            <w:r w:rsidRPr="00E14E1E">
              <w:rPr>
                <w:bCs/>
                <w:lang w:val="en-US" w:eastAsia="ru-RU"/>
              </w:rPr>
              <w:t>:</w:t>
            </w:r>
          </w:p>
        </w:tc>
        <w:tc>
          <w:tcPr>
            <w:tcW w:w="3715" w:type="dxa"/>
            <w:vAlign w:val="center"/>
          </w:tcPr>
          <w:p w:rsidR="001E4BAE" w:rsidRPr="00E14E1E" w:rsidRDefault="001E4BAE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Сроки представления</w:t>
            </w:r>
            <w:r w:rsidRPr="00E14E1E">
              <w:rPr>
                <w:bCs/>
                <w:lang w:val="en-US" w:eastAsia="ru-RU"/>
              </w:rPr>
              <w:t>:</w:t>
            </w:r>
          </w:p>
        </w:tc>
        <w:tc>
          <w:tcPr>
            <w:tcW w:w="3845" w:type="dxa"/>
            <w:vAlign w:val="center"/>
          </w:tcPr>
          <w:p w:rsidR="001E4BAE" w:rsidRPr="00E14E1E" w:rsidRDefault="001E4BAE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1E4BAE" w:rsidRPr="00E14E1E" w:rsidTr="00A6743E">
        <w:trPr>
          <w:trHeight w:val="924"/>
        </w:trPr>
        <w:tc>
          <w:tcPr>
            <w:tcW w:w="7368" w:type="dxa"/>
            <w:vAlign w:val="center"/>
          </w:tcPr>
          <w:p w:rsidR="001E4BAE" w:rsidRPr="00E14E1E" w:rsidRDefault="000E1BCE" w:rsidP="00A6743E">
            <w:pPr>
              <w:widowControl w:val="0"/>
              <w:autoSpaceDE w:val="0"/>
              <w:autoSpaceDN w:val="0"/>
              <w:adjustRightInd w:val="0"/>
              <w:rPr>
                <w:bCs/>
                <w:lang w:eastAsia="ru-RU"/>
              </w:rPr>
            </w:pPr>
            <w:r w:rsidRPr="000E1BCE">
              <w:rPr>
                <w:lang w:eastAsia="ru-RU"/>
              </w:rPr>
              <w:t>организации, осуществляющие добычу угля (сланца)</w:t>
            </w:r>
          </w:p>
        </w:tc>
        <w:tc>
          <w:tcPr>
            <w:tcW w:w="3715" w:type="dxa"/>
            <w:vAlign w:val="center"/>
          </w:tcPr>
          <w:p w:rsidR="001E4BAE" w:rsidRPr="00E14E1E" w:rsidRDefault="00FC152A" w:rsidP="00A6743E">
            <w:pPr>
              <w:ind w:right="34"/>
              <w:jc w:val="center"/>
              <w:rPr>
                <w:bCs/>
              </w:rPr>
            </w:pPr>
            <w:r w:rsidRPr="00FC152A">
              <w:rPr>
                <w:bCs/>
              </w:rPr>
              <w:t>до 1 февраля года, следующего за отчетным периодом</w:t>
            </w:r>
          </w:p>
        </w:tc>
        <w:tc>
          <w:tcPr>
            <w:tcW w:w="3845" w:type="dxa"/>
            <w:vAlign w:val="center"/>
          </w:tcPr>
          <w:p w:rsidR="001E4BAE" w:rsidRPr="00E14E1E" w:rsidRDefault="00FC152A" w:rsidP="000E1BCE">
            <w:pPr>
              <w:ind w:right="34"/>
              <w:jc w:val="center"/>
              <w:rPr>
                <w:bCs/>
              </w:rPr>
            </w:pPr>
            <w:r>
              <w:rPr>
                <w:bCs/>
              </w:rPr>
              <w:t>ежегодная</w:t>
            </w:r>
          </w:p>
        </w:tc>
      </w:tr>
    </w:tbl>
    <w:p w:rsidR="001E4BAE" w:rsidRPr="00E14E1E" w:rsidRDefault="001E4BAE" w:rsidP="001E4BAE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tbl>
      <w:tblPr>
        <w:tblW w:w="5028" w:type="pct"/>
        <w:tblLook w:val="00A0" w:firstRow="1" w:lastRow="0" w:firstColumn="1" w:lastColumn="0" w:noHBand="0" w:noVBand="0"/>
      </w:tblPr>
      <w:tblGrid>
        <w:gridCol w:w="3636"/>
        <w:gridCol w:w="277"/>
        <w:gridCol w:w="277"/>
        <w:gridCol w:w="277"/>
        <w:gridCol w:w="276"/>
        <w:gridCol w:w="276"/>
        <w:gridCol w:w="276"/>
        <w:gridCol w:w="276"/>
        <w:gridCol w:w="276"/>
        <w:gridCol w:w="276"/>
        <w:gridCol w:w="276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5977"/>
      </w:tblGrid>
      <w:tr w:rsidR="001E4BAE" w:rsidRPr="00E14E1E" w:rsidTr="00A6743E">
        <w:trPr>
          <w:trHeight w:val="300"/>
        </w:trPr>
        <w:tc>
          <w:tcPr>
            <w:tcW w:w="168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E4BAE" w:rsidRPr="00E14E1E" w:rsidRDefault="001E4BAE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E4BAE" w:rsidRPr="00E14E1E" w:rsidRDefault="001E4BAE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E4BAE" w:rsidRPr="00E14E1E" w:rsidRDefault="001E4BAE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E4BAE" w:rsidRPr="00E14E1E" w:rsidRDefault="001E4BAE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E4BAE" w:rsidRPr="00E14E1E" w:rsidRDefault="001E4BAE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E4BAE" w:rsidRPr="00E14E1E" w:rsidRDefault="001E4BAE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E4BAE" w:rsidRPr="00E14E1E" w:rsidRDefault="001E4BAE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E4BAE" w:rsidRPr="00E14E1E" w:rsidRDefault="001E4BAE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E4BAE" w:rsidRPr="00E14E1E" w:rsidRDefault="001E4BAE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E4BAE" w:rsidRPr="00E14E1E" w:rsidRDefault="001E4BAE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E4BAE" w:rsidRPr="00E14E1E" w:rsidRDefault="001E4BAE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E4BAE" w:rsidRPr="00E14E1E" w:rsidRDefault="001E4BAE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E4BAE" w:rsidRPr="00E14E1E" w:rsidRDefault="001E4BAE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E4BAE" w:rsidRPr="00E14E1E" w:rsidRDefault="001E4BAE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E4BAE" w:rsidRPr="00E14E1E" w:rsidRDefault="001E4BAE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20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E4BAE" w:rsidRPr="00E14E1E" w:rsidRDefault="001E4BAE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</w:tr>
      <w:tr w:rsidR="001E4BAE" w:rsidRPr="00E14E1E" w:rsidTr="00A6743E">
        <w:trPr>
          <w:trHeight w:val="300"/>
        </w:trPr>
        <w:tc>
          <w:tcPr>
            <w:tcW w:w="5000" w:type="pct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E4BAE" w:rsidRPr="00E14E1E" w:rsidRDefault="001E4BAE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ОГРН/ИНН/ОКПО:</w:t>
            </w:r>
          </w:p>
        </w:tc>
      </w:tr>
      <w:tr w:rsidR="001E4BAE" w:rsidRPr="00E14E1E" w:rsidTr="00A6743E">
        <w:trPr>
          <w:trHeight w:val="300"/>
        </w:trPr>
        <w:tc>
          <w:tcPr>
            <w:tcW w:w="12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E4BAE" w:rsidRPr="00E14E1E" w:rsidRDefault="001E4BAE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Почтовый адрес: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E4BAE" w:rsidRPr="00E14E1E" w:rsidRDefault="001E4BAE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E4BAE" w:rsidRPr="00E14E1E" w:rsidRDefault="001E4BAE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E4BAE" w:rsidRPr="00E14E1E" w:rsidRDefault="001E4BAE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E4BAE" w:rsidRPr="00E14E1E" w:rsidRDefault="001E4BAE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E4BAE" w:rsidRPr="00E14E1E" w:rsidRDefault="001E4BAE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3312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E4BAE" w:rsidRPr="00E14E1E" w:rsidRDefault="001E4BAE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</w:tr>
    </w:tbl>
    <w:p w:rsidR="001E4BAE" w:rsidRDefault="001E4BAE" w:rsidP="001E4BAE">
      <w:pPr>
        <w:rPr>
          <w:b/>
        </w:rPr>
      </w:pPr>
    </w:p>
    <w:p w:rsidR="009F0A13" w:rsidRDefault="009F0A13">
      <w:pPr>
        <w:spacing w:after="160" w:line="259" w:lineRule="auto"/>
      </w:pPr>
      <w:r>
        <w:br w:type="page"/>
      </w:r>
    </w:p>
    <w:p w:rsidR="00EB3BF4" w:rsidRPr="009F0A13" w:rsidRDefault="009F0A13" w:rsidP="001E4BAE">
      <w:r w:rsidRPr="009F0A13">
        <w:lastRenderedPageBreak/>
        <w:t>Раздел 1. Сведения о вводе и изменении производственных мощностей по добыче угля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70"/>
        <w:gridCol w:w="2150"/>
        <w:gridCol w:w="2268"/>
        <w:gridCol w:w="2978"/>
        <w:gridCol w:w="2454"/>
        <w:gridCol w:w="1195"/>
        <w:gridCol w:w="1671"/>
      </w:tblGrid>
      <w:tr w:rsidR="00840BED" w:rsidRPr="00840BED" w:rsidTr="00840BED">
        <w:tc>
          <w:tcPr>
            <w:tcW w:w="700" w:type="pct"/>
            <w:vMerge w:val="restart"/>
          </w:tcPr>
          <w:p w:rsidR="00840BED" w:rsidRPr="00840BED" w:rsidRDefault="00840BED" w:rsidP="00293A0B">
            <w:pPr>
              <w:rPr>
                <w:b/>
              </w:rPr>
            </w:pPr>
            <w:r w:rsidRPr="00840BED">
              <w:t>Мощность на 1.01 отчетного года, тыс. тонн</w:t>
            </w:r>
          </w:p>
        </w:tc>
        <w:tc>
          <w:tcPr>
            <w:tcW w:w="1494" w:type="pct"/>
            <w:gridSpan w:val="2"/>
          </w:tcPr>
          <w:p w:rsidR="00840BED" w:rsidRPr="00840BED" w:rsidRDefault="00840BED" w:rsidP="001E4BAE">
            <w:pPr>
              <w:rPr>
                <w:b/>
              </w:rPr>
            </w:pPr>
            <w:r w:rsidRPr="00840BED">
              <w:t>Изменение мощности за год, тыс. тонн</w:t>
            </w:r>
          </w:p>
        </w:tc>
        <w:tc>
          <w:tcPr>
            <w:tcW w:w="1007" w:type="pct"/>
            <w:vMerge w:val="restart"/>
          </w:tcPr>
          <w:p w:rsidR="00840BED" w:rsidRPr="00840BED" w:rsidRDefault="00840BED" w:rsidP="00840BED">
            <w:pPr>
              <w:rPr>
                <w:b/>
              </w:rPr>
            </w:pPr>
            <w:r w:rsidRPr="00840BED">
              <w:t xml:space="preserve">Мощность на 1.01. года, следующего за </w:t>
            </w:r>
            <w:proofErr w:type="gramStart"/>
            <w:r w:rsidRPr="00840BED">
              <w:t>отчетн</w:t>
            </w:r>
            <w:r>
              <w:t>ым</w:t>
            </w:r>
            <w:proofErr w:type="gramEnd"/>
            <w:r w:rsidRPr="00840BED">
              <w:t>, тыс. тонн</w:t>
            </w:r>
          </w:p>
        </w:tc>
        <w:tc>
          <w:tcPr>
            <w:tcW w:w="830" w:type="pct"/>
            <w:vMerge w:val="restart"/>
          </w:tcPr>
          <w:p w:rsidR="00840BED" w:rsidRPr="00840BED" w:rsidRDefault="00840BED" w:rsidP="001E4BAE">
            <w:pPr>
              <w:rPr>
                <w:b/>
              </w:rPr>
            </w:pPr>
            <w:r w:rsidRPr="00840BED">
              <w:t xml:space="preserve">Наличие основных фондов на 1.01. отчетного года, </w:t>
            </w:r>
            <w:r>
              <w:br/>
            </w:r>
            <w:r w:rsidRPr="00840BED">
              <w:t>тыс. руб.</w:t>
            </w:r>
          </w:p>
        </w:tc>
        <w:tc>
          <w:tcPr>
            <w:tcW w:w="970" w:type="pct"/>
            <w:gridSpan w:val="2"/>
          </w:tcPr>
          <w:p w:rsidR="00840BED" w:rsidRPr="00840BED" w:rsidRDefault="00840BED" w:rsidP="00840BED">
            <w:pPr>
              <w:jc w:val="center"/>
              <w:rPr>
                <w:b/>
              </w:rPr>
            </w:pPr>
            <w:r w:rsidRPr="00840BED">
              <w:t>Изменение основных фондов за отчетный год, тыс. руб.</w:t>
            </w:r>
          </w:p>
        </w:tc>
      </w:tr>
      <w:tr w:rsidR="00840BED" w:rsidRPr="00840BED" w:rsidTr="00840BED">
        <w:tc>
          <w:tcPr>
            <w:tcW w:w="700" w:type="pct"/>
            <w:vMerge/>
          </w:tcPr>
          <w:p w:rsidR="00840BED" w:rsidRPr="00840BED" w:rsidRDefault="00840BED" w:rsidP="001E4BAE">
            <w:pPr>
              <w:rPr>
                <w:b/>
              </w:rPr>
            </w:pPr>
          </w:p>
        </w:tc>
        <w:tc>
          <w:tcPr>
            <w:tcW w:w="727" w:type="pct"/>
          </w:tcPr>
          <w:p w:rsidR="00840BED" w:rsidRPr="00840BED" w:rsidRDefault="00840BED" w:rsidP="00840BED">
            <w:pPr>
              <w:ind w:left="139"/>
              <w:jc w:val="center"/>
              <w:rPr>
                <w:b/>
              </w:rPr>
            </w:pPr>
            <w:r w:rsidRPr="00840BED">
              <w:t>Ввод</w:t>
            </w:r>
            <w:r>
              <w:t xml:space="preserve"> </w:t>
            </w:r>
            <w:r w:rsidRPr="00840BED">
              <w:t>(увеличение)</w:t>
            </w:r>
          </w:p>
        </w:tc>
        <w:tc>
          <w:tcPr>
            <w:tcW w:w="767" w:type="pct"/>
          </w:tcPr>
          <w:p w:rsidR="00840BED" w:rsidRPr="00840BED" w:rsidRDefault="00840BED" w:rsidP="00840BED">
            <w:pPr>
              <w:ind w:left="173"/>
              <w:jc w:val="center"/>
              <w:rPr>
                <w:b/>
              </w:rPr>
            </w:pPr>
            <w:r w:rsidRPr="00840BED">
              <w:t>Выбытие</w:t>
            </w:r>
            <w:r>
              <w:t xml:space="preserve"> </w:t>
            </w:r>
            <w:r w:rsidRPr="00840BED">
              <w:t>(уменьшение)</w:t>
            </w:r>
          </w:p>
        </w:tc>
        <w:tc>
          <w:tcPr>
            <w:tcW w:w="1007" w:type="pct"/>
            <w:vMerge/>
          </w:tcPr>
          <w:p w:rsidR="00840BED" w:rsidRPr="00840BED" w:rsidRDefault="00840BED" w:rsidP="001E4BAE">
            <w:pPr>
              <w:rPr>
                <w:b/>
              </w:rPr>
            </w:pPr>
          </w:p>
        </w:tc>
        <w:tc>
          <w:tcPr>
            <w:tcW w:w="830" w:type="pct"/>
            <w:vMerge/>
          </w:tcPr>
          <w:p w:rsidR="00840BED" w:rsidRPr="00840BED" w:rsidRDefault="00840BED" w:rsidP="001E4BAE">
            <w:pPr>
              <w:rPr>
                <w:b/>
              </w:rPr>
            </w:pPr>
          </w:p>
        </w:tc>
        <w:tc>
          <w:tcPr>
            <w:tcW w:w="404" w:type="pct"/>
          </w:tcPr>
          <w:p w:rsidR="00840BED" w:rsidRPr="00840BED" w:rsidRDefault="00840BED" w:rsidP="00840BED">
            <w:pPr>
              <w:spacing w:after="4"/>
              <w:ind w:right="-11"/>
              <w:jc w:val="center"/>
            </w:pPr>
            <w:r w:rsidRPr="00840BED">
              <w:t>ввод</w:t>
            </w:r>
          </w:p>
        </w:tc>
        <w:tc>
          <w:tcPr>
            <w:tcW w:w="566" w:type="pct"/>
          </w:tcPr>
          <w:p w:rsidR="00840BED" w:rsidRPr="00840BED" w:rsidRDefault="00840BED" w:rsidP="00840BED">
            <w:pPr>
              <w:ind w:left="39" w:right="-6"/>
              <w:jc w:val="center"/>
            </w:pPr>
            <w:r w:rsidRPr="00840BED">
              <w:t>выбытие</w:t>
            </w:r>
          </w:p>
        </w:tc>
      </w:tr>
      <w:tr w:rsidR="00840BED" w:rsidRPr="00840BED" w:rsidTr="00840BED">
        <w:tc>
          <w:tcPr>
            <w:tcW w:w="700" w:type="pct"/>
          </w:tcPr>
          <w:p w:rsidR="00840BED" w:rsidRPr="00840BED" w:rsidRDefault="00840BED" w:rsidP="00A949C2">
            <w:pPr>
              <w:jc w:val="center"/>
            </w:pPr>
            <w:r w:rsidRPr="00840BED">
              <w:t>1</w:t>
            </w:r>
          </w:p>
        </w:tc>
        <w:tc>
          <w:tcPr>
            <w:tcW w:w="727" w:type="pct"/>
          </w:tcPr>
          <w:p w:rsidR="00840BED" w:rsidRPr="00840BED" w:rsidRDefault="00840BED" w:rsidP="00A949C2">
            <w:pPr>
              <w:jc w:val="center"/>
            </w:pPr>
            <w:r w:rsidRPr="00840BED">
              <w:t>2</w:t>
            </w:r>
          </w:p>
        </w:tc>
        <w:tc>
          <w:tcPr>
            <w:tcW w:w="767" w:type="pct"/>
          </w:tcPr>
          <w:p w:rsidR="00840BED" w:rsidRPr="00840BED" w:rsidRDefault="00840BED" w:rsidP="00A949C2">
            <w:pPr>
              <w:jc w:val="center"/>
            </w:pPr>
            <w:r w:rsidRPr="00840BED">
              <w:t>3</w:t>
            </w:r>
          </w:p>
        </w:tc>
        <w:tc>
          <w:tcPr>
            <w:tcW w:w="1007" w:type="pct"/>
          </w:tcPr>
          <w:p w:rsidR="00840BED" w:rsidRPr="00840BED" w:rsidRDefault="00840BED" w:rsidP="00A949C2">
            <w:pPr>
              <w:jc w:val="center"/>
            </w:pPr>
            <w:r w:rsidRPr="00840BED">
              <w:t>4</w:t>
            </w:r>
          </w:p>
        </w:tc>
        <w:tc>
          <w:tcPr>
            <w:tcW w:w="830" w:type="pct"/>
          </w:tcPr>
          <w:p w:rsidR="00840BED" w:rsidRPr="00840BED" w:rsidRDefault="00840BED" w:rsidP="00A949C2">
            <w:pPr>
              <w:jc w:val="center"/>
            </w:pPr>
            <w:r w:rsidRPr="00840BED">
              <w:t>5</w:t>
            </w:r>
          </w:p>
        </w:tc>
        <w:tc>
          <w:tcPr>
            <w:tcW w:w="404" w:type="pct"/>
          </w:tcPr>
          <w:p w:rsidR="00840BED" w:rsidRPr="00840BED" w:rsidRDefault="00840BED" w:rsidP="00A949C2">
            <w:pPr>
              <w:jc w:val="center"/>
            </w:pPr>
            <w:r w:rsidRPr="00840BED">
              <w:t>6</w:t>
            </w:r>
          </w:p>
        </w:tc>
        <w:tc>
          <w:tcPr>
            <w:tcW w:w="566" w:type="pct"/>
          </w:tcPr>
          <w:p w:rsidR="00840BED" w:rsidRPr="00840BED" w:rsidRDefault="00840BED" w:rsidP="00A949C2">
            <w:pPr>
              <w:jc w:val="center"/>
            </w:pPr>
            <w:r w:rsidRPr="00840BED">
              <w:t>7</w:t>
            </w:r>
          </w:p>
        </w:tc>
      </w:tr>
      <w:tr w:rsidR="00840BED" w:rsidRPr="00840BED" w:rsidTr="00840BED">
        <w:tc>
          <w:tcPr>
            <w:tcW w:w="700" w:type="pct"/>
          </w:tcPr>
          <w:p w:rsidR="00840BED" w:rsidRPr="00840BED" w:rsidRDefault="00840BED" w:rsidP="001E4BAE">
            <w:pPr>
              <w:rPr>
                <w:b/>
              </w:rPr>
            </w:pPr>
          </w:p>
        </w:tc>
        <w:tc>
          <w:tcPr>
            <w:tcW w:w="727" w:type="pct"/>
          </w:tcPr>
          <w:p w:rsidR="00840BED" w:rsidRPr="00840BED" w:rsidRDefault="00840BED" w:rsidP="001E4BAE">
            <w:pPr>
              <w:rPr>
                <w:b/>
              </w:rPr>
            </w:pPr>
          </w:p>
        </w:tc>
        <w:tc>
          <w:tcPr>
            <w:tcW w:w="767" w:type="pct"/>
          </w:tcPr>
          <w:p w:rsidR="00840BED" w:rsidRPr="00840BED" w:rsidRDefault="00840BED" w:rsidP="001E4BAE">
            <w:pPr>
              <w:rPr>
                <w:b/>
              </w:rPr>
            </w:pPr>
          </w:p>
        </w:tc>
        <w:tc>
          <w:tcPr>
            <w:tcW w:w="1007" w:type="pct"/>
          </w:tcPr>
          <w:p w:rsidR="00840BED" w:rsidRPr="00840BED" w:rsidRDefault="00840BED" w:rsidP="001E4BAE">
            <w:pPr>
              <w:rPr>
                <w:b/>
              </w:rPr>
            </w:pPr>
          </w:p>
        </w:tc>
        <w:tc>
          <w:tcPr>
            <w:tcW w:w="830" w:type="pct"/>
          </w:tcPr>
          <w:p w:rsidR="00840BED" w:rsidRPr="00840BED" w:rsidRDefault="00840BED" w:rsidP="001E4BAE">
            <w:pPr>
              <w:rPr>
                <w:b/>
              </w:rPr>
            </w:pPr>
          </w:p>
        </w:tc>
        <w:tc>
          <w:tcPr>
            <w:tcW w:w="404" w:type="pct"/>
          </w:tcPr>
          <w:p w:rsidR="00840BED" w:rsidRPr="00840BED" w:rsidRDefault="00840BED" w:rsidP="001E4BAE">
            <w:pPr>
              <w:rPr>
                <w:b/>
              </w:rPr>
            </w:pPr>
          </w:p>
        </w:tc>
        <w:tc>
          <w:tcPr>
            <w:tcW w:w="566" w:type="pct"/>
          </w:tcPr>
          <w:p w:rsidR="00840BED" w:rsidRPr="00840BED" w:rsidRDefault="00840BED" w:rsidP="001E4BAE">
            <w:pPr>
              <w:rPr>
                <w:b/>
              </w:rPr>
            </w:pPr>
          </w:p>
        </w:tc>
      </w:tr>
    </w:tbl>
    <w:p w:rsidR="00A949C2" w:rsidRDefault="00A949C2" w:rsidP="001E4BAE">
      <w:pPr>
        <w:rPr>
          <w:b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154"/>
        <w:gridCol w:w="4111"/>
        <w:gridCol w:w="4111"/>
        <w:gridCol w:w="1828"/>
        <w:gridCol w:w="1582"/>
      </w:tblGrid>
      <w:tr w:rsidR="00840BED" w:rsidRPr="00840BED" w:rsidTr="00EE0866">
        <w:tc>
          <w:tcPr>
            <w:tcW w:w="435" w:type="pct"/>
            <w:vMerge w:val="restart"/>
          </w:tcPr>
          <w:p w:rsidR="00840BED" w:rsidRPr="00840BED" w:rsidRDefault="00840BED" w:rsidP="00EE0866">
            <w:pPr>
              <w:ind w:left="146"/>
            </w:pPr>
            <w:r w:rsidRPr="00840BED">
              <w:t>Наличие основных фондов на 1.01. года, следующего за отчетным, тыс. руб.</w:t>
            </w:r>
          </w:p>
        </w:tc>
        <w:tc>
          <w:tcPr>
            <w:tcW w:w="567" w:type="pct"/>
            <w:vMerge w:val="restart"/>
          </w:tcPr>
          <w:p w:rsidR="00840BED" w:rsidRPr="00840BED" w:rsidRDefault="00840BED" w:rsidP="00EE0866">
            <w:pPr>
              <w:spacing w:line="238" w:lineRule="auto"/>
              <w:ind w:right="-23"/>
              <w:jc w:val="center"/>
            </w:pPr>
            <w:r w:rsidRPr="00840BED">
              <w:t xml:space="preserve">Незавершенное строительство на 1.01. отчетного года тыс. руб. </w:t>
            </w:r>
          </w:p>
        </w:tc>
        <w:tc>
          <w:tcPr>
            <w:tcW w:w="567" w:type="pct"/>
            <w:vMerge w:val="restart"/>
          </w:tcPr>
          <w:p w:rsidR="00840BED" w:rsidRPr="00840BED" w:rsidRDefault="00840BED" w:rsidP="00EE0866">
            <w:pPr>
              <w:spacing w:line="238" w:lineRule="auto"/>
              <w:ind w:right="-23"/>
              <w:jc w:val="center"/>
            </w:pPr>
            <w:r w:rsidRPr="00840BED">
              <w:t xml:space="preserve">Незавершенное строительство на 1.01. года, следующего за отчетным, </w:t>
            </w:r>
            <w:r w:rsidRPr="00840BED">
              <w:br/>
              <w:t xml:space="preserve">тыс. руб. </w:t>
            </w:r>
          </w:p>
        </w:tc>
        <w:tc>
          <w:tcPr>
            <w:tcW w:w="470" w:type="pct"/>
            <w:gridSpan w:val="2"/>
          </w:tcPr>
          <w:p w:rsidR="00840BED" w:rsidRPr="00840BED" w:rsidRDefault="00840BED" w:rsidP="00840BED">
            <w:pPr>
              <w:spacing w:line="238" w:lineRule="auto"/>
              <w:ind w:left="59"/>
              <w:jc w:val="center"/>
              <w:rPr>
                <w:b/>
              </w:rPr>
            </w:pPr>
            <w:r w:rsidRPr="00840BED">
              <w:t xml:space="preserve">Прогноз по вводу мощностей по добыче на год, следующий за </w:t>
            </w:r>
            <w:proofErr w:type="gramStart"/>
            <w:r w:rsidRPr="00840BED">
              <w:t>отчетным</w:t>
            </w:r>
            <w:proofErr w:type="gramEnd"/>
          </w:p>
        </w:tc>
      </w:tr>
      <w:tr w:rsidR="00840BED" w:rsidRPr="00840BED" w:rsidTr="00EE0866">
        <w:tc>
          <w:tcPr>
            <w:tcW w:w="435" w:type="pct"/>
            <w:vMerge/>
          </w:tcPr>
          <w:p w:rsidR="00840BED" w:rsidRPr="00840BED" w:rsidRDefault="00840BED" w:rsidP="00EE0866">
            <w:pPr>
              <w:rPr>
                <w:b/>
              </w:rPr>
            </w:pPr>
          </w:p>
        </w:tc>
        <w:tc>
          <w:tcPr>
            <w:tcW w:w="567" w:type="pct"/>
            <w:vMerge/>
          </w:tcPr>
          <w:p w:rsidR="00840BED" w:rsidRPr="00840BED" w:rsidRDefault="00840BED" w:rsidP="00EE0866">
            <w:pPr>
              <w:rPr>
                <w:b/>
              </w:rPr>
            </w:pPr>
          </w:p>
        </w:tc>
        <w:tc>
          <w:tcPr>
            <w:tcW w:w="567" w:type="pct"/>
            <w:vMerge/>
          </w:tcPr>
          <w:p w:rsidR="00840BED" w:rsidRPr="00840BED" w:rsidRDefault="00840BED" w:rsidP="00EE0866">
            <w:pPr>
              <w:rPr>
                <w:b/>
              </w:rPr>
            </w:pPr>
          </w:p>
        </w:tc>
        <w:tc>
          <w:tcPr>
            <w:tcW w:w="252" w:type="pct"/>
          </w:tcPr>
          <w:p w:rsidR="00840BED" w:rsidRPr="00840BED" w:rsidRDefault="00840BED" w:rsidP="00840BED">
            <w:pPr>
              <w:ind w:right="-27"/>
              <w:jc w:val="center"/>
            </w:pPr>
            <w:r w:rsidRPr="00840BED">
              <w:t>тыс. руб.</w:t>
            </w:r>
          </w:p>
        </w:tc>
        <w:tc>
          <w:tcPr>
            <w:tcW w:w="218" w:type="pct"/>
          </w:tcPr>
          <w:p w:rsidR="00840BED" w:rsidRPr="00840BED" w:rsidRDefault="00840BED" w:rsidP="00840BED">
            <w:pPr>
              <w:ind w:right="-2"/>
              <w:jc w:val="center"/>
            </w:pPr>
            <w:r w:rsidRPr="00840BED">
              <w:t>тыс. т.</w:t>
            </w:r>
          </w:p>
        </w:tc>
      </w:tr>
      <w:tr w:rsidR="00840BED" w:rsidRPr="00840BED" w:rsidTr="00EE0866">
        <w:tc>
          <w:tcPr>
            <w:tcW w:w="435" w:type="pct"/>
          </w:tcPr>
          <w:p w:rsidR="00840BED" w:rsidRPr="00840BED" w:rsidRDefault="00840BED" w:rsidP="00EE0866">
            <w:pPr>
              <w:jc w:val="center"/>
            </w:pPr>
            <w:r w:rsidRPr="00840BED">
              <w:t>8</w:t>
            </w:r>
          </w:p>
        </w:tc>
        <w:tc>
          <w:tcPr>
            <w:tcW w:w="567" w:type="pct"/>
          </w:tcPr>
          <w:p w:rsidR="00840BED" w:rsidRPr="00840BED" w:rsidRDefault="00840BED" w:rsidP="00EE0866">
            <w:pPr>
              <w:jc w:val="center"/>
            </w:pPr>
            <w:r w:rsidRPr="00840BED">
              <w:t>9</w:t>
            </w:r>
          </w:p>
        </w:tc>
        <w:tc>
          <w:tcPr>
            <w:tcW w:w="567" w:type="pct"/>
          </w:tcPr>
          <w:p w:rsidR="00840BED" w:rsidRPr="00840BED" w:rsidRDefault="00840BED" w:rsidP="00EE0866">
            <w:pPr>
              <w:jc w:val="center"/>
            </w:pPr>
            <w:r w:rsidRPr="00840BED">
              <w:t>10</w:t>
            </w:r>
          </w:p>
        </w:tc>
        <w:tc>
          <w:tcPr>
            <w:tcW w:w="252" w:type="pct"/>
          </w:tcPr>
          <w:p w:rsidR="00840BED" w:rsidRPr="00840BED" w:rsidRDefault="00840BED" w:rsidP="00EE0866">
            <w:pPr>
              <w:jc w:val="center"/>
            </w:pPr>
            <w:r w:rsidRPr="00840BED">
              <w:t>11</w:t>
            </w:r>
          </w:p>
        </w:tc>
        <w:tc>
          <w:tcPr>
            <w:tcW w:w="218" w:type="pct"/>
          </w:tcPr>
          <w:p w:rsidR="00840BED" w:rsidRPr="00840BED" w:rsidRDefault="00840BED" w:rsidP="00EE0866">
            <w:pPr>
              <w:jc w:val="center"/>
            </w:pPr>
            <w:r w:rsidRPr="00840BED">
              <w:t>12</w:t>
            </w:r>
          </w:p>
        </w:tc>
      </w:tr>
      <w:tr w:rsidR="00840BED" w:rsidRPr="00840BED" w:rsidTr="00EE0866">
        <w:tc>
          <w:tcPr>
            <w:tcW w:w="435" w:type="pct"/>
          </w:tcPr>
          <w:p w:rsidR="00840BED" w:rsidRPr="00840BED" w:rsidRDefault="00840BED" w:rsidP="00EE0866">
            <w:pPr>
              <w:rPr>
                <w:b/>
              </w:rPr>
            </w:pPr>
          </w:p>
        </w:tc>
        <w:tc>
          <w:tcPr>
            <w:tcW w:w="567" w:type="pct"/>
          </w:tcPr>
          <w:p w:rsidR="00840BED" w:rsidRPr="00840BED" w:rsidRDefault="00840BED" w:rsidP="00EE0866">
            <w:pPr>
              <w:rPr>
                <w:b/>
              </w:rPr>
            </w:pPr>
          </w:p>
        </w:tc>
        <w:tc>
          <w:tcPr>
            <w:tcW w:w="567" w:type="pct"/>
          </w:tcPr>
          <w:p w:rsidR="00840BED" w:rsidRPr="00840BED" w:rsidRDefault="00840BED" w:rsidP="00EE0866">
            <w:pPr>
              <w:rPr>
                <w:b/>
              </w:rPr>
            </w:pPr>
          </w:p>
        </w:tc>
        <w:tc>
          <w:tcPr>
            <w:tcW w:w="252" w:type="pct"/>
          </w:tcPr>
          <w:p w:rsidR="00840BED" w:rsidRPr="00840BED" w:rsidRDefault="00840BED" w:rsidP="00EE0866">
            <w:pPr>
              <w:rPr>
                <w:b/>
              </w:rPr>
            </w:pPr>
          </w:p>
        </w:tc>
        <w:tc>
          <w:tcPr>
            <w:tcW w:w="218" w:type="pct"/>
          </w:tcPr>
          <w:p w:rsidR="00840BED" w:rsidRPr="00840BED" w:rsidRDefault="00840BED" w:rsidP="00EE0866">
            <w:pPr>
              <w:rPr>
                <w:b/>
              </w:rPr>
            </w:pPr>
          </w:p>
        </w:tc>
      </w:tr>
    </w:tbl>
    <w:p w:rsidR="00840BED" w:rsidRDefault="00840BED" w:rsidP="001E4BAE">
      <w:pPr>
        <w:rPr>
          <w:b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009"/>
      </w:tblGrid>
      <w:tr w:rsidR="009F0A13" w:rsidRPr="002F3F88" w:rsidTr="00EE0866">
        <w:trPr>
          <w:cantSplit/>
          <w:trHeight w:val="235"/>
          <w:tblHeader/>
        </w:trPr>
        <w:tc>
          <w:tcPr>
            <w:tcW w:w="3009" w:type="dxa"/>
          </w:tcPr>
          <w:p w:rsidR="009F0A13" w:rsidRPr="002F3F88" w:rsidRDefault="009F0A13" w:rsidP="00EE0866">
            <w:pPr>
              <w:jc w:val="both"/>
              <w:rPr>
                <w:lang w:eastAsia="ru-RU"/>
              </w:rPr>
            </w:pPr>
            <w:r w:rsidRPr="002F3F88">
              <w:rPr>
                <w:lang w:eastAsia="ru-RU"/>
              </w:rPr>
              <w:t>«____» ___________20__ год</w:t>
            </w:r>
          </w:p>
        </w:tc>
      </w:tr>
      <w:tr w:rsidR="009F0A13" w:rsidRPr="002F3F88" w:rsidTr="00EE0866">
        <w:trPr>
          <w:cantSplit/>
          <w:tblHeader/>
        </w:trPr>
        <w:tc>
          <w:tcPr>
            <w:tcW w:w="3009" w:type="dxa"/>
          </w:tcPr>
          <w:p w:rsidR="009F0A13" w:rsidRPr="002F3F88" w:rsidRDefault="009F0A13" w:rsidP="00EE0866">
            <w:pPr>
              <w:spacing w:line="200" w:lineRule="exact"/>
              <w:rPr>
                <w:lang w:eastAsia="ru-RU"/>
              </w:rPr>
            </w:pPr>
            <w:r w:rsidRPr="002F3F88">
              <w:rPr>
                <w:lang w:eastAsia="ru-RU"/>
              </w:rPr>
              <w:t>(дата предоставления информации в государственную информационную систему топливно-энергетического комплекса)</w:t>
            </w:r>
          </w:p>
        </w:tc>
      </w:tr>
    </w:tbl>
    <w:p w:rsidR="009F0A13" w:rsidRPr="00E14E1E" w:rsidRDefault="009F0A13" w:rsidP="001E4BAE">
      <w:pPr>
        <w:rPr>
          <w:b/>
        </w:rPr>
      </w:pPr>
    </w:p>
    <w:sectPr w:rsidR="009F0A13" w:rsidRPr="00E14E1E" w:rsidSect="00EB732A">
      <w:headerReference w:type="even" r:id="rId8"/>
      <w:headerReference w:type="default" r:id="rId9"/>
      <w:pgSz w:w="16838" w:h="11906" w:orient="landscape" w:code="9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813" w:rsidRDefault="000A7813" w:rsidP="00EB732A">
      <w:r>
        <w:separator/>
      </w:r>
    </w:p>
  </w:endnote>
  <w:endnote w:type="continuationSeparator" w:id="0">
    <w:p w:rsidR="000A7813" w:rsidRDefault="000A7813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813" w:rsidRDefault="000A7813" w:rsidP="00EB732A">
      <w:r>
        <w:separator/>
      </w:r>
    </w:p>
  </w:footnote>
  <w:footnote w:type="continuationSeparator" w:id="0">
    <w:p w:rsidR="000A7813" w:rsidRDefault="000A7813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46A" w:rsidRDefault="00AB0141">
    <w:pPr>
      <w:pStyle w:val="Header"/>
      <w:framePr w:wrap="around" w:vAnchor="text" w:hAnchor="margin" w:xAlign="center" w:y="1"/>
      <w:rPr>
        <w:rStyle w:val="PageNumber"/>
        <w:rFonts w:eastAsia="MS Gothic"/>
      </w:rPr>
    </w:pPr>
    <w:r>
      <w:rPr>
        <w:rStyle w:val="PageNumber"/>
        <w:rFonts w:eastAsia="MS Gothic"/>
      </w:rPr>
      <w:fldChar w:fldCharType="begin"/>
    </w:r>
    <w:r>
      <w:rPr>
        <w:rStyle w:val="PageNumber"/>
        <w:rFonts w:eastAsia="MS Gothic"/>
      </w:rPr>
      <w:instrText xml:space="preserve">PAGE  </w:instrText>
    </w:r>
    <w:r>
      <w:rPr>
        <w:rStyle w:val="PageNumber"/>
        <w:rFonts w:eastAsia="MS Gothic"/>
      </w:rPr>
      <w:fldChar w:fldCharType="end"/>
    </w:r>
  </w:p>
  <w:p w:rsidR="006B346A" w:rsidRDefault="000A78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5615257"/>
      <w:docPartObj>
        <w:docPartGallery w:val="Page Numbers (Top of Page)"/>
        <w:docPartUnique/>
      </w:docPartObj>
    </w:sdtPr>
    <w:sdtEndPr/>
    <w:sdtContent>
      <w:p w:rsidR="00EB732A" w:rsidRDefault="00EB732A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02C1">
          <w:rPr>
            <w:noProof/>
          </w:rPr>
          <w:t>2</w:t>
        </w:r>
        <w:r>
          <w:fldChar w:fldCharType="end"/>
        </w:r>
      </w:p>
    </w:sdtContent>
  </w:sdt>
  <w:p w:rsidR="00EB732A" w:rsidRDefault="00EB73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F3FA3"/>
    <w:multiLevelType w:val="multilevel"/>
    <w:tmpl w:val="1AAED48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  <w:sz w:val="20"/>
      </w:rPr>
    </w:lvl>
    <w:lvl w:ilvl="1">
      <w:start w:val="1"/>
      <w:numFmt w:val="decimalZero"/>
      <w:lvlText w:val="%1.%2."/>
      <w:lvlJc w:val="left"/>
      <w:pPr>
        <w:ind w:left="498" w:hanging="405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906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999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1452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1545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1998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2091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2544" w:hanging="1800"/>
      </w:pPr>
      <w:rPr>
        <w:rFonts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830"/>
    <w:rsid w:val="0000299D"/>
    <w:rsid w:val="00002DD8"/>
    <w:rsid w:val="00013C2C"/>
    <w:rsid w:val="000162FB"/>
    <w:rsid w:val="00026301"/>
    <w:rsid w:val="00030959"/>
    <w:rsid w:val="000333A0"/>
    <w:rsid w:val="00036BE8"/>
    <w:rsid w:val="000418A2"/>
    <w:rsid w:val="0004285F"/>
    <w:rsid w:val="00050B7A"/>
    <w:rsid w:val="000578C2"/>
    <w:rsid w:val="000617C6"/>
    <w:rsid w:val="000977D2"/>
    <w:rsid w:val="000A4C7B"/>
    <w:rsid w:val="000A7813"/>
    <w:rsid w:val="000B07FE"/>
    <w:rsid w:val="000B0C70"/>
    <w:rsid w:val="000B5714"/>
    <w:rsid w:val="000C2316"/>
    <w:rsid w:val="000C4D87"/>
    <w:rsid w:val="000D0633"/>
    <w:rsid w:val="000D1772"/>
    <w:rsid w:val="000D2C7F"/>
    <w:rsid w:val="000E1BCE"/>
    <w:rsid w:val="000E61EB"/>
    <w:rsid w:val="000F6821"/>
    <w:rsid w:val="000F717C"/>
    <w:rsid w:val="00106274"/>
    <w:rsid w:val="00107100"/>
    <w:rsid w:val="00123286"/>
    <w:rsid w:val="00137F94"/>
    <w:rsid w:val="00151930"/>
    <w:rsid w:val="00153600"/>
    <w:rsid w:val="00163A61"/>
    <w:rsid w:val="001663D4"/>
    <w:rsid w:val="0017604C"/>
    <w:rsid w:val="001810F5"/>
    <w:rsid w:val="001812F1"/>
    <w:rsid w:val="001837B0"/>
    <w:rsid w:val="00184E27"/>
    <w:rsid w:val="001851D5"/>
    <w:rsid w:val="001A23F4"/>
    <w:rsid w:val="001A5436"/>
    <w:rsid w:val="001A7954"/>
    <w:rsid w:val="001B24AC"/>
    <w:rsid w:val="001C2622"/>
    <w:rsid w:val="001D20BB"/>
    <w:rsid w:val="001D3BF5"/>
    <w:rsid w:val="001D5438"/>
    <w:rsid w:val="001E36FD"/>
    <w:rsid w:val="001E4BAE"/>
    <w:rsid w:val="001F3649"/>
    <w:rsid w:val="00205C9A"/>
    <w:rsid w:val="00207218"/>
    <w:rsid w:val="00244DEF"/>
    <w:rsid w:val="00247B32"/>
    <w:rsid w:val="002503AE"/>
    <w:rsid w:val="00262B2A"/>
    <w:rsid w:val="00271C57"/>
    <w:rsid w:val="00276335"/>
    <w:rsid w:val="002914E5"/>
    <w:rsid w:val="00293A0B"/>
    <w:rsid w:val="002A4C68"/>
    <w:rsid w:val="002A4C6D"/>
    <w:rsid w:val="002A4FB1"/>
    <w:rsid w:val="002D6F85"/>
    <w:rsid w:val="00306A9C"/>
    <w:rsid w:val="003106CD"/>
    <w:rsid w:val="00312084"/>
    <w:rsid w:val="003138D1"/>
    <w:rsid w:val="00313EA1"/>
    <w:rsid w:val="00316830"/>
    <w:rsid w:val="00316F58"/>
    <w:rsid w:val="003251E7"/>
    <w:rsid w:val="00360D36"/>
    <w:rsid w:val="003769D9"/>
    <w:rsid w:val="003771F2"/>
    <w:rsid w:val="003874E8"/>
    <w:rsid w:val="00393C62"/>
    <w:rsid w:val="003A03A4"/>
    <w:rsid w:val="003B54DA"/>
    <w:rsid w:val="003C76A9"/>
    <w:rsid w:val="003D05DE"/>
    <w:rsid w:val="003D07DB"/>
    <w:rsid w:val="003D2CBD"/>
    <w:rsid w:val="003D5832"/>
    <w:rsid w:val="003D6D00"/>
    <w:rsid w:val="003E6461"/>
    <w:rsid w:val="003F456C"/>
    <w:rsid w:val="00400E6D"/>
    <w:rsid w:val="00404448"/>
    <w:rsid w:val="00407737"/>
    <w:rsid w:val="004167CF"/>
    <w:rsid w:val="00440D59"/>
    <w:rsid w:val="0045066D"/>
    <w:rsid w:val="004642DE"/>
    <w:rsid w:val="0046610F"/>
    <w:rsid w:val="00467100"/>
    <w:rsid w:val="004745FB"/>
    <w:rsid w:val="00480402"/>
    <w:rsid w:val="00485791"/>
    <w:rsid w:val="00486B88"/>
    <w:rsid w:val="004B0008"/>
    <w:rsid w:val="004C7828"/>
    <w:rsid w:val="004D367F"/>
    <w:rsid w:val="004E4AC5"/>
    <w:rsid w:val="005002EF"/>
    <w:rsid w:val="00500F26"/>
    <w:rsid w:val="00503BFD"/>
    <w:rsid w:val="0050728E"/>
    <w:rsid w:val="0052523F"/>
    <w:rsid w:val="00525A94"/>
    <w:rsid w:val="0053045E"/>
    <w:rsid w:val="00542545"/>
    <w:rsid w:val="00554853"/>
    <w:rsid w:val="00560E27"/>
    <w:rsid w:val="0056118F"/>
    <w:rsid w:val="00563332"/>
    <w:rsid w:val="00563743"/>
    <w:rsid w:val="005671CE"/>
    <w:rsid w:val="00576F29"/>
    <w:rsid w:val="00580808"/>
    <w:rsid w:val="00584AD3"/>
    <w:rsid w:val="00590EFF"/>
    <w:rsid w:val="005A1EE5"/>
    <w:rsid w:val="005A3F5A"/>
    <w:rsid w:val="005A6AC0"/>
    <w:rsid w:val="005A770C"/>
    <w:rsid w:val="005B2366"/>
    <w:rsid w:val="005B339D"/>
    <w:rsid w:val="005C44E1"/>
    <w:rsid w:val="005D1C07"/>
    <w:rsid w:val="005D7DE6"/>
    <w:rsid w:val="005D7F7F"/>
    <w:rsid w:val="005E50FB"/>
    <w:rsid w:val="005F0076"/>
    <w:rsid w:val="005F5B8B"/>
    <w:rsid w:val="006030B6"/>
    <w:rsid w:val="00621806"/>
    <w:rsid w:val="00624FBD"/>
    <w:rsid w:val="006326C1"/>
    <w:rsid w:val="0064250B"/>
    <w:rsid w:val="00657A69"/>
    <w:rsid w:val="006702C1"/>
    <w:rsid w:val="00672449"/>
    <w:rsid w:val="006957F5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F25A1"/>
    <w:rsid w:val="00704D5D"/>
    <w:rsid w:val="00707946"/>
    <w:rsid w:val="00712452"/>
    <w:rsid w:val="0072246B"/>
    <w:rsid w:val="007277C6"/>
    <w:rsid w:val="00730378"/>
    <w:rsid w:val="00731AB8"/>
    <w:rsid w:val="00732BDF"/>
    <w:rsid w:val="00737CBD"/>
    <w:rsid w:val="00744651"/>
    <w:rsid w:val="0075325F"/>
    <w:rsid w:val="007554FF"/>
    <w:rsid w:val="00763D77"/>
    <w:rsid w:val="007818DE"/>
    <w:rsid w:val="00782211"/>
    <w:rsid w:val="0078608A"/>
    <w:rsid w:val="007A3D78"/>
    <w:rsid w:val="007B065A"/>
    <w:rsid w:val="007B31FA"/>
    <w:rsid w:val="007B6B3A"/>
    <w:rsid w:val="007C3040"/>
    <w:rsid w:val="007E0790"/>
    <w:rsid w:val="007E20F0"/>
    <w:rsid w:val="007F392E"/>
    <w:rsid w:val="007F7007"/>
    <w:rsid w:val="00814664"/>
    <w:rsid w:val="00816D04"/>
    <w:rsid w:val="0082093D"/>
    <w:rsid w:val="00840683"/>
    <w:rsid w:val="00840BED"/>
    <w:rsid w:val="00850317"/>
    <w:rsid w:val="00854409"/>
    <w:rsid w:val="0085649E"/>
    <w:rsid w:val="00856BC6"/>
    <w:rsid w:val="008713A2"/>
    <w:rsid w:val="00877278"/>
    <w:rsid w:val="008844CA"/>
    <w:rsid w:val="00893D89"/>
    <w:rsid w:val="00897CBD"/>
    <w:rsid w:val="008A2BE0"/>
    <w:rsid w:val="008A54EA"/>
    <w:rsid w:val="008A7059"/>
    <w:rsid w:val="008B2C61"/>
    <w:rsid w:val="008B3650"/>
    <w:rsid w:val="008D6865"/>
    <w:rsid w:val="008F3692"/>
    <w:rsid w:val="009144A6"/>
    <w:rsid w:val="00935927"/>
    <w:rsid w:val="00937E6F"/>
    <w:rsid w:val="009536BE"/>
    <w:rsid w:val="00953EA1"/>
    <w:rsid w:val="00990C59"/>
    <w:rsid w:val="009A3E05"/>
    <w:rsid w:val="009A5825"/>
    <w:rsid w:val="009A71E5"/>
    <w:rsid w:val="009B301D"/>
    <w:rsid w:val="009B58D8"/>
    <w:rsid w:val="009C1171"/>
    <w:rsid w:val="009C6C64"/>
    <w:rsid w:val="009E12B4"/>
    <w:rsid w:val="009E22BA"/>
    <w:rsid w:val="009E2CD5"/>
    <w:rsid w:val="009E5663"/>
    <w:rsid w:val="009F04DF"/>
    <w:rsid w:val="009F0A13"/>
    <w:rsid w:val="00A011A1"/>
    <w:rsid w:val="00A01E2D"/>
    <w:rsid w:val="00A04ABE"/>
    <w:rsid w:val="00A1277E"/>
    <w:rsid w:val="00A14F2A"/>
    <w:rsid w:val="00A243DD"/>
    <w:rsid w:val="00A30061"/>
    <w:rsid w:val="00A37339"/>
    <w:rsid w:val="00A45921"/>
    <w:rsid w:val="00A64B3E"/>
    <w:rsid w:val="00A67651"/>
    <w:rsid w:val="00A739F9"/>
    <w:rsid w:val="00A864F6"/>
    <w:rsid w:val="00A93354"/>
    <w:rsid w:val="00A949C2"/>
    <w:rsid w:val="00AA3FFD"/>
    <w:rsid w:val="00AA5138"/>
    <w:rsid w:val="00AA73BC"/>
    <w:rsid w:val="00AB0141"/>
    <w:rsid w:val="00AB03D5"/>
    <w:rsid w:val="00AB103F"/>
    <w:rsid w:val="00AD4B4E"/>
    <w:rsid w:val="00AD5068"/>
    <w:rsid w:val="00AD7554"/>
    <w:rsid w:val="00AF149E"/>
    <w:rsid w:val="00AF70E8"/>
    <w:rsid w:val="00B009AF"/>
    <w:rsid w:val="00B20218"/>
    <w:rsid w:val="00B20C49"/>
    <w:rsid w:val="00B2392E"/>
    <w:rsid w:val="00B44B8D"/>
    <w:rsid w:val="00B475BC"/>
    <w:rsid w:val="00B47A50"/>
    <w:rsid w:val="00B51D29"/>
    <w:rsid w:val="00B51E7E"/>
    <w:rsid w:val="00B538F0"/>
    <w:rsid w:val="00B55A1C"/>
    <w:rsid w:val="00B65055"/>
    <w:rsid w:val="00B65807"/>
    <w:rsid w:val="00B67408"/>
    <w:rsid w:val="00B67D4B"/>
    <w:rsid w:val="00B7529F"/>
    <w:rsid w:val="00B8272B"/>
    <w:rsid w:val="00B8595E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D2834"/>
    <w:rsid w:val="00BE1EF4"/>
    <w:rsid w:val="00BE4FA1"/>
    <w:rsid w:val="00BE5EAD"/>
    <w:rsid w:val="00BF0C71"/>
    <w:rsid w:val="00BF2045"/>
    <w:rsid w:val="00BF5282"/>
    <w:rsid w:val="00C217DB"/>
    <w:rsid w:val="00C230EB"/>
    <w:rsid w:val="00C26561"/>
    <w:rsid w:val="00C31E7A"/>
    <w:rsid w:val="00C51BF9"/>
    <w:rsid w:val="00C53709"/>
    <w:rsid w:val="00C652B0"/>
    <w:rsid w:val="00C65ED1"/>
    <w:rsid w:val="00C91ADD"/>
    <w:rsid w:val="00C928E0"/>
    <w:rsid w:val="00C95D7E"/>
    <w:rsid w:val="00CA2A02"/>
    <w:rsid w:val="00CA35D0"/>
    <w:rsid w:val="00CB03D2"/>
    <w:rsid w:val="00CB0585"/>
    <w:rsid w:val="00CB327A"/>
    <w:rsid w:val="00CB6203"/>
    <w:rsid w:val="00CC75CA"/>
    <w:rsid w:val="00CD124A"/>
    <w:rsid w:val="00CD73D3"/>
    <w:rsid w:val="00CF07A4"/>
    <w:rsid w:val="00CF0B40"/>
    <w:rsid w:val="00CF3749"/>
    <w:rsid w:val="00CF3BEE"/>
    <w:rsid w:val="00CF5CB9"/>
    <w:rsid w:val="00D0434D"/>
    <w:rsid w:val="00D11E97"/>
    <w:rsid w:val="00D266D9"/>
    <w:rsid w:val="00D32C8B"/>
    <w:rsid w:val="00D37E8E"/>
    <w:rsid w:val="00D4716C"/>
    <w:rsid w:val="00D563F6"/>
    <w:rsid w:val="00D60DAF"/>
    <w:rsid w:val="00D6140A"/>
    <w:rsid w:val="00D64C64"/>
    <w:rsid w:val="00D7233A"/>
    <w:rsid w:val="00D8411E"/>
    <w:rsid w:val="00D864BE"/>
    <w:rsid w:val="00D9736C"/>
    <w:rsid w:val="00DC0F62"/>
    <w:rsid w:val="00DC61F2"/>
    <w:rsid w:val="00DC671C"/>
    <w:rsid w:val="00DC7AA3"/>
    <w:rsid w:val="00DC7BA4"/>
    <w:rsid w:val="00DC7ECD"/>
    <w:rsid w:val="00DD2B82"/>
    <w:rsid w:val="00DD2F4D"/>
    <w:rsid w:val="00DF0D4E"/>
    <w:rsid w:val="00DF74F7"/>
    <w:rsid w:val="00E01709"/>
    <w:rsid w:val="00E03F91"/>
    <w:rsid w:val="00E06603"/>
    <w:rsid w:val="00E13962"/>
    <w:rsid w:val="00E1601B"/>
    <w:rsid w:val="00E212CC"/>
    <w:rsid w:val="00E21FA8"/>
    <w:rsid w:val="00E32BA5"/>
    <w:rsid w:val="00E34AB2"/>
    <w:rsid w:val="00E374A1"/>
    <w:rsid w:val="00E4642A"/>
    <w:rsid w:val="00E5417C"/>
    <w:rsid w:val="00E54499"/>
    <w:rsid w:val="00E7275B"/>
    <w:rsid w:val="00E72E35"/>
    <w:rsid w:val="00E72F61"/>
    <w:rsid w:val="00E812E5"/>
    <w:rsid w:val="00E85E20"/>
    <w:rsid w:val="00E90406"/>
    <w:rsid w:val="00E91CE3"/>
    <w:rsid w:val="00EA7C61"/>
    <w:rsid w:val="00EB1140"/>
    <w:rsid w:val="00EB26FC"/>
    <w:rsid w:val="00EB3BF4"/>
    <w:rsid w:val="00EB5126"/>
    <w:rsid w:val="00EB732A"/>
    <w:rsid w:val="00EB765B"/>
    <w:rsid w:val="00EC0FD5"/>
    <w:rsid w:val="00ED02A6"/>
    <w:rsid w:val="00ED07A3"/>
    <w:rsid w:val="00ED1161"/>
    <w:rsid w:val="00ED210A"/>
    <w:rsid w:val="00ED3B07"/>
    <w:rsid w:val="00EF413A"/>
    <w:rsid w:val="00F0102B"/>
    <w:rsid w:val="00F01905"/>
    <w:rsid w:val="00F02253"/>
    <w:rsid w:val="00F12FBE"/>
    <w:rsid w:val="00F137A3"/>
    <w:rsid w:val="00F15171"/>
    <w:rsid w:val="00F2277A"/>
    <w:rsid w:val="00F31A65"/>
    <w:rsid w:val="00F4389D"/>
    <w:rsid w:val="00F45141"/>
    <w:rsid w:val="00F508D5"/>
    <w:rsid w:val="00F56453"/>
    <w:rsid w:val="00F7129F"/>
    <w:rsid w:val="00F800D3"/>
    <w:rsid w:val="00F82C5C"/>
    <w:rsid w:val="00F847C7"/>
    <w:rsid w:val="00F85757"/>
    <w:rsid w:val="00F917A7"/>
    <w:rsid w:val="00F91B0F"/>
    <w:rsid w:val="00FA2EEE"/>
    <w:rsid w:val="00FA715C"/>
    <w:rsid w:val="00FC152A"/>
    <w:rsid w:val="00FD4ADF"/>
    <w:rsid w:val="00FD555D"/>
    <w:rsid w:val="00FE3886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PageNumber">
    <w:name w:val="page number"/>
    <w:basedOn w:val="DefaultParagraphFont"/>
    <w:uiPriority w:val="99"/>
    <w:rsid w:val="00316830"/>
    <w:rPr>
      <w:rFonts w:cs="Times New Roman"/>
    </w:rPr>
  </w:style>
  <w:style w:type="paragraph" w:styleId="Header">
    <w:name w:val="header"/>
    <w:basedOn w:val="Normal"/>
    <w:link w:val="HeaderChar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1466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4664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4664"/>
    <w:rPr>
      <w:vertAlign w:val="superscript"/>
    </w:rPr>
  </w:style>
  <w:style w:type="table" w:customStyle="1" w:styleId="TableGrid0">
    <w:name w:val="TableGrid"/>
    <w:rsid w:val="000E1BC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B3B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PageNumber">
    <w:name w:val="page number"/>
    <w:basedOn w:val="DefaultParagraphFont"/>
    <w:uiPriority w:val="99"/>
    <w:rsid w:val="00316830"/>
    <w:rPr>
      <w:rFonts w:cs="Times New Roman"/>
    </w:rPr>
  </w:style>
  <w:style w:type="paragraph" w:styleId="Header">
    <w:name w:val="header"/>
    <w:basedOn w:val="Normal"/>
    <w:link w:val="HeaderChar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1466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4664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4664"/>
    <w:rPr>
      <w:vertAlign w:val="superscript"/>
    </w:rPr>
  </w:style>
  <w:style w:type="table" w:customStyle="1" w:styleId="TableGrid0">
    <w:name w:val="TableGrid"/>
    <w:rsid w:val="000E1BC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B3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1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Filatev Alexander</dc:creator>
  <cp:keywords/>
  <dc:description/>
  <cp:lastModifiedBy>Sasha</cp:lastModifiedBy>
  <cp:revision>19</cp:revision>
  <dcterms:created xsi:type="dcterms:W3CDTF">2014-12-29T12:53:00Z</dcterms:created>
  <dcterms:modified xsi:type="dcterms:W3CDTF">2015-03-29T18:38:00Z</dcterms:modified>
</cp:coreProperties>
</file>