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82" w:rsidRPr="00357C9B" w:rsidRDefault="00DA2882" w:rsidP="00DA2882">
      <w:pPr>
        <w:autoSpaceDE w:val="0"/>
        <w:autoSpaceDN w:val="0"/>
        <w:adjustRightInd w:val="0"/>
        <w:jc w:val="right"/>
        <w:outlineLvl w:val="0"/>
        <w:rPr>
          <w:lang w:val="en-US"/>
        </w:rPr>
      </w:pPr>
      <w:r w:rsidRPr="00E14E1E">
        <w:t>При</w:t>
      </w:r>
      <w:r w:rsidR="00357C9B">
        <w:t xml:space="preserve">ложение № </w:t>
      </w:r>
      <w:r w:rsidR="00357C9B">
        <w:rPr>
          <w:lang w:val="en-US"/>
        </w:rPr>
        <w:t>_</w:t>
      </w:r>
    </w:p>
    <w:p w:rsidR="00DA2882" w:rsidRPr="00E14E1E" w:rsidRDefault="00DA2882" w:rsidP="00DA2882">
      <w:pPr>
        <w:autoSpaceDE w:val="0"/>
        <w:autoSpaceDN w:val="0"/>
        <w:adjustRightInd w:val="0"/>
        <w:jc w:val="right"/>
      </w:pPr>
      <w:r w:rsidRPr="00E14E1E">
        <w:t>к Приказу Минэнерго России</w:t>
      </w:r>
    </w:p>
    <w:p w:rsidR="00DA2882" w:rsidRPr="00E14E1E" w:rsidRDefault="00DA2882" w:rsidP="00DA2882">
      <w:pPr>
        <w:autoSpaceDE w:val="0"/>
        <w:autoSpaceDN w:val="0"/>
        <w:adjustRightInd w:val="0"/>
        <w:jc w:val="right"/>
      </w:pPr>
      <w:r w:rsidRPr="00E14E1E">
        <w:t>от ________201_ № ________</w:t>
      </w:r>
    </w:p>
    <w:p w:rsidR="00DA2882" w:rsidRPr="00E14E1E" w:rsidRDefault="00DA2882" w:rsidP="00DA2882">
      <w:pPr>
        <w:autoSpaceDE w:val="0"/>
        <w:autoSpaceDN w:val="0"/>
        <w:adjustRightInd w:val="0"/>
        <w:jc w:val="right"/>
      </w:pPr>
    </w:p>
    <w:p w:rsidR="00DA2882" w:rsidRPr="00E14E1E" w:rsidRDefault="00DA2882" w:rsidP="00DA2882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884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884"/>
      </w:tblGrid>
      <w:tr w:rsidR="00DA2882" w:rsidRPr="00E14E1E" w:rsidTr="00312A10">
        <w:trPr>
          <w:trHeight w:val="215"/>
        </w:trPr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4E06" w:rsidRPr="00842CF5" w:rsidRDefault="00983987" w:rsidP="0098398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DA2882" w:rsidRPr="00E14E1E" w:rsidRDefault="00983987" w:rsidP="001A4E0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DA2882" w:rsidRPr="00E14E1E" w:rsidRDefault="00DA2882" w:rsidP="00DA2882">
      <w:pPr>
        <w:autoSpaceDE w:val="0"/>
        <w:autoSpaceDN w:val="0"/>
        <w:adjustRightInd w:val="0"/>
        <w:ind w:left="11624" w:right="-31"/>
        <w:jc w:val="center"/>
        <w:rPr>
          <w:lang w:eastAsia="ru-RU"/>
        </w:rPr>
      </w:pPr>
    </w:p>
    <w:tbl>
      <w:tblPr>
        <w:tblW w:w="148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0"/>
      </w:tblGrid>
      <w:tr w:rsidR="00DA2882" w:rsidRPr="00E14E1E" w:rsidTr="00312A10">
        <w:trPr>
          <w:cantSplit/>
          <w:trHeight w:val="360"/>
        </w:trPr>
        <w:tc>
          <w:tcPr>
            <w:tcW w:w="1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882" w:rsidRPr="00E14E1E" w:rsidRDefault="00842CF5" w:rsidP="00312A1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eastAsia="ru-RU"/>
              </w:rPr>
            </w:pPr>
            <w:r w:rsidRPr="00842CF5">
              <w:rPr>
                <w:b/>
                <w:bCs/>
                <w:lang w:eastAsia="ru-RU"/>
              </w:rPr>
              <w:t>Сведения о расходе материалов на добычу угля в физических объемах</w:t>
            </w:r>
            <w:r w:rsidR="00DA2882" w:rsidRPr="00E14E1E">
              <w:rPr>
                <w:b/>
                <w:bCs/>
                <w:lang w:eastAsia="ru-RU"/>
              </w:rPr>
              <w:t xml:space="preserve"> </w:t>
            </w:r>
          </w:p>
        </w:tc>
      </w:tr>
    </w:tbl>
    <w:p w:rsidR="00DA2882" w:rsidRPr="00E14E1E" w:rsidRDefault="00DA2882" w:rsidP="00DA2882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49"/>
        <w:gridCol w:w="7420"/>
      </w:tblGrid>
      <w:tr w:rsidR="00DA2882" w:rsidRPr="00E14E1E" w:rsidTr="00312A10">
        <w:trPr>
          <w:trHeight w:val="458"/>
        </w:trPr>
        <w:tc>
          <w:tcPr>
            <w:tcW w:w="250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2882" w:rsidRPr="00E14E1E" w:rsidRDefault="00842CF5" w:rsidP="00312A10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  <w:rPr>
                <w:rFonts w:ascii="Calibri" w:hAnsi="Calibri" w:cs="Calibri"/>
              </w:rPr>
            </w:pPr>
            <w:r>
              <w:t>Сегмент</w:t>
            </w:r>
            <w:r w:rsidRPr="000B1E76">
              <w:t xml:space="preserve"> в области угольной промышленности, сланцевой промышленности, торфяной пром</w:t>
            </w:r>
            <w:r>
              <w:t>ышленности</w:t>
            </w:r>
          </w:p>
        </w:tc>
        <w:tc>
          <w:tcPr>
            <w:tcW w:w="24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2882" w:rsidRPr="00E14E1E" w:rsidRDefault="00842CF5" w:rsidP="00312A10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Шифр формы: 3.24</w:t>
            </w:r>
            <w:r w:rsidR="00DA2882" w:rsidRPr="00E14E1E">
              <w:rPr>
                <w:lang w:eastAsia="ru-RU"/>
              </w:rPr>
              <w:t>.</w:t>
            </w:r>
          </w:p>
        </w:tc>
      </w:tr>
    </w:tbl>
    <w:p w:rsidR="00DA2882" w:rsidRPr="00E14E1E" w:rsidRDefault="00DA2882" w:rsidP="00DA2882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8"/>
        <w:gridCol w:w="3420"/>
        <w:gridCol w:w="3960"/>
      </w:tblGrid>
      <w:tr w:rsidR="00DA2882" w:rsidRPr="00E14E1E" w:rsidTr="00312A10">
        <w:trPr>
          <w:trHeight w:val="369"/>
        </w:trPr>
        <w:tc>
          <w:tcPr>
            <w:tcW w:w="7548" w:type="dxa"/>
          </w:tcPr>
          <w:p w:rsidR="00DA2882" w:rsidRPr="00E14E1E" w:rsidRDefault="00DA2882" w:rsidP="00312A10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Представляют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420" w:type="dxa"/>
          </w:tcPr>
          <w:p w:rsidR="00DA2882" w:rsidRPr="00E14E1E" w:rsidRDefault="00DA2882" w:rsidP="00312A10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Сроки представления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960" w:type="dxa"/>
          </w:tcPr>
          <w:p w:rsidR="00DA2882" w:rsidRPr="00E14E1E" w:rsidRDefault="00DA2882" w:rsidP="00312A10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DA2882" w:rsidRPr="00E14E1E" w:rsidTr="00842CF5">
        <w:trPr>
          <w:trHeight w:val="556"/>
        </w:trPr>
        <w:tc>
          <w:tcPr>
            <w:tcW w:w="7548" w:type="dxa"/>
            <w:vAlign w:val="center"/>
          </w:tcPr>
          <w:p w:rsidR="00DA2882" w:rsidRPr="00E14E1E" w:rsidRDefault="00842CF5" w:rsidP="00842CF5">
            <w:pPr>
              <w:widowControl w:val="0"/>
              <w:autoSpaceDE w:val="0"/>
              <w:autoSpaceDN w:val="0"/>
              <w:adjustRightInd w:val="0"/>
            </w:pPr>
            <w:r w:rsidRPr="00842CF5">
              <w:t>организации, осуществляющие добычу угля (сланца)</w:t>
            </w:r>
          </w:p>
        </w:tc>
        <w:tc>
          <w:tcPr>
            <w:tcW w:w="3420" w:type="dxa"/>
            <w:vAlign w:val="center"/>
          </w:tcPr>
          <w:p w:rsidR="00DA2882" w:rsidRPr="00E14E1E" w:rsidRDefault="00BE01B6" w:rsidP="00312A10">
            <w:pPr>
              <w:autoSpaceDE w:val="0"/>
              <w:autoSpaceDN w:val="0"/>
              <w:adjustRightInd w:val="0"/>
              <w:ind w:left="72"/>
              <w:jc w:val="center"/>
              <w:rPr>
                <w:bCs/>
                <w:lang w:eastAsia="ru-RU"/>
              </w:rPr>
            </w:pPr>
            <w:r w:rsidRPr="00BE01B6">
              <w:rPr>
                <w:bCs/>
                <w:lang w:eastAsia="ru-RU"/>
              </w:rPr>
              <w:t>до 20-го числа месяца, следующего за отчетным периодом</w:t>
            </w:r>
          </w:p>
        </w:tc>
        <w:tc>
          <w:tcPr>
            <w:tcW w:w="3960" w:type="dxa"/>
            <w:vAlign w:val="center"/>
          </w:tcPr>
          <w:p w:rsidR="00DA2882" w:rsidRPr="00E14E1E" w:rsidRDefault="002A2FCD" w:rsidP="00312A10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ежеквартальная</w:t>
            </w:r>
          </w:p>
        </w:tc>
      </w:tr>
    </w:tbl>
    <w:p w:rsidR="00DA2882" w:rsidRPr="00E14E1E" w:rsidRDefault="00DA2882" w:rsidP="00DA2882">
      <w:pPr>
        <w:autoSpaceDE w:val="0"/>
        <w:autoSpaceDN w:val="0"/>
        <w:adjustRightInd w:val="0"/>
        <w:rPr>
          <w:lang w:eastAsia="ru-RU"/>
        </w:rPr>
      </w:pPr>
    </w:p>
    <w:tbl>
      <w:tblPr>
        <w:tblW w:w="5067" w:type="pct"/>
        <w:tblInd w:w="-72" w:type="dxa"/>
        <w:tblLook w:val="00A0" w:firstRow="1" w:lastRow="0" w:firstColumn="1" w:lastColumn="0" w:noHBand="0" w:noVBand="0"/>
      </w:tblPr>
      <w:tblGrid>
        <w:gridCol w:w="3586"/>
        <w:gridCol w:w="277"/>
        <w:gridCol w:w="277"/>
        <w:gridCol w:w="276"/>
        <w:gridCol w:w="276"/>
        <w:gridCol w:w="278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6150"/>
      </w:tblGrid>
      <w:tr w:rsidR="00DA2882" w:rsidRPr="00E14E1E" w:rsidTr="00312A10">
        <w:trPr>
          <w:trHeight w:val="300"/>
        </w:trPr>
        <w:tc>
          <w:tcPr>
            <w:tcW w:w="165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20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DA2882" w:rsidRPr="00E14E1E" w:rsidTr="00312A10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DA2882" w:rsidRPr="00E14E1E" w:rsidTr="00312A10">
        <w:trPr>
          <w:trHeight w:val="300"/>
        </w:trPr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3342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A2882" w:rsidRPr="00E14E1E" w:rsidRDefault="00DA2882" w:rsidP="00312A10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DA2882" w:rsidRPr="00E14E1E" w:rsidRDefault="00DA2882" w:rsidP="00DA2882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eastAsia="en-US"/>
        </w:rPr>
        <w:sectPr w:rsidR="00DA2882" w:rsidRPr="00E14E1E" w:rsidSect="00DA2882">
          <w:headerReference w:type="default" r:id="rId8"/>
          <w:pgSz w:w="16838" w:h="11905" w:orient="landscape"/>
          <w:pgMar w:top="1701" w:right="1134" w:bottom="851" w:left="1134" w:header="720" w:footer="720" w:gutter="0"/>
          <w:cols w:space="720"/>
          <w:noEndnote/>
          <w:titlePg/>
          <w:docGrid w:linePitch="326"/>
        </w:sectPr>
      </w:pPr>
      <w:r w:rsidRPr="00E14E1E"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:rsidR="005F129C" w:rsidRDefault="00DA2882" w:rsidP="005F129C">
      <w:pPr>
        <w:pStyle w:val="ConsPlusNonformat"/>
        <w:spacing w:after="240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E14E1E">
        <w:rPr>
          <w:rFonts w:ascii="Times New Roman" w:hAnsi="Times New Roman" w:cs="Times New Roman"/>
          <w:sz w:val="24"/>
          <w:szCs w:val="24"/>
          <w:lang w:eastAsia="en-US"/>
        </w:rPr>
        <w:lastRenderedPageBreak/>
        <w:t xml:space="preserve">Раздел 1. </w:t>
      </w:r>
      <w:r w:rsidR="005F129C" w:rsidRPr="005F129C">
        <w:rPr>
          <w:rFonts w:ascii="Times New Roman" w:hAnsi="Times New Roman" w:cs="Times New Roman"/>
          <w:sz w:val="24"/>
          <w:szCs w:val="24"/>
          <w:lang w:eastAsia="en-US"/>
        </w:rPr>
        <w:t>Сведения о расходе материалов на добычу угля в физических объемах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52"/>
        <w:gridCol w:w="1952"/>
        <w:gridCol w:w="1952"/>
        <w:gridCol w:w="1952"/>
        <w:gridCol w:w="1952"/>
        <w:gridCol w:w="1952"/>
        <w:gridCol w:w="1952"/>
      </w:tblGrid>
      <w:tr w:rsidR="000657D9" w:rsidRPr="005F129C" w:rsidTr="000657D9">
        <w:tc>
          <w:tcPr>
            <w:tcW w:w="1951" w:type="dxa"/>
            <w:vMerge w:val="restart"/>
            <w:vAlign w:val="center"/>
          </w:tcPr>
          <w:p w:rsidR="000657D9" w:rsidRPr="005F129C" w:rsidRDefault="000657D9" w:rsidP="000657D9">
            <w:pPr>
              <w:ind w:left="14"/>
              <w:jc w:val="center"/>
            </w:pPr>
            <w:r w:rsidRPr="005F129C">
              <w:t>Наименование показателя</w:t>
            </w:r>
          </w:p>
        </w:tc>
        <w:tc>
          <w:tcPr>
            <w:tcW w:w="1952" w:type="dxa"/>
            <w:vMerge w:val="restart"/>
            <w:vAlign w:val="center"/>
          </w:tcPr>
          <w:p w:rsidR="000657D9" w:rsidRPr="005F129C" w:rsidRDefault="000657D9" w:rsidP="000657D9">
            <w:pPr>
              <w:ind w:left="14"/>
              <w:jc w:val="center"/>
            </w:pPr>
            <w:r w:rsidRPr="005F129C">
              <w:t>код строки</w:t>
            </w:r>
          </w:p>
        </w:tc>
        <w:tc>
          <w:tcPr>
            <w:tcW w:w="5856" w:type="dxa"/>
            <w:gridSpan w:val="3"/>
          </w:tcPr>
          <w:p w:rsidR="000657D9" w:rsidRPr="005F129C" w:rsidRDefault="000657D9" w:rsidP="005F129C">
            <w:pPr>
              <w:ind w:left="14"/>
              <w:jc w:val="center"/>
            </w:pPr>
            <w:r w:rsidRPr="005F129C">
              <w:t>За отчетный квартал</w:t>
            </w:r>
          </w:p>
        </w:tc>
        <w:tc>
          <w:tcPr>
            <w:tcW w:w="5856" w:type="dxa"/>
            <w:gridSpan w:val="3"/>
          </w:tcPr>
          <w:p w:rsidR="000657D9" w:rsidRPr="005F129C" w:rsidRDefault="000657D9" w:rsidP="005F129C">
            <w:pPr>
              <w:ind w:left="14"/>
              <w:jc w:val="center"/>
            </w:pPr>
            <w:r w:rsidRPr="005F129C">
              <w:t>С начала года</w:t>
            </w:r>
          </w:p>
        </w:tc>
      </w:tr>
      <w:tr w:rsidR="000657D9" w:rsidRPr="005F129C" w:rsidTr="000657D9">
        <w:tc>
          <w:tcPr>
            <w:tcW w:w="1951" w:type="dxa"/>
            <w:vMerge/>
          </w:tcPr>
          <w:p w:rsidR="000657D9" w:rsidRPr="005F129C" w:rsidRDefault="000657D9" w:rsidP="005F129C">
            <w:pPr>
              <w:ind w:left="14"/>
            </w:pPr>
          </w:p>
        </w:tc>
        <w:tc>
          <w:tcPr>
            <w:tcW w:w="1952" w:type="dxa"/>
            <w:vMerge/>
          </w:tcPr>
          <w:p w:rsidR="000657D9" w:rsidRPr="005F129C" w:rsidRDefault="000657D9" w:rsidP="005F129C">
            <w:pPr>
              <w:ind w:left="14"/>
            </w:pPr>
          </w:p>
        </w:tc>
        <w:tc>
          <w:tcPr>
            <w:tcW w:w="1952" w:type="dxa"/>
            <w:vMerge w:val="restart"/>
            <w:vAlign w:val="center"/>
          </w:tcPr>
          <w:p w:rsidR="000657D9" w:rsidRPr="005F129C" w:rsidRDefault="000657D9" w:rsidP="000657D9">
            <w:pPr>
              <w:ind w:left="14"/>
              <w:jc w:val="center"/>
            </w:pPr>
            <w:r w:rsidRPr="005F129C">
              <w:t>Всего</w:t>
            </w:r>
          </w:p>
        </w:tc>
        <w:tc>
          <w:tcPr>
            <w:tcW w:w="3904" w:type="dxa"/>
            <w:gridSpan w:val="2"/>
            <w:vAlign w:val="center"/>
          </w:tcPr>
          <w:p w:rsidR="000657D9" w:rsidRPr="005F129C" w:rsidRDefault="000657D9" w:rsidP="000657D9">
            <w:pPr>
              <w:ind w:left="14"/>
              <w:jc w:val="center"/>
            </w:pPr>
            <w:r w:rsidRPr="005F129C">
              <w:t>на 1000 т</w:t>
            </w:r>
          </w:p>
        </w:tc>
        <w:tc>
          <w:tcPr>
            <w:tcW w:w="1952" w:type="dxa"/>
            <w:vMerge w:val="restart"/>
            <w:vAlign w:val="center"/>
          </w:tcPr>
          <w:p w:rsidR="000657D9" w:rsidRPr="005F129C" w:rsidRDefault="000657D9" w:rsidP="000657D9">
            <w:pPr>
              <w:ind w:left="14"/>
              <w:jc w:val="center"/>
            </w:pPr>
            <w:r w:rsidRPr="005F129C">
              <w:t>Всего</w:t>
            </w:r>
          </w:p>
        </w:tc>
        <w:tc>
          <w:tcPr>
            <w:tcW w:w="3904" w:type="dxa"/>
            <w:gridSpan w:val="2"/>
            <w:vAlign w:val="center"/>
          </w:tcPr>
          <w:p w:rsidR="000657D9" w:rsidRPr="005F129C" w:rsidRDefault="000657D9" w:rsidP="000657D9">
            <w:pPr>
              <w:ind w:left="14"/>
              <w:jc w:val="center"/>
            </w:pPr>
            <w:r w:rsidRPr="005F129C">
              <w:t>на 1000</w:t>
            </w:r>
            <w:r>
              <w:t xml:space="preserve"> т</w:t>
            </w:r>
          </w:p>
        </w:tc>
      </w:tr>
      <w:tr w:rsidR="000657D9" w:rsidRPr="005F129C" w:rsidTr="000657D9">
        <w:tc>
          <w:tcPr>
            <w:tcW w:w="1951" w:type="dxa"/>
            <w:vMerge/>
          </w:tcPr>
          <w:p w:rsidR="000657D9" w:rsidRPr="005F129C" w:rsidRDefault="000657D9" w:rsidP="005F129C">
            <w:pPr>
              <w:ind w:left="14"/>
            </w:pPr>
          </w:p>
        </w:tc>
        <w:tc>
          <w:tcPr>
            <w:tcW w:w="1952" w:type="dxa"/>
            <w:vMerge/>
          </w:tcPr>
          <w:p w:rsidR="000657D9" w:rsidRPr="005F129C" w:rsidRDefault="000657D9" w:rsidP="005F129C">
            <w:pPr>
              <w:ind w:left="14"/>
            </w:pPr>
          </w:p>
        </w:tc>
        <w:tc>
          <w:tcPr>
            <w:tcW w:w="1952" w:type="dxa"/>
            <w:vMerge/>
            <w:vAlign w:val="center"/>
          </w:tcPr>
          <w:p w:rsidR="000657D9" w:rsidRPr="005F129C" w:rsidRDefault="000657D9" w:rsidP="000657D9">
            <w:pPr>
              <w:ind w:left="14"/>
              <w:jc w:val="center"/>
            </w:pPr>
          </w:p>
        </w:tc>
        <w:tc>
          <w:tcPr>
            <w:tcW w:w="1952" w:type="dxa"/>
            <w:vAlign w:val="center"/>
          </w:tcPr>
          <w:p w:rsidR="000657D9" w:rsidRPr="005F129C" w:rsidRDefault="000657D9" w:rsidP="000657D9">
            <w:pPr>
              <w:ind w:left="14"/>
              <w:jc w:val="center"/>
            </w:pPr>
            <w:r w:rsidRPr="005F129C">
              <w:t>по норме</w:t>
            </w:r>
          </w:p>
        </w:tc>
        <w:tc>
          <w:tcPr>
            <w:tcW w:w="1952" w:type="dxa"/>
            <w:vAlign w:val="center"/>
          </w:tcPr>
          <w:p w:rsidR="000657D9" w:rsidRPr="005F129C" w:rsidRDefault="000657D9" w:rsidP="000657D9">
            <w:pPr>
              <w:ind w:left="14"/>
              <w:jc w:val="center"/>
            </w:pPr>
            <w:r w:rsidRPr="005F129C">
              <w:t>факт</w:t>
            </w:r>
          </w:p>
        </w:tc>
        <w:tc>
          <w:tcPr>
            <w:tcW w:w="1952" w:type="dxa"/>
            <w:vMerge/>
            <w:vAlign w:val="center"/>
          </w:tcPr>
          <w:p w:rsidR="000657D9" w:rsidRPr="005F129C" w:rsidRDefault="000657D9" w:rsidP="000657D9">
            <w:pPr>
              <w:ind w:left="14"/>
              <w:jc w:val="center"/>
            </w:pPr>
          </w:p>
        </w:tc>
        <w:tc>
          <w:tcPr>
            <w:tcW w:w="1952" w:type="dxa"/>
            <w:vAlign w:val="center"/>
          </w:tcPr>
          <w:p w:rsidR="000657D9" w:rsidRPr="005F129C" w:rsidRDefault="000657D9" w:rsidP="000657D9">
            <w:pPr>
              <w:ind w:left="14"/>
              <w:jc w:val="center"/>
            </w:pPr>
            <w:r w:rsidRPr="005F129C">
              <w:t>по норме</w:t>
            </w:r>
          </w:p>
        </w:tc>
        <w:tc>
          <w:tcPr>
            <w:tcW w:w="1952" w:type="dxa"/>
            <w:vAlign w:val="center"/>
          </w:tcPr>
          <w:p w:rsidR="000657D9" w:rsidRPr="005F129C" w:rsidRDefault="000657D9" w:rsidP="000657D9">
            <w:pPr>
              <w:ind w:left="14"/>
              <w:jc w:val="center"/>
            </w:pPr>
            <w:r w:rsidRPr="005F129C">
              <w:rPr>
                <w:rFonts w:eastAsia="Arial"/>
              </w:rPr>
              <w:t>факт</w:t>
            </w:r>
          </w:p>
        </w:tc>
      </w:tr>
      <w:tr w:rsidR="000657D9" w:rsidRPr="005F129C" w:rsidTr="005F129C">
        <w:tc>
          <w:tcPr>
            <w:tcW w:w="1951" w:type="dxa"/>
            <w:vMerge/>
          </w:tcPr>
          <w:p w:rsidR="000657D9" w:rsidRPr="005F129C" w:rsidRDefault="000657D9" w:rsidP="005F129C">
            <w:pPr>
              <w:ind w:left="14"/>
            </w:pPr>
          </w:p>
        </w:tc>
        <w:tc>
          <w:tcPr>
            <w:tcW w:w="1952" w:type="dxa"/>
            <w:vMerge/>
          </w:tcPr>
          <w:p w:rsidR="000657D9" w:rsidRPr="005F129C" w:rsidRDefault="000657D9" w:rsidP="005F129C">
            <w:pPr>
              <w:ind w:left="14"/>
            </w:pPr>
          </w:p>
        </w:tc>
        <w:tc>
          <w:tcPr>
            <w:tcW w:w="1952" w:type="dxa"/>
          </w:tcPr>
          <w:p w:rsidR="000657D9" w:rsidRPr="00357C9B" w:rsidRDefault="00357C9B" w:rsidP="000657D9">
            <w:pPr>
              <w:ind w:left="1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2" w:type="dxa"/>
          </w:tcPr>
          <w:p w:rsidR="000657D9" w:rsidRPr="00357C9B" w:rsidRDefault="00357C9B" w:rsidP="000657D9">
            <w:pPr>
              <w:ind w:left="1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52" w:type="dxa"/>
          </w:tcPr>
          <w:p w:rsidR="000657D9" w:rsidRPr="00357C9B" w:rsidRDefault="00357C9B" w:rsidP="000657D9">
            <w:pPr>
              <w:ind w:left="1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52" w:type="dxa"/>
          </w:tcPr>
          <w:p w:rsidR="000657D9" w:rsidRPr="00357C9B" w:rsidRDefault="00357C9B" w:rsidP="000657D9">
            <w:pPr>
              <w:ind w:left="1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52" w:type="dxa"/>
          </w:tcPr>
          <w:p w:rsidR="000657D9" w:rsidRPr="00357C9B" w:rsidRDefault="00357C9B" w:rsidP="000657D9">
            <w:pPr>
              <w:ind w:left="1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52" w:type="dxa"/>
          </w:tcPr>
          <w:p w:rsidR="000657D9" w:rsidRPr="00357C9B" w:rsidRDefault="00357C9B" w:rsidP="000657D9">
            <w:pPr>
              <w:ind w:left="14"/>
              <w:jc w:val="center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6</w:t>
            </w:r>
            <w:bookmarkStart w:id="0" w:name="_GoBack"/>
            <w:bookmarkEnd w:id="0"/>
          </w:p>
        </w:tc>
      </w:tr>
      <w:tr w:rsidR="005F129C" w:rsidRPr="005F129C" w:rsidTr="005F129C">
        <w:tc>
          <w:tcPr>
            <w:tcW w:w="1951" w:type="dxa"/>
          </w:tcPr>
          <w:p w:rsidR="005F129C" w:rsidRPr="005F129C" w:rsidRDefault="005F129C" w:rsidP="00EE0866">
            <w:pPr>
              <w:ind w:left="14"/>
            </w:pPr>
            <w:r w:rsidRPr="005F129C">
              <w:t>лесные материалы, м</w:t>
            </w:r>
            <w:r w:rsidRPr="005F129C">
              <w:rPr>
                <w:vertAlign w:val="superscript"/>
              </w:rPr>
              <w:t>3</w:t>
            </w:r>
          </w:p>
        </w:tc>
        <w:tc>
          <w:tcPr>
            <w:tcW w:w="1952" w:type="dxa"/>
          </w:tcPr>
          <w:p w:rsidR="005F129C" w:rsidRPr="005F129C" w:rsidRDefault="005F129C" w:rsidP="005F129C">
            <w:pPr>
              <w:ind w:left="14"/>
              <w:jc w:val="center"/>
            </w:pPr>
            <w:r w:rsidRPr="005F129C">
              <w:t>1</w:t>
            </w:r>
          </w:p>
        </w:tc>
        <w:tc>
          <w:tcPr>
            <w:tcW w:w="1952" w:type="dxa"/>
          </w:tcPr>
          <w:p w:rsidR="005F129C" w:rsidRPr="005F129C" w:rsidRDefault="005F129C" w:rsidP="005F129C">
            <w:pPr>
              <w:ind w:left="14"/>
            </w:pPr>
          </w:p>
        </w:tc>
        <w:tc>
          <w:tcPr>
            <w:tcW w:w="1952" w:type="dxa"/>
          </w:tcPr>
          <w:p w:rsidR="005F129C" w:rsidRPr="005F129C" w:rsidRDefault="005F129C" w:rsidP="005F129C">
            <w:pPr>
              <w:ind w:left="14"/>
            </w:pPr>
          </w:p>
        </w:tc>
        <w:tc>
          <w:tcPr>
            <w:tcW w:w="1952" w:type="dxa"/>
          </w:tcPr>
          <w:p w:rsidR="005F129C" w:rsidRPr="005F129C" w:rsidRDefault="005F129C" w:rsidP="005F129C">
            <w:pPr>
              <w:ind w:left="14"/>
            </w:pPr>
          </w:p>
        </w:tc>
        <w:tc>
          <w:tcPr>
            <w:tcW w:w="1952" w:type="dxa"/>
          </w:tcPr>
          <w:p w:rsidR="005F129C" w:rsidRPr="005F129C" w:rsidRDefault="005F129C" w:rsidP="005F129C">
            <w:pPr>
              <w:ind w:left="14"/>
            </w:pPr>
          </w:p>
        </w:tc>
        <w:tc>
          <w:tcPr>
            <w:tcW w:w="1952" w:type="dxa"/>
          </w:tcPr>
          <w:p w:rsidR="005F129C" w:rsidRPr="005F129C" w:rsidRDefault="005F129C" w:rsidP="005F129C">
            <w:pPr>
              <w:ind w:left="14"/>
            </w:pPr>
          </w:p>
        </w:tc>
        <w:tc>
          <w:tcPr>
            <w:tcW w:w="1952" w:type="dxa"/>
          </w:tcPr>
          <w:p w:rsidR="005F129C" w:rsidRPr="005F129C" w:rsidRDefault="005F129C" w:rsidP="005F129C">
            <w:pPr>
              <w:ind w:left="14"/>
            </w:pPr>
          </w:p>
        </w:tc>
      </w:tr>
      <w:tr w:rsidR="005F129C" w:rsidRPr="005F129C" w:rsidTr="005F129C">
        <w:tc>
          <w:tcPr>
            <w:tcW w:w="1951" w:type="dxa"/>
          </w:tcPr>
          <w:p w:rsidR="005F129C" w:rsidRPr="005F129C" w:rsidRDefault="005F129C" w:rsidP="00EE0866">
            <w:pPr>
              <w:ind w:left="14"/>
            </w:pPr>
            <w:r w:rsidRPr="005F129C">
              <w:t xml:space="preserve">взрывчатые вещества, </w:t>
            </w:r>
            <w:proofErr w:type="gramStart"/>
            <w:r w:rsidRPr="005F129C">
              <w:t>кг</w:t>
            </w:r>
            <w:proofErr w:type="gramEnd"/>
          </w:p>
        </w:tc>
        <w:tc>
          <w:tcPr>
            <w:tcW w:w="1952" w:type="dxa"/>
          </w:tcPr>
          <w:p w:rsidR="005F129C" w:rsidRPr="005F129C" w:rsidRDefault="005F129C" w:rsidP="005F129C">
            <w:pPr>
              <w:ind w:left="14"/>
              <w:jc w:val="center"/>
            </w:pPr>
            <w:r w:rsidRPr="005F129C">
              <w:t>2</w:t>
            </w:r>
          </w:p>
        </w:tc>
        <w:tc>
          <w:tcPr>
            <w:tcW w:w="1952" w:type="dxa"/>
          </w:tcPr>
          <w:p w:rsidR="005F129C" w:rsidRPr="005F129C" w:rsidRDefault="005F129C" w:rsidP="005F129C">
            <w:pPr>
              <w:ind w:left="14"/>
            </w:pPr>
          </w:p>
        </w:tc>
        <w:tc>
          <w:tcPr>
            <w:tcW w:w="1952" w:type="dxa"/>
          </w:tcPr>
          <w:p w:rsidR="005F129C" w:rsidRPr="005F129C" w:rsidRDefault="005F129C" w:rsidP="005F129C">
            <w:pPr>
              <w:ind w:left="14"/>
            </w:pPr>
          </w:p>
        </w:tc>
        <w:tc>
          <w:tcPr>
            <w:tcW w:w="1952" w:type="dxa"/>
          </w:tcPr>
          <w:p w:rsidR="005F129C" w:rsidRPr="005F129C" w:rsidRDefault="005F129C" w:rsidP="005F129C">
            <w:pPr>
              <w:ind w:left="14"/>
            </w:pPr>
          </w:p>
        </w:tc>
        <w:tc>
          <w:tcPr>
            <w:tcW w:w="1952" w:type="dxa"/>
          </w:tcPr>
          <w:p w:rsidR="005F129C" w:rsidRPr="005F129C" w:rsidRDefault="005F129C" w:rsidP="005F129C">
            <w:pPr>
              <w:ind w:left="14"/>
            </w:pPr>
          </w:p>
        </w:tc>
        <w:tc>
          <w:tcPr>
            <w:tcW w:w="1952" w:type="dxa"/>
          </w:tcPr>
          <w:p w:rsidR="005F129C" w:rsidRPr="005F129C" w:rsidRDefault="005F129C" w:rsidP="005F129C">
            <w:pPr>
              <w:ind w:left="14"/>
            </w:pPr>
          </w:p>
        </w:tc>
        <w:tc>
          <w:tcPr>
            <w:tcW w:w="1952" w:type="dxa"/>
          </w:tcPr>
          <w:p w:rsidR="005F129C" w:rsidRPr="005F129C" w:rsidRDefault="005F129C" w:rsidP="005F129C">
            <w:pPr>
              <w:ind w:left="14"/>
            </w:pPr>
          </w:p>
        </w:tc>
      </w:tr>
      <w:tr w:rsidR="005F129C" w:rsidRPr="005F129C" w:rsidTr="005F129C">
        <w:tc>
          <w:tcPr>
            <w:tcW w:w="1951" w:type="dxa"/>
          </w:tcPr>
          <w:p w:rsidR="005F129C" w:rsidRPr="005F129C" w:rsidRDefault="005F129C" w:rsidP="00EE0866">
            <w:pPr>
              <w:ind w:left="14"/>
            </w:pPr>
            <w:r w:rsidRPr="005F129C">
              <w:t xml:space="preserve">электроэнергия, тыс. </w:t>
            </w:r>
            <w:proofErr w:type="spellStart"/>
            <w:r w:rsidRPr="005F129C">
              <w:t>кВт</w:t>
            </w:r>
            <w:proofErr w:type="gramStart"/>
            <w:r w:rsidRPr="005F129C">
              <w:t>.ч</w:t>
            </w:r>
            <w:proofErr w:type="gramEnd"/>
            <w:r w:rsidRPr="005F129C">
              <w:t>ас</w:t>
            </w:r>
            <w:proofErr w:type="spellEnd"/>
          </w:p>
        </w:tc>
        <w:tc>
          <w:tcPr>
            <w:tcW w:w="1952" w:type="dxa"/>
          </w:tcPr>
          <w:p w:rsidR="005F129C" w:rsidRPr="005F129C" w:rsidRDefault="005F129C" w:rsidP="005F129C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F129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952" w:type="dxa"/>
          </w:tcPr>
          <w:p w:rsidR="005F129C" w:rsidRPr="005F129C" w:rsidRDefault="005F129C" w:rsidP="00DA2882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52" w:type="dxa"/>
          </w:tcPr>
          <w:p w:rsidR="005F129C" w:rsidRPr="005F129C" w:rsidRDefault="005F129C" w:rsidP="00DA2882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52" w:type="dxa"/>
          </w:tcPr>
          <w:p w:rsidR="005F129C" w:rsidRPr="005F129C" w:rsidRDefault="005F129C" w:rsidP="00DA2882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52" w:type="dxa"/>
          </w:tcPr>
          <w:p w:rsidR="005F129C" w:rsidRPr="005F129C" w:rsidRDefault="005F129C" w:rsidP="00DA2882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52" w:type="dxa"/>
          </w:tcPr>
          <w:p w:rsidR="005F129C" w:rsidRPr="005F129C" w:rsidRDefault="005F129C" w:rsidP="00DA2882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52" w:type="dxa"/>
          </w:tcPr>
          <w:p w:rsidR="005F129C" w:rsidRPr="005F129C" w:rsidRDefault="005F129C" w:rsidP="00DA2882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5F129C" w:rsidRDefault="005F129C" w:rsidP="00DA2882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614ABC" w:rsidRPr="002F3F88" w:rsidTr="00EE0866">
        <w:trPr>
          <w:cantSplit/>
          <w:trHeight w:val="235"/>
          <w:tblHeader/>
        </w:trPr>
        <w:tc>
          <w:tcPr>
            <w:tcW w:w="3009" w:type="dxa"/>
          </w:tcPr>
          <w:p w:rsidR="00614ABC" w:rsidRPr="002F3F88" w:rsidRDefault="00614ABC" w:rsidP="00EE0866">
            <w:pPr>
              <w:jc w:val="both"/>
              <w:rPr>
                <w:lang w:eastAsia="ru-RU"/>
              </w:rPr>
            </w:pPr>
            <w:r w:rsidRPr="002F3F88">
              <w:rPr>
                <w:lang w:eastAsia="ru-RU"/>
              </w:rPr>
              <w:t>«____» ___________20__ год</w:t>
            </w:r>
          </w:p>
        </w:tc>
      </w:tr>
      <w:tr w:rsidR="00614ABC" w:rsidRPr="002F3F88" w:rsidTr="00EE0866">
        <w:trPr>
          <w:cantSplit/>
          <w:tblHeader/>
        </w:trPr>
        <w:tc>
          <w:tcPr>
            <w:tcW w:w="3009" w:type="dxa"/>
          </w:tcPr>
          <w:p w:rsidR="00614ABC" w:rsidRPr="002F3F88" w:rsidRDefault="00614ABC" w:rsidP="00EE0866">
            <w:pPr>
              <w:spacing w:line="200" w:lineRule="exact"/>
              <w:rPr>
                <w:lang w:eastAsia="ru-RU"/>
              </w:rPr>
            </w:pPr>
            <w:r w:rsidRPr="002F3F88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614ABC" w:rsidRPr="00E14E1E" w:rsidRDefault="00614ABC" w:rsidP="00DA2882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sectPr w:rsidR="00614ABC" w:rsidRPr="00E14E1E" w:rsidSect="00DE20DE">
      <w:pgSz w:w="16839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2E2" w:rsidRDefault="00F012E2" w:rsidP="00EB732A">
      <w:r>
        <w:separator/>
      </w:r>
    </w:p>
  </w:endnote>
  <w:endnote w:type="continuationSeparator" w:id="0">
    <w:p w:rsidR="00F012E2" w:rsidRDefault="00F012E2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2E2" w:rsidRDefault="00F012E2" w:rsidP="00EB732A">
      <w:r>
        <w:separator/>
      </w:r>
    </w:p>
  </w:footnote>
  <w:footnote w:type="continuationSeparator" w:id="0">
    <w:p w:rsidR="00F012E2" w:rsidRDefault="00F012E2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961457"/>
      <w:docPartObj>
        <w:docPartGallery w:val="Page Numbers (Top of Page)"/>
        <w:docPartUnique/>
      </w:docPartObj>
    </w:sdtPr>
    <w:sdtEndPr/>
    <w:sdtContent>
      <w:p w:rsidR="00312A10" w:rsidRDefault="00312A1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C9B">
          <w:rPr>
            <w:noProof/>
          </w:rPr>
          <w:t>2</w:t>
        </w:r>
        <w:r>
          <w:fldChar w:fldCharType="end"/>
        </w:r>
      </w:p>
    </w:sdtContent>
  </w:sdt>
  <w:p w:rsidR="00312A10" w:rsidRDefault="00312A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65D4219"/>
    <w:multiLevelType w:val="multilevel"/>
    <w:tmpl w:val="1FE02B8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>
    <w:nsid w:val="080A2664"/>
    <w:multiLevelType w:val="multilevel"/>
    <w:tmpl w:val="80606FDE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4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5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018255F"/>
    <w:multiLevelType w:val="hybridMultilevel"/>
    <w:tmpl w:val="1B282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80306D"/>
    <w:multiLevelType w:val="multilevel"/>
    <w:tmpl w:val="1FD47AAA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>
    <w:nsid w:val="109A0723"/>
    <w:multiLevelType w:val="hybridMultilevel"/>
    <w:tmpl w:val="0C28D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7555C"/>
    <w:multiLevelType w:val="hybridMultilevel"/>
    <w:tmpl w:val="84E6F03C"/>
    <w:lvl w:ilvl="0" w:tplc="48B23F7A">
      <w:start w:val="1"/>
      <w:numFmt w:val="decimal"/>
      <w:lvlText w:val="%1."/>
      <w:lvlJc w:val="left"/>
      <w:pPr>
        <w:ind w:left="453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73" w:hanging="360"/>
      </w:pPr>
    </w:lvl>
    <w:lvl w:ilvl="2" w:tplc="0419001B" w:tentative="1">
      <w:start w:val="1"/>
      <w:numFmt w:val="lowerRoman"/>
      <w:lvlText w:val="%3."/>
      <w:lvlJc w:val="right"/>
      <w:pPr>
        <w:ind w:left="1893" w:hanging="180"/>
      </w:pPr>
    </w:lvl>
    <w:lvl w:ilvl="3" w:tplc="0419000F" w:tentative="1">
      <w:start w:val="1"/>
      <w:numFmt w:val="decimal"/>
      <w:lvlText w:val="%4."/>
      <w:lvlJc w:val="left"/>
      <w:pPr>
        <w:ind w:left="2613" w:hanging="360"/>
      </w:pPr>
    </w:lvl>
    <w:lvl w:ilvl="4" w:tplc="04190019" w:tentative="1">
      <w:start w:val="1"/>
      <w:numFmt w:val="lowerLetter"/>
      <w:lvlText w:val="%5."/>
      <w:lvlJc w:val="left"/>
      <w:pPr>
        <w:ind w:left="3333" w:hanging="360"/>
      </w:pPr>
    </w:lvl>
    <w:lvl w:ilvl="5" w:tplc="0419001B" w:tentative="1">
      <w:start w:val="1"/>
      <w:numFmt w:val="lowerRoman"/>
      <w:lvlText w:val="%6."/>
      <w:lvlJc w:val="right"/>
      <w:pPr>
        <w:ind w:left="4053" w:hanging="180"/>
      </w:pPr>
    </w:lvl>
    <w:lvl w:ilvl="6" w:tplc="0419000F" w:tentative="1">
      <w:start w:val="1"/>
      <w:numFmt w:val="decimal"/>
      <w:lvlText w:val="%7."/>
      <w:lvlJc w:val="left"/>
      <w:pPr>
        <w:ind w:left="4773" w:hanging="360"/>
      </w:pPr>
    </w:lvl>
    <w:lvl w:ilvl="7" w:tplc="04190019" w:tentative="1">
      <w:start w:val="1"/>
      <w:numFmt w:val="lowerLetter"/>
      <w:lvlText w:val="%8."/>
      <w:lvlJc w:val="left"/>
      <w:pPr>
        <w:ind w:left="5493" w:hanging="360"/>
      </w:pPr>
    </w:lvl>
    <w:lvl w:ilvl="8" w:tplc="0419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0">
    <w:nsid w:val="1B9F6410"/>
    <w:multiLevelType w:val="hybridMultilevel"/>
    <w:tmpl w:val="E870C3E6"/>
    <w:lvl w:ilvl="0" w:tplc="019E7C02">
      <w:start w:val="1"/>
      <w:numFmt w:val="bullet"/>
      <w:lvlText w:val="-"/>
      <w:lvlJc w:val="left"/>
      <w:pPr>
        <w:ind w:left="125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5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>
    <w:nsid w:val="238B3D0C"/>
    <w:multiLevelType w:val="hybridMultilevel"/>
    <w:tmpl w:val="0C28D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>
    <w:nsid w:val="25741BDF"/>
    <w:multiLevelType w:val="hybridMultilevel"/>
    <w:tmpl w:val="BEFC4AC6"/>
    <w:lvl w:ilvl="0" w:tplc="019E7C02">
      <w:start w:val="1"/>
      <w:numFmt w:val="bullet"/>
      <w:lvlText w:val="-"/>
      <w:lvlJc w:val="left"/>
      <w:pPr>
        <w:ind w:left="125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1">
    <w:nsid w:val="26264BF9"/>
    <w:multiLevelType w:val="multilevel"/>
    <w:tmpl w:val="400452E2"/>
    <w:lvl w:ilvl="0">
      <w:start w:val="1"/>
      <w:numFmt w:val="decimal"/>
      <w:lvlText w:val="%1"/>
      <w:lvlJc w:val="left"/>
      <w:pPr>
        <w:tabs>
          <w:tab w:val="num" w:pos="612"/>
        </w:tabs>
        <w:ind w:left="61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3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4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5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6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>
    <w:nsid w:val="474B5431"/>
    <w:multiLevelType w:val="hybridMultilevel"/>
    <w:tmpl w:val="3416B482"/>
    <w:lvl w:ilvl="0" w:tplc="E432F21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8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4C9D774C"/>
    <w:multiLevelType w:val="multilevel"/>
    <w:tmpl w:val="B49A0C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>
    <w:nsid w:val="55992948"/>
    <w:multiLevelType w:val="hybridMultilevel"/>
    <w:tmpl w:val="5400F6E2"/>
    <w:lvl w:ilvl="0" w:tplc="A11882E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4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6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>
    <w:nsid w:val="60D358F6"/>
    <w:multiLevelType w:val="hybridMultilevel"/>
    <w:tmpl w:val="2B2EDA3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8">
    <w:nsid w:val="64056017"/>
    <w:multiLevelType w:val="hybridMultilevel"/>
    <w:tmpl w:val="BA62E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>
    <w:nsid w:val="68E44071"/>
    <w:multiLevelType w:val="multilevel"/>
    <w:tmpl w:val="03FADD5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2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>
    <w:nsid w:val="7C73109D"/>
    <w:multiLevelType w:val="hybridMultilevel"/>
    <w:tmpl w:val="614E472C"/>
    <w:lvl w:ilvl="0" w:tplc="C88633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97F60"/>
    <w:multiLevelType w:val="hybridMultilevel"/>
    <w:tmpl w:val="BB9A8C0E"/>
    <w:lvl w:ilvl="0" w:tplc="78BC41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8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44"/>
  </w:num>
  <w:num w:numId="4">
    <w:abstractNumId w:val="23"/>
  </w:num>
  <w:num w:numId="5">
    <w:abstractNumId w:val="5"/>
  </w:num>
  <w:num w:numId="6">
    <w:abstractNumId w:val="35"/>
  </w:num>
  <w:num w:numId="7">
    <w:abstractNumId w:val="18"/>
  </w:num>
  <w:num w:numId="8">
    <w:abstractNumId w:val="45"/>
  </w:num>
  <w:num w:numId="9">
    <w:abstractNumId w:val="41"/>
  </w:num>
  <w:num w:numId="10">
    <w:abstractNumId w:val="13"/>
  </w:num>
  <w:num w:numId="11">
    <w:abstractNumId w:val="34"/>
  </w:num>
  <w:num w:numId="12">
    <w:abstractNumId w:val="15"/>
  </w:num>
  <w:num w:numId="13">
    <w:abstractNumId w:val="28"/>
  </w:num>
  <w:num w:numId="14">
    <w:abstractNumId w:val="42"/>
  </w:num>
  <w:num w:numId="15">
    <w:abstractNumId w:val="12"/>
  </w:num>
  <w:num w:numId="16">
    <w:abstractNumId w:val="31"/>
  </w:num>
  <w:num w:numId="17">
    <w:abstractNumId w:val="29"/>
  </w:num>
  <w:num w:numId="18">
    <w:abstractNumId w:val="43"/>
  </w:num>
  <w:num w:numId="19">
    <w:abstractNumId w:val="48"/>
  </w:num>
  <w:num w:numId="20">
    <w:abstractNumId w:val="20"/>
  </w:num>
  <w:num w:numId="21">
    <w:abstractNumId w:val="26"/>
  </w:num>
  <w:num w:numId="22">
    <w:abstractNumId w:val="17"/>
  </w:num>
  <w:num w:numId="23">
    <w:abstractNumId w:val="11"/>
  </w:num>
  <w:num w:numId="24">
    <w:abstractNumId w:val="24"/>
  </w:num>
  <w:num w:numId="25">
    <w:abstractNumId w:val="25"/>
  </w:num>
  <w:num w:numId="26">
    <w:abstractNumId w:val="32"/>
  </w:num>
  <w:num w:numId="27">
    <w:abstractNumId w:val="7"/>
  </w:num>
  <w:num w:numId="28">
    <w:abstractNumId w:val="38"/>
  </w:num>
  <w:num w:numId="29">
    <w:abstractNumId w:val="21"/>
  </w:num>
  <w:num w:numId="30">
    <w:abstractNumId w:val="19"/>
  </w:num>
  <w:num w:numId="31">
    <w:abstractNumId w:val="10"/>
  </w:num>
  <w:num w:numId="32">
    <w:abstractNumId w:val="33"/>
  </w:num>
  <w:num w:numId="33">
    <w:abstractNumId w:val="3"/>
  </w:num>
  <w:num w:numId="34">
    <w:abstractNumId w:val="27"/>
  </w:num>
  <w:num w:numId="35">
    <w:abstractNumId w:val="37"/>
  </w:num>
  <w:num w:numId="36">
    <w:abstractNumId w:val="46"/>
  </w:num>
  <w:num w:numId="37">
    <w:abstractNumId w:val="16"/>
  </w:num>
  <w:num w:numId="38">
    <w:abstractNumId w:val="8"/>
  </w:num>
  <w:num w:numId="39">
    <w:abstractNumId w:val="6"/>
  </w:num>
  <w:num w:numId="40">
    <w:abstractNumId w:val="47"/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</w:num>
  <w:num w:numId="43">
    <w:abstractNumId w:val="40"/>
  </w:num>
  <w:num w:numId="44">
    <w:abstractNumId w:val="2"/>
  </w:num>
  <w:num w:numId="45">
    <w:abstractNumId w:val="30"/>
  </w:num>
  <w:num w:numId="46">
    <w:abstractNumId w:val="1"/>
  </w:num>
  <w:num w:numId="47">
    <w:abstractNumId w:val="36"/>
  </w:num>
  <w:num w:numId="48">
    <w:abstractNumId w:val="4"/>
  </w:num>
  <w:num w:numId="49">
    <w:abstractNumId w:val="39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3C2C"/>
    <w:rsid w:val="00024669"/>
    <w:rsid w:val="00026301"/>
    <w:rsid w:val="00030959"/>
    <w:rsid w:val="000333A0"/>
    <w:rsid w:val="00036BE8"/>
    <w:rsid w:val="000418A2"/>
    <w:rsid w:val="0004285F"/>
    <w:rsid w:val="00050B7A"/>
    <w:rsid w:val="00052CC1"/>
    <w:rsid w:val="000578C2"/>
    <w:rsid w:val="000617C6"/>
    <w:rsid w:val="000657D9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25EB7"/>
    <w:rsid w:val="00137F94"/>
    <w:rsid w:val="0014270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4E06"/>
    <w:rsid w:val="001A5436"/>
    <w:rsid w:val="001A7954"/>
    <w:rsid w:val="001B24AC"/>
    <w:rsid w:val="001C2622"/>
    <w:rsid w:val="001D20BB"/>
    <w:rsid w:val="001D3BF5"/>
    <w:rsid w:val="001D5438"/>
    <w:rsid w:val="001E36FD"/>
    <w:rsid w:val="001E7F89"/>
    <w:rsid w:val="001F3649"/>
    <w:rsid w:val="00205C9A"/>
    <w:rsid w:val="00207218"/>
    <w:rsid w:val="00244DEF"/>
    <w:rsid w:val="00247B32"/>
    <w:rsid w:val="002503AE"/>
    <w:rsid w:val="00262B2A"/>
    <w:rsid w:val="00271C57"/>
    <w:rsid w:val="002914E5"/>
    <w:rsid w:val="002A2FCD"/>
    <w:rsid w:val="002A3D86"/>
    <w:rsid w:val="002A4C68"/>
    <w:rsid w:val="002A4C6D"/>
    <w:rsid w:val="002A4FB1"/>
    <w:rsid w:val="002D6F85"/>
    <w:rsid w:val="00306A9C"/>
    <w:rsid w:val="003106CD"/>
    <w:rsid w:val="00312084"/>
    <w:rsid w:val="00312A10"/>
    <w:rsid w:val="003138D1"/>
    <w:rsid w:val="00313EA1"/>
    <w:rsid w:val="00316830"/>
    <w:rsid w:val="00316F58"/>
    <w:rsid w:val="00336396"/>
    <w:rsid w:val="00357C9B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5066D"/>
    <w:rsid w:val="004642DE"/>
    <w:rsid w:val="0046610F"/>
    <w:rsid w:val="00467100"/>
    <w:rsid w:val="00467706"/>
    <w:rsid w:val="004745FB"/>
    <w:rsid w:val="00480402"/>
    <w:rsid w:val="00485791"/>
    <w:rsid w:val="00486B88"/>
    <w:rsid w:val="004B0008"/>
    <w:rsid w:val="004C47F0"/>
    <w:rsid w:val="004C68A0"/>
    <w:rsid w:val="004C7828"/>
    <w:rsid w:val="004D367F"/>
    <w:rsid w:val="004E4AC5"/>
    <w:rsid w:val="004E78AD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2639"/>
    <w:rsid w:val="005E50FB"/>
    <w:rsid w:val="005F0076"/>
    <w:rsid w:val="005F129C"/>
    <w:rsid w:val="005F5B8B"/>
    <w:rsid w:val="006030B6"/>
    <w:rsid w:val="00614ABC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B065A"/>
    <w:rsid w:val="007B31FA"/>
    <w:rsid w:val="007B56A4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42CF5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005"/>
    <w:rsid w:val="008B3650"/>
    <w:rsid w:val="008D6865"/>
    <w:rsid w:val="008F3692"/>
    <w:rsid w:val="00903B9D"/>
    <w:rsid w:val="009144A6"/>
    <w:rsid w:val="00935927"/>
    <w:rsid w:val="00937E6F"/>
    <w:rsid w:val="009536BE"/>
    <w:rsid w:val="00953EA1"/>
    <w:rsid w:val="00962FA6"/>
    <w:rsid w:val="00983987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0D5E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01B6"/>
    <w:rsid w:val="00BE1EF4"/>
    <w:rsid w:val="00BE4FA1"/>
    <w:rsid w:val="00BE5EAD"/>
    <w:rsid w:val="00BF0C71"/>
    <w:rsid w:val="00BF2045"/>
    <w:rsid w:val="00C0098A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1DF"/>
    <w:rsid w:val="00D60DAF"/>
    <w:rsid w:val="00D6140A"/>
    <w:rsid w:val="00D64C64"/>
    <w:rsid w:val="00D7233A"/>
    <w:rsid w:val="00D8411E"/>
    <w:rsid w:val="00D864BE"/>
    <w:rsid w:val="00D9736C"/>
    <w:rsid w:val="00DA2882"/>
    <w:rsid w:val="00DC0F62"/>
    <w:rsid w:val="00DC61F2"/>
    <w:rsid w:val="00DC671C"/>
    <w:rsid w:val="00DC7AA3"/>
    <w:rsid w:val="00DC7BA4"/>
    <w:rsid w:val="00DC7ECD"/>
    <w:rsid w:val="00DD2B82"/>
    <w:rsid w:val="00DD2F4D"/>
    <w:rsid w:val="00DE20DE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2E2"/>
    <w:rsid w:val="00F01905"/>
    <w:rsid w:val="00F02253"/>
    <w:rsid w:val="00F03D3C"/>
    <w:rsid w:val="00F12FBE"/>
    <w:rsid w:val="00F137A3"/>
    <w:rsid w:val="00F15171"/>
    <w:rsid w:val="00F2277A"/>
    <w:rsid w:val="00F31A65"/>
    <w:rsid w:val="00F4389D"/>
    <w:rsid w:val="00F45141"/>
    <w:rsid w:val="00F508D5"/>
    <w:rsid w:val="00F56453"/>
    <w:rsid w:val="00F6612C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DA2882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DA2882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A2882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DA2882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DA2882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DA2882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A2882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A2882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A2882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">
    <w:name w:val="Heading 1 Char2"/>
    <w:basedOn w:val="DefaultParagraphFont"/>
    <w:link w:val="Heading1"/>
    <w:uiPriority w:val="99"/>
    <w:rsid w:val="00DA2882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character" w:customStyle="1" w:styleId="Heading2Char2">
    <w:name w:val="Heading 2 Char2"/>
    <w:basedOn w:val="DefaultParagraphFont"/>
    <w:link w:val="Heading2"/>
    <w:uiPriority w:val="99"/>
    <w:rsid w:val="00DA2882"/>
    <w:rPr>
      <w:rFonts w:ascii="Cambria" w:eastAsia="MS Gothic" w:hAnsi="Cambria" w:cs="Times New Roman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DA2882"/>
    <w:rPr>
      <w:rFonts w:ascii="Calibri" w:eastAsia="MS Gothic" w:hAnsi="Calibri" w:cs="Times New Roman"/>
      <w:b/>
      <w:bCs/>
      <w:color w:val="4F81BD"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rsid w:val="00DA2882"/>
    <w:rPr>
      <w:rFonts w:ascii="JournalSansCTT" w:eastAsia="Times New Roman" w:hAnsi="JournalSansCTT" w:cs="Times New Roman"/>
      <w:b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DA2882"/>
    <w:rPr>
      <w:rFonts w:ascii="Arial" w:eastAsia="Times New Roman" w:hAnsi="Arial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DA2882"/>
    <w:rPr>
      <w:rFonts w:ascii="Arial" w:eastAsia="Times New Roman" w:hAnsi="Arial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9"/>
    <w:rsid w:val="00DA288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9"/>
    <w:rsid w:val="00DA288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9"/>
    <w:rsid w:val="00DA2882"/>
    <w:rPr>
      <w:rFonts w:ascii="Calibri" w:eastAsia="MS Gothic" w:hAnsi="Calibri" w:cs="Times New Roman"/>
      <w:lang w:eastAsia="ru-RU"/>
    </w:rPr>
  </w:style>
  <w:style w:type="paragraph" w:styleId="BodyText">
    <w:name w:val="Body Text"/>
    <w:basedOn w:val="Normal"/>
    <w:link w:val="BodyTextChar"/>
    <w:uiPriority w:val="99"/>
    <w:rsid w:val="00DA28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2882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DA2882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DA2882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DA2882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DA2882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DA2882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DA2882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DA2882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DA2882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DA2882"/>
    <w:rPr>
      <w:rFonts w:ascii="Times New Roman" w:eastAsia="Times New Roman" w:hAnsi="Times New Roman" w:cs="Times New Roman"/>
      <w:kern w:val="32"/>
      <w:sz w:val="24"/>
      <w:szCs w:val="24"/>
      <w:lang w:eastAsia="ru-RU"/>
    </w:rPr>
  </w:style>
  <w:style w:type="paragraph" w:customStyle="1" w:styleId="SubtleEmphasis1">
    <w:name w:val="Subtle Emphasis1"/>
    <w:basedOn w:val="Normal"/>
    <w:uiPriority w:val="99"/>
    <w:qFormat/>
    <w:rsid w:val="00DA2882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DA288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DA288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DA2882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DA2882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DA2882"/>
    <w:rPr>
      <w:rFonts w:ascii="Times New Roman" w:eastAsia="MS Gothic" w:hAnsi="Times New Roman" w:cs="Times New Roman"/>
      <w:bCs/>
      <w:sz w:val="28"/>
      <w:szCs w:val="28"/>
      <w:lang w:eastAsia="ru-RU"/>
    </w:rPr>
  </w:style>
  <w:style w:type="paragraph" w:customStyle="1" w:styleId="a1">
    <w:name w:val="Элементы титульного листа"/>
    <w:basedOn w:val="Normal"/>
    <w:uiPriority w:val="99"/>
    <w:qFormat/>
    <w:rsid w:val="00DA2882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DA2882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DA2882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DA2882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DA2882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DA2882"/>
    <w:rPr>
      <w:rFonts w:ascii="JournalSansCTT" w:eastAsia="Times New Roman" w:hAnsi="JournalSansCTT" w:cs="Times New Roman"/>
      <w:i/>
      <w:szCs w:val="20"/>
      <w:lang w:eastAsia="ru-RU"/>
    </w:rPr>
  </w:style>
  <w:style w:type="paragraph" w:styleId="Title">
    <w:name w:val="Title"/>
    <w:basedOn w:val="Normal"/>
    <w:link w:val="TitleChar"/>
    <w:uiPriority w:val="99"/>
    <w:qFormat/>
    <w:rsid w:val="00DA2882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sid w:val="00DA2882"/>
    <w:rPr>
      <w:rFonts w:ascii="Arial" w:eastAsia="Times New Roman" w:hAnsi="Arial" w:cs="Times New Roman"/>
      <w:b/>
      <w:bCs/>
      <w:caps/>
      <w:kern w:val="28"/>
      <w:sz w:val="32"/>
      <w:szCs w:val="32"/>
      <w:lang w:eastAsia="ru-RU"/>
    </w:rPr>
  </w:style>
  <w:style w:type="paragraph" w:styleId="Subtitle">
    <w:name w:val="Subtitle"/>
    <w:basedOn w:val="Normal"/>
    <w:next w:val="Normal"/>
    <w:link w:val="SubtitleChar"/>
    <w:uiPriority w:val="99"/>
    <w:qFormat/>
    <w:rsid w:val="00DA2882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rsid w:val="00DA2882"/>
    <w:rPr>
      <w:rFonts w:ascii="Cambria" w:eastAsia="Times New Roman" w:hAnsi="Cambria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99"/>
    <w:qFormat/>
    <w:rsid w:val="00DA2882"/>
    <w:rPr>
      <w:rFonts w:cs="Times New Roman"/>
      <w:b/>
    </w:rPr>
  </w:style>
  <w:style w:type="character" w:styleId="Emphasis">
    <w:name w:val="Emphasis"/>
    <w:basedOn w:val="DefaultParagraphFont"/>
    <w:qFormat/>
    <w:rsid w:val="00DA2882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99"/>
    <w:qFormat/>
    <w:rsid w:val="00DA2882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99"/>
    <w:locked/>
    <w:rsid w:val="00DA28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99"/>
    <w:qFormat/>
    <w:rsid w:val="00DA2882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A2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A2882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DA2882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rsid w:val="00DA2882"/>
    <w:rPr>
      <w:rFonts w:ascii="Lucida Grande CY" w:eastAsia="Times New Roman" w:hAnsi="Lucida Grande CY" w:cs="Lucida Grande CY"/>
      <w:sz w:val="24"/>
      <w:szCs w:val="24"/>
    </w:rPr>
  </w:style>
  <w:style w:type="paragraph" w:customStyle="1" w:styleId="110">
    <w:name w:val="Основной текст.Знак1.Заг1"/>
    <w:basedOn w:val="Normal"/>
    <w:uiPriority w:val="99"/>
    <w:rsid w:val="00DA2882"/>
    <w:pPr>
      <w:jc w:val="both"/>
    </w:pPr>
    <w:rPr>
      <w:szCs w:val="20"/>
      <w:lang w:eastAsia="ru-RU"/>
    </w:rPr>
  </w:style>
  <w:style w:type="paragraph" w:customStyle="1" w:styleId="ConsPlusNonformat">
    <w:name w:val="ConsPlusNonformat"/>
    <w:rsid w:val="00DA288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DA288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Heading1Char1">
    <w:name w:val="Heading 1 Char1"/>
    <w:locked/>
    <w:rsid w:val="00DA2882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DA2882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DA288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DocList">
    <w:name w:val="ConsPlusDocList"/>
    <w:uiPriority w:val="99"/>
    <w:rsid w:val="00DA288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FootnoteText">
    <w:name w:val="footnote text"/>
    <w:basedOn w:val="Normal"/>
    <w:link w:val="FootnoteTextChar"/>
    <w:uiPriority w:val="99"/>
    <w:rsid w:val="00DA2882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A288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rsid w:val="00DA2882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DA2882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DA2882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rsid w:val="00DA28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">
    <w:name w:val="Знак2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DA2882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DA2882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DA2882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DA2882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DA2882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A288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Nonformat">
    <w:name w:val="ConsNonformat"/>
    <w:uiPriority w:val="99"/>
    <w:rsid w:val="00DA288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rsid w:val="00DA2882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DA2882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DA2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88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DA2882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DA2882"/>
    <w:rPr>
      <w:rFonts w:ascii="Arial" w:eastAsia="Times New Roman" w:hAnsi="Arial" w:cs="Times New Roman"/>
      <w:b/>
      <w:sz w:val="24"/>
      <w:szCs w:val="20"/>
    </w:rPr>
  </w:style>
  <w:style w:type="paragraph" w:customStyle="1" w:styleId="312">
    <w:name w:val="Стиль Заголовок 3 + не курсив После:  12 пт"/>
    <w:basedOn w:val="Heading3"/>
    <w:uiPriority w:val="99"/>
    <w:rsid w:val="00DA2882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DA2882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DA2882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DA2882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DA2882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DA2882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288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A2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A28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23">
    <w:name w:val="Знак23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DA2882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DA2882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DA2882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A288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66">
    <w:name w:val="xl66"/>
    <w:basedOn w:val="Normal"/>
    <w:uiPriority w:val="99"/>
    <w:rsid w:val="00DA2882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DA2882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DA2882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DA2882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DA2882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DA2882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DA2882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DA2882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DA2882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DA2882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DA2882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DA2882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DA2882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DA2882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DA2882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DA2882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DA2882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DA2882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DA2882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DA2882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DA2882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DA2882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DA2882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DA2882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DA2882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DA2882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DA2882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DA2882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DA2882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DA2882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DA2882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DA2882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DA2882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DA2882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DA2882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DA2882"/>
  </w:style>
  <w:style w:type="paragraph" w:customStyle="1" w:styleId="a7">
    <w:name w:val="Нормальный (таблица)"/>
    <w:basedOn w:val="Normal"/>
    <w:next w:val="Normal"/>
    <w:uiPriority w:val="99"/>
    <w:rsid w:val="00DA2882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DA2882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DA28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5">
    <w:name w:val="Абзац списка2"/>
    <w:basedOn w:val="Normal"/>
    <w:uiPriority w:val="99"/>
    <w:rsid w:val="00DA2882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DA2882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DA2882"/>
    <w:pPr>
      <w:widowControl w:val="0"/>
      <w:autoSpaceDE w:val="0"/>
      <w:autoSpaceDN w:val="0"/>
      <w:adjustRightInd w:val="0"/>
      <w:spacing w:after="0" w:line="240" w:lineRule="auto"/>
    </w:pPr>
    <w:rPr>
      <w:rFonts w:ascii="Arial CYR" w:eastAsia="Times New Roman" w:hAnsi="Arial CYR" w:cs="Arial CYR"/>
      <w:b/>
      <w:bCs/>
      <w:i/>
      <w:iCs/>
      <w:lang w:eastAsia="ru-RU"/>
    </w:rPr>
  </w:style>
  <w:style w:type="paragraph" w:customStyle="1" w:styleId="ListParagraph1">
    <w:name w:val="List Paragraph1"/>
    <w:basedOn w:val="Normal"/>
    <w:uiPriority w:val="99"/>
    <w:rsid w:val="00DA2882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DA2882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DA2882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DA2882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DA2882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DA288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BlockText">
    <w:name w:val="Block Text"/>
    <w:basedOn w:val="Normal"/>
    <w:uiPriority w:val="99"/>
    <w:rsid w:val="00DA2882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DA2882"/>
  </w:style>
  <w:style w:type="paragraph" w:customStyle="1" w:styleId="16">
    <w:name w:val="Обычный1"/>
    <w:uiPriority w:val="99"/>
    <w:rsid w:val="00DA288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numbering" w:customStyle="1" w:styleId="111">
    <w:name w:val="Нет списка11"/>
    <w:next w:val="NoList"/>
    <w:semiHidden/>
    <w:rsid w:val="00DA2882"/>
  </w:style>
  <w:style w:type="paragraph" w:customStyle="1" w:styleId="-1">
    <w:name w:val="абзац-1"/>
    <w:basedOn w:val="Normal"/>
    <w:uiPriority w:val="99"/>
    <w:rsid w:val="00DA2882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DA2882"/>
  </w:style>
  <w:style w:type="character" w:customStyle="1" w:styleId="bkimgc">
    <w:name w:val="bkimg_c"/>
    <w:basedOn w:val="DefaultParagraphFont"/>
    <w:rsid w:val="00DA2882"/>
  </w:style>
  <w:style w:type="paragraph" w:customStyle="1" w:styleId="Default">
    <w:name w:val="Default"/>
    <w:uiPriority w:val="99"/>
    <w:rsid w:val="00DA288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List">
    <w:name w:val="List"/>
    <w:basedOn w:val="BodyText"/>
    <w:uiPriority w:val="99"/>
    <w:semiHidden/>
    <w:unhideWhenUsed/>
    <w:rsid w:val="00DA2882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DA2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">
    <w:name w:val="Заголовок"/>
    <w:basedOn w:val="Normal"/>
    <w:next w:val="BodyText"/>
    <w:uiPriority w:val="99"/>
    <w:rsid w:val="00DA2882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DA2882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DA2882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DA2882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DA2882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DA2882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DA2882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DA2882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DA2882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DA2882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DA2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DA2882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DA2882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DA2882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DA2882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DA2882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DA2882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DA2882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DA2882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DA2882"/>
    <w:pPr>
      <w:jc w:val="center"/>
    </w:pPr>
    <w:rPr>
      <w:b/>
      <w:bCs/>
    </w:rPr>
  </w:style>
  <w:style w:type="character" w:customStyle="1" w:styleId="WW8Num1z0">
    <w:name w:val="WW8Num1z0"/>
    <w:rsid w:val="00DA2882"/>
  </w:style>
  <w:style w:type="character" w:customStyle="1" w:styleId="WW8Num1z1">
    <w:name w:val="WW8Num1z1"/>
    <w:rsid w:val="00DA2882"/>
  </w:style>
  <w:style w:type="character" w:customStyle="1" w:styleId="WW8Num1z2">
    <w:name w:val="WW8Num1z2"/>
    <w:rsid w:val="00DA2882"/>
  </w:style>
  <w:style w:type="character" w:customStyle="1" w:styleId="WW8Num1z3">
    <w:name w:val="WW8Num1z3"/>
    <w:rsid w:val="00DA2882"/>
  </w:style>
  <w:style w:type="character" w:customStyle="1" w:styleId="WW8Num1z4">
    <w:name w:val="WW8Num1z4"/>
    <w:rsid w:val="00DA2882"/>
  </w:style>
  <w:style w:type="character" w:customStyle="1" w:styleId="WW8Num1z5">
    <w:name w:val="WW8Num1z5"/>
    <w:rsid w:val="00DA2882"/>
  </w:style>
  <w:style w:type="character" w:customStyle="1" w:styleId="WW8Num1z6">
    <w:name w:val="WW8Num1z6"/>
    <w:rsid w:val="00DA2882"/>
  </w:style>
  <w:style w:type="character" w:customStyle="1" w:styleId="WW8Num1z7">
    <w:name w:val="WW8Num1z7"/>
    <w:rsid w:val="00DA2882"/>
  </w:style>
  <w:style w:type="character" w:customStyle="1" w:styleId="WW8Num1z8">
    <w:name w:val="WW8Num1z8"/>
    <w:rsid w:val="00DA2882"/>
  </w:style>
  <w:style w:type="character" w:customStyle="1" w:styleId="WW8Num2z0">
    <w:name w:val="WW8Num2z0"/>
    <w:rsid w:val="00DA2882"/>
    <w:rPr>
      <w:bCs/>
      <w:sz w:val="28"/>
      <w:szCs w:val="28"/>
    </w:rPr>
  </w:style>
  <w:style w:type="character" w:customStyle="1" w:styleId="WW8Num2z1">
    <w:name w:val="WW8Num2z1"/>
    <w:rsid w:val="00DA2882"/>
  </w:style>
  <w:style w:type="character" w:customStyle="1" w:styleId="WW8Num2z2">
    <w:name w:val="WW8Num2z2"/>
    <w:rsid w:val="00DA2882"/>
  </w:style>
  <w:style w:type="character" w:customStyle="1" w:styleId="WW8Num2z3">
    <w:name w:val="WW8Num2z3"/>
    <w:rsid w:val="00DA2882"/>
  </w:style>
  <w:style w:type="character" w:customStyle="1" w:styleId="WW8Num2z4">
    <w:name w:val="WW8Num2z4"/>
    <w:rsid w:val="00DA2882"/>
  </w:style>
  <w:style w:type="character" w:customStyle="1" w:styleId="WW8Num2z5">
    <w:name w:val="WW8Num2z5"/>
    <w:rsid w:val="00DA2882"/>
  </w:style>
  <w:style w:type="character" w:customStyle="1" w:styleId="WW8Num2z6">
    <w:name w:val="WW8Num2z6"/>
    <w:rsid w:val="00DA2882"/>
  </w:style>
  <w:style w:type="character" w:customStyle="1" w:styleId="WW8Num2z7">
    <w:name w:val="WW8Num2z7"/>
    <w:rsid w:val="00DA2882"/>
  </w:style>
  <w:style w:type="character" w:customStyle="1" w:styleId="WW8Num2z8">
    <w:name w:val="WW8Num2z8"/>
    <w:rsid w:val="00DA2882"/>
  </w:style>
  <w:style w:type="character" w:customStyle="1" w:styleId="WW8Num3z0">
    <w:name w:val="WW8Num3z0"/>
    <w:rsid w:val="00DA2882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DA2882"/>
    <w:rPr>
      <w:rFonts w:ascii="Courier New" w:hAnsi="Courier New" w:cs="Courier New" w:hint="default"/>
    </w:rPr>
  </w:style>
  <w:style w:type="character" w:customStyle="1" w:styleId="WW8Num3z2">
    <w:name w:val="WW8Num3z2"/>
    <w:rsid w:val="00DA2882"/>
    <w:rPr>
      <w:rFonts w:ascii="Wingdings" w:hAnsi="Wingdings" w:cs="Wingdings" w:hint="default"/>
    </w:rPr>
  </w:style>
  <w:style w:type="character" w:customStyle="1" w:styleId="WW8Num4z0">
    <w:name w:val="WW8Num4z0"/>
    <w:rsid w:val="00DA2882"/>
    <w:rPr>
      <w:rFonts w:ascii="Symbol" w:hAnsi="Symbol" w:cs="Symbol" w:hint="default"/>
    </w:rPr>
  </w:style>
  <w:style w:type="character" w:customStyle="1" w:styleId="WW8Num4z1">
    <w:name w:val="WW8Num4z1"/>
    <w:rsid w:val="00DA2882"/>
    <w:rPr>
      <w:rFonts w:ascii="Courier New" w:hAnsi="Courier New" w:cs="Courier New" w:hint="default"/>
    </w:rPr>
  </w:style>
  <w:style w:type="character" w:customStyle="1" w:styleId="WW8Num4z2">
    <w:name w:val="WW8Num4z2"/>
    <w:rsid w:val="00DA2882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DA2882"/>
  </w:style>
  <w:style w:type="character" w:customStyle="1" w:styleId="1f5">
    <w:name w:val="Номер страницы1"/>
    <w:basedOn w:val="1f4"/>
    <w:rsid w:val="00DA2882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DA2882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DA2882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DA2882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DA2882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DA2882"/>
    <w:rPr>
      <w:color w:val="002960"/>
      <w:sz w:val="24"/>
    </w:rPr>
  </w:style>
  <w:style w:type="character" w:customStyle="1" w:styleId="ListLabel2">
    <w:name w:val="ListLabel 2"/>
    <w:rsid w:val="00DA2882"/>
    <w:rPr>
      <w:color w:val="00000A"/>
      <w:sz w:val="20"/>
    </w:rPr>
  </w:style>
  <w:style w:type="character" w:customStyle="1" w:styleId="ListLabel3">
    <w:name w:val="ListLabel 3"/>
    <w:rsid w:val="00DA2882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DA2882"/>
    <w:rPr>
      <w:rFonts w:ascii="Times New Roman" w:hAnsi="Times New Roman" w:cs="Times New Roman" w:hint="default"/>
    </w:rPr>
  </w:style>
  <w:style w:type="character" w:customStyle="1" w:styleId="ListLabel5">
    <w:name w:val="ListLabel 5"/>
    <w:rsid w:val="00DA2882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DA2882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DA2882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DA2882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DA2882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DA2882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DA2882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DA2882"/>
  </w:style>
  <w:style w:type="paragraph" w:styleId="Date">
    <w:name w:val="Date"/>
    <w:basedOn w:val="Normal"/>
    <w:next w:val="Normal"/>
    <w:link w:val="DateChar"/>
    <w:uiPriority w:val="99"/>
    <w:semiHidden/>
    <w:rsid w:val="00DA288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DA288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ing1Char">
    <w:name w:val="Heading 1 Char"/>
    <w:uiPriority w:val="99"/>
    <w:locked/>
    <w:rsid w:val="00DA2882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DA2882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DA2882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DA2882"/>
  </w:style>
  <w:style w:type="numbering" w:customStyle="1" w:styleId="40">
    <w:name w:val="Нет списка4"/>
    <w:next w:val="NoList"/>
    <w:uiPriority w:val="99"/>
    <w:semiHidden/>
    <w:unhideWhenUsed/>
    <w:rsid w:val="00DA2882"/>
  </w:style>
  <w:style w:type="table" w:customStyle="1" w:styleId="1ff0">
    <w:name w:val="Сетка таблицы1"/>
    <w:basedOn w:val="TableNormal"/>
    <w:next w:val="TableGrid"/>
    <w:uiPriority w:val="99"/>
    <w:rsid w:val="00DA288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DA2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DA2882"/>
  </w:style>
  <w:style w:type="table" w:customStyle="1" w:styleId="TableGrid0">
    <w:name w:val="TableGrid"/>
    <w:rsid w:val="005F129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DA2882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DA2882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A2882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DA2882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DA2882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DA2882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A2882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A2882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A2882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">
    <w:name w:val="Heading 1 Char2"/>
    <w:basedOn w:val="DefaultParagraphFont"/>
    <w:link w:val="Heading1"/>
    <w:uiPriority w:val="99"/>
    <w:rsid w:val="00DA2882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character" w:customStyle="1" w:styleId="Heading2Char2">
    <w:name w:val="Heading 2 Char2"/>
    <w:basedOn w:val="DefaultParagraphFont"/>
    <w:link w:val="Heading2"/>
    <w:uiPriority w:val="99"/>
    <w:rsid w:val="00DA2882"/>
    <w:rPr>
      <w:rFonts w:ascii="Cambria" w:eastAsia="MS Gothic" w:hAnsi="Cambria" w:cs="Times New Roman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DA2882"/>
    <w:rPr>
      <w:rFonts w:ascii="Calibri" w:eastAsia="MS Gothic" w:hAnsi="Calibri" w:cs="Times New Roman"/>
      <w:b/>
      <w:bCs/>
      <w:color w:val="4F81BD"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rsid w:val="00DA2882"/>
    <w:rPr>
      <w:rFonts w:ascii="JournalSansCTT" w:eastAsia="Times New Roman" w:hAnsi="JournalSansCTT" w:cs="Times New Roman"/>
      <w:b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DA2882"/>
    <w:rPr>
      <w:rFonts w:ascii="Arial" w:eastAsia="Times New Roman" w:hAnsi="Arial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DA2882"/>
    <w:rPr>
      <w:rFonts w:ascii="Arial" w:eastAsia="Times New Roman" w:hAnsi="Arial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9"/>
    <w:rsid w:val="00DA288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9"/>
    <w:rsid w:val="00DA288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9"/>
    <w:rsid w:val="00DA2882"/>
    <w:rPr>
      <w:rFonts w:ascii="Calibri" w:eastAsia="MS Gothic" w:hAnsi="Calibri" w:cs="Times New Roman"/>
      <w:lang w:eastAsia="ru-RU"/>
    </w:rPr>
  </w:style>
  <w:style w:type="paragraph" w:styleId="BodyText">
    <w:name w:val="Body Text"/>
    <w:basedOn w:val="Normal"/>
    <w:link w:val="BodyTextChar"/>
    <w:uiPriority w:val="99"/>
    <w:rsid w:val="00DA28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2882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DA2882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DA2882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DA2882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DA2882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DA2882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DA2882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DA2882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DA2882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DA2882"/>
    <w:rPr>
      <w:rFonts w:ascii="Times New Roman" w:eastAsia="Times New Roman" w:hAnsi="Times New Roman" w:cs="Times New Roman"/>
      <w:kern w:val="32"/>
      <w:sz w:val="24"/>
      <w:szCs w:val="24"/>
      <w:lang w:eastAsia="ru-RU"/>
    </w:rPr>
  </w:style>
  <w:style w:type="paragraph" w:customStyle="1" w:styleId="SubtleEmphasis1">
    <w:name w:val="Subtle Emphasis1"/>
    <w:basedOn w:val="Normal"/>
    <w:uiPriority w:val="99"/>
    <w:qFormat/>
    <w:rsid w:val="00DA2882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DA288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DA288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DA2882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DA2882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DA2882"/>
    <w:rPr>
      <w:rFonts w:ascii="Times New Roman" w:eastAsia="MS Gothic" w:hAnsi="Times New Roman" w:cs="Times New Roman"/>
      <w:bCs/>
      <w:sz w:val="28"/>
      <w:szCs w:val="28"/>
      <w:lang w:eastAsia="ru-RU"/>
    </w:rPr>
  </w:style>
  <w:style w:type="paragraph" w:customStyle="1" w:styleId="a1">
    <w:name w:val="Элементы титульного листа"/>
    <w:basedOn w:val="Normal"/>
    <w:uiPriority w:val="99"/>
    <w:qFormat/>
    <w:rsid w:val="00DA2882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DA2882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DA2882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DA2882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DA2882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DA2882"/>
    <w:rPr>
      <w:rFonts w:ascii="JournalSansCTT" w:eastAsia="Times New Roman" w:hAnsi="JournalSansCTT" w:cs="Times New Roman"/>
      <w:i/>
      <w:szCs w:val="20"/>
      <w:lang w:eastAsia="ru-RU"/>
    </w:rPr>
  </w:style>
  <w:style w:type="paragraph" w:styleId="Title">
    <w:name w:val="Title"/>
    <w:basedOn w:val="Normal"/>
    <w:link w:val="TitleChar"/>
    <w:uiPriority w:val="99"/>
    <w:qFormat/>
    <w:rsid w:val="00DA2882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sid w:val="00DA2882"/>
    <w:rPr>
      <w:rFonts w:ascii="Arial" w:eastAsia="Times New Roman" w:hAnsi="Arial" w:cs="Times New Roman"/>
      <w:b/>
      <w:bCs/>
      <w:caps/>
      <w:kern w:val="28"/>
      <w:sz w:val="32"/>
      <w:szCs w:val="32"/>
      <w:lang w:eastAsia="ru-RU"/>
    </w:rPr>
  </w:style>
  <w:style w:type="paragraph" w:styleId="Subtitle">
    <w:name w:val="Subtitle"/>
    <w:basedOn w:val="Normal"/>
    <w:next w:val="Normal"/>
    <w:link w:val="SubtitleChar"/>
    <w:uiPriority w:val="99"/>
    <w:qFormat/>
    <w:rsid w:val="00DA2882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rsid w:val="00DA2882"/>
    <w:rPr>
      <w:rFonts w:ascii="Cambria" w:eastAsia="Times New Roman" w:hAnsi="Cambria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99"/>
    <w:qFormat/>
    <w:rsid w:val="00DA2882"/>
    <w:rPr>
      <w:rFonts w:cs="Times New Roman"/>
      <w:b/>
    </w:rPr>
  </w:style>
  <w:style w:type="character" w:styleId="Emphasis">
    <w:name w:val="Emphasis"/>
    <w:basedOn w:val="DefaultParagraphFont"/>
    <w:qFormat/>
    <w:rsid w:val="00DA2882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99"/>
    <w:qFormat/>
    <w:rsid w:val="00DA2882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99"/>
    <w:locked/>
    <w:rsid w:val="00DA28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99"/>
    <w:qFormat/>
    <w:rsid w:val="00DA2882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A2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A2882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DA2882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rsid w:val="00DA2882"/>
    <w:rPr>
      <w:rFonts w:ascii="Lucida Grande CY" w:eastAsia="Times New Roman" w:hAnsi="Lucida Grande CY" w:cs="Lucida Grande CY"/>
      <w:sz w:val="24"/>
      <w:szCs w:val="24"/>
    </w:rPr>
  </w:style>
  <w:style w:type="paragraph" w:customStyle="1" w:styleId="110">
    <w:name w:val="Основной текст.Знак1.Заг1"/>
    <w:basedOn w:val="Normal"/>
    <w:uiPriority w:val="99"/>
    <w:rsid w:val="00DA2882"/>
    <w:pPr>
      <w:jc w:val="both"/>
    </w:pPr>
    <w:rPr>
      <w:szCs w:val="20"/>
      <w:lang w:eastAsia="ru-RU"/>
    </w:rPr>
  </w:style>
  <w:style w:type="paragraph" w:customStyle="1" w:styleId="ConsPlusNonformat">
    <w:name w:val="ConsPlusNonformat"/>
    <w:rsid w:val="00DA288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DA288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Heading1Char1">
    <w:name w:val="Heading 1 Char1"/>
    <w:locked/>
    <w:rsid w:val="00DA2882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DA2882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DA288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DocList">
    <w:name w:val="ConsPlusDocList"/>
    <w:uiPriority w:val="99"/>
    <w:rsid w:val="00DA288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FootnoteText">
    <w:name w:val="footnote text"/>
    <w:basedOn w:val="Normal"/>
    <w:link w:val="FootnoteTextChar"/>
    <w:uiPriority w:val="99"/>
    <w:rsid w:val="00DA2882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A288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rsid w:val="00DA2882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DA2882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DA2882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rsid w:val="00DA28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">
    <w:name w:val="Знак2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DA2882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DA2882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DA2882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DA2882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DA2882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A288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Nonformat">
    <w:name w:val="ConsNonformat"/>
    <w:uiPriority w:val="99"/>
    <w:rsid w:val="00DA288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rsid w:val="00DA2882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DA2882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DA2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88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DA2882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DA2882"/>
    <w:rPr>
      <w:rFonts w:ascii="Arial" w:eastAsia="Times New Roman" w:hAnsi="Arial" w:cs="Times New Roman"/>
      <w:b/>
      <w:sz w:val="24"/>
      <w:szCs w:val="20"/>
    </w:rPr>
  </w:style>
  <w:style w:type="paragraph" w:customStyle="1" w:styleId="312">
    <w:name w:val="Стиль Заголовок 3 + не курсив После:  12 пт"/>
    <w:basedOn w:val="Heading3"/>
    <w:uiPriority w:val="99"/>
    <w:rsid w:val="00DA2882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DA2882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DA2882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DA2882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DA2882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DA2882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288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A2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A28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23">
    <w:name w:val="Знак23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DA2882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DA2882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DA2882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DA2882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A288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66">
    <w:name w:val="xl66"/>
    <w:basedOn w:val="Normal"/>
    <w:uiPriority w:val="99"/>
    <w:rsid w:val="00DA2882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DA2882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DA2882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DA2882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DA2882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DA2882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DA2882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DA2882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DA2882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DA2882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DA2882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DA2882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DA2882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DA2882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DA2882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DA2882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DA2882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DA2882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DA2882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DA2882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DA2882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DA2882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DA2882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DA2882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DA2882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DA2882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DA2882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DA2882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DA2882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DA2882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DA2882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DA2882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DA2882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DA2882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DA288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DA2882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DA2882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DA2882"/>
  </w:style>
  <w:style w:type="paragraph" w:customStyle="1" w:styleId="a7">
    <w:name w:val="Нормальный (таблица)"/>
    <w:basedOn w:val="Normal"/>
    <w:next w:val="Normal"/>
    <w:uiPriority w:val="99"/>
    <w:rsid w:val="00DA2882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DA2882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DA28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5">
    <w:name w:val="Абзац списка2"/>
    <w:basedOn w:val="Normal"/>
    <w:uiPriority w:val="99"/>
    <w:rsid w:val="00DA2882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DA2882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DA2882"/>
    <w:pPr>
      <w:widowControl w:val="0"/>
      <w:autoSpaceDE w:val="0"/>
      <w:autoSpaceDN w:val="0"/>
      <w:adjustRightInd w:val="0"/>
      <w:spacing w:after="0" w:line="240" w:lineRule="auto"/>
    </w:pPr>
    <w:rPr>
      <w:rFonts w:ascii="Arial CYR" w:eastAsia="Times New Roman" w:hAnsi="Arial CYR" w:cs="Arial CYR"/>
      <w:b/>
      <w:bCs/>
      <w:i/>
      <w:iCs/>
      <w:lang w:eastAsia="ru-RU"/>
    </w:rPr>
  </w:style>
  <w:style w:type="paragraph" w:customStyle="1" w:styleId="ListParagraph1">
    <w:name w:val="List Paragraph1"/>
    <w:basedOn w:val="Normal"/>
    <w:uiPriority w:val="99"/>
    <w:rsid w:val="00DA2882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DA2882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DA2882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DA2882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DA2882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DA288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BlockText">
    <w:name w:val="Block Text"/>
    <w:basedOn w:val="Normal"/>
    <w:uiPriority w:val="99"/>
    <w:rsid w:val="00DA2882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DA2882"/>
  </w:style>
  <w:style w:type="paragraph" w:customStyle="1" w:styleId="16">
    <w:name w:val="Обычный1"/>
    <w:uiPriority w:val="99"/>
    <w:rsid w:val="00DA288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numbering" w:customStyle="1" w:styleId="111">
    <w:name w:val="Нет списка11"/>
    <w:next w:val="NoList"/>
    <w:semiHidden/>
    <w:rsid w:val="00DA2882"/>
  </w:style>
  <w:style w:type="paragraph" w:customStyle="1" w:styleId="-1">
    <w:name w:val="абзац-1"/>
    <w:basedOn w:val="Normal"/>
    <w:uiPriority w:val="99"/>
    <w:rsid w:val="00DA2882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DA2882"/>
  </w:style>
  <w:style w:type="character" w:customStyle="1" w:styleId="bkimgc">
    <w:name w:val="bkimg_c"/>
    <w:basedOn w:val="DefaultParagraphFont"/>
    <w:rsid w:val="00DA2882"/>
  </w:style>
  <w:style w:type="paragraph" w:customStyle="1" w:styleId="Default">
    <w:name w:val="Default"/>
    <w:uiPriority w:val="99"/>
    <w:rsid w:val="00DA288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List">
    <w:name w:val="List"/>
    <w:basedOn w:val="BodyText"/>
    <w:uiPriority w:val="99"/>
    <w:semiHidden/>
    <w:unhideWhenUsed/>
    <w:rsid w:val="00DA2882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DA2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">
    <w:name w:val="Заголовок"/>
    <w:basedOn w:val="Normal"/>
    <w:next w:val="BodyText"/>
    <w:uiPriority w:val="99"/>
    <w:rsid w:val="00DA2882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DA2882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DA2882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DA2882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DA2882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DA2882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DA2882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DA2882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DA2882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DA2882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DA2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DA2882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DA2882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DA2882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DA2882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DA2882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DA2882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DA2882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DA2882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DA2882"/>
    <w:pPr>
      <w:jc w:val="center"/>
    </w:pPr>
    <w:rPr>
      <w:b/>
      <w:bCs/>
    </w:rPr>
  </w:style>
  <w:style w:type="character" w:customStyle="1" w:styleId="WW8Num1z0">
    <w:name w:val="WW8Num1z0"/>
    <w:rsid w:val="00DA2882"/>
  </w:style>
  <w:style w:type="character" w:customStyle="1" w:styleId="WW8Num1z1">
    <w:name w:val="WW8Num1z1"/>
    <w:rsid w:val="00DA2882"/>
  </w:style>
  <w:style w:type="character" w:customStyle="1" w:styleId="WW8Num1z2">
    <w:name w:val="WW8Num1z2"/>
    <w:rsid w:val="00DA2882"/>
  </w:style>
  <w:style w:type="character" w:customStyle="1" w:styleId="WW8Num1z3">
    <w:name w:val="WW8Num1z3"/>
    <w:rsid w:val="00DA2882"/>
  </w:style>
  <w:style w:type="character" w:customStyle="1" w:styleId="WW8Num1z4">
    <w:name w:val="WW8Num1z4"/>
    <w:rsid w:val="00DA2882"/>
  </w:style>
  <w:style w:type="character" w:customStyle="1" w:styleId="WW8Num1z5">
    <w:name w:val="WW8Num1z5"/>
    <w:rsid w:val="00DA2882"/>
  </w:style>
  <w:style w:type="character" w:customStyle="1" w:styleId="WW8Num1z6">
    <w:name w:val="WW8Num1z6"/>
    <w:rsid w:val="00DA2882"/>
  </w:style>
  <w:style w:type="character" w:customStyle="1" w:styleId="WW8Num1z7">
    <w:name w:val="WW8Num1z7"/>
    <w:rsid w:val="00DA2882"/>
  </w:style>
  <w:style w:type="character" w:customStyle="1" w:styleId="WW8Num1z8">
    <w:name w:val="WW8Num1z8"/>
    <w:rsid w:val="00DA2882"/>
  </w:style>
  <w:style w:type="character" w:customStyle="1" w:styleId="WW8Num2z0">
    <w:name w:val="WW8Num2z0"/>
    <w:rsid w:val="00DA2882"/>
    <w:rPr>
      <w:bCs/>
      <w:sz w:val="28"/>
      <w:szCs w:val="28"/>
    </w:rPr>
  </w:style>
  <w:style w:type="character" w:customStyle="1" w:styleId="WW8Num2z1">
    <w:name w:val="WW8Num2z1"/>
    <w:rsid w:val="00DA2882"/>
  </w:style>
  <w:style w:type="character" w:customStyle="1" w:styleId="WW8Num2z2">
    <w:name w:val="WW8Num2z2"/>
    <w:rsid w:val="00DA2882"/>
  </w:style>
  <w:style w:type="character" w:customStyle="1" w:styleId="WW8Num2z3">
    <w:name w:val="WW8Num2z3"/>
    <w:rsid w:val="00DA2882"/>
  </w:style>
  <w:style w:type="character" w:customStyle="1" w:styleId="WW8Num2z4">
    <w:name w:val="WW8Num2z4"/>
    <w:rsid w:val="00DA2882"/>
  </w:style>
  <w:style w:type="character" w:customStyle="1" w:styleId="WW8Num2z5">
    <w:name w:val="WW8Num2z5"/>
    <w:rsid w:val="00DA2882"/>
  </w:style>
  <w:style w:type="character" w:customStyle="1" w:styleId="WW8Num2z6">
    <w:name w:val="WW8Num2z6"/>
    <w:rsid w:val="00DA2882"/>
  </w:style>
  <w:style w:type="character" w:customStyle="1" w:styleId="WW8Num2z7">
    <w:name w:val="WW8Num2z7"/>
    <w:rsid w:val="00DA2882"/>
  </w:style>
  <w:style w:type="character" w:customStyle="1" w:styleId="WW8Num2z8">
    <w:name w:val="WW8Num2z8"/>
    <w:rsid w:val="00DA2882"/>
  </w:style>
  <w:style w:type="character" w:customStyle="1" w:styleId="WW8Num3z0">
    <w:name w:val="WW8Num3z0"/>
    <w:rsid w:val="00DA2882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DA2882"/>
    <w:rPr>
      <w:rFonts w:ascii="Courier New" w:hAnsi="Courier New" w:cs="Courier New" w:hint="default"/>
    </w:rPr>
  </w:style>
  <w:style w:type="character" w:customStyle="1" w:styleId="WW8Num3z2">
    <w:name w:val="WW8Num3z2"/>
    <w:rsid w:val="00DA2882"/>
    <w:rPr>
      <w:rFonts w:ascii="Wingdings" w:hAnsi="Wingdings" w:cs="Wingdings" w:hint="default"/>
    </w:rPr>
  </w:style>
  <w:style w:type="character" w:customStyle="1" w:styleId="WW8Num4z0">
    <w:name w:val="WW8Num4z0"/>
    <w:rsid w:val="00DA2882"/>
    <w:rPr>
      <w:rFonts w:ascii="Symbol" w:hAnsi="Symbol" w:cs="Symbol" w:hint="default"/>
    </w:rPr>
  </w:style>
  <w:style w:type="character" w:customStyle="1" w:styleId="WW8Num4z1">
    <w:name w:val="WW8Num4z1"/>
    <w:rsid w:val="00DA2882"/>
    <w:rPr>
      <w:rFonts w:ascii="Courier New" w:hAnsi="Courier New" w:cs="Courier New" w:hint="default"/>
    </w:rPr>
  </w:style>
  <w:style w:type="character" w:customStyle="1" w:styleId="WW8Num4z2">
    <w:name w:val="WW8Num4z2"/>
    <w:rsid w:val="00DA2882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DA2882"/>
  </w:style>
  <w:style w:type="character" w:customStyle="1" w:styleId="1f5">
    <w:name w:val="Номер страницы1"/>
    <w:basedOn w:val="1f4"/>
    <w:rsid w:val="00DA2882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DA2882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DA2882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DA2882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DA2882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DA2882"/>
    <w:rPr>
      <w:color w:val="002960"/>
      <w:sz w:val="24"/>
    </w:rPr>
  </w:style>
  <w:style w:type="character" w:customStyle="1" w:styleId="ListLabel2">
    <w:name w:val="ListLabel 2"/>
    <w:rsid w:val="00DA2882"/>
    <w:rPr>
      <w:color w:val="00000A"/>
      <w:sz w:val="20"/>
    </w:rPr>
  </w:style>
  <w:style w:type="character" w:customStyle="1" w:styleId="ListLabel3">
    <w:name w:val="ListLabel 3"/>
    <w:rsid w:val="00DA2882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DA2882"/>
    <w:rPr>
      <w:rFonts w:ascii="Times New Roman" w:hAnsi="Times New Roman" w:cs="Times New Roman" w:hint="default"/>
    </w:rPr>
  </w:style>
  <w:style w:type="character" w:customStyle="1" w:styleId="ListLabel5">
    <w:name w:val="ListLabel 5"/>
    <w:rsid w:val="00DA2882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DA2882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DA2882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DA2882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DA2882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DA2882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DA2882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DA2882"/>
  </w:style>
  <w:style w:type="paragraph" w:styleId="Date">
    <w:name w:val="Date"/>
    <w:basedOn w:val="Normal"/>
    <w:next w:val="Normal"/>
    <w:link w:val="DateChar"/>
    <w:uiPriority w:val="99"/>
    <w:semiHidden/>
    <w:rsid w:val="00DA288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DA288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ing1Char">
    <w:name w:val="Heading 1 Char"/>
    <w:uiPriority w:val="99"/>
    <w:locked/>
    <w:rsid w:val="00DA2882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DA2882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DA2882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DA2882"/>
  </w:style>
  <w:style w:type="numbering" w:customStyle="1" w:styleId="40">
    <w:name w:val="Нет списка4"/>
    <w:next w:val="NoList"/>
    <w:uiPriority w:val="99"/>
    <w:semiHidden/>
    <w:unhideWhenUsed/>
    <w:rsid w:val="00DA2882"/>
  </w:style>
  <w:style w:type="table" w:customStyle="1" w:styleId="1ff0">
    <w:name w:val="Сетка таблицы1"/>
    <w:basedOn w:val="TableNormal"/>
    <w:next w:val="TableGrid"/>
    <w:uiPriority w:val="99"/>
    <w:rsid w:val="00DA288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DA2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DA2882"/>
  </w:style>
  <w:style w:type="table" w:customStyle="1" w:styleId="TableGrid0">
    <w:name w:val="TableGrid"/>
    <w:rsid w:val="005F129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Sasha</cp:lastModifiedBy>
  <cp:revision>28</cp:revision>
  <cp:lastPrinted>2015-01-14T11:21:00Z</cp:lastPrinted>
  <dcterms:created xsi:type="dcterms:W3CDTF">2014-12-29T12:57:00Z</dcterms:created>
  <dcterms:modified xsi:type="dcterms:W3CDTF">2015-03-29T18:43:00Z</dcterms:modified>
</cp:coreProperties>
</file>