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09" w:rsidRPr="00FA5BE8" w:rsidRDefault="00D16209" w:rsidP="00D16209">
      <w:pPr>
        <w:autoSpaceDE w:val="0"/>
        <w:autoSpaceDN w:val="0"/>
        <w:adjustRightInd w:val="0"/>
        <w:jc w:val="right"/>
        <w:outlineLvl w:val="0"/>
        <w:rPr>
          <w:lang w:val="en-US"/>
        </w:rPr>
      </w:pPr>
      <w:bookmarkStart w:id="0" w:name="_GoBack"/>
      <w:bookmarkEnd w:id="0"/>
      <w:r w:rsidRPr="00E14E1E">
        <w:t>При</w:t>
      </w:r>
      <w:r w:rsidR="00FA5BE8">
        <w:t xml:space="preserve">ложение № </w:t>
      </w:r>
      <w:r w:rsidR="00FA5BE8">
        <w:rPr>
          <w:lang w:val="en-US"/>
        </w:rPr>
        <w:t>_</w:t>
      </w:r>
    </w:p>
    <w:p w:rsidR="00D16209" w:rsidRPr="00E14E1E" w:rsidRDefault="00D16209" w:rsidP="00D16209">
      <w:pPr>
        <w:tabs>
          <w:tab w:val="left" w:pos="14742"/>
        </w:tabs>
        <w:autoSpaceDE w:val="0"/>
        <w:autoSpaceDN w:val="0"/>
        <w:adjustRightInd w:val="0"/>
        <w:ind w:right="31"/>
        <w:jc w:val="right"/>
      </w:pPr>
      <w:r w:rsidRPr="00E14E1E">
        <w:t>к Приказу Минэнерго России</w:t>
      </w:r>
    </w:p>
    <w:p w:rsidR="00D16209" w:rsidRPr="00E14E1E" w:rsidRDefault="00D16209" w:rsidP="00D16209">
      <w:pPr>
        <w:tabs>
          <w:tab w:val="left" w:pos="14742"/>
        </w:tabs>
        <w:autoSpaceDE w:val="0"/>
        <w:autoSpaceDN w:val="0"/>
        <w:adjustRightInd w:val="0"/>
        <w:ind w:right="31"/>
        <w:jc w:val="right"/>
      </w:pPr>
      <w:r w:rsidRPr="00E14E1E">
        <w:t>от ________201_ № ________</w:t>
      </w:r>
    </w:p>
    <w:p w:rsidR="00D16209" w:rsidRPr="00E14E1E" w:rsidRDefault="00D16209" w:rsidP="00D16209">
      <w:pPr>
        <w:autoSpaceDE w:val="0"/>
        <w:autoSpaceDN w:val="0"/>
        <w:adjustRightInd w:val="0"/>
        <w:ind w:right="426"/>
        <w:jc w:val="right"/>
      </w:pPr>
    </w:p>
    <w:p w:rsidR="00D16209" w:rsidRPr="00E14E1E" w:rsidRDefault="00D16209" w:rsidP="00D16209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Ind w:w="250" w:type="dxa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5"/>
      </w:tblGrid>
      <w:tr w:rsidR="00D16209" w:rsidRPr="00E14E1E" w:rsidTr="00117E63">
        <w:trPr>
          <w:trHeight w:val="215"/>
        </w:trPr>
        <w:tc>
          <w:tcPr>
            <w:tcW w:w="2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16209" w:rsidRPr="00C776F7" w:rsidRDefault="00D16209" w:rsidP="00117E63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ПРЕДОСТАВЛЯЕТСЯ В ЭЛЕКТРОННОМ ВИДЕ</w:t>
            </w:r>
            <w:r w:rsidR="00C776F7" w:rsidRPr="00C776F7">
              <w:rPr>
                <w:lang w:eastAsia="ru-RU"/>
              </w:rPr>
              <w:br/>
            </w:r>
            <w:r w:rsidR="00C776F7"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D16209" w:rsidRPr="00E14E1E" w:rsidRDefault="00D16209" w:rsidP="00D16209"/>
    <w:tbl>
      <w:tblPr>
        <w:tblW w:w="50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15"/>
      </w:tblGrid>
      <w:tr w:rsidR="00D16209" w:rsidRPr="00E14E1E" w:rsidTr="00FA5BE8">
        <w:trPr>
          <w:trHeight w:val="664"/>
        </w:trPr>
        <w:tc>
          <w:tcPr>
            <w:tcW w:w="22397" w:type="dxa"/>
            <w:vAlign w:val="center"/>
          </w:tcPr>
          <w:p w:rsidR="00D16209" w:rsidRPr="00FA5BE8" w:rsidRDefault="003A7DDC" w:rsidP="00117E63">
            <w:pPr>
              <w:jc w:val="center"/>
              <w:rPr>
                <w:rFonts w:eastAsia="MS Gothic"/>
                <w:b/>
                <w:bCs/>
                <w:kern w:val="32"/>
                <w:lang w:eastAsia="ru-RU"/>
              </w:rPr>
            </w:pPr>
            <w:r w:rsidRPr="003A7DDC">
              <w:rPr>
                <w:rFonts w:eastAsia="MS Gothic"/>
                <w:b/>
                <w:bCs/>
                <w:kern w:val="32"/>
                <w:lang w:eastAsia="ru-RU"/>
              </w:rPr>
              <w:t>Сведения об остатках угля для коксования</w:t>
            </w:r>
          </w:p>
          <w:p w:rsidR="00FA5BE8" w:rsidRPr="00FA5BE8" w:rsidRDefault="00FA5BE8" w:rsidP="00117E63">
            <w:pPr>
              <w:jc w:val="center"/>
            </w:pPr>
            <w:r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D16209" w:rsidRPr="00E14E1E" w:rsidRDefault="00D16209" w:rsidP="00D16209"/>
    <w:tbl>
      <w:tblPr>
        <w:tblW w:w="50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89"/>
        <w:gridCol w:w="7726"/>
      </w:tblGrid>
      <w:tr w:rsidR="00D16209" w:rsidRPr="00E14E1E" w:rsidTr="00117E63">
        <w:trPr>
          <w:trHeight w:val="603"/>
        </w:trPr>
        <w:tc>
          <w:tcPr>
            <w:tcW w:w="2526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D16209" w:rsidRPr="00E14E1E" w:rsidRDefault="00A10DF0" w:rsidP="00117E63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</w:pPr>
            <w:r>
              <w:t>Сегмент</w:t>
            </w:r>
            <w:r w:rsidRPr="000B1E76">
              <w:t xml:space="preserve"> в области угольной промышленности, сланцевой промышленности, торфяной пром</w:t>
            </w:r>
            <w:r>
              <w:t>ышленности</w:t>
            </w:r>
          </w:p>
        </w:tc>
        <w:tc>
          <w:tcPr>
            <w:tcW w:w="2474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D16209" w:rsidRPr="00E14E1E" w:rsidRDefault="003A7DDC" w:rsidP="00117E63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Шифр формы: 3</w:t>
            </w:r>
            <w:r w:rsidR="00D16209" w:rsidRPr="00E14E1E">
              <w:rPr>
                <w:lang w:eastAsia="ru-RU"/>
              </w:rPr>
              <w:t>.</w:t>
            </w:r>
            <w:r>
              <w:rPr>
                <w:lang w:eastAsia="ru-RU"/>
              </w:rPr>
              <w:t>34</w:t>
            </w:r>
            <w:r w:rsidR="00D16209" w:rsidRPr="00E14E1E">
              <w:rPr>
                <w:lang w:eastAsia="ru-RU"/>
              </w:rPr>
              <w:t>.</w:t>
            </w:r>
          </w:p>
        </w:tc>
      </w:tr>
    </w:tbl>
    <w:p w:rsidR="00D16209" w:rsidRPr="00E14E1E" w:rsidRDefault="00D16209" w:rsidP="00D16209"/>
    <w:tbl>
      <w:tblPr>
        <w:tblW w:w="5000" w:type="pct"/>
        <w:tblInd w:w="250" w:type="dxa"/>
        <w:tblLook w:val="04A0" w:firstRow="1" w:lastRow="0" w:firstColumn="1" w:lastColumn="0" w:noHBand="0" w:noVBand="1"/>
      </w:tblPr>
      <w:tblGrid>
        <w:gridCol w:w="7933"/>
        <w:gridCol w:w="3916"/>
        <w:gridCol w:w="3766"/>
      </w:tblGrid>
      <w:tr w:rsidR="00D16209" w:rsidRPr="00E14E1E" w:rsidTr="00117E63">
        <w:trPr>
          <w:trHeight w:val="345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D16209" w:rsidRPr="00E14E1E" w:rsidRDefault="00D16209" w:rsidP="00117E63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Представляют:</w:t>
            </w:r>
          </w:p>
        </w:tc>
        <w:tc>
          <w:tcPr>
            <w:tcW w:w="1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16209" w:rsidRPr="00E14E1E" w:rsidRDefault="00D16209" w:rsidP="00117E63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Сроки представления: 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209" w:rsidRPr="00E14E1E" w:rsidRDefault="00D16209" w:rsidP="00117E63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Периодичность предоставления:</w:t>
            </w:r>
          </w:p>
        </w:tc>
      </w:tr>
      <w:tr w:rsidR="00D16209" w:rsidRPr="00E14E1E" w:rsidTr="00117E63">
        <w:trPr>
          <w:trHeight w:val="1734"/>
        </w:trPr>
        <w:tc>
          <w:tcPr>
            <w:tcW w:w="2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04F32" w:rsidRPr="00E14E1E" w:rsidRDefault="00A10DF0" w:rsidP="0012698F">
            <w:pPr>
              <w:rPr>
                <w:lang w:eastAsia="ru-RU"/>
              </w:rPr>
            </w:pPr>
            <w:r w:rsidRPr="00A10DF0">
              <w:t>организации, осуществляющие добычу угля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6209" w:rsidRPr="00E14E1E" w:rsidRDefault="00A10DF0" w:rsidP="00117E63">
            <w:pPr>
              <w:jc w:val="center"/>
              <w:rPr>
                <w:lang w:eastAsia="ru-RU"/>
              </w:rPr>
            </w:pPr>
            <w:r w:rsidRPr="00A10DF0">
              <w:t>до 15-го числа месяца, следующего за отчетным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16209" w:rsidRPr="00E14E1E" w:rsidRDefault="00A10DF0" w:rsidP="00117E63">
            <w:pPr>
              <w:jc w:val="center"/>
              <w:rPr>
                <w:lang w:eastAsia="ru-RU"/>
              </w:rPr>
            </w:pPr>
            <w:r>
              <w:t>ежемесячная</w:t>
            </w:r>
          </w:p>
        </w:tc>
      </w:tr>
    </w:tbl>
    <w:p w:rsidR="00D16209" w:rsidRPr="00E14E1E" w:rsidRDefault="00D16209" w:rsidP="00D16209"/>
    <w:tbl>
      <w:tblPr>
        <w:tblW w:w="50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2"/>
        <w:gridCol w:w="11343"/>
      </w:tblGrid>
      <w:tr w:rsidR="00D16209" w:rsidRPr="00E14E1E" w:rsidTr="00117E63">
        <w:tc>
          <w:tcPr>
            <w:tcW w:w="5322" w:type="dxa"/>
          </w:tcPr>
          <w:p w:rsidR="00D16209" w:rsidRPr="00E14E1E" w:rsidRDefault="00D16209" w:rsidP="00117E63">
            <w:r w:rsidRPr="00E14E1E">
              <w:t>Наименование отчитывающейся организации:</w:t>
            </w:r>
          </w:p>
        </w:tc>
        <w:tc>
          <w:tcPr>
            <w:tcW w:w="17075" w:type="dxa"/>
          </w:tcPr>
          <w:p w:rsidR="00D16209" w:rsidRPr="00E14E1E" w:rsidRDefault="00D16209" w:rsidP="00117E63"/>
        </w:tc>
      </w:tr>
      <w:tr w:rsidR="00D16209" w:rsidRPr="00E14E1E" w:rsidTr="00117E63">
        <w:tc>
          <w:tcPr>
            <w:tcW w:w="5322" w:type="dxa"/>
          </w:tcPr>
          <w:p w:rsidR="00D16209" w:rsidRPr="00E14E1E" w:rsidRDefault="00D16209" w:rsidP="00117E63">
            <w:r w:rsidRPr="00E14E1E">
              <w:t>ОГРН/ИНН/ОКПО:</w:t>
            </w:r>
          </w:p>
        </w:tc>
        <w:tc>
          <w:tcPr>
            <w:tcW w:w="17075" w:type="dxa"/>
          </w:tcPr>
          <w:p w:rsidR="00D16209" w:rsidRPr="00E14E1E" w:rsidRDefault="00D16209" w:rsidP="00117E63"/>
        </w:tc>
      </w:tr>
      <w:tr w:rsidR="00D16209" w:rsidRPr="00E14E1E" w:rsidTr="00117E63">
        <w:tc>
          <w:tcPr>
            <w:tcW w:w="5322" w:type="dxa"/>
          </w:tcPr>
          <w:p w:rsidR="00D16209" w:rsidRPr="00E14E1E" w:rsidRDefault="00D16209" w:rsidP="00117E63">
            <w:r w:rsidRPr="00E14E1E">
              <w:t>Почтовый адрес:</w:t>
            </w:r>
          </w:p>
        </w:tc>
        <w:tc>
          <w:tcPr>
            <w:tcW w:w="17075" w:type="dxa"/>
          </w:tcPr>
          <w:p w:rsidR="00D16209" w:rsidRPr="00E14E1E" w:rsidRDefault="00D16209" w:rsidP="00117E63"/>
        </w:tc>
      </w:tr>
    </w:tbl>
    <w:p w:rsidR="00D16209" w:rsidRDefault="00D16209" w:rsidP="00D16209">
      <w:pPr>
        <w:autoSpaceDE w:val="0"/>
        <w:autoSpaceDN w:val="0"/>
        <w:adjustRightInd w:val="0"/>
        <w:jc w:val="both"/>
        <w:rPr>
          <w:bCs/>
          <w:color w:val="26282F"/>
          <w:lang w:eastAsia="ru-RU"/>
        </w:rPr>
        <w:sectPr w:rsidR="00D16209" w:rsidSect="00882973">
          <w:headerReference w:type="default" r:id="rId7"/>
          <w:headerReference w:type="first" r:id="rId8"/>
          <w:type w:val="continuous"/>
          <w:pgSz w:w="16839" w:h="11907" w:orient="landscape" w:code="9"/>
          <w:pgMar w:top="720" w:right="720" w:bottom="720" w:left="720" w:header="709" w:footer="709" w:gutter="0"/>
          <w:cols w:space="708"/>
          <w:titlePg/>
          <w:docGrid w:linePitch="360"/>
        </w:sectPr>
      </w:pPr>
    </w:p>
    <w:p w:rsidR="0012698F" w:rsidRDefault="00D16209" w:rsidP="00D16209">
      <w:pPr>
        <w:pageBreakBefore/>
        <w:tabs>
          <w:tab w:val="left" w:pos="8353"/>
        </w:tabs>
        <w:ind w:left="91"/>
        <w:rPr>
          <w:bCs/>
        </w:rPr>
      </w:pPr>
      <w:r w:rsidRPr="00BA44E7">
        <w:rPr>
          <w:bCs/>
        </w:rPr>
        <w:t xml:space="preserve">Раздел 1. </w:t>
      </w:r>
      <w:r w:rsidR="00675247" w:rsidRPr="00675247">
        <w:rPr>
          <w:bCs/>
        </w:rPr>
        <w:t>Сведения об остатках угля для коксования</w:t>
      </w:r>
    </w:p>
    <w:p w:rsidR="0012698F" w:rsidRPr="0012698F" w:rsidRDefault="00BE4892" w:rsidP="00BE4892">
      <w:pPr>
        <w:tabs>
          <w:tab w:val="left" w:pos="2684"/>
        </w:tabs>
        <w:jc w:val="right"/>
      </w:pPr>
      <w:r>
        <w:t>Единица измерения – тыс. тонн.</w:t>
      </w:r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" w:type="dxa"/>
          <w:right w:w="8" w:type="dxa"/>
        </w:tblCellMar>
        <w:tblLook w:val="04A0" w:firstRow="1" w:lastRow="0" w:firstColumn="1" w:lastColumn="0" w:noHBand="0" w:noVBand="1"/>
      </w:tblPr>
      <w:tblGrid>
        <w:gridCol w:w="4704"/>
        <w:gridCol w:w="1107"/>
        <w:gridCol w:w="2934"/>
        <w:gridCol w:w="1627"/>
        <w:gridCol w:w="5039"/>
      </w:tblGrid>
      <w:tr w:rsidR="005A7799" w:rsidRPr="00A10DF0" w:rsidTr="00BE4892">
        <w:trPr>
          <w:trHeight w:val="662"/>
        </w:trPr>
        <w:tc>
          <w:tcPr>
            <w:tcW w:w="1526" w:type="pct"/>
            <w:vMerge w:val="restart"/>
          </w:tcPr>
          <w:p w:rsidR="005A7799" w:rsidRPr="00A10DF0" w:rsidRDefault="005A7799" w:rsidP="00EF6F99">
            <w:pPr>
              <w:spacing w:after="1" w:line="239" w:lineRule="auto"/>
              <w:ind w:left="436" w:right="327"/>
              <w:jc w:val="center"/>
            </w:pPr>
            <w:r>
              <w:rPr>
                <w:rFonts w:eastAsia="Arial"/>
              </w:rPr>
              <w:t xml:space="preserve">Наименование показателя </w:t>
            </w:r>
          </w:p>
          <w:p w:rsidR="005A7799" w:rsidRPr="00A10DF0" w:rsidRDefault="005A7799" w:rsidP="00EF6F99">
            <w:pPr>
              <w:ind w:left="8"/>
              <w:jc w:val="center"/>
            </w:pPr>
            <w:r w:rsidRPr="00A10DF0">
              <w:rPr>
                <w:rFonts w:eastAsia="Arial"/>
              </w:rPr>
              <w:t xml:space="preserve">(марка угля) </w:t>
            </w:r>
          </w:p>
        </w:tc>
        <w:tc>
          <w:tcPr>
            <w:tcW w:w="359" w:type="pct"/>
            <w:vMerge w:val="restart"/>
            <w:vAlign w:val="center"/>
          </w:tcPr>
          <w:p w:rsidR="005A7799" w:rsidRPr="00A10DF0" w:rsidRDefault="005A7799" w:rsidP="00EF6F99">
            <w:pPr>
              <w:jc w:val="center"/>
            </w:pPr>
            <w:r>
              <w:rPr>
                <w:rFonts w:eastAsia="Arial"/>
              </w:rPr>
              <w:t xml:space="preserve">Код </w:t>
            </w:r>
            <w:r w:rsidRPr="00A10DF0">
              <w:rPr>
                <w:rFonts w:eastAsia="Arial"/>
              </w:rPr>
              <w:t xml:space="preserve">строки </w:t>
            </w:r>
          </w:p>
        </w:tc>
        <w:tc>
          <w:tcPr>
            <w:tcW w:w="952" w:type="pct"/>
            <w:vAlign w:val="center"/>
          </w:tcPr>
          <w:p w:rsidR="005A7799" w:rsidRPr="00A10DF0" w:rsidRDefault="005A7799" w:rsidP="00EF6F99">
            <w:pPr>
              <w:jc w:val="center"/>
            </w:pPr>
            <w:r w:rsidRPr="00A10DF0">
              <w:rPr>
                <w:rFonts w:eastAsia="Arial"/>
              </w:rPr>
              <w:t xml:space="preserve">Всего углей для коксования </w:t>
            </w:r>
          </w:p>
        </w:tc>
        <w:tc>
          <w:tcPr>
            <w:tcW w:w="528" w:type="pct"/>
            <w:vAlign w:val="center"/>
          </w:tcPr>
          <w:p w:rsidR="005A7799" w:rsidRPr="00A10DF0" w:rsidRDefault="005A7799" w:rsidP="00EF6F99">
            <w:pPr>
              <w:ind w:left="105"/>
              <w:jc w:val="center"/>
            </w:pPr>
            <w:r w:rsidRPr="00A10DF0">
              <w:rPr>
                <w:rFonts w:eastAsia="Arial"/>
              </w:rPr>
              <w:t xml:space="preserve">В т.ч. в отвалах </w:t>
            </w:r>
          </w:p>
        </w:tc>
        <w:tc>
          <w:tcPr>
            <w:tcW w:w="1635" w:type="pct"/>
            <w:vAlign w:val="center"/>
          </w:tcPr>
          <w:p w:rsidR="005A7799" w:rsidRPr="00A10DF0" w:rsidRDefault="005A7799" w:rsidP="00EF6F99">
            <w:pPr>
              <w:ind w:left="310" w:right="139"/>
              <w:jc w:val="center"/>
            </w:pPr>
            <w:r>
              <w:rPr>
                <w:rFonts w:eastAsia="Arial"/>
              </w:rPr>
              <w:t xml:space="preserve">Из отвалов сырье </w:t>
            </w:r>
            <w:r w:rsidRPr="00A10DF0">
              <w:rPr>
                <w:rFonts w:eastAsia="Arial"/>
              </w:rPr>
              <w:t xml:space="preserve">для </w:t>
            </w:r>
            <w:r>
              <w:rPr>
                <w:rFonts w:eastAsia="Arial"/>
              </w:rPr>
              <w:t>обогатительных фабрик</w:t>
            </w:r>
          </w:p>
        </w:tc>
      </w:tr>
      <w:tr w:rsidR="005A7799" w:rsidRPr="00A10DF0" w:rsidTr="00BE4892">
        <w:trPr>
          <w:trHeight w:val="662"/>
        </w:trPr>
        <w:tc>
          <w:tcPr>
            <w:tcW w:w="1526" w:type="pct"/>
            <w:vMerge/>
          </w:tcPr>
          <w:p w:rsidR="005A7799" w:rsidRDefault="005A7799" w:rsidP="00EF6F99">
            <w:pPr>
              <w:spacing w:after="1" w:line="239" w:lineRule="auto"/>
              <w:ind w:left="436" w:right="327"/>
              <w:jc w:val="center"/>
              <w:rPr>
                <w:rFonts w:eastAsia="Arial"/>
              </w:rPr>
            </w:pPr>
          </w:p>
        </w:tc>
        <w:tc>
          <w:tcPr>
            <w:tcW w:w="359" w:type="pct"/>
            <w:vMerge/>
            <w:vAlign w:val="center"/>
          </w:tcPr>
          <w:p w:rsidR="005A7799" w:rsidRDefault="005A7799" w:rsidP="00EF6F99">
            <w:pPr>
              <w:jc w:val="center"/>
              <w:rPr>
                <w:rFonts w:eastAsia="Arial"/>
              </w:rPr>
            </w:pPr>
          </w:p>
        </w:tc>
        <w:tc>
          <w:tcPr>
            <w:tcW w:w="952" w:type="pct"/>
            <w:vAlign w:val="center"/>
          </w:tcPr>
          <w:p w:rsidR="005A7799" w:rsidRPr="00A10DF0" w:rsidRDefault="005A7799" w:rsidP="00EF6F9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Гр.1</w:t>
            </w:r>
          </w:p>
        </w:tc>
        <w:tc>
          <w:tcPr>
            <w:tcW w:w="528" w:type="pct"/>
            <w:vAlign w:val="center"/>
          </w:tcPr>
          <w:p w:rsidR="005A7799" w:rsidRPr="00A10DF0" w:rsidRDefault="005A7799" w:rsidP="00EF6F99">
            <w:pPr>
              <w:ind w:left="105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Гр.2</w:t>
            </w:r>
          </w:p>
        </w:tc>
        <w:tc>
          <w:tcPr>
            <w:tcW w:w="1635" w:type="pct"/>
            <w:vAlign w:val="center"/>
          </w:tcPr>
          <w:p w:rsidR="005A7799" w:rsidRDefault="005A7799" w:rsidP="00EF6F99">
            <w:pPr>
              <w:ind w:left="310" w:right="139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Гр.3</w:t>
            </w:r>
          </w:p>
        </w:tc>
      </w:tr>
      <w:tr w:rsidR="00A10DF0" w:rsidRPr="00A10DF0" w:rsidTr="00BE4892">
        <w:trPr>
          <w:trHeight w:val="315"/>
        </w:trPr>
        <w:tc>
          <w:tcPr>
            <w:tcW w:w="1526" w:type="pct"/>
          </w:tcPr>
          <w:p w:rsidR="00A10DF0" w:rsidRPr="00A10DF0" w:rsidRDefault="00A10DF0" w:rsidP="00EF6F99">
            <w:pPr>
              <w:ind w:left="10"/>
              <w:jc w:val="center"/>
            </w:pPr>
            <w:r w:rsidRPr="00A10DF0">
              <w:rPr>
                <w:rFonts w:eastAsia="Arial"/>
              </w:rPr>
              <w:t xml:space="preserve">К </w:t>
            </w:r>
          </w:p>
        </w:tc>
        <w:tc>
          <w:tcPr>
            <w:tcW w:w="359" w:type="pct"/>
          </w:tcPr>
          <w:p w:rsidR="00A10DF0" w:rsidRPr="00A10DF0" w:rsidRDefault="00A10DF0" w:rsidP="00EF6F99">
            <w:pPr>
              <w:ind w:left="18"/>
              <w:jc w:val="center"/>
            </w:pPr>
            <w:r>
              <w:rPr>
                <w:rFonts w:eastAsia="Arial"/>
              </w:rPr>
              <w:t>1</w:t>
            </w:r>
          </w:p>
        </w:tc>
        <w:tc>
          <w:tcPr>
            <w:tcW w:w="952" w:type="pct"/>
          </w:tcPr>
          <w:p w:rsidR="00A10DF0" w:rsidRPr="00A10DF0" w:rsidRDefault="00A10DF0" w:rsidP="00EF6F99"/>
        </w:tc>
        <w:tc>
          <w:tcPr>
            <w:tcW w:w="528" w:type="pct"/>
          </w:tcPr>
          <w:p w:rsidR="00A10DF0" w:rsidRPr="00A10DF0" w:rsidRDefault="00A10DF0" w:rsidP="00EF6F99"/>
        </w:tc>
        <w:tc>
          <w:tcPr>
            <w:tcW w:w="1635" w:type="pct"/>
          </w:tcPr>
          <w:p w:rsidR="00A10DF0" w:rsidRPr="00A10DF0" w:rsidRDefault="00A10DF0" w:rsidP="00EF6F99">
            <w:pPr>
              <w:ind w:left="-10"/>
            </w:pPr>
            <w:r w:rsidRPr="00A10DF0">
              <w:rPr>
                <w:rFonts w:eastAsia="Arial"/>
              </w:rPr>
              <w:t xml:space="preserve"> </w:t>
            </w:r>
          </w:p>
        </w:tc>
      </w:tr>
      <w:tr w:rsidR="00A10DF0" w:rsidRPr="00A10DF0" w:rsidTr="00BE4892">
        <w:trPr>
          <w:trHeight w:val="274"/>
        </w:trPr>
        <w:tc>
          <w:tcPr>
            <w:tcW w:w="1526" w:type="pct"/>
          </w:tcPr>
          <w:p w:rsidR="00A10DF0" w:rsidRPr="00A10DF0" w:rsidRDefault="00A10DF0" w:rsidP="00EF6F99">
            <w:pPr>
              <w:ind w:left="10"/>
              <w:jc w:val="center"/>
            </w:pPr>
            <w:r w:rsidRPr="00A10DF0">
              <w:rPr>
                <w:rFonts w:eastAsia="Arial"/>
              </w:rPr>
              <w:t xml:space="preserve">КО </w:t>
            </w:r>
          </w:p>
        </w:tc>
        <w:tc>
          <w:tcPr>
            <w:tcW w:w="359" w:type="pct"/>
          </w:tcPr>
          <w:p w:rsidR="00A10DF0" w:rsidRPr="00A10DF0" w:rsidRDefault="00A10DF0" w:rsidP="00EF6F99">
            <w:pPr>
              <w:ind w:left="18"/>
              <w:jc w:val="center"/>
            </w:pPr>
            <w:r>
              <w:rPr>
                <w:rFonts w:eastAsia="Arial"/>
              </w:rPr>
              <w:t>2</w:t>
            </w:r>
          </w:p>
        </w:tc>
        <w:tc>
          <w:tcPr>
            <w:tcW w:w="952" w:type="pct"/>
          </w:tcPr>
          <w:p w:rsidR="00A10DF0" w:rsidRPr="00A10DF0" w:rsidRDefault="00A10DF0" w:rsidP="00EF6F99"/>
        </w:tc>
        <w:tc>
          <w:tcPr>
            <w:tcW w:w="528" w:type="pct"/>
          </w:tcPr>
          <w:p w:rsidR="00A10DF0" w:rsidRPr="00A10DF0" w:rsidRDefault="00A10DF0" w:rsidP="00EF6F99"/>
        </w:tc>
        <w:tc>
          <w:tcPr>
            <w:tcW w:w="1635" w:type="pct"/>
          </w:tcPr>
          <w:p w:rsidR="00A10DF0" w:rsidRPr="00A10DF0" w:rsidRDefault="00A10DF0" w:rsidP="00EF6F99">
            <w:pPr>
              <w:ind w:left="-10"/>
            </w:pPr>
            <w:r w:rsidRPr="00A10DF0">
              <w:rPr>
                <w:rFonts w:eastAsia="Arial"/>
              </w:rPr>
              <w:t xml:space="preserve"> </w:t>
            </w:r>
          </w:p>
        </w:tc>
      </w:tr>
      <w:tr w:rsidR="00A10DF0" w:rsidRPr="00A10DF0" w:rsidTr="00BE4892">
        <w:trPr>
          <w:trHeight w:val="274"/>
        </w:trPr>
        <w:tc>
          <w:tcPr>
            <w:tcW w:w="1526" w:type="pct"/>
          </w:tcPr>
          <w:p w:rsidR="00A10DF0" w:rsidRPr="00A10DF0" w:rsidRDefault="00A10DF0" w:rsidP="00EF6F99">
            <w:pPr>
              <w:ind w:left="9"/>
              <w:jc w:val="center"/>
            </w:pPr>
            <w:r w:rsidRPr="00A10DF0">
              <w:rPr>
                <w:rFonts w:eastAsia="Arial"/>
              </w:rPr>
              <w:t xml:space="preserve">КС </w:t>
            </w:r>
          </w:p>
        </w:tc>
        <w:tc>
          <w:tcPr>
            <w:tcW w:w="359" w:type="pct"/>
          </w:tcPr>
          <w:p w:rsidR="00A10DF0" w:rsidRPr="00A10DF0" w:rsidRDefault="00A10DF0" w:rsidP="00EF6F99">
            <w:pPr>
              <w:ind w:left="18"/>
              <w:jc w:val="center"/>
            </w:pPr>
            <w:r>
              <w:rPr>
                <w:rFonts w:eastAsia="Arial"/>
              </w:rPr>
              <w:t>3</w:t>
            </w:r>
            <w:r w:rsidRPr="00A10DF0">
              <w:rPr>
                <w:rFonts w:eastAsia="Arial"/>
              </w:rPr>
              <w:t xml:space="preserve"> </w:t>
            </w:r>
          </w:p>
        </w:tc>
        <w:tc>
          <w:tcPr>
            <w:tcW w:w="952" w:type="pct"/>
          </w:tcPr>
          <w:p w:rsidR="00A10DF0" w:rsidRPr="00A10DF0" w:rsidRDefault="00A10DF0" w:rsidP="00EF6F99"/>
        </w:tc>
        <w:tc>
          <w:tcPr>
            <w:tcW w:w="528" w:type="pct"/>
          </w:tcPr>
          <w:p w:rsidR="00A10DF0" w:rsidRPr="00A10DF0" w:rsidRDefault="00A10DF0" w:rsidP="00EF6F99"/>
        </w:tc>
        <w:tc>
          <w:tcPr>
            <w:tcW w:w="1635" w:type="pct"/>
          </w:tcPr>
          <w:p w:rsidR="00A10DF0" w:rsidRPr="00A10DF0" w:rsidRDefault="00A10DF0" w:rsidP="00EF6F99">
            <w:pPr>
              <w:ind w:left="-10"/>
            </w:pPr>
            <w:r w:rsidRPr="00A10DF0">
              <w:rPr>
                <w:rFonts w:eastAsia="Arial"/>
              </w:rPr>
              <w:t xml:space="preserve"> </w:t>
            </w:r>
          </w:p>
        </w:tc>
      </w:tr>
      <w:tr w:rsidR="00A10DF0" w:rsidRPr="00A10DF0" w:rsidTr="00BE4892">
        <w:trPr>
          <w:trHeight w:val="274"/>
        </w:trPr>
        <w:tc>
          <w:tcPr>
            <w:tcW w:w="1526" w:type="pct"/>
          </w:tcPr>
          <w:p w:rsidR="00A10DF0" w:rsidRPr="00A10DF0" w:rsidRDefault="00A10DF0" w:rsidP="00EF6F99">
            <w:pPr>
              <w:ind w:left="9"/>
              <w:jc w:val="center"/>
            </w:pPr>
            <w:r w:rsidRPr="00A10DF0">
              <w:rPr>
                <w:rFonts w:eastAsia="Arial"/>
              </w:rPr>
              <w:t xml:space="preserve">КСН </w:t>
            </w:r>
          </w:p>
        </w:tc>
        <w:tc>
          <w:tcPr>
            <w:tcW w:w="359" w:type="pct"/>
          </w:tcPr>
          <w:p w:rsidR="00A10DF0" w:rsidRPr="00A10DF0" w:rsidRDefault="00A10DF0" w:rsidP="00EF6F99">
            <w:pPr>
              <w:ind w:left="18"/>
              <w:jc w:val="center"/>
            </w:pPr>
            <w:r>
              <w:rPr>
                <w:rFonts w:eastAsia="Arial"/>
              </w:rPr>
              <w:t>4</w:t>
            </w:r>
            <w:r w:rsidRPr="00A10DF0">
              <w:rPr>
                <w:rFonts w:eastAsia="Arial"/>
              </w:rPr>
              <w:t xml:space="preserve"> </w:t>
            </w:r>
          </w:p>
        </w:tc>
        <w:tc>
          <w:tcPr>
            <w:tcW w:w="952" w:type="pct"/>
          </w:tcPr>
          <w:p w:rsidR="00A10DF0" w:rsidRPr="00A10DF0" w:rsidRDefault="00A10DF0" w:rsidP="00EF6F99"/>
        </w:tc>
        <w:tc>
          <w:tcPr>
            <w:tcW w:w="528" w:type="pct"/>
          </w:tcPr>
          <w:p w:rsidR="00A10DF0" w:rsidRPr="00A10DF0" w:rsidRDefault="00A10DF0" w:rsidP="00EF6F99"/>
        </w:tc>
        <w:tc>
          <w:tcPr>
            <w:tcW w:w="1635" w:type="pct"/>
          </w:tcPr>
          <w:p w:rsidR="00A10DF0" w:rsidRPr="00A10DF0" w:rsidRDefault="00A10DF0" w:rsidP="00EF6F99">
            <w:pPr>
              <w:ind w:left="-10"/>
            </w:pPr>
            <w:r w:rsidRPr="00A10DF0">
              <w:rPr>
                <w:rFonts w:eastAsia="Arial"/>
              </w:rPr>
              <w:t xml:space="preserve"> </w:t>
            </w:r>
          </w:p>
        </w:tc>
      </w:tr>
      <w:tr w:rsidR="00A10DF0" w:rsidRPr="00A10DF0" w:rsidTr="00BE4892">
        <w:trPr>
          <w:trHeight w:val="274"/>
        </w:trPr>
        <w:tc>
          <w:tcPr>
            <w:tcW w:w="1526" w:type="pct"/>
          </w:tcPr>
          <w:p w:rsidR="00A10DF0" w:rsidRPr="00A10DF0" w:rsidRDefault="00A10DF0" w:rsidP="00EF6F99">
            <w:pPr>
              <w:ind w:left="10"/>
              <w:jc w:val="center"/>
            </w:pPr>
            <w:r w:rsidRPr="00A10DF0">
              <w:rPr>
                <w:rFonts w:eastAsia="Arial"/>
              </w:rPr>
              <w:t xml:space="preserve">КЖ </w:t>
            </w:r>
          </w:p>
        </w:tc>
        <w:tc>
          <w:tcPr>
            <w:tcW w:w="359" w:type="pct"/>
          </w:tcPr>
          <w:p w:rsidR="00A10DF0" w:rsidRPr="00A10DF0" w:rsidRDefault="00A10DF0" w:rsidP="00EF6F99">
            <w:pPr>
              <w:ind w:left="18"/>
              <w:jc w:val="center"/>
            </w:pPr>
            <w:r>
              <w:rPr>
                <w:rFonts w:eastAsia="Arial"/>
              </w:rPr>
              <w:t>5</w:t>
            </w:r>
          </w:p>
        </w:tc>
        <w:tc>
          <w:tcPr>
            <w:tcW w:w="952" w:type="pct"/>
          </w:tcPr>
          <w:p w:rsidR="00A10DF0" w:rsidRPr="00A10DF0" w:rsidRDefault="00A10DF0" w:rsidP="00EF6F99"/>
        </w:tc>
        <w:tc>
          <w:tcPr>
            <w:tcW w:w="528" w:type="pct"/>
          </w:tcPr>
          <w:p w:rsidR="00A10DF0" w:rsidRPr="00A10DF0" w:rsidRDefault="00A10DF0" w:rsidP="00EF6F99"/>
        </w:tc>
        <w:tc>
          <w:tcPr>
            <w:tcW w:w="1635" w:type="pct"/>
          </w:tcPr>
          <w:p w:rsidR="00A10DF0" w:rsidRPr="00A10DF0" w:rsidRDefault="00A10DF0" w:rsidP="00EF6F99">
            <w:pPr>
              <w:ind w:left="-10"/>
            </w:pPr>
            <w:r w:rsidRPr="00A10DF0">
              <w:rPr>
                <w:rFonts w:eastAsia="Arial"/>
              </w:rPr>
              <w:t xml:space="preserve"> </w:t>
            </w:r>
          </w:p>
        </w:tc>
      </w:tr>
      <w:tr w:rsidR="00A10DF0" w:rsidRPr="00A10DF0" w:rsidTr="00BE4892">
        <w:trPr>
          <w:trHeight w:val="274"/>
        </w:trPr>
        <w:tc>
          <w:tcPr>
            <w:tcW w:w="1526" w:type="pct"/>
          </w:tcPr>
          <w:p w:rsidR="00A10DF0" w:rsidRPr="00A10DF0" w:rsidRDefault="00A10DF0" w:rsidP="00EF6F99">
            <w:pPr>
              <w:ind w:left="8"/>
              <w:jc w:val="center"/>
            </w:pPr>
            <w:r w:rsidRPr="00A10DF0">
              <w:rPr>
                <w:rFonts w:eastAsia="Arial"/>
              </w:rPr>
              <w:t xml:space="preserve">Ж </w:t>
            </w:r>
          </w:p>
        </w:tc>
        <w:tc>
          <w:tcPr>
            <w:tcW w:w="359" w:type="pct"/>
          </w:tcPr>
          <w:p w:rsidR="00A10DF0" w:rsidRPr="00A10DF0" w:rsidRDefault="00A10DF0" w:rsidP="00EF6F99">
            <w:pPr>
              <w:ind w:left="18"/>
              <w:jc w:val="center"/>
            </w:pPr>
            <w:r>
              <w:rPr>
                <w:rFonts w:eastAsia="Arial"/>
              </w:rPr>
              <w:t>6</w:t>
            </w:r>
          </w:p>
        </w:tc>
        <w:tc>
          <w:tcPr>
            <w:tcW w:w="952" w:type="pct"/>
          </w:tcPr>
          <w:p w:rsidR="00A10DF0" w:rsidRPr="00A10DF0" w:rsidRDefault="00A10DF0" w:rsidP="00EF6F99"/>
        </w:tc>
        <w:tc>
          <w:tcPr>
            <w:tcW w:w="528" w:type="pct"/>
          </w:tcPr>
          <w:p w:rsidR="00A10DF0" w:rsidRPr="00A10DF0" w:rsidRDefault="00A10DF0" w:rsidP="00EF6F99"/>
        </w:tc>
        <w:tc>
          <w:tcPr>
            <w:tcW w:w="1635" w:type="pct"/>
          </w:tcPr>
          <w:p w:rsidR="00A10DF0" w:rsidRPr="00A10DF0" w:rsidRDefault="00A10DF0" w:rsidP="00EF6F99">
            <w:pPr>
              <w:ind w:left="-10"/>
            </w:pPr>
            <w:r w:rsidRPr="00A10DF0">
              <w:rPr>
                <w:rFonts w:eastAsia="Arial"/>
              </w:rPr>
              <w:t xml:space="preserve"> </w:t>
            </w:r>
          </w:p>
        </w:tc>
      </w:tr>
      <w:tr w:rsidR="00A10DF0" w:rsidRPr="00A10DF0" w:rsidTr="00BE4892">
        <w:trPr>
          <w:trHeight w:val="274"/>
        </w:trPr>
        <w:tc>
          <w:tcPr>
            <w:tcW w:w="1526" w:type="pct"/>
          </w:tcPr>
          <w:p w:rsidR="00A10DF0" w:rsidRPr="00A10DF0" w:rsidRDefault="00A10DF0" w:rsidP="00EF6F99">
            <w:pPr>
              <w:ind w:left="10"/>
              <w:jc w:val="center"/>
            </w:pPr>
            <w:r w:rsidRPr="00A10DF0">
              <w:rPr>
                <w:rFonts w:eastAsia="Arial"/>
              </w:rPr>
              <w:t xml:space="preserve">ГЖ </w:t>
            </w:r>
          </w:p>
        </w:tc>
        <w:tc>
          <w:tcPr>
            <w:tcW w:w="359" w:type="pct"/>
          </w:tcPr>
          <w:p w:rsidR="00A10DF0" w:rsidRPr="00A10DF0" w:rsidRDefault="00A10DF0" w:rsidP="00EF6F99">
            <w:pPr>
              <w:ind w:left="18"/>
              <w:jc w:val="center"/>
            </w:pPr>
            <w:r>
              <w:rPr>
                <w:rFonts w:eastAsia="Arial"/>
              </w:rPr>
              <w:t>7</w:t>
            </w:r>
          </w:p>
        </w:tc>
        <w:tc>
          <w:tcPr>
            <w:tcW w:w="952" w:type="pct"/>
          </w:tcPr>
          <w:p w:rsidR="00A10DF0" w:rsidRPr="00A10DF0" w:rsidRDefault="00A10DF0" w:rsidP="00EF6F99"/>
        </w:tc>
        <w:tc>
          <w:tcPr>
            <w:tcW w:w="528" w:type="pct"/>
          </w:tcPr>
          <w:p w:rsidR="00A10DF0" w:rsidRPr="00A10DF0" w:rsidRDefault="00A10DF0" w:rsidP="00EF6F99"/>
        </w:tc>
        <w:tc>
          <w:tcPr>
            <w:tcW w:w="1635" w:type="pct"/>
          </w:tcPr>
          <w:p w:rsidR="00A10DF0" w:rsidRPr="00A10DF0" w:rsidRDefault="00A10DF0" w:rsidP="00EF6F99">
            <w:pPr>
              <w:ind w:left="-10"/>
            </w:pPr>
            <w:r w:rsidRPr="00A10DF0">
              <w:rPr>
                <w:rFonts w:eastAsia="Arial"/>
              </w:rPr>
              <w:t xml:space="preserve"> </w:t>
            </w:r>
          </w:p>
        </w:tc>
      </w:tr>
      <w:tr w:rsidR="00A10DF0" w:rsidRPr="00A10DF0" w:rsidTr="00BE4892">
        <w:trPr>
          <w:trHeight w:val="274"/>
        </w:trPr>
        <w:tc>
          <w:tcPr>
            <w:tcW w:w="1526" w:type="pct"/>
          </w:tcPr>
          <w:p w:rsidR="00A10DF0" w:rsidRPr="00A10DF0" w:rsidRDefault="00A10DF0" w:rsidP="00EF6F99">
            <w:pPr>
              <w:ind w:left="9"/>
              <w:jc w:val="center"/>
            </w:pPr>
            <w:r w:rsidRPr="00A10DF0">
              <w:rPr>
                <w:rFonts w:eastAsia="Arial"/>
              </w:rPr>
              <w:t xml:space="preserve">ГЖО </w:t>
            </w:r>
          </w:p>
        </w:tc>
        <w:tc>
          <w:tcPr>
            <w:tcW w:w="359" w:type="pct"/>
          </w:tcPr>
          <w:p w:rsidR="00A10DF0" w:rsidRPr="00A10DF0" w:rsidRDefault="00A10DF0" w:rsidP="00EF6F99">
            <w:pPr>
              <w:ind w:left="18"/>
              <w:jc w:val="center"/>
            </w:pPr>
            <w:r>
              <w:rPr>
                <w:rFonts w:eastAsia="Arial"/>
              </w:rPr>
              <w:t>8</w:t>
            </w:r>
          </w:p>
        </w:tc>
        <w:tc>
          <w:tcPr>
            <w:tcW w:w="952" w:type="pct"/>
          </w:tcPr>
          <w:p w:rsidR="00A10DF0" w:rsidRPr="00A10DF0" w:rsidRDefault="00A10DF0" w:rsidP="00EF6F99"/>
        </w:tc>
        <w:tc>
          <w:tcPr>
            <w:tcW w:w="528" w:type="pct"/>
          </w:tcPr>
          <w:p w:rsidR="00A10DF0" w:rsidRPr="00A10DF0" w:rsidRDefault="00A10DF0" w:rsidP="00EF6F99"/>
        </w:tc>
        <w:tc>
          <w:tcPr>
            <w:tcW w:w="1635" w:type="pct"/>
          </w:tcPr>
          <w:p w:rsidR="00A10DF0" w:rsidRPr="00A10DF0" w:rsidRDefault="00A10DF0" w:rsidP="00EF6F99">
            <w:pPr>
              <w:ind w:left="-10"/>
            </w:pPr>
            <w:r w:rsidRPr="00A10DF0">
              <w:rPr>
                <w:rFonts w:eastAsia="Arial"/>
              </w:rPr>
              <w:t xml:space="preserve"> </w:t>
            </w:r>
          </w:p>
        </w:tc>
      </w:tr>
      <w:tr w:rsidR="00A10DF0" w:rsidRPr="00A10DF0" w:rsidTr="00BE4892">
        <w:trPr>
          <w:trHeight w:val="274"/>
        </w:trPr>
        <w:tc>
          <w:tcPr>
            <w:tcW w:w="1526" w:type="pct"/>
          </w:tcPr>
          <w:p w:rsidR="00A10DF0" w:rsidRPr="00A10DF0" w:rsidRDefault="00A10DF0" w:rsidP="00EF6F99">
            <w:pPr>
              <w:ind w:left="9"/>
              <w:jc w:val="center"/>
            </w:pPr>
            <w:r w:rsidRPr="00A10DF0">
              <w:rPr>
                <w:rFonts w:eastAsia="Arial"/>
              </w:rPr>
              <w:t xml:space="preserve">Г </w:t>
            </w:r>
          </w:p>
        </w:tc>
        <w:tc>
          <w:tcPr>
            <w:tcW w:w="359" w:type="pct"/>
          </w:tcPr>
          <w:p w:rsidR="00A10DF0" w:rsidRPr="00A10DF0" w:rsidRDefault="00A10DF0" w:rsidP="00EF6F99">
            <w:pPr>
              <w:ind w:left="18"/>
              <w:jc w:val="center"/>
            </w:pPr>
            <w:r w:rsidRPr="00A10DF0">
              <w:rPr>
                <w:rFonts w:eastAsia="Arial"/>
              </w:rPr>
              <w:t>9</w:t>
            </w:r>
          </w:p>
        </w:tc>
        <w:tc>
          <w:tcPr>
            <w:tcW w:w="952" w:type="pct"/>
          </w:tcPr>
          <w:p w:rsidR="00A10DF0" w:rsidRPr="00A10DF0" w:rsidRDefault="00A10DF0" w:rsidP="00EF6F99"/>
        </w:tc>
        <w:tc>
          <w:tcPr>
            <w:tcW w:w="528" w:type="pct"/>
          </w:tcPr>
          <w:p w:rsidR="00A10DF0" w:rsidRPr="00A10DF0" w:rsidRDefault="00A10DF0" w:rsidP="00EF6F99"/>
        </w:tc>
        <w:tc>
          <w:tcPr>
            <w:tcW w:w="1635" w:type="pct"/>
          </w:tcPr>
          <w:p w:rsidR="00A10DF0" w:rsidRPr="00A10DF0" w:rsidRDefault="00A10DF0" w:rsidP="00EF6F99">
            <w:pPr>
              <w:ind w:left="-10"/>
            </w:pPr>
            <w:r w:rsidRPr="00A10DF0">
              <w:rPr>
                <w:rFonts w:eastAsia="Arial"/>
              </w:rPr>
              <w:t xml:space="preserve"> </w:t>
            </w:r>
          </w:p>
        </w:tc>
      </w:tr>
      <w:tr w:rsidR="00A10DF0" w:rsidRPr="00A10DF0" w:rsidTr="00BE4892">
        <w:trPr>
          <w:trHeight w:val="274"/>
        </w:trPr>
        <w:tc>
          <w:tcPr>
            <w:tcW w:w="1526" w:type="pct"/>
          </w:tcPr>
          <w:p w:rsidR="00A10DF0" w:rsidRPr="00A10DF0" w:rsidRDefault="00A10DF0" w:rsidP="00EF6F99">
            <w:pPr>
              <w:ind w:left="9"/>
              <w:jc w:val="center"/>
            </w:pPr>
            <w:r w:rsidRPr="00A10DF0">
              <w:rPr>
                <w:rFonts w:eastAsia="Arial"/>
              </w:rPr>
              <w:t xml:space="preserve">ДГ </w:t>
            </w:r>
          </w:p>
        </w:tc>
        <w:tc>
          <w:tcPr>
            <w:tcW w:w="359" w:type="pct"/>
          </w:tcPr>
          <w:p w:rsidR="00A10DF0" w:rsidRPr="00A10DF0" w:rsidRDefault="00A10DF0" w:rsidP="00EF6F99">
            <w:pPr>
              <w:ind w:left="16"/>
              <w:jc w:val="center"/>
            </w:pPr>
            <w:r>
              <w:rPr>
                <w:rFonts w:eastAsia="Arial"/>
              </w:rPr>
              <w:t>10</w:t>
            </w:r>
          </w:p>
        </w:tc>
        <w:tc>
          <w:tcPr>
            <w:tcW w:w="952" w:type="pct"/>
          </w:tcPr>
          <w:p w:rsidR="00A10DF0" w:rsidRPr="00A10DF0" w:rsidRDefault="00A10DF0" w:rsidP="00EF6F99"/>
        </w:tc>
        <w:tc>
          <w:tcPr>
            <w:tcW w:w="528" w:type="pct"/>
          </w:tcPr>
          <w:p w:rsidR="00A10DF0" w:rsidRPr="00A10DF0" w:rsidRDefault="00A10DF0" w:rsidP="00EF6F99"/>
        </w:tc>
        <w:tc>
          <w:tcPr>
            <w:tcW w:w="1635" w:type="pct"/>
          </w:tcPr>
          <w:p w:rsidR="00A10DF0" w:rsidRPr="00A10DF0" w:rsidRDefault="00A10DF0" w:rsidP="00EF6F99">
            <w:pPr>
              <w:ind w:left="-10"/>
            </w:pPr>
            <w:r w:rsidRPr="00A10DF0">
              <w:rPr>
                <w:rFonts w:eastAsia="Arial"/>
              </w:rPr>
              <w:t xml:space="preserve"> </w:t>
            </w:r>
          </w:p>
        </w:tc>
      </w:tr>
      <w:tr w:rsidR="00A10DF0" w:rsidRPr="00A10DF0" w:rsidTr="00BE4892">
        <w:trPr>
          <w:trHeight w:val="274"/>
        </w:trPr>
        <w:tc>
          <w:tcPr>
            <w:tcW w:w="1526" w:type="pct"/>
          </w:tcPr>
          <w:p w:rsidR="00A10DF0" w:rsidRPr="00A10DF0" w:rsidRDefault="00A10DF0" w:rsidP="00EF6F99">
            <w:pPr>
              <w:ind w:left="11"/>
              <w:jc w:val="center"/>
            </w:pPr>
            <w:r w:rsidRPr="00A10DF0">
              <w:rPr>
                <w:rFonts w:eastAsia="Arial"/>
              </w:rPr>
              <w:t xml:space="preserve">СС </w:t>
            </w:r>
          </w:p>
        </w:tc>
        <w:tc>
          <w:tcPr>
            <w:tcW w:w="359" w:type="pct"/>
          </w:tcPr>
          <w:p w:rsidR="00A10DF0" w:rsidRPr="00A10DF0" w:rsidRDefault="00A10DF0" w:rsidP="00EF6F99">
            <w:pPr>
              <w:ind w:left="16"/>
              <w:jc w:val="center"/>
            </w:pPr>
            <w:r>
              <w:rPr>
                <w:rFonts w:eastAsia="Arial"/>
              </w:rPr>
              <w:t>12</w:t>
            </w:r>
          </w:p>
        </w:tc>
        <w:tc>
          <w:tcPr>
            <w:tcW w:w="952" w:type="pct"/>
          </w:tcPr>
          <w:p w:rsidR="00A10DF0" w:rsidRPr="00A10DF0" w:rsidRDefault="00A10DF0" w:rsidP="00EF6F99"/>
        </w:tc>
        <w:tc>
          <w:tcPr>
            <w:tcW w:w="528" w:type="pct"/>
          </w:tcPr>
          <w:p w:rsidR="00A10DF0" w:rsidRPr="00A10DF0" w:rsidRDefault="00A10DF0" w:rsidP="00EF6F99"/>
        </w:tc>
        <w:tc>
          <w:tcPr>
            <w:tcW w:w="1635" w:type="pct"/>
          </w:tcPr>
          <w:p w:rsidR="00A10DF0" w:rsidRPr="00A10DF0" w:rsidRDefault="00A10DF0" w:rsidP="00EF6F99">
            <w:pPr>
              <w:ind w:left="-10"/>
            </w:pPr>
            <w:r w:rsidRPr="00A10DF0">
              <w:rPr>
                <w:rFonts w:eastAsia="Arial"/>
              </w:rPr>
              <w:t xml:space="preserve"> </w:t>
            </w:r>
          </w:p>
        </w:tc>
      </w:tr>
      <w:tr w:rsidR="00A10DF0" w:rsidRPr="00A10DF0" w:rsidTr="00BE4892">
        <w:trPr>
          <w:trHeight w:val="274"/>
        </w:trPr>
        <w:tc>
          <w:tcPr>
            <w:tcW w:w="1526" w:type="pct"/>
          </w:tcPr>
          <w:p w:rsidR="00A10DF0" w:rsidRPr="00A10DF0" w:rsidRDefault="00A10DF0" w:rsidP="00EF6F99">
            <w:pPr>
              <w:ind w:left="9"/>
              <w:jc w:val="center"/>
            </w:pPr>
            <w:r w:rsidRPr="00A10DF0">
              <w:rPr>
                <w:rFonts w:eastAsia="Arial"/>
              </w:rPr>
              <w:t xml:space="preserve">ТС </w:t>
            </w:r>
          </w:p>
        </w:tc>
        <w:tc>
          <w:tcPr>
            <w:tcW w:w="359" w:type="pct"/>
          </w:tcPr>
          <w:p w:rsidR="00A10DF0" w:rsidRPr="00A10DF0" w:rsidRDefault="00A10DF0" w:rsidP="00EF6F99">
            <w:pPr>
              <w:ind w:left="16"/>
              <w:jc w:val="center"/>
            </w:pPr>
            <w:r>
              <w:rPr>
                <w:rFonts w:eastAsia="Arial"/>
              </w:rPr>
              <w:t>13</w:t>
            </w:r>
          </w:p>
        </w:tc>
        <w:tc>
          <w:tcPr>
            <w:tcW w:w="952" w:type="pct"/>
          </w:tcPr>
          <w:p w:rsidR="00A10DF0" w:rsidRPr="00A10DF0" w:rsidRDefault="00A10DF0" w:rsidP="00EF6F99"/>
        </w:tc>
        <w:tc>
          <w:tcPr>
            <w:tcW w:w="528" w:type="pct"/>
          </w:tcPr>
          <w:p w:rsidR="00A10DF0" w:rsidRPr="00A10DF0" w:rsidRDefault="00A10DF0" w:rsidP="00EF6F99"/>
        </w:tc>
        <w:tc>
          <w:tcPr>
            <w:tcW w:w="1635" w:type="pct"/>
          </w:tcPr>
          <w:p w:rsidR="00A10DF0" w:rsidRPr="00A10DF0" w:rsidRDefault="00A10DF0" w:rsidP="00EF6F99">
            <w:pPr>
              <w:ind w:left="-10"/>
            </w:pPr>
            <w:r w:rsidRPr="00A10DF0">
              <w:t xml:space="preserve"> </w:t>
            </w:r>
          </w:p>
        </w:tc>
      </w:tr>
      <w:tr w:rsidR="00A10DF0" w:rsidRPr="00A10DF0" w:rsidTr="00BE4892">
        <w:trPr>
          <w:trHeight w:val="282"/>
        </w:trPr>
        <w:tc>
          <w:tcPr>
            <w:tcW w:w="1526" w:type="pct"/>
          </w:tcPr>
          <w:p w:rsidR="00A10DF0" w:rsidRPr="00A10DF0" w:rsidRDefault="00A10DF0" w:rsidP="00EF6F99">
            <w:pPr>
              <w:ind w:left="7"/>
              <w:jc w:val="center"/>
            </w:pPr>
            <w:r w:rsidRPr="00A10DF0">
              <w:rPr>
                <w:rFonts w:eastAsia="Arial"/>
              </w:rPr>
              <w:t xml:space="preserve">Т </w:t>
            </w:r>
          </w:p>
        </w:tc>
        <w:tc>
          <w:tcPr>
            <w:tcW w:w="359" w:type="pct"/>
          </w:tcPr>
          <w:p w:rsidR="00A10DF0" w:rsidRPr="00A10DF0" w:rsidRDefault="00A10DF0" w:rsidP="00EF6F99">
            <w:pPr>
              <w:ind w:left="16"/>
              <w:jc w:val="center"/>
            </w:pPr>
            <w:r>
              <w:rPr>
                <w:rFonts w:eastAsia="Arial"/>
              </w:rPr>
              <w:t>14</w:t>
            </w:r>
          </w:p>
        </w:tc>
        <w:tc>
          <w:tcPr>
            <w:tcW w:w="952" w:type="pct"/>
          </w:tcPr>
          <w:p w:rsidR="00A10DF0" w:rsidRPr="00A10DF0" w:rsidRDefault="00A10DF0" w:rsidP="00EF6F99"/>
        </w:tc>
        <w:tc>
          <w:tcPr>
            <w:tcW w:w="528" w:type="pct"/>
          </w:tcPr>
          <w:p w:rsidR="00A10DF0" w:rsidRPr="00A10DF0" w:rsidRDefault="00A10DF0" w:rsidP="00EF6F99"/>
        </w:tc>
        <w:tc>
          <w:tcPr>
            <w:tcW w:w="1635" w:type="pct"/>
          </w:tcPr>
          <w:p w:rsidR="00A10DF0" w:rsidRPr="00A10DF0" w:rsidRDefault="00A10DF0" w:rsidP="00EF6F99">
            <w:pPr>
              <w:ind w:left="-10"/>
            </w:pPr>
            <w:r w:rsidRPr="00A10DF0">
              <w:t xml:space="preserve"> </w:t>
            </w:r>
          </w:p>
        </w:tc>
      </w:tr>
      <w:tr w:rsidR="00A10DF0" w:rsidRPr="00A10DF0" w:rsidTr="00BE4892">
        <w:trPr>
          <w:trHeight w:val="274"/>
        </w:trPr>
        <w:tc>
          <w:tcPr>
            <w:tcW w:w="1526" w:type="pct"/>
          </w:tcPr>
          <w:p w:rsidR="00A10DF0" w:rsidRPr="00A10DF0" w:rsidRDefault="00A10DF0" w:rsidP="00EF6F99">
            <w:pPr>
              <w:ind w:left="9"/>
              <w:jc w:val="center"/>
            </w:pPr>
            <w:r w:rsidRPr="00A10DF0">
              <w:rPr>
                <w:rFonts w:eastAsia="Arial"/>
              </w:rPr>
              <w:t xml:space="preserve">ОС </w:t>
            </w:r>
          </w:p>
        </w:tc>
        <w:tc>
          <w:tcPr>
            <w:tcW w:w="359" w:type="pct"/>
          </w:tcPr>
          <w:p w:rsidR="00A10DF0" w:rsidRPr="00A10DF0" w:rsidRDefault="00A10DF0" w:rsidP="00EF6F99">
            <w:pPr>
              <w:ind w:left="16"/>
              <w:jc w:val="center"/>
            </w:pPr>
            <w:r>
              <w:rPr>
                <w:rFonts w:eastAsia="Arial"/>
              </w:rPr>
              <w:t>15</w:t>
            </w:r>
          </w:p>
        </w:tc>
        <w:tc>
          <w:tcPr>
            <w:tcW w:w="952" w:type="pct"/>
          </w:tcPr>
          <w:p w:rsidR="00A10DF0" w:rsidRPr="00A10DF0" w:rsidRDefault="00A10DF0" w:rsidP="00EF6F99"/>
        </w:tc>
        <w:tc>
          <w:tcPr>
            <w:tcW w:w="528" w:type="pct"/>
          </w:tcPr>
          <w:p w:rsidR="00A10DF0" w:rsidRPr="00A10DF0" w:rsidRDefault="00A10DF0" w:rsidP="00EF6F99"/>
        </w:tc>
        <w:tc>
          <w:tcPr>
            <w:tcW w:w="1635" w:type="pct"/>
          </w:tcPr>
          <w:p w:rsidR="00A10DF0" w:rsidRPr="00A10DF0" w:rsidRDefault="00A10DF0" w:rsidP="00EF6F99">
            <w:pPr>
              <w:ind w:left="-10"/>
            </w:pPr>
            <w:r w:rsidRPr="00A10DF0">
              <w:rPr>
                <w:rFonts w:eastAsia="Arial"/>
              </w:rPr>
              <w:t xml:space="preserve"> </w:t>
            </w:r>
          </w:p>
        </w:tc>
      </w:tr>
      <w:tr w:rsidR="00A10DF0" w:rsidRPr="00A10DF0" w:rsidTr="00BE4892">
        <w:trPr>
          <w:trHeight w:val="274"/>
        </w:trPr>
        <w:tc>
          <w:tcPr>
            <w:tcW w:w="1526" w:type="pct"/>
          </w:tcPr>
          <w:p w:rsidR="00A10DF0" w:rsidRPr="00A10DF0" w:rsidRDefault="00A10DF0" w:rsidP="00EF6F99">
            <w:pPr>
              <w:ind w:left="11"/>
              <w:jc w:val="center"/>
            </w:pPr>
            <w:r w:rsidRPr="00A10DF0">
              <w:rPr>
                <w:rFonts w:eastAsia="Arial"/>
              </w:rPr>
              <w:t xml:space="preserve">Концентрат каменного угля </w:t>
            </w:r>
          </w:p>
        </w:tc>
        <w:tc>
          <w:tcPr>
            <w:tcW w:w="359" w:type="pct"/>
          </w:tcPr>
          <w:p w:rsidR="00A10DF0" w:rsidRPr="00A10DF0" w:rsidRDefault="00A10DF0" w:rsidP="00EF6F99">
            <w:pPr>
              <w:ind w:left="16"/>
              <w:jc w:val="center"/>
            </w:pPr>
            <w:r>
              <w:rPr>
                <w:rFonts w:eastAsia="Arial"/>
              </w:rPr>
              <w:t>16</w:t>
            </w:r>
          </w:p>
        </w:tc>
        <w:tc>
          <w:tcPr>
            <w:tcW w:w="952" w:type="pct"/>
          </w:tcPr>
          <w:p w:rsidR="00A10DF0" w:rsidRPr="00A10DF0" w:rsidRDefault="00A10DF0" w:rsidP="00EF6F99"/>
        </w:tc>
        <w:tc>
          <w:tcPr>
            <w:tcW w:w="528" w:type="pct"/>
          </w:tcPr>
          <w:p w:rsidR="00A10DF0" w:rsidRPr="00A10DF0" w:rsidRDefault="00A10DF0" w:rsidP="00EF6F99"/>
        </w:tc>
        <w:tc>
          <w:tcPr>
            <w:tcW w:w="1635" w:type="pct"/>
          </w:tcPr>
          <w:p w:rsidR="00A10DF0" w:rsidRPr="00A10DF0" w:rsidRDefault="00A10DF0" w:rsidP="00EF6F99">
            <w:pPr>
              <w:ind w:left="-10"/>
            </w:pPr>
            <w:r w:rsidRPr="00A10DF0">
              <w:rPr>
                <w:rFonts w:eastAsia="Arial"/>
              </w:rPr>
              <w:t xml:space="preserve"> </w:t>
            </w:r>
          </w:p>
        </w:tc>
      </w:tr>
      <w:tr w:rsidR="00A10DF0" w:rsidRPr="00A10DF0" w:rsidTr="00BE4892">
        <w:trPr>
          <w:trHeight w:val="254"/>
        </w:trPr>
        <w:tc>
          <w:tcPr>
            <w:tcW w:w="1526" w:type="pct"/>
          </w:tcPr>
          <w:p w:rsidR="00A10DF0" w:rsidRPr="00A10DF0" w:rsidRDefault="00A10DF0" w:rsidP="00EF6F99">
            <w:pPr>
              <w:ind w:left="10"/>
              <w:jc w:val="center"/>
            </w:pPr>
            <w:r w:rsidRPr="00A10DF0">
              <w:rPr>
                <w:rFonts w:eastAsia="Arial"/>
              </w:rPr>
              <w:t xml:space="preserve">Промпродукт </w:t>
            </w:r>
          </w:p>
        </w:tc>
        <w:tc>
          <w:tcPr>
            <w:tcW w:w="359" w:type="pct"/>
          </w:tcPr>
          <w:p w:rsidR="00A10DF0" w:rsidRPr="00A10DF0" w:rsidRDefault="00A10DF0" w:rsidP="00EF6F99">
            <w:pPr>
              <w:ind w:left="16"/>
              <w:jc w:val="center"/>
            </w:pPr>
            <w:r>
              <w:rPr>
                <w:rFonts w:eastAsia="Arial"/>
              </w:rPr>
              <w:t>17</w:t>
            </w:r>
          </w:p>
        </w:tc>
        <w:tc>
          <w:tcPr>
            <w:tcW w:w="952" w:type="pct"/>
          </w:tcPr>
          <w:p w:rsidR="00A10DF0" w:rsidRPr="00A10DF0" w:rsidRDefault="00A10DF0" w:rsidP="00EF6F99"/>
        </w:tc>
        <w:tc>
          <w:tcPr>
            <w:tcW w:w="528" w:type="pct"/>
          </w:tcPr>
          <w:p w:rsidR="00A10DF0" w:rsidRPr="00A10DF0" w:rsidRDefault="00A10DF0" w:rsidP="00EF6F99"/>
        </w:tc>
        <w:tc>
          <w:tcPr>
            <w:tcW w:w="1635" w:type="pct"/>
          </w:tcPr>
          <w:p w:rsidR="00A10DF0" w:rsidRPr="00A10DF0" w:rsidRDefault="00A10DF0" w:rsidP="00EF6F99">
            <w:pPr>
              <w:ind w:left="-10"/>
            </w:pPr>
            <w:r w:rsidRPr="00A10DF0">
              <w:rPr>
                <w:rFonts w:eastAsia="Arial"/>
              </w:rPr>
              <w:t xml:space="preserve"> </w:t>
            </w:r>
          </w:p>
        </w:tc>
      </w:tr>
    </w:tbl>
    <w:p w:rsidR="00A67651" w:rsidRDefault="00A67651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A10DF0" w:rsidRPr="002F3F88" w:rsidTr="00EF6F99">
        <w:trPr>
          <w:cantSplit/>
          <w:trHeight w:val="235"/>
          <w:tblHeader/>
        </w:trPr>
        <w:tc>
          <w:tcPr>
            <w:tcW w:w="3009" w:type="dxa"/>
          </w:tcPr>
          <w:p w:rsidR="00A10DF0" w:rsidRPr="002F3F88" w:rsidRDefault="00A10DF0" w:rsidP="00EF6F99">
            <w:pPr>
              <w:jc w:val="both"/>
              <w:rPr>
                <w:lang w:eastAsia="ru-RU"/>
              </w:rPr>
            </w:pPr>
            <w:r w:rsidRPr="002F3F88">
              <w:rPr>
                <w:lang w:eastAsia="ru-RU"/>
              </w:rPr>
              <w:t>«____» ___________20__ год</w:t>
            </w:r>
          </w:p>
        </w:tc>
      </w:tr>
      <w:tr w:rsidR="00A10DF0" w:rsidRPr="002F3F88" w:rsidTr="00EF6F99">
        <w:trPr>
          <w:cantSplit/>
          <w:tblHeader/>
        </w:trPr>
        <w:tc>
          <w:tcPr>
            <w:tcW w:w="3009" w:type="dxa"/>
          </w:tcPr>
          <w:p w:rsidR="00A10DF0" w:rsidRPr="002F3F88" w:rsidRDefault="00A10DF0" w:rsidP="00EF6F99">
            <w:pPr>
              <w:spacing w:line="200" w:lineRule="exact"/>
              <w:rPr>
                <w:lang w:eastAsia="ru-RU"/>
              </w:rPr>
            </w:pPr>
            <w:r w:rsidRPr="002F3F88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A10DF0" w:rsidRDefault="00A10DF0"/>
    <w:sectPr w:rsidR="00A10DF0" w:rsidSect="00882973">
      <w:headerReference w:type="even" r:id="rId9"/>
      <w:headerReference w:type="default" r:id="rId10"/>
      <w:headerReference w:type="first" r:id="rId11"/>
      <w:pgSz w:w="16838" w:h="11906" w:orient="landscape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5C4" w:rsidRDefault="00C215C4" w:rsidP="00EB732A">
      <w:r>
        <w:separator/>
      </w:r>
    </w:p>
  </w:endnote>
  <w:endnote w:type="continuationSeparator" w:id="0">
    <w:p w:rsidR="00C215C4" w:rsidRDefault="00C215C4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5C4" w:rsidRDefault="00C215C4" w:rsidP="00EB732A">
      <w:r>
        <w:separator/>
      </w:r>
    </w:p>
  </w:footnote>
  <w:footnote w:type="continuationSeparator" w:id="0">
    <w:p w:rsidR="00C215C4" w:rsidRDefault="00C215C4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8667075"/>
      <w:docPartObj>
        <w:docPartGallery w:val="Page Numbers (Top of Page)"/>
        <w:docPartUnique/>
      </w:docPartObj>
    </w:sdtPr>
    <w:sdtEndPr/>
    <w:sdtContent>
      <w:p w:rsidR="003A7DDC" w:rsidRDefault="003A7DD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DF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A7DDC" w:rsidRDefault="003A7DD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DDC" w:rsidRDefault="003A7DDC">
    <w:pPr>
      <w:pStyle w:val="a6"/>
      <w:jc w:val="center"/>
    </w:pPr>
  </w:p>
  <w:p w:rsidR="003A7DDC" w:rsidRDefault="003A7DDC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DDC" w:rsidRDefault="003A7DDC">
    <w:pPr>
      <w:pStyle w:val="a6"/>
      <w:framePr w:wrap="around" w:vAnchor="text" w:hAnchor="margin" w:xAlign="center" w:y="1"/>
      <w:rPr>
        <w:rStyle w:val="a5"/>
        <w:rFonts w:eastAsia="MS Gothic"/>
      </w:rPr>
    </w:pPr>
    <w:r>
      <w:rPr>
        <w:rStyle w:val="a5"/>
        <w:rFonts w:eastAsia="MS Gothic"/>
      </w:rPr>
      <w:fldChar w:fldCharType="begin"/>
    </w:r>
    <w:r>
      <w:rPr>
        <w:rStyle w:val="a5"/>
        <w:rFonts w:eastAsia="MS Gothic"/>
      </w:rPr>
      <w:instrText xml:space="preserve">PAGE  </w:instrText>
    </w:r>
    <w:r>
      <w:rPr>
        <w:rStyle w:val="a5"/>
        <w:rFonts w:eastAsia="MS Gothic"/>
      </w:rPr>
      <w:fldChar w:fldCharType="end"/>
    </w:r>
  </w:p>
  <w:p w:rsidR="003A7DDC" w:rsidRDefault="003A7DDC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DDC" w:rsidRDefault="003A7DDC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A10DF0">
      <w:rPr>
        <w:noProof/>
      </w:rPr>
      <w:t>10</w:t>
    </w:r>
    <w:r>
      <w:rPr>
        <w:noProof/>
      </w:rPr>
      <w:fldChar w:fldCharType="end"/>
    </w:r>
  </w:p>
  <w:p w:rsidR="003A7DDC" w:rsidRDefault="003A7DDC">
    <w:pPr>
      <w:pStyle w:val="a6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DDC" w:rsidRDefault="003A7DDC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FA5BE8">
      <w:rPr>
        <w:noProof/>
      </w:rPr>
      <w:t>2</w:t>
    </w:r>
    <w:r>
      <w:rPr>
        <w:noProof/>
      </w:rPr>
      <w:fldChar w:fldCharType="end"/>
    </w:r>
  </w:p>
  <w:p w:rsidR="003A7DDC" w:rsidRDefault="003A7DD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65D4219"/>
    <w:multiLevelType w:val="multilevel"/>
    <w:tmpl w:val="1FE02B8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080A2664"/>
    <w:multiLevelType w:val="multilevel"/>
    <w:tmpl w:val="80606FDE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4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5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018255F"/>
    <w:multiLevelType w:val="hybridMultilevel"/>
    <w:tmpl w:val="1B282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0306D"/>
    <w:multiLevelType w:val="multilevel"/>
    <w:tmpl w:val="1FD47AAA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109A0723"/>
    <w:multiLevelType w:val="hybridMultilevel"/>
    <w:tmpl w:val="0C28D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7555C"/>
    <w:multiLevelType w:val="hybridMultilevel"/>
    <w:tmpl w:val="84E6F03C"/>
    <w:lvl w:ilvl="0" w:tplc="48B23F7A">
      <w:start w:val="1"/>
      <w:numFmt w:val="decimal"/>
      <w:lvlText w:val="%1."/>
      <w:lvlJc w:val="left"/>
      <w:pPr>
        <w:ind w:left="453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73" w:hanging="360"/>
      </w:pPr>
    </w:lvl>
    <w:lvl w:ilvl="2" w:tplc="0419001B" w:tentative="1">
      <w:start w:val="1"/>
      <w:numFmt w:val="lowerRoman"/>
      <w:lvlText w:val="%3."/>
      <w:lvlJc w:val="right"/>
      <w:pPr>
        <w:ind w:left="1893" w:hanging="180"/>
      </w:pPr>
    </w:lvl>
    <w:lvl w:ilvl="3" w:tplc="0419000F" w:tentative="1">
      <w:start w:val="1"/>
      <w:numFmt w:val="decimal"/>
      <w:lvlText w:val="%4."/>
      <w:lvlJc w:val="left"/>
      <w:pPr>
        <w:ind w:left="2613" w:hanging="360"/>
      </w:pPr>
    </w:lvl>
    <w:lvl w:ilvl="4" w:tplc="04190019" w:tentative="1">
      <w:start w:val="1"/>
      <w:numFmt w:val="lowerLetter"/>
      <w:lvlText w:val="%5."/>
      <w:lvlJc w:val="left"/>
      <w:pPr>
        <w:ind w:left="3333" w:hanging="360"/>
      </w:pPr>
    </w:lvl>
    <w:lvl w:ilvl="5" w:tplc="0419001B" w:tentative="1">
      <w:start w:val="1"/>
      <w:numFmt w:val="lowerRoman"/>
      <w:lvlText w:val="%6."/>
      <w:lvlJc w:val="right"/>
      <w:pPr>
        <w:ind w:left="4053" w:hanging="180"/>
      </w:pPr>
    </w:lvl>
    <w:lvl w:ilvl="6" w:tplc="0419000F" w:tentative="1">
      <w:start w:val="1"/>
      <w:numFmt w:val="decimal"/>
      <w:lvlText w:val="%7."/>
      <w:lvlJc w:val="left"/>
      <w:pPr>
        <w:ind w:left="4773" w:hanging="360"/>
      </w:pPr>
    </w:lvl>
    <w:lvl w:ilvl="7" w:tplc="04190019" w:tentative="1">
      <w:start w:val="1"/>
      <w:numFmt w:val="lowerLetter"/>
      <w:lvlText w:val="%8."/>
      <w:lvlJc w:val="left"/>
      <w:pPr>
        <w:ind w:left="5493" w:hanging="360"/>
      </w:pPr>
    </w:lvl>
    <w:lvl w:ilvl="8" w:tplc="0419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0" w15:restartNumberingAfterBreak="0">
    <w:nsid w:val="1B9F6410"/>
    <w:multiLevelType w:val="hybridMultilevel"/>
    <w:tmpl w:val="E870C3E6"/>
    <w:lvl w:ilvl="0" w:tplc="019E7C02">
      <w:start w:val="1"/>
      <w:numFmt w:val="bullet"/>
      <w:lvlText w:val="-"/>
      <w:lvlJc w:val="left"/>
      <w:pPr>
        <w:ind w:left="125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5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38B3D0C"/>
    <w:multiLevelType w:val="hybridMultilevel"/>
    <w:tmpl w:val="0C28D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25741BDF"/>
    <w:multiLevelType w:val="hybridMultilevel"/>
    <w:tmpl w:val="BEFC4AC6"/>
    <w:lvl w:ilvl="0" w:tplc="019E7C02">
      <w:start w:val="1"/>
      <w:numFmt w:val="bullet"/>
      <w:lvlText w:val="-"/>
      <w:lvlJc w:val="left"/>
      <w:pPr>
        <w:ind w:left="125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1" w15:restartNumberingAfterBreak="0">
    <w:nsid w:val="26264BF9"/>
    <w:multiLevelType w:val="multilevel"/>
    <w:tmpl w:val="400452E2"/>
    <w:lvl w:ilvl="0">
      <w:start w:val="1"/>
      <w:numFmt w:val="decimal"/>
      <w:lvlText w:val="%1"/>
      <w:lvlJc w:val="left"/>
      <w:pPr>
        <w:tabs>
          <w:tab w:val="num" w:pos="612"/>
        </w:tabs>
        <w:ind w:left="61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3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4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5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74B5431"/>
    <w:multiLevelType w:val="hybridMultilevel"/>
    <w:tmpl w:val="3416B482"/>
    <w:lvl w:ilvl="0" w:tplc="E432F21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8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4C9D774C"/>
    <w:multiLevelType w:val="multilevel"/>
    <w:tmpl w:val="B49A0C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 w15:restartNumberingAfterBreak="0">
    <w:nsid w:val="55992948"/>
    <w:multiLevelType w:val="hybridMultilevel"/>
    <w:tmpl w:val="5400F6E2"/>
    <w:lvl w:ilvl="0" w:tplc="A11882E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4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6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 w15:restartNumberingAfterBreak="0">
    <w:nsid w:val="60D358F6"/>
    <w:multiLevelType w:val="hybridMultilevel"/>
    <w:tmpl w:val="2B2EDA3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8" w15:restartNumberingAfterBreak="0">
    <w:nsid w:val="64056017"/>
    <w:multiLevelType w:val="hybridMultilevel"/>
    <w:tmpl w:val="BA62E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 w15:restartNumberingAfterBreak="0">
    <w:nsid w:val="68E44071"/>
    <w:multiLevelType w:val="multilevel"/>
    <w:tmpl w:val="03FADD5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2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 w15:restartNumberingAfterBreak="0">
    <w:nsid w:val="7C73109D"/>
    <w:multiLevelType w:val="hybridMultilevel"/>
    <w:tmpl w:val="614E472C"/>
    <w:lvl w:ilvl="0" w:tplc="C88633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997F60"/>
    <w:multiLevelType w:val="hybridMultilevel"/>
    <w:tmpl w:val="BB9A8C0E"/>
    <w:lvl w:ilvl="0" w:tplc="78BC41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8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44"/>
  </w:num>
  <w:num w:numId="4">
    <w:abstractNumId w:val="23"/>
  </w:num>
  <w:num w:numId="5">
    <w:abstractNumId w:val="5"/>
  </w:num>
  <w:num w:numId="6">
    <w:abstractNumId w:val="35"/>
  </w:num>
  <w:num w:numId="7">
    <w:abstractNumId w:val="18"/>
  </w:num>
  <w:num w:numId="8">
    <w:abstractNumId w:val="45"/>
  </w:num>
  <w:num w:numId="9">
    <w:abstractNumId w:val="41"/>
  </w:num>
  <w:num w:numId="10">
    <w:abstractNumId w:val="13"/>
  </w:num>
  <w:num w:numId="11">
    <w:abstractNumId w:val="34"/>
  </w:num>
  <w:num w:numId="12">
    <w:abstractNumId w:val="15"/>
  </w:num>
  <w:num w:numId="13">
    <w:abstractNumId w:val="28"/>
  </w:num>
  <w:num w:numId="14">
    <w:abstractNumId w:val="42"/>
  </w:num>
  <w:num w:numId="15">
    <w:abstractNumId w:val="12"/>
  </w:num>
  <w:num w:numId="16">
    <w:abstractNumId w:val="31"/>
  </w:num>
  <w:num w:numId="17">
    <w:abstractNumId w:val="29"/>
  </w:num>
  <w:num w:numId="18">
    <w:abstractNumId w:val="43"/>
  </w:num>
  <w:num w:numId="19">
    <w:abstractNumId w:val="48"/>
  </w:num>
  <w:num w:numId="20">
    <w:abstractNumId w:val="20"/>
  </w:num>
  <w:num w:numId="21">
    <w:abstractNumId w:val="26"/>
  </w:num>
  <w:num w:numId="22">
    <w:abstractNumId w:val="17"/>
  </w:num>
  <w:num w:numId="23">
    <w:abstractNumId w:val="11"/>
  </w:num>
  <w:num w:numId="24">
    <w:abstractNumId w:val="24"/>
  </w:num>
  <w:num w:numId="25">
    <w:abstractNumId w:val="25"/>
  </w:num>
  <w:num w:numId="26">
    <w:abstractNumId w:val="32"/>
  </w:num>
  <w:num w:numId="27">
    <w:abstractNumId w:val="7"/>
  </w:num>
  <w:num w:numId="28">
    <w:abstractNumId w:val="38"/>
  </w:num>
  <w:num w:numId="29">
    <w:abstractNumId w:val="21"/>
  </w:num>
  <w:num w:numId="30">
    <w:abstractNumId w:val="19"/>
  </w:num>
  <w:num w:numId="31">
    <w:abstractNumId w:val="10"/>
  </w:num>
  <w:num w:numId="32">
    <w:abstractNumId w:val="33"/>
  </w:num>
  <w:num w:numId="33">
    <w:abstractNumId w:val="3"/>
  </w:num>
  <w:num w:numId="34">
    <w:abstractNumId w:val="27"/>
  </w:num>
  <w:num w:numId="35">
    <w:abstractNumId w:val="37"/>
  </w:num>
  <w:num w:numId="36">
    <w:abstractNumId w:val="46"/>
  </w:num>
  <w:num w:numId="37">
    <w:abstractNumId w:val="16"/>
  </w:num>
  <w:num w:numId="38">
    <w:abstractNumId w:val="8"/>
  </w:num>
  <w:num w:numId="39">
    <w:abstractNumId w:val="6"/>
  </w:num>
  <w:num w:numId="40">
    <w:abstractNumId w:val="47"/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</w:num>
  <w:num w:numId="43">
    <w:abstractNumId w:val="40"/>
  </w:num>
  <w:num w:numId="44">
    <w:abstractNumId w:val="2"/>
  </w:num>
  <w:num w:numId="45">
    <w:abstractNumId w:val="30"/>
  </w:num>
  <w:num w:numId="46">
    <w:abstractNumId w:val="1"/>
  </w:num>
  <w:num w:numId="47">
    <w:abstractNumId w:val="36"/>
  </w:num>
  <w:num w:numId="48">
    <w:abstractNumId w:val="4"/>
  </w:num>
  <w:num w:numId="49">
    <w:abstractNumId w:val="39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1811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303D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1CBE"/>
    <w:rsid w:val="00106274"/>
    <w:rsid w:val="00107100"/>
    <w:rsid w:val="00117E63"/>
    <w:rsid w:val="00123286"/>
    <w:rsid w:val="00123B15"/>
    <w:rsid w:val="0012698F"/>
    <w:rsid w:val="00136C0F"/>
    <w:rsid w:val="00137F94"/>
    <w:rsid w:val="00150157"/>
    <w:rsid w:val="00151930"/>
    <w:rsid w:val="00153600"/>
    <w:rsid w:val="00163A61"/>
    <w:rsid w:val="001663D4"/>
    <w:rsid w:val="00167384"/>
    <w:rsid w:val="00175BBB"/>
    <w:rsid w:val="0017604C"/>
    <w:rsid w:val="001810F5"/>
    <w:rsid w:val="001812F1"/>
    <w:rsid w:val="001851D5"/>
    <w:rsid w:val="00186A85"/>
    <w:rsid w:val="00193F0F"/>
    <w:rsid w:val="001A23F4"/>
    <w:rsid w:val="001A5436"/>
    <w:rsid w:val="001A75A2"/>
    <w:rsid w:val="001A7954"/>
    <w:rsid w:val="001B24AC"/>
    <w:rsid w:val="001C2622"/>
    <w:rsid w:val="001D20BB"/>
    <w:rsid w:val="001D3BF5"/>
    <w:rsid w:val="001D5438"/>
    <w:rsid w:val="001E36FD"/>
    <w:rsid w:val="001F1C84"/>
    <w:rsid w:val="001F3649"/>
    <w:rsid w:val="00205C9A"/>
    <w:rsid w:val="00207218"/>
    <w:rsid w:val="00244DEF"/>
    <w:rsid w:val="00247B32"/>
    <w:rsid w:val="002503AE"/>
    <w:rsid w:val="00262B2A"/>
    <w:rsid w:val="00266D58"/>
    <w:rsid w:val="00271C57"/>
    <w:rsid w:val="002914E5"/>
    <w:rsid w:val="002A4C68"/>
    <w:rsid w:val="002A4C6D"/>
    <w:rsid w:val="002A4FB1"/>
    <w:rsid w:val="002C1AAC"/>
    <w:rsid w:val="002D6F85"/>
    <w:rsid w:val="002E0362"/>
    <w:rsid w:val="002E2225"/>
    <w:rsid w:val="002F7978"/>
    <w:rsid w:val="00306A9C"/>
    <w:rsid w:val="00307E65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A555A"/>
    <w:rsid w:val="003A70BC"/>
    <w:rsid w:val="003A7DDC"/>
    <w:rsid w:val="003B54DA"/>
    <w:rsid w:val="003C76A9"/>
    <w:rsid w:val="003D05DE"/>
    <w:rsid w:val="003D07DB"/>
    <w:rsid w:val="003D2CBD"/>
    <w:rsid w:val="003D5832"/>
    <w:rsid w:val="003D6D00"/>
    <w:rsid w:val="003E6461"/>
    <w:rsid w:val="003F141D"/>
    <w:rsid w:val="003F456C"/>
    <w:rsid w:val="00400E6D"/>
    <w:rsid w:val="00404448"/>
    <w:rsid w:val="00407737"/>
    <w:rsid w:val="004167CF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6FB4"/>
    <w:rsid w:val="004C7828"/>
    <w:rsid w:val="004D367F"/>
    <w:rsid w:val="004E4AC5"/>
    <w:rsid w:val="005002EF"/>
    <w:rsid w:val="005008A2"/>
    <w:rsid w:val="00500F26"/>
    <w:rsid w:val="00503BFD"/>
    <w:rsid w:val="0050728E"/>
    <w:rsid w:val="00524E50"/>
    <w:rsid w:val="0052523F"/>
    <w:rsid w:val="0053045E"/>
    <w:rsid w:val="00542545"/>
    <w:rsid w:val="00552B51"/>
    <w:rsid w:val="00554853"/>
    <w:rsid w:val="00560E27"/>
    <w:rsid w:val="0056118F"/>
    <w:rsid w:val="00563332"/>
    <w:rsid w:val="00563743"/>
    <w:rsid w:val="005671CE"/>
    <w:rsid w:val="00590E8C"/>
    <w:rsid w:val="00590EFF"/>
    <w:rsid w:val="00592B9F"/>
    <w:rsid w:val="005A1EE5"/>
    <w:rsid w:val="005A3F5A"/>
    <w:rsid w:val="005A6AC0"/>
    <w:rsid w:val="005A770C"/>
    <w:rsid w:val="005A7799"/>
    <w:rsid w:val="005B2366"/>
    <w:rsid w:val="005B339D"/>
    <w:rsid w:val="005C44E1"/>
    <w:rsid w:val="005D1C07"/>
    <w:rsid w:val="005D7DE6"/>
    <w:rsid w:val="005D7F7F"/>
    <w:rsid w:val="005E50FB"/>
    <w:rsid w:val="005F0076"/>
    <w:rsid w:val="005F0C78"/>
    <w:rsid w:val="005F5B8B"/>
    <w:rsid w:val="006030B6"/>
    <w:rsid w:val="00621806"/>
    <w:rsid w:val="00624FBD"/>
    <w:rsid w:val="006326C1"/>
    <w:rsid w:val="00641258"/>
    <w:rsid w:val="0064250B"/>
    <w:rsid w:val="00657A69"/>
    <w:rsid w:val="00672449"/>
    <w:rsid w:val="00675247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156B9"/>
    <w:rsid w:val="0072246B"/>
    <w:rsid w:val="00722592"/>
    <w:rsid w:val="007277C6"/>
    <w:rsid w:val="00730378"/>
    <w:rsid w:val="00731AB8"/>
    <w:rsid w:val="00732BDF"/>
    <w:rsid w:val="00737CBD"/>
    <w:rsid w:val="00744651"/>
    <w:rsid w:val="007457EC"/>
    <w:rsid w:val="0075325F"/>
    <w:rsid w:val="007554FF"/>
    <w:rsid w:val="007818DE"/>
    <w:rsid w:val="00782211"/>
    <w:rsid w:val="0078608A"/>
    <w:rsid w:val="00786719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04F32"/>
    <w:rsid w:val="00816D04"/>
    <w:rsid w:val="0082093D"/>
    <w:rsid w:val="00821B7C"/>
    <w:rsid w:val="00840683"/>
    <w:rsid w:val="00850317"/>
    <w:rsid w:val="00854409"/>
    <w:rsid w:val="0085649E"/>
    <w:rsid w:val="00856BC6"/>
    <w:rsid w:val="00867899"/>
    <w:rsid w:val="008713A2"/>
    <w:rsid w:val="00872369"/>
    <w:rsid w:val="0087351B"/>
    <w:rsid w:val="00877278"/>
    <w:rsid w:val="00882973"/>
    <w:rsid w:val="008844CA"/>
    <w:rsid w:val="00885B68"/>
    <w:rsid w:val="00893D89"/>
    <w:rsid w:val="00897CBD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536BE"/>
    <w:rsid w:val="00953EA1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07514"/>
    <w:rsid w:val="00A10DF0"/>
    <w:rsid w:val="00A1277E"/>
    <w:rsid w:val="00A12B1C"/>
    <w:rsid w:val="00A14F2A"/>
    <w:rsid w:val="00A243DD"/>
    <w:rsid w:val="00A30061"/>
    <w:rsid w:val="00A37339"/>
    <w:rsid w:val="00A377EE"/>
    <w:rsid w:val="00A45921"/>
    <w:rsid w:val="00A64B3E"/>
    <w:rsid w:val="00A67651"/>
    <w:rsid w:val="00A80CBD"/>
    <w:rsid w:val="00A864F6"/>
    <w:rsid w:val="00A93354"/>
    <w:rsid w:val="00AA3FFD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34CB"/>
    <w:rsid w:val="00B8595E"/>
    <w:rsid w:val="00BA1DF3"/>
    <w:rsid w:val="00BA1FA5"/>
    <w:rsid w:val="00BA3D3D"/>
    <w:rsid w:val="00BB23E0"/>
    <w:rsid w:val="00BB6E45"/>
    <w:rsid w:val="00BB7E07"/>
    <w:rsid w:val="00BC0900"/>
    <w:rsid w:val="00BC0DA6"/>
    <w:rsid w:val="00BC122A"/>
    <w:rsid w:val="00BC1C44"/>
    <w:rsid w:val="00BD2834"/>
    <w:rsid w:val="00BE1EF4"/>
    <w:rsid w:val="00BE4892"/>
    <w:rsid w:val="00BE4FA1"/>
    <w:rsid w:val="00BE5EAD"/>
    <w:rsid w:val="00BF0C71"/>
    <w:rsid w:val="00BF2045"/>
    <w:rsid w:val="00C2031C"/>
    <w:rsid w:val="00C215C4"/>
    <w:rsid w:val="00C217DB"/>
    <w:rsid w:val="00C230EB"/>
    <w:rsid w:val="00C26561"/>
    <w:rsid w:val="00C31E7A"/>
    <w:rsid w:val="00C51BF9"/>
    <w:rsid w:val="00C53709"/>
    <w:rsid w:val="00C652B0"/>
    <w:rsid w:val="00C65ED1"/>
    <w:rsid w:val="00C776F7"/>
    <w:rsid w:val="00C819F0"/>
    <w:rsid w:val="00C91ADD"/>
    <w:rsid w:val="00C928E0"/>
    <w:rsid w:val="00C95D7E"/>
    <w:rsid w:val="00CA1EA9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15B48"/>
    <w:rsid w:val="00D16209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3925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3ECA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384F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135E"/>
    <w:rsid w:val="00EF413A"/>
    <w:rsid w:val="00F0102B"/>
    <w:rsid w:val="00F01905"/>
    <w:rsid w:val="00F02253"/>
    <w:rsid w:val="00F06A18"/>
    <w:rsid w:val="00F12FBE"/>
    <w:rsid w:val="00F137A3"/>
    <w:rsid w:val="00F15171"/>
    <w:rsid w:val="00F2277A"/>
    <w:rsid w:val="00F31A65"/>
    <w:rsid w:val="00F37098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54AF"/>
    <w:rsid w:val="00FA5BE8"/>
    <w:rsid w:val="00FA715C"/>
    <w:rsid w:val="00FD4ADF"/>
    <w:rsid w:val="00FD555D"/>
    <w:rsid w:val="00FD60C3"/>
    <w:rsid w:val="00FE3886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27892D-5401-4C38-BA8B-623C964E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D16209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D16209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D16209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D16209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D16209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D16209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D16209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D16209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D16209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5">
    <w:name w:val="page number"/>
    <w:basedOn w:val="a2"/>
    <w:uiPriority w:val="99"/>
    <w:rsid w:val="00316830"/>
    <w:rPr>
      <w:rFonts w:cs="Times New Roman"/>
    </w:rPr>
  </w:style>
  <w:style w:type="paragraph" w:styleId="a6">
    <w:name w:val="header"/>
    <w:basedOn w:val="a0"/>
    <w:link w:val="a7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7">
    <w:name w:val="Верхний колонтитул Знак"/>
    <w:basedOn w:val="a2"/>
    <w:link w:val="a6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a">
    <w:name w:val="Table Grid"/>
    <w:basedOn w:val="a3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9"/>
    <w:rsid w:val="00D16209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9"/>
    <w:rsid w:val="00D16209"/>
    <w:rPr>
      <w:rFonts w:ascii="Cambria" w:eastAsia="MS Gothic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9"/>
    <w:rsid w:val="00D16209"/>
    <w:rPr>
      <w:rFonts w:ascii="Calibri" w:eastAsia="MS Gothic" w:hAnsi="Calibri" w:cs="Times New Roman"/>
      <w:b/>
      <w:bCs/>
      <w:color w:val="4F81BD"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9"/>
    <w:rsid w:val="00D16209"/>
    <w:rPr>
      <w:rFonts w:ascii="JournalSansCTT" w:eastAsia="Times New Roman" w:hAnsi="JournalSansCTT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2"/>
    <w:link w:val="5"/>
    <w:rsid w:val="00D16209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2"/>
    <w:link w:val="6"/>
    <w:rsid w:val="00D16209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9"/>
    <w:rsid w:val="00D16209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2"/>
    <w:link w:val="8"/>
    <w:uiPriority w:val="99"/>
    <w:rsid w:val="00D16209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9"/>
    <w:rsid w:val="00D16209"/>
    <w:rPr>
      <w:rFonts w:ascii="Calibri" w:eastAsia="MS Gothic" w:hAnsi="Calibri" w:cs="Times New Roman"/>
      <w:lang w:eastAsia="ru-RU"/>
    </w:rPr>
  </w:style>
  <w:style w:type="paragraph" w:styleId="a1">
    <w:name w:val="Body Text"/>
    <w:basedOn w:val="a0"/>
    <w:link w:val="ab"/>
    <w:uiPriority w:val="99"/>
    <w:rsid w:val="00D16209"/>
    <w:pPr>
      <w:spacing w:after="120"/>
    </w:pPr>
  </w:style>
  <w:style w:type="character" w:customStyle="1" w:styleId="ab">
    <w:name w:val="Основной текст Знак"/>
    <w:basedOn w:val="a2"/>
    <w:link w:val="a1"/>
    <w:uiPriority w:val="99"/>
    <w:rsid w:val="00D16209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D16209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D16209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D16209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D16209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D16209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D16209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D16209"/>
    <w:pPr>
      <w:ind w:left="720"/>
      <w:contextualSpacing/>
    </w:pPr>
    <w:rPr>
      <w:sz w:val="20"/>
      <w:szCs w:val="20"/>
      <w:lang w:eastAsia="ru-RU"/>
    </w:rPr>
  </w:style>
  <w:style w:type="paragraph" w:customStyle="1" w:styleId="ac">
    <w:name w:val="Нуменорованный абзац"/>
    <w:basedOn w:val="1"/>
    <w:link w:val="ad"/>
    <w:qFormat/>
    <w:rsid w:val="00D16209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d">
    <w:name w:val="Нуменорованный абзац Знак"/>
    <w:link w:val="ac"/>
    <w:locked/>
    <w:rsid w:val="00D16209"/>
    <w:rPr>
      <w:rFonts w:ascii="Times New Roman" w:eastAsia="Times New Roman" w:hAnsi="Times New Roman" w:cs="Times New Roman"/>
      <w:kern w:val="32"/>
      <w:sz w:val="24"/>
      <w:szCs w:val="24"/>
      <w:lang w:eastAsia="ru-RU"/>
    </w:rPr>
  </w:style>
  <w:style w:type="paragraph" w:customStyle="1" w:styleId="SubtleEmphasis1">
    <w:name w:val="Subtle Emphasis1"/>
    <w:basedOn w:val="a0"/>
    <w:uiPriority w:val="99"/>
    <w:qFormat/>
    <w:rsid w:val="00D16209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D1620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D1620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D16209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D16209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D16209"/>
    <w:rPr>
      <w:rFonts w:ascii="Times New Roman" w:eastAsia="MS Gothic" w:hAnsi="Times New Roman" w:cs="Times New Roman"/>
      <w:bCs/>
      <w:sz w:val="28"/>
      <w:szCs w:val="28"/>
      <w:lang w:eastAsia="ru-RU"/>
    </w:rPr>
  </w:style>
  <w:style w:type="paragraph" w:customStyle="1" w:styleId="ae">
    <w:name w:val="Элементы титульного листа"/>
    <w:basedOn w:val="a0"/>
    <w:uiPriority w:val="99"/>
    <w:qFormat/>
    <w:rsid w:val="00D16209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D16209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D16209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D16209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f">
    <w:name w:val="caption"/>
    <w:aliases w:val="Рисунок,Табл-Рис"/>
    <w:basedOn w:val="a1"/>
    <w:next w:val="a1"/>
    <w:link w:val="af0"/>
    <w:uiPriority w:val="99"/>
    <w:qFormat/>
    <w:rsid w:val="00D16209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f0">
    <w:name w:val="Название объекта Знак"/>
    <w:aliases w:val="Рисунок Знак,Табл-Рис Знак"/>
    <w:link w:val="af"/>
    <w:uiPriority w:val="99"/>
    <w:locked/>
    <w:rsid w:val="00D16209"/>
    <w:rPr>
      <w:rFonts w:ascii="JournalSansCTT" w:eastAsia="Times New Roman" w:hAnsi="JournalSansCTT" w:cs="Times New Roman"/>
      <w:i/>
      <w:szCs w:val="20"/>
      <w:lang w:eastAsia="ru-RU"/>
    </w:rPr>
  </w:style>
  <w:style w:type="paragraph" w:styleId="af1">
    <w:name w:val="Title"/>
    <w:basedOn w:val="a0"/>
    <w:link w:val="af2"/>
    <w:uiPriority w:val="99"/>
    <w:qFormat/>
    <w:rsid w:val="00D16209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f2">
    <w:name w:val="Название Знак"/>
    <w:basedOn w:val="a2"/>
    <w:link w:val="af1"/>
    <w:uiPriority w:val="99"/>
    <w:rsid w:val="00D16209"/>
    <w:rPr>
      <w:rFonts w:ascii="Arial" w:eastAsia="Times New Roman" w:hAnsi="Arial" w:cs="Times New Roman"/>
      <w:b/>
      <w:bCs/>
      <w:caps/>
      <w:kern w:val="28"/>
      <w:sz w:val="32"/>
      <w:szCs w:val="32"/>
      <w:lang w:eastAsia="ru-RU"/>
    </w:rPr>
  </w:style>
  <w:style w:type="paragraph" w:styleId="af3">
    <w:name w:val="Subtitle"/>
    <w:basedOn w:val="a0"/>
    <w:next w:val="a0"/>
    <w:link w:val="af4"/>
    <w:uiPriority w:val="99"/>
    <w:qFormat/>
    <w:rsid w:val="00D16209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f4">
    <w:name w:val="Подзаголовок Знак"/>
    <w:basedOn w:val="a2"/>
    <w:link w:val="af3"/>
    <w:uiPriority w:val="99"/>
    <w:rsid w:val="00D16209"/>
    <w:rPr>
      <w:rFonts w:ascii="Cambria" w:eastAsia="Times New Roman" w:hAnsi="Cambria" w:cs="Times New Roman"/>
      <w:sz w:val="24"/>
      <w:szCs w:val="24"/>
      <w:lang w:eastAsia="ru-RU"/>
    </w:rPr>
  </w:style>
  <w:style w:type="character" w:styleId="af5">
    <w:name w:val="Strong"/>
    <w:basedOn w:val="a2"/>
    <w:uiPriority w:val="99"/>
    <w:qFormat/>
    <w:rsid w:val="00D16209"/>
    <w:rPr>
      <w:rFonts w:cs="Times New Roman"/>
      <w:b/>
    </w:rPr>
  </w:style>
  <w:style w:type="character" w:styleId="af6">
    <w:name w:val="Emphasis"/>
    <w:basedOn w:val="a2"/>
    <w:qFormat/>
    <w:rsid w:val="00D16209"/>
    <w:rPr>
      <w:rFonts w:cs="Times New Roman"/>
      <w:i/>
    </w:rPr>
  </w:style>
  <w:style w:type="paragraph" w:styleId="af7">
    <w:name w:val="List Paragraph"/>
    <w:basedOn w:val="a0"/>
    <w:link w:val="af8"/>
    <w:uiPriority w:val="99"/>
    <w:qFormat/>
    <w:rsid w:val="00D16209"/>
    <w:pPr>
      <w:ind w:left="720"/>
      <w:contextualSpacing/>
    </w:pPr>
    <w:rPr>
      <w:lang w:eastAsia="ru-RU"/>
    </w:rPr>
  </w:style>
  <w:style w:type="character" w:customStyle="1" w:styleId="af8">
    <w:name w:val="Абзац списка Знак"/>
    <w:link w:val="af7"/>
    <w:uiPriority w:val="99"/>
    <w:locked/>
    <w:rsid w:val="00D162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TOC Heading"/>
    <w:basedOn w:val="1"/>
    <w:next w:val="a0"/>
    <w:uiPriority w:val="99"/>
    <w:qFormat/>
    <w:rsid w:val="00D16209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a">
    <w:name w:val="Balloon Text"/>
    <w:basedOn w:val="a0"/>
    <w:link w:val="afb"/>
    <w:uiPriority w:val="99"/>
    <w:rsid w:val="00D16209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uiPriority w:val="99"/>
    <w:rsid w:val="00D16209"/>
    <w:rPr>
      <w:rFonts w:ascii="Tahoma" w:eastAsia="Times New Roman" w:hAnsi="Tahoma" w:cs="Tahoma"/>
      <w:sz w:val="16"/>
      <w:szCs w:val="16"/>
    </w:rPr>
  </w:style>
  <w:style w:type="paragraph" w:styleId="afc">
    <w:name w:val="Document Map"/>
    <w:basedOn w:val="a0"/>
    <w:link w:val="afd"/>
    <w:uiPriority w:val="99"/>
    <w:rsid w:val="00D16209"/>
    <w:rPr>
      <w:rFonts w:ascii="Lucida Grande CY" w:hAnsi="Lucida Grande CY" w:cs="Lucida Grande CY"/>
    </w:rPr>
  </w:style>
  <w:style w:type="character" w:customStyle="1" w:styleId="afd">
    <w:name w:val="Схема документа Знак"/>
    <w:basedOn w:val="a2"/>
    <w:link w:val="afc"/>
    <w:uiPriority w:val="99"/>
    <w:rsid w:val="00D16209"/>
    <w:rPr>
      <w:rFonts w:ascii="Lucida Grande CY" w:eastAsia="Times New Roman" w:hAnsi="Lucida Grande CY" w:cs="Lucida Grande CY"/>
      <w:sz w:val="24"/>
      <w:szCs w:val="24"/>
    </w:rPr>
  </w:style>
  <w:style w:type="paragraph" w:customStyle="1" w:styleId="110">
    <w:name w:val="Основной текст.Знак1.Заг1"/>
    <w:basedOn w:val="a0"/>
    <w:uiPriority w:val="99"/>
    <w:rsid w:val="00D16209"/>
    <w:pPr>
      <w:jc w:val="both"/>
    </w:pPr>
    <w:rPr>
      <w:szCs w:val="20"/>
      <w:lang w:eastAsia="ru-RU"/>
    </w:rPr>
  </w:style>
  <w:style w:type="paragraph" w:customStyle="1" w:styleId="ConsPlusNonformat">
    <w:name w:val="ConsPlusNonformat"/>
    <w:rsid w:val="00D1620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D1620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Heading1Char1">
    <w:name w:val="Heading 1 Char1"/>
    <w:locked/>
    <w:rsid w:val="00D16209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D16209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D1620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D1620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DocList">
    <w:name w:val="ConsPlusDocList"/>
    <w:uiPriority w:val="99"/>
    <w:rsid w:val="00D1620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">
    <w:name w:val="footnote text"/>
    <w:basedOn w:val="a0"/>
    <w:link w:val="aff0"/>
    <w:rsid w:val="00D16209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rsid w:val="00D1620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rsid w:val="00D16209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D16209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D16209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rsid w:val="00D1620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2">
    <w:name w:val="Знак2"/>
    <w:basedOn w:val="a0"/>
    <w:uiPriority w:val="99"/>
    <w:rsid w:val="00D16209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D16209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D1620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D16209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f"/>
    <w:uiPriority w:val="99"/>
    <w:rsid w:val="00D16209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D16209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D16209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rsid w:val="00D1620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Nonformat">
    <w:name w:val="ConsNonformat"/>
    <w:uiPriority w:val="99"/>
    <w:rsid w:val="00D1620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f8">
    <w:name w:val="FollowedHyperlink"/>
    <w:basedOn w:val="a2"/>
    <w:uiPriority w:val="99"/>
    <w:rsid w:val="00D16209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D16209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D16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D1620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D16209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D16209"/>
    <w:rPr>
      <w:rFonts w:ascii="Arial" w:eastAsia="Times New Roman" w:hAnsi="Arial" w:cs="Times New Roman"/>
      <w:b/>
      <w:sz w:val="24"/>
      <w:szCs w:val="20"/>
    </w:rPr>
  </w:style>
  <w:style w:type="paragraph" w:customStyle="1" w:styleId="312">
    <w:name w:val="Стиль Заголовок 3 + не курсив После:  12 пт"/>
    <w:basedOn w:val="3"/>
    <w:uiPriority w:val="99"/>
    <w:rsid w:val="00D16209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D16209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D1620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D16209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D16209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D16209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D1620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D16209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D16209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rsid w:val="00D1620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d">
    <w:name w:val="annotation subject"/>
    <w:basedOn w:val="affb"/>
    <w:next w:val="affb"/>
    <w:link w:val="affe"/>
    <w:uiPriority w:val="99"/>
    <w:rsid w:val="00D16209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rsid w:val="00D1620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23">
    <w:name w:val="Знак23"/>
    <w:basedOn w:val="a0"/>
    <w:uiPriority w:val="99"/>
    <w:rsid w:val="00D16209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D1620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D16209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D1620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D16209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D16209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D1620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D16209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D16209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rsid w:val="00D1620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66">
    <w:name w:val="xl66"/>
    <w:basedOn w:val="a0"/>
    <w:uiPriority w:val="99"/>
    <w:rsid w:val="00D16209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D16209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D1620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D1620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D1620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D1620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D16209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D16209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D16209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D16209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D16209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D16209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D1620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D1620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D1620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D1620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D1620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D16209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D16209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D16209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D16209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D16209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D16209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D16209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D1620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D16209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D1620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D16209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D16209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D16209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D16209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D16209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D16209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D16209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D1620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D1620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D16209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D1620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D1620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D1620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D1620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D1620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D16209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D16209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D16209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D16209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D16209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D16209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D16209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D1620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D16209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D16209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D16209"/>
  </w:style>
  <w:style w:type="paragraph" w:customStyle="1" w:styleId="afff2">
    <w:name w:val="Нормальный (таблица)"/>
    <w:basedOn w:val="a0"/>
    <w:next w:val="a0"/>
    <w:uiPriority w:val="99"/>
    <w:rsid w:val="00D16209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D16209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rsid w:val="00D162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9">
    <w:name w:val="Абзац списка2"/>
    <w:basedOn w:val="a0"/>
    <w:uiPriority w:val="99"/>
    <w:rsid w:val="00D16209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D16209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D16209"/>
    <w:pPr>
      <w:widowControl w:val="0"/>
      <w:autoSpaceDE w:val="0"/>
      <w:autoSpaceDN w:val="0"/>
      <w:adjustRightInd w:val="0"/>
      <w:spacing w:after="0" w:line="240" w:lineRule="auto"/>
    </w:pPr>
    <w:rPr>
      <w:rFonts w:ascii="Arial CYR" w:eastAsia="Times New Roman" w:hAnsi="Arial CYR" w:cs="Arial CYR"/>
      <w:b/>
      <w:bCs/>
      <w:i/>
      <w:iCs/>
      <w:lang w:eastAsia="ru-RU"/>
    </w:rPr>
  </w:style>
  <w:style w:type="paragraph" w:customStyle="1" w:styleId="ListParagraph1">
    <w:name w:val="List Paragraph1"/>
    <w:basedOn w:val="a0"/>
    <w:uiPriority w:val="99"/>
    <w:rsid w:val="00D16209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D16209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D16209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D16209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D16209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rsid w:val="00D1620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f9">
    <w:name w:val="Block Text"/>
    <w:basedOn w:val="a0"/>
    <w:uiPriority w:val="99"/>
    <w:rsid w:val="00D16209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D16209"/>
  </w:style>
  <w:style w:type="paragraph" w:customStyle="1" w:styleId="19">
    <w:name w:val="Обычный1"/>
    <w:uiPriority w:val="99"/>
    <w:rsid w:val="00D1620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numbering" w:customStyle="1" w:styleId="111">
    <w:name w:val="Нет списка11"/>
    <w:next w:val="a4"/>
    <w:semiHidden/>
    <w:rsid w:val="00D16209"/>
  </w:style>
  <w:style w:type="paragraph" w:customStyle="1" w:styleId="-1">
    <w:name w:val="абзац-1"/>
    <w:basedOn w:val="a0"/>
    <w:uiPriority w:val="99"/>
    <w:rsid w:val="00D16209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D16209"/>
  </w:style>
  <w:style w:type="character" w:customStyle="1" w:styleId="bkimgc">
    <w:name w:val="bkimg_c"/>
    <w:basedOn w:val="a2"/>
    <w:rsid w:val="00D16209"/>
  </w:style>
  <w:style w:type="paragraph" w:customStyle="1" w:styleId="Default">
    <w:name w:val="Default"/>
    <w:uiPriority w:val="99"/>
    <w:rsid w:val="00D162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a">
    <w:name w:val="List"/>
    <w:basedOn w:val="a1"/>
    <w:uiPriority w:val="99"/>
    <w:semiHidden/>
    <w:unhideWhenUsed/>
    <w:rsid w:val="00D16209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D16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fc">
    <w:name w:val="Заголовок"/>
    <w:basedOn w:val="a0"/>
    <w:next w:val="a1"/>
    <w:uiPriority w:val="99"/>
    <w:rsid w:val="00D16209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D16209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D16209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D16209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D16209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D16209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D16209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D16209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D16209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D16209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D16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D16209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D16209"/>
    <w:rPr>
      <w:b/>
      <w:bCs/>
    </w:rPr>
  </w:style>
  <w:style w:type="paragraph" w:customStyle="1" w:styleId="1f3">
    <w:name w:val="Текст концевой сноски1"/>
    <w:basedOn w:val="a0"/>
    <w:uiPriority w:val="99"/>
    <w:rsid w:val="00D16209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D16209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D16209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D16209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D16209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D16209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D16209"/>
    <w:pPr>
      <w:jc w:val="center"/>
    </w:pPr>
    <w:rPr>
      <w:b/>
      <w:bCs/>
    </w:rPr>
  </w:style>
  <w:style w:type="character" w:customStyle="1" w:styleId="WW8Num1z0">
    <w:name w:val="WW8Num1z0"/>
    <w:rsid w:val="00D16209"/>
  </w:style>
  <w:style w:type="character" w:customStyle="1" w:styleId="WW8Num1z1">
    <w:name w:val="WW8Num1z1"/>
    <w:rsid w:val="00D16209"/>
  </w:style>
  <w:style w:type="character" w:customStyle="1" w:styleId="WW8Num1z2">
    <w:name w:val="WW8Num1z2"/>
    <w:rsid w:val="00D16209"/>
  </w:style>
  <w:style w:type="character" w:customStyle="1" w:styleId="WW8Num1z3">
    <w:name w:val="WW8Num1z3"/>
    <w:rsid w:val="00D16209"/>
  </w:style>
  <w:style w:type="character" w:customStyle="1" w:styleId="WW8Num1z4">
    <w:name w:val="WW8Num1z4"/>
    <w:rsid w:val="00D16209"/>
  </w:style>
  <w:style w:type="character" w:customStyle="1" w:styleId="WW8Num1z5">
    <w:name w:val="WW8Num1z5"/>
    <w:rsid w:val="00D16209"/>
  </w:style>
  <w:style w:type="character" w:customStyle="1" w:styleId="WW8Num1z6">
    <w:name w:val="WW8Num1z6"/>
    <w:rsid w:val="00D16209"/>
  </w:style>
  <w:style w:type="character" w:customStyle="1" w:styleId="WW8Num1z7">
    <w:name w:val="WW8Num1z7"/>
    <w:rsid w:val="00D16209"/>
  </w:style>
  <w:style w:type="character" w:customStyle="1" w:styleId="WW8Num1z8">
    <w:name w:val="WW8Num1z8"/>
    <w:rsid w:val="00D16209"/>
  </w:style>
  <w:style w:type="character" w:customStyle="1" w:styleId="WW8Num2z0">
    <w:name w:val="WW8Num2z0"/>
    <w:rsid w:val="00D16209"/>
    <w:rPr>
      <w:bCs/>
      <w:sz w:val="28"/>
      <w:szCs w:val="28"/>
    </w:rPr>
  </w:style>
  <w:style w:type="character" w:customStyle="1" w:styleId="WW8Num2z1">
    <w:name w:val="WW8Num2z1"/>
    <w:rsid w:val="00D16209"/>
  </w:style>
  <w:style w:type="character" w:customStyle="1" w:styleId="WW8Num2z2">
    <w:name w:val="WW8Num2z2"/>
    <w:rsid w:val="00D16209"/>
  </w:style>
  <w:style w:type="character" w:customStyle="1" w:styleId="WW8Num2z3">
    <w:name w:val="WW8Num2z3"/>
    <w:rsid w:val="00D16209"/>
  </w:style>
  <w:style w:type="character" w:customStyle="1" w:styleId="WW8Num2z4">
    <w:name w:val="WW8Num2z4"/>
    <w:rsid w:val="00D16209"/>
  </w:style>
  <w:style w:type="character" w:customStyle="1" w:styleId="WW8Num2z5">
    <w:name w:val="WW8Num2z5"/>
    <w:rsid w:val="00D16209"/>
  </w:style>
  <w:style w:type="character" w:customStyle="1" w:styleId="WW8Num2z6">
    <w:name w:val="WW8Num2z6"/>
    <w:rsid w:val="00D16209"/>
  </w:style>
  <w:style w:type="character" w:customStyle="1" w:styleId="WW8Num2z7">
    <w:name w:val="WW8Num2z7"/>
    <w:rsid w:val="00D16209"/>
  </w:style>
  <w:style w:type="character" w:customStyle="1" w:styleId="WW8Num2z8">
    <w:name w:val="WW8Num2z8"/>
    <w:rsid w:val="00D16209"/>
  </w:style>
  <w:style w:type="character" w:customStyle="1" w:styleId="WW8Num3z0">
    <w:name w:val="WW8Num3z0"/>
    <w:rsid w:val="00D16209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D16209"/>
    <w:rPr>
      <w:rFonts w:ascii="Courier New" w:hAnsi="Courier New" w:cs="Courier New" w:hint="default"/>
    </w:rPr>
  </w:style>
  <w:style w:type="character" w:customStyle="1" w:styleId="WW8Num3z2">
    <w:name w:val="WW8Num3z2"/>
    <w:rsid w:val="00D16209"/>
    <w:rPr>
      <w:rFonts w:ascii="Wingdings" w:hAnsi="Wingdings" w:cs="Wingdings" w:hint="default"/>
    </w:rPr>
  </w:style>
  <w:style w:type="character" w:customStyle="1" w:styleId="WW8Num4z0">
    <w:name w:val="WW8Num4z0"/>
    <w:rsid w:val="00D16209"/>
    <w:rPr>
      <w:rFonts w:ascii="Symbol" w:hAnsi="Symbol" w:cs="Symbol" w:hint="default"/>
    </w:rPr>
  </w:style>
  <w:style w:type="character" w:customStyle="1" w:styleId="WW8Num4z1">
    <w:name w:val="WW8Num4z1"/>
    <w:rsid w:val="00D16209"/>
    <w:rPr>
      <w:rFonts w:ascii="Courier New" w:hAnsi="Courier New" w:cs="Courier New" w:hint="default"/>
    </w:rPr>
  </w:style>
  <w:style w:type="character" w:customStyle="1" w:styleId="WW8Num4z2">
    <w:name w:val="WW8Num4z2"/>
    <w:rsid w:val="00D16209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D16209"/>
  </w:style>
  <w:style w:type="character" w:customStyle="1" w:styleId="1f8">
    <w:name w:val="Номер страницы1"/>
    <w:basedOn w:val="1f7"/>
    <w:rsid w:val="00D16209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D16209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D16209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D16209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D16209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D16209"/>
    <w:rPr>
      <w:color w:val="002960"/>
      <w:sz w:val="24"/>
    </w:rPr>
  </w:style>
  <w:style w:type="character" w:customStyle="1" w:styleId="ListLabel2">
    <w:name w:val="ListLabel 2"/>
    <w:rsid w:val="00D16209"/>
    <w:rPr>
      <w:color w:val="00000A"/>
      <w:sz w:val="20"/>
    </w:rPr>
  </w:style>
  <w:style w:type="character" w:customStyle="1" w:styleId="ListLabel3">
    <w:name w:val="ListLabel 3"/>
    <w:rsid w:val="00D16209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D16209"/>
    <w:rPr>
      <w:rFonts w:ascii="Times New Roman" w:hAnsi="Times New Roman" w:cs="Times New Roman" w:hint="default"/>
    </w:rPr>
  </w:style>
  <w:style w:type="character" w:customStyle="1" w:styleId="ListLabel5">
    <w:name w:val="ListLabel 5"/>
    <w:rsid w:val="00D16209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D16209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D16209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D16209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D16209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D16209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D16209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D16209"/>
  </w:style>
  <w:style w:type="paragraph" w:styleId="affff">
    <w:name w:val="Date"/>
    <w:basedOn w:val="a0"/>
    <w:next w:val="a0"/>
    <w:link w:val="affff0"/>
    <w:uiPriority w:val="99"/>
    <w:semiHidden/>
    <w:rsid w:val="00D16209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D1620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ing1Char">
    <w:name w:val="Heading 1 Char"/>
    <w:uiPriority w:val="99"/>
    <w:locked/>
    <w:rsid w:val="00D1620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D1620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D1620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D16209"/>
  </w:style>
  <w:style w:type="numbering" w:customStyle="1" w:styleId="42">
    <w:name w:val="Нет списка4"/>
    <w:next w:val="a4"/>
    <w:uiPriority w:val="99"/>
    <w:semiHidden/>
    <w:unhideWhenUsed/>
    <w:rsid w:val="00D16209"/>
  </w:style>
  <w:style w:type="table" w:customStyle="1" w:styleId="1ff3">
    <w:name w:val="Сетка таблицы1"/>
    <w:basedOn w:val="a3"/>
    <w:next w:val="aa"/>
    <w:uiPriority w:val="99"/>
    <w:rsid w:val="00D1620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D16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A10DF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Filatev Alexander</dc:creator>
  <cp:lastModifiedBy>Alex Bykov</cp:lastModifiedBy>
  <cp:revision>2</cp:revision>
  <cp:lastPrinted>2015-01-14T11:59:00Z</cp:lastPrinted>
  <dcterms:created xsi:type="dcterms:W3CDTF">2015-06-17T11:36:00Z</dcterms:created>
  <dcterms:modified xsi:type="dcterms:W3CDTF">2015-06-17T11:36:00Z</dcterms:modified>
</cp:coreProperties>
</file>